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A4093">
        <w:rPr>
          <w:rFonts w:ascii="Times New Roman" w:hAnsi="Times New Roman"/>
          <w:b/>
        </w:rPr>
        <w:t>195</w:t>
      </w:r>
    </w:p>
    <w:p w:rsidR="001B6C40" w:rsidRPr="00386622" w:rsidRDefault="007A4093" w:rsidP="001B6C40">
      <w:pPr>
        <w:pStyle w:val="aa"/>
        <w:rPr>
          <w:rFonts w:ascii="Times New Roman" w:hAnsi="Times New Roman"/>
          <w:b/>
        </w:rPr>
      </w:pPr>
      <w:r>
        <w:rPr>
          <w:rFonts w:ascii="Times New Roman" w:hAnsi="Times New Roman"/>
          <w:b/>
        </w:rPr>
        <w:t>Дата выхода выпуска в свет: 05.07</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Default="001B6C40" w:rsidP="001B6C40">
      <w:pPr>
        <w:pStyle w:val="aa"/>
        <w:rPr>
          <w:rFonts w:ascii="Times New Roman" w:hAnsi="Times New Roman"/>
          <w:b/>
        </w:rPr>
      </w:pPr>
    </w:p>
    <w:p w:rsidR="0022075D" w:rsidRDefault="0022075D" w:rsidP="001B6C40">
      <w:pPr>
        <w:pStyle w:val="aa"/>
        <w:rPr>
          <w:rFonts w:ascii="Times New Roman" w:hAnsi="Times New Roman"/>
          <w:b/>
        </w:rPr>
      </w:pPr>
    </w:p>
    <w:p w:rsidR="0022075D" w:rsidRPr="00386622" w:rsidRDefault="0022075D"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0659A5"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8A099A" w:rsidRDefault="008A099A" w:rsidP="00903C02">
      <w:pPr>
        <w:pStyle w:val="aa"/>
        <w:jc w:val="both"/>
        <w:rPr>
          <w:rFonts w:ascii="Times New Roman" w:hAnsi="Times New Roman"/>
          <w:sz w:val="24"/>
          <w:szCs w:val="24"/>
        </w:rPr>
      </w:pPr>
    </w:p>
    <w:p w:rsidR="008A099A" w:rsidRPr="008A099A" w:rsidRDefault="008A099A" w:rsidP="008A099A">
      <w:pPr>
        <w:pStyle w:val="ae"/>
        <w:jc w:val="center"/>
        <w:outlineLvl w:val="0"/>
        <w:rPr>
          <w:bCs/>
          <w:sz w:val="24"/>
          <w:szCs w:val="24"/>
        </w:rPr>
      </w:pPr>
      <w:r w:rsidRPr="008A099A">
        <w:rPr>
          <w:sz w:val="24"/>
          <w:szCs w:val="24"/>
        </w:rPr>
        <w:t xml:space="preserve">1.3.1. </w:t>
      </w:r>
      <w:proofErr w:type="gramStart"/>
      <w:r w:rsidRPr="008A099A">
        <w:rPr>
          <w:bCs/>
          <w:sz w:val="24"/>
          <w:szCs w:val="24"/>
        </w:rPr>
        <w:t>Российская  Федерация</w:t>
      </w:r>
      <w:proofErr w:type="gramEnd"/>
    </w:p>
    <w:p w:rsidR="008A099A" w:rsidRPr="008A099A" w:rsidRDefault="008A099A" w:rsidP="008A099A">
      <w:pPr>
        <w:spacing w:after="0" w:line="240" w:lineRule="auto"/>
        <w:jc w:val="center"/>
        <w:rPr>
          <w:rFonts w:ascii="Times New Roman" w:hAnsi="Times New Roman"/>
          <w:bCs/>
          <w:sz w:val="24"/>
          <w:szCs w:val="24"/>
        </w:rPr>
      </w:pPr>
      <w:r w:rsidRPr="008A099A">
        <w:rPr>
          <w:rFonts w:ascii="Times New Roman" w:hAnsi="Times New Roman"/>
          <w:bCs/>
          <w:sz w:val="24"/>
          <w:szCs w:val="24"/>
        </w:rPr>
        <w:t>БРЯНСКАЯ ОБЛАСТЬ</w:t>
      </w:r>
    </w:p>
    <w:p w:rsidR="008A099A" w:rsidRPr="008A099A" w:rsidRDefault="008A099A" w:rsidP="008A099A">
      <w:pPr>
        <w:spacing w:after="0" w:line="240" w:lineRule="auto"/>
        <w:jc w:val="center"/>
        <w:rPr>
          <w:rFonts w:ascii="Times New Roman" w:hAnsi="Times New Roman"/>
          <w:bCs/>
          <w:sz w:val="24"/>
          <w:szCs w:val="24"/>
        </w:rPr>
      </w:pPr>
      <w:r w:rsidRPr="008A099A">
        <w:rPr>
          <w:rFonts w:ascii="Times New Roman" w:hAnsi="Times New Roman"/>
          <w:bCs/>
          <w:sz w:val="24"/>
          <w:szCs w:val="24"/>
        </w:rPr>
        <w:t>ДУБРОВСКИЙ РАЙОННЫЙ СОВЕТ НАРОДНЫХ ДЕПУТАТОВ</w:t>
      </w:r>
    </w:p>
    <w:p w:rsidR="008A099A" w:rsidRPr="008A099A" w:rsidRDefault="008A099A" w:rsidP="008A099A">
      <w:pPr>
        <w:spacing w:after="0" w:line="240" w:lineRule="auto"/>
        <w:jc w:val="center"/>
        <w:rPr>
          <w:rFonts w:ascii="Times New Roman" w:hAnsi="Times New Roman"/>
          <w:b/>
          <w:bCs/>
          <w:sz w:val="24"/>
          <w:szCs w:val="24"/>
        </w:rPr>
      </w:pPr>
    </w:p>
    <w:p w:rsidR="008A099A" w:rsidRPr="008A099A" w:rsidRDefault="008A099A" w:rsidP="008A099A">
      <w:pPr>
        <w:spacing w:after="0" w:line="240" w:lineRule="auto"/>
        <w:jc w:val="center"/>
        <w:rPr>
          <w:rFonts w:ascii="Times New Roman" w:hAnsi="Times New Roman"/>
          <w:b/>
          <w:bCs/>
          <w:sz w:val="24"/>
          <w:szCs w:val="24"/>
        </w:rPr>
      </w:pPr>
      <w:r w:rsidRPr="008A099A">
        <w:rPr>
          <w:rFonts w:ascii="Times New Roman" w:hAnsi="Times New Roman"/>
          <w:b/>
          <w:bCs/>
          <w:sz w:val="24"/>
          <w:szCs w:val="24"/>
        </w:rPr>
        <w:t>Р Е Ш Е Н И Е</w:t>
      </w:r>
    </w:p>
    <w:p w:rsidR="008A099A" w:rsidRPr="008A099A" w:rsidRDefault="008A099A" w:rsidP="008A099A">
      <w:pPr>
        <w:tabs>
          <w:tab w:val="num" w:pos="1637"/>
        </w:tabs>
        <w:spacing w:after="0" w:line="240" w:lineRule="auto"/>
        <w:ind w:firstLine="709"/>
        <w:jc w:val="both"/>
        <w:rPr>
          <w:rFonts w:ascii="Times New Roman" w:hAnsi="Times New Roman"/>
          <w:b/>
          <w:sz w:val="24"/>
          <w:szCs w:val="24"/>
        </w:rPr>
      </w:pPr>
    </w:p>
    <w:p w:rsidR="008A099A" w:rsidRPr="008A099A" w:rsidRDefault="008A099A" w:rsidP="008A099A">
      <w:pPr>
        <w:spacing w:after="0" w:line="240" w:lineRule="auto"/>
        <w:rPr>
          <w:rFonts w:ascii="Times New Roman" w:hAnsi="Times New Roman"/>
          <w:sz w:val="24"/>
          <w:szCs w:val="24"/>
          <w:u w:val="single"/>
        </w:rPr>
      </w:pPr>
      <w:r w:rsidRPr="008A099A">
        <w:rPr>
          <w:rFonts w:ascii="Times New Roman" w:hAnsi="Times New Roman"/>
          <w:sz w:val="24"/>
          <w:szCs w:val="24"/>
          <w:u w:val="single"/>
        </w:rPr>
        <w:t xml:space="preserve">от _30. 06. 2021 года </w:t>
      </w:r>
      <w:proofErr w:type="gramStart"/>
      <w:r w:rsidRPr="008A099A">
        <w:rPr>
          <w:rFonts w:ascii="Times New Roman" w:hAnsi="Times New Roman"/>
          <w:sz w:val="24"/>
          <w:szCs w:val="24"/>
          <w:u w:val="single"/>
        </w:rPr>
        <w:t>№  157</w:t>
      </w:r>
      <w:proofErr w:type="gramEnd"/>
      <w:r w:rsidRPr="008A099A">
        <w:rPr>
          <w:rFonts w:ascii="Times New Roman" w:hAnsi="Times New Roman"/>
          <w:sz w:val="24"/>
          <w:szCs w:val="24"/>
          <w:u w:val="single"/>
        </w:rPr>
        <w:t xml:space="preserve"> - 7_</w:t>
      </w:r>
    </w:p>
    <w:p w:rsidR="008A099A" w:rsidRPr="008A099A" w:rsidRDefault="008A099A" w:rsidP="008A099A">
      <w:pPr>
        <w:spacing w:after="0" w:line="240" w:lineRule="auto"/>
        <w:rPr>
          <w:rFonts w:ascii="Times New Roman" w:hAnsi="Times New Roman"/>
          <w:sz w:val="24"/>
          <w:szCs w:val="24"/>
        </w:rPr>
      </w:pPr>
      <w:proofErr w:type="spellStart"/>
      <w:r w:rsidRPr="008A099A">
        <w:rPr>
          <w:rFonts w:ascii="Times New Roman" w:hAnsi="Times New Roman"/>
          <w:sz w:val="24"/>
          <w:szCs w:val="24"/>
        </w:rPr>
        <w:t>р.п.Дубровка</w:t>
      </w:r>
      <w:proofErr w:type="spellEnd"/>
    </w:p>
    <w:p w:rsidR="008A099A" w:rsidRPr="008A099A" w:rsidRDefault="008A099A" w:rsidP="008A099A">
      <w:pPr>
        <w:spacing w:after="0" w:line="240" w:lineRule="auto"/>
        <w:jc w:val="both"/>
        <w:rPr>
          <w:rFonts w:ascii="Times New Roman" w:hAnsi="Times New Roman"/>
          <w:bCs/>
          <w:sz w:val="24"/>
          <w:szCs w:val="24"/>
        </w:rPr>
      </w:pPr>
    </w:p>
    <w:p w:rsidR="008A099A" w:rsidRPr="008A099A" w:rsidRDefault="008A099A" w:rsidP="008A099A">
      <w:pPr>
        <w:spacing w:after="0" w:line="240" w:lineRule="auto"/>
        <w:jc w:val="both"/>
        <w:rPr>
          <w:rFonts w:ascii="Times New Roman" w:hAnsi="Times New Roman"/>
          <w:bCs/>
          <w:sz w:val="24"/>
          <w:szCs w:val="24"/>
        </w:rPr>
      </w:pPr>
      <w:r w:rsidRPr="008A099A">
        <w:rPr>
          <w:rFonts w:ascii="Times New Roman" w:hAnsi="Times New Roman"/>
          <w:bCs/>
          <w:sz w:val="24"/>
          <w:szCs w:val="24"/>
        </w:rPr>
        <w:t xml:space="preserve">Об исполнении бюджета </w:t>
      </w:r>
    </w:p>
    <w:p w:rsidR="008A099A" w:rsidRPr="008A099A" w:rsidRDefault="008A099A" w:rsidP="008A099A">
      <w:pPr>
        <w:spacing w:after="0" w:line="240" w:lineRule="auto"/>
        <w:jc w:val="both"/>
        <w:rPr>
          <w:rFonts w:ascii="Times New Roman" w:hAnsi="Times New Roman"/>
          <w:bCs/>
          <w:sz w:val="24"/>
          <w:szCs w:val="24"/>
        </w:rPr>
      </w:pPr>
      <w:r w:rsidRPr="008A099A">
        <w:rPr>
          <w:rFonts w:ascii="Times New Roman" w:hAnsi="Times New Roman"/>
          <w:bCs/>
          <w:sz w:val="24"/>
          <w:szCs w:val="24"/>
        </w:rPr>
        <w:t xml:space="preserve">Дубровского муниципального </w:t>
      </w:r>
    </w:p>
    <w:p w:rsidR="008A099A" w:rsidRPr="008A099A" w:rsidRDefault="008A099A" w:rsidP="008A099A">
      <w:pPr>
        <w:spacing w:after="0" w:line="240" w:lineRule="auto"/>
        <w:jc w:val="both"/>
        <w:rPr>
          <w:rFonts w:ascii="Times New Roman" w:hAnsi="Times New Roman"/>
          <w:bCs/>
          <w:sz w:val="24"/>
          <w:szCs w:val="24"/>
        </w:rPr>
      </w:pPr>
      <w:r w:rsidRPr="008A099A">
        <w:rPr>
          <w:rFonts w:ascii="Times New Roman" w:hAnsi="Times New Roman"/>
          <w:bCs/>
          <w:sz w:val="24"/>
          <w:szCs w:val="24"/>
        </w:rPr>
        <w:t>района Брянской области</w:t>
      </w:r>
    </w:p>
    <w:p w:rsidR="008A099A" w:rsidRPr="008A099A" w:rsidRDefault="008A099A" w:rsidP="008A099A">
      <w:pPr>
        <w:spacing w:after="0" w:line="240" w:lineRule="auto"/>
        <w:jc w:val="both"/>
        <w:rPr>
          <w:rFonts w:ascii="Times New Roman" w:hAnsi="Times New Roman"/>
          <w:bCs/>
          <w:sz w:val="24"/>
          <w:szCs w:val="24"/>
        </w:rPr>
      </w:pPr>
      <w:r w:rsidRPr="008A099A">
        <w:rPr>
          <w:rFonts w:ascii="Times New Roman" w:hAnsi="Times New Roman"/>
          <w:bCs/>
          <w:sz w:val="24"/>
          <w:szCs w:val="24"/>
        </w:rPr>
        <w:t>за 2020 год</w:t>
      </w:r>
    </w:p>
    <w:p w:rsidR="008A099A" w:rsidRPr="008A099A" w:rsidRDefault="008A099A" w:rsidP="008A099A">
      <w:pPr>
        <w:spacing w:after="0" w:line="240" w:lineRule="auto"/>
        <w:jc w:val="both"/>
        <w:rPr>
          <w:rFonts w:ascii="Times New Roman" w:hAnsi="Times New Roman"/>
          <w:b/>
          <w:bCs/>
          <w:sz w:val="24"/>
          <w:szCs w:val="24"/>
        </w:rPr>
      </w:pPr>
      <w:r w:rsidRPr="008A099A">
        <w:rPr>
          <w:rFonts w:ascii="Times New Roman" w:hAnsi="Times New Roman"/>
          <w:b/>
          <w:bCs/>
          <w:sz w:val="24"/>
          <w:szCs w:val="24"/>
        </w:rPr>
        <w:tab/>
      </w:r>
    </w:p>
    <w:p w:rsidR="008A099A" w:rsidRPr="008A099A" w:rsidRDefault="008A099A" w:rsidP="008A099A">
      <w:pPr>
        <w:spacing w:after="0" w:line="240" w:lineRule="auto"/>
        <w:jc w:val="both"/>
        <w:rPr>
          <w:rFonts w:ascii="Times New Roman" w:hAnsi="Times New Roman"/>
          <w:sz w:val="24"/>
          <w:szCs w:val="24"/>
        </w:rPr>
      </w:pPr>
      <w:r w:rsidRPr="008A099A">
        <w:rPr>
          <w:rFonts w:ascii="Times New Roman" w:hAnsi="Times New Roman"/>
          <w:sz w:val="24"/>
          <w:szCs w:val="24"/>
        </w:rPr>
        <w:lastRenderedPageBreak/>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утвержденным Решением Дубровского районного Совета народных депутатов от 03.03.2015 года № 74-6 (с изменениями и дополнениями)</w:t>
      </w:r>
    </w:p>
    <w:p w:rsidR="008A099A" w:rsidRPr="008A099A" w:rsidRDefault="008A099A" w:rsidP="008A099A">
      <w:pPr>
        <w:autoSpaceDE w:val="0"/>
        <w:autoSpaceDN w:val="0"/>
        <w:adjustRightInd w:val="0"/>
        <w:spacing w:after="0" w:line="240" w:lineRule="auto"/>
        <w:jc w:val="both"/>
        <w:rPr>
          <w:rFonts w:ascii="Times New Roman" w:hAnsi="Times New Roman" w:cs="Courier New"/>
          <w:sz w:val="24"/>
          <w:szCs w:val="24"/>
        </w:rPr>
      </w:pPr>
    </w:p>
    <w:p w:rsidR="008A099A" w:rsidRPr="008A099A" w:rsidRDefault="008A099A" w:rsidP="008A099A">
      <w:pPr>
        <w:spacing w:after="0" w:line="240" w:lineRule="auto"/>
        <w:ind w:firstLine="708"/>
        <w:jc w:val="center"/>
        <w:rPr>
          <w:rFonts w:ascii="Times New Roman" w:hAnsi="Times New Roman"/>
          <w:sz w:val="24"/>
          <w:szCs w:val="24"/>
        </w:rPr>
      </w:pPr>
      <w:r w:rsidRPr="008A099A">
        <w:rPr>
          <w:rFonts w:ascii="Times New Roman" w:hAnsi="Times New Roman"/>
          <w:sz w:val="24"/>
          <w:szCs w:val="24"/>
        </w:rPr>
        <w:t>Дубровский районный Совет народных депутатов</w:t>
      </w:r>
    </w:p>
    <w:p w:rsidR="008A099A" w:rsidRPr="008A099A" w:rsidRDefault="008A099A" w:rsidP="008A099A">
      <w:pPr>
        <w:spacing w:after="0" w:line="240" w:lineRule="auto"/>
        <w:ind w:firstLine="708"/>
        <w:jc w:val="both"/>
        <w:rPr>
          <w:rFonts w:ascii="Times New Roman" w:hAnsi="Times New Roman"/>
          <w:sz w:val="24"/>
          <w:szCs w:val="24"/>
        </w:rPr>
      </w:pPr>
      <w:r w:rsidRPr="008A099A">
        <w:rPr>
          <w:rFonts w:ascii="Times New Roman" w:hAnsi="Times New Roman"/>
          <w:sz w:val="24"/>
          <w:szCs w:val="24"/>
        </w:rPr>
        <w:t xml:space="preserve">   </w:t>
      </w:r>
    </w:p>
    <w:p w:rsidR="008A099A" w:rsidRPr="008A099A" w:rsidRDefault="008A099A" w:rsidP="008A099A">
      <w:pPr>
        <w:spacing w:after="0" w:line="240" w:lineRule="auto"/>
        <w:jc w:val="both"/>
        <w:rPr>
          <w:rFonts w:ascii="Times New Roman" w:hAnsi="Times New Roman"/>
          <w:sz w:val="24"/>
          <w:szCs w:val="24"/>
        </w:rPr>
      </w:pPr>
      <w:r w:rsidRPr="008A099A">
        <w:rPr>
          <w:rFonts w:ascii="Times New Roman" w:hAnsi="Times New Roman"/>
          <w:sz w:val="24"/>
          <w:szCs w:val="24"/>
        </w:rPr>
        <w:t xml:space="preserve"> РЕШИЛ:</w:t>
      </w:r>
    </w:p>
    <w:p w:rsidR="008A099A" w:rsidRPr="008A099A" w:rsidRDefault="008A099A" w:rsidP="008A099A">
      <w:pPr>
        <w:spacing w:after="0" w:line="240" w:lineRule="auto"/>
        <w:jc w:val="both"/>
        <w:rPr>
          <w:rFonts w:ascii="Times New Roman" w:hAnsi="Times New Roman"/>
          <w:b/>
          <w:bCs/>
          <w:sz w:val="24"/>
          <w:szCs w:val="24"/>
        </w:rPr>
      </w:pPr>
    </w:p>
    <w:p w:rsidR="008A099A" w:rsidRPr="008A099A" w:rsidRDefault="008A099A" w:rsidP="008A099A">
      <w:pPr>
        <w:spacing w:after="0" w:line="240" w:lineRule="auto"/>
        <w:ind w:firstLine="720"/>
        <w:jc w:val="both"/>
        <w:rPr>
          <w:rFonts w:ascii="Times New Roman" w:hAnsi="Times New Roman"/>
          <w:snapToGrid w:val="0"/>
          <w:sz w:val="24"/>
          <w:szCs w:val="24"/>
        </w:rPr>
      </w:pPr>
      <w:r w:rsidRPr="008A099A">
        <w:rPr>
          <w:rFonts w:ascii="Times New Roman" w:hAnsi="Times New Roman"/>
          <w:snapToGrid w:val="0"/>
          <w:sz w:val="24"/>
          <w:szCs w:val="24"/>
        </w:rPr>
        <w:t>1. Утвердить отчет об исполнении бюджета Дубровского муниципального района Брянской области за 2020 год</w:t>
      </w:r>
      <w:r w:rsidRPr="008A099A">
        <w:rPr>
          <w:rFonts w:ascii="Times New Roman" w:hAnsi="Times New Roman"/>
          <w:b/>
          <w:snapToGrid w:val="0"/>
          <w:sz w:val="24"/>
          <w:szCs w:val="24"/>
        </w:rPr>
        <w:t xml:space="preserve"> </w:t>
      </w:r>
      <w:r w:rsidRPr="008A099A">
        <w:rPr>
          <w:rFonts w:ascii="Times New Roman" w:hAnsi="Times New Roman"/>
          <w:snapToGrid w:val="0"/>
          <w:sz w:val="24"/>
          <w:szCs w:val="24"/>
        </w:rPr>
        <w:t xml:space="preserve">по доходам в сумме              305 556 288,23 рубля, по расходам в сумме 304 762 661,63 рублей с превышением доходов над расходов (профицит </w:t>
      </w:r>
      <w:proofErr w:type="gramStart"/>
      <w:r w:rsidRPr="008A099A">
        <w:rPr>
          <w:rFonts w:ascii="Times New Roman" w:hAnsi="Times New Roman"/>
          <w:snapToGrid w:val="0"/>
          <w:sz w:val="24"/>
          <w:szCs w:val="24"/>
        </w:rPr>
        <w:t>бюджета)  в</w:t>
      </w:r>
      <w:proofErr w:type="gramEnd"/>
      <w:r w:rsidRPr="008A099A">
        <w:rPr>
          <w:rFonts w:ascii="Times New Roman" w:hAnsi="Times New Roman"/>
          <w:snapToGrid w:val="0"/>
          <w:sz w:val="24"/>
          <w:szCs w:val="24"/>
        </w:rPr>
        <w:t xml:space="preserve"> сумме -         793626,60 рублей и со следующими показателями:</w:t>
      </w:r>
    </w:p>
    <w:p w:rsidR="008A099A" w:rsidRPr="008A099A" w:rsidRDefault="008A099A" w:rsidP="008A099A">
      <w:pPr>
        <w:autoSpaceDE w:val="0"/>
        <w:autoSpaceDN w:val="0"/>
        <w:adjustRightInd w:val="0"/>
        <w:spacing w:after="0" w:line="240" w:lineRule="auto"/>
        <w:ind w:firstLine="720"/>
        <w:jc w:val="both"/>
        <w:rPr>
          <w:rFonts w:ascii="Times New Roman" w:hAnsi="Times New Roman"/>
          <w:sz w:val="24"/>
          <w:szCs w:val="24"/>
        </w:rPr>
      </w:pPr>
      <w:r w:rsidRPr="008A099A">
        <w:rPr>
          <w:rFonts w:ascii="Times New Roman" w:hAnsi="Times New Roman"/>
          <w:sz w:val="24"/>
          <w:szCs w:val="24"/>
        </w:rPr>
        <w:t>1) доходов бюджета Дубровского муниципального района Брянской области за 2020 год по кодам классификации доходов бюджетов согласно приложению 1 к настоящему Решению;</w:t>
      </w:r>
    </w:p>
    <w:p w:rsidR="008A099A" w:rsidRPr="008A099A" w:rsidRDefault="008A099A" w:rsidP="008A099A">
      <w:pPr>
        <w:autoSpaceDE w:val="0"/>
        <w:autoSpaceDN w:val="0"/>
        <w:adjustRightInd w:val="0"/>
        <w:spacing w:after="0" w:line="240" w:lineRule="auto"/>
        <w:ind w:firstLine="720"/>
        <w:jc w:val="both"/>
        <w:rPr>
          <w:rFonts w:ascii="Times New Roman" w:hAnsi="Times New Roman"/>
          <w:sz w:val="24"/>
          <w:szCs w:val="24"/>
        </w:rPr>
      </w:pPr>
      <w:r w:rsidRPr="008A099A">
        <w:rPr>
          <w:rFonts w:ascii="Times New Roman" w:hAnsi="Times New Roman"/>
          <w:sz w:val="24"/>
          <w:szCs w:val="24"/>
        </w:rPr>
        <w:t xml:space="preserve">2) расходов </w:t>
      </w:r>
      <w:proofErr w:type="gramStart"/>
      <w:r w:rsidRPr="008A099A">
        <w:rPr>
          <w:rFonts w:ascii="Times New Roman" w:hAnsi="Times New Roman"/>
          <w:sz w:val="24"/>
          <w:szCs w:val="24"/>
        </w:rPr>
        <w:t>бюджета  за</w:t>
      </w:r>
      <w:proofErr w:type="gramEnd"/>
      <w:r w:rsidRPr="008A099A">
        <w:rPr>
          <w:rFonts w:ascii="Times New Roman" w:hAnsi="Times New Roman"/>
          <w:sz w:val="24"/>
          <w:szCs w:val="24"/>
        </w:rPr>
        <w:t xml:space="preserve"> 2020 год по ведомственной структуре расходов бюджета Дубровского муниципального района Брянской области согласно приложению 2 к настоящему Решению;</w:t>
      </w:r>
    </w:p>
    <w:p w:rsidR="008A099A" w:rsidRPr="008A099A" w:rsidRDefault="008A099A" w:rsidP="008A099A">
      <w:pPr>
        <w:autoSpaceDE w:val="0"/>
        <w:autoSpaceDN w:val="0"/>
        <w:adjustRightInd w:val="0"/>
        <w:spacing w:after="0" w:line="240" w:lineRule="auto"/>
        <w:ind w:firstLine="720"/>
        <w:jc w:val="both"/>
        <w:rPr>
          <w:rFonts w:ascii="Times New Roman" w:hAnsi="Times New Roman"/>
          <w:sz w:val="24"/>
          <w:szCs w:val="24"/>
        </w:rPr>
      </w:pPr>
      <w:r w:rsidRPr="008A099A">
        <w:rPr>
          <w:rFonts w:ascii="Times New Roman" w:hAnsi="Times New Roman"/>
          <w:sz w:val="24"/>
          <w:szCs w:val="24"/>
        </w:rPr>
        <w:t>3) расходов</w:t>
      </w:r>
      <w:r w:rsidRPr="008A099A">
        <w:rPr>
          <w:rFonts w:ascii="Times New Roman" w:hAnsi="Times New Roman"/>
          <w:bCs/>
          <w:sz w:val="24"/>
          <w:szCs w:val="24"/>
        </w:rPr>
        <w:t xml:space="preserve"> </w:t>
      </w:r>
      <w:r w:rsidRPr="008A099A">
        <w:rPr>
          <w:rFonts w:ascii="Times New Roman" w:hAnsi="Times New Roman"/>
          <w:sz w:val="24"/>
          <w:szCs w:val="24"/>
        </w:rPr>
        <w:t>бюджета Дубровского муниципального района Брянской области за 2020 год по разделам и подразделам классификации расходов бюджетов согласно приложению 3 к настоящему Решению;</w:t>
      </w:r>
    </w:p>
    <w:p w:rsidR="008A099A" w:rsidRPr="008A099A" w:rsidRDefault="008A099A" w:rsidP="008A099A">
      <w:pPr>
        <w:autoSpaceDE w:val="0"/>
        <w:autoSpaceDN w:val="0"/>
        <w:adjustRightInd w:val="0"/>
        <w:spacing w:after="0" w:line="240" w:lineRule="auto"/>
        <w:ind w:firstLine="720"/>
        <w:jc w:val="both"/>
        <w:rPr>
          <w:rFonts w:ascii="Times New Roman" w:hAnsi="Times New Roman"/>
          <w:sz w:val="24"/>
          <w:szCs w:val="24"/>
        </w:rPr>
      </w:pPr>
      <w:r w:rsidRPr="008A099A">
        <w:rPr>
          <w:rFonts w:ascii="Times New Roman" w:hAnsi="Times New Roman"/>
          <w:sz w:val="24"/>
          <w:szCs w:val="24"/>
        </w:rPr>
        <w:t>4) источников финансирования дефицита</w:t>
      </w:r>
      <w:r w:rsidRPr="008A099A">
        <w:rPr>
          <w:rFonts w:ascii="Times New Roman" w:hAnsi="Times New Roman"/>
          <w:bCs/>
          <w:sz w:val="24"/>
          <w:szCs w:val="24"/>
        </w:rPr>
        <w:t xml:space="preserve"> </w:t>
      </w:r>
      <w:r w:rsidRPr="008A099A">
        <w:rPr>
          <w:rFonts w:ascii="Times New Roman" w:hAnsi="Times New Roman"/>
          <w:sz w:val="24"/>
          <w:szCs w:val="24"/>
        </w:rPr>
        <w:t>бюджета Дубровского муниципального района Брянской области за 2020 год по кодам классификации источников финансирования дефицитов бюджетов согласно приложению 4 к настоящему Решению.</w:t>
      </w:r>
    </w:p>
    <w:p w:rsidR="008A099A" w:rsidRPr="008A099A" w:rsidRDefault="008A099A" w:rsidP="008A099A">
      <w:pPr>
        <w:spacing w:after="0" w:line="240" w:lineRule="auto"/>
        <w:jc w:val="both"/>
        <w:rPr>
          <w:rFonts w:ascii="Times New Roman" w:hAnsi="Times New Roman"/>
          <w:sz w:val="24"/>
          <w:szCs w:val="24"/>
        </w:rPr>
      </w:pPr>
      <w:r w:rsidRPr="008A099A">
        <w:rPr>
          <w:rFonts w:ascii="Times New Roman" w:hAnsi="Times New Roman"/>
          <w:sz w:val="24"/>
          <w:szCs w:val="24"/>
        </w:rPr>
        <w:t xml:space="preserve">         2.  Настоящий Решение вступает в силу после его официального опубликования.</w:t>
      </w:r>
    </w:p>
    <w:p w:rsidR="008A099A" w:rsidRPr="008A099A" w:rsidRDefault="008A099A" w:rsidP="008A099A">
      <w:pPr>
        <w:spacing w:after="0" w:line="240" w:lineRule="auto"/>
        <w:jc w:val="both"/>
        <w:rPr>
          <w:rFonts w:ascii="Times New Roman" w:hAnsi="Times New Roman"/>
          <w:sz w:val="24"/>
          <w:szCs w:val="24"/>
        </w:rPr>
      </w:pPr>
      <w:r w:rsidRPr="008A099A">
        <w:rPr>
          <w:rFonts w:ascii="Times New Roman" w:hAnsi="Times New Roman"/>
          <w:sz w:val="24"/>
          <w:szCs w:val="24"/>
        </w:rPr>
        <w:t xml:space="preserve">         3. Настоящее Решение подлежит официальному опубликованию в периодическом печатном </w:t>
      </w:r>
      <w:proofErr w:type="gramStart"/>
      <w:r w:rsidRPr="008A099A">
        <w:rPr>
          <w:rFonts w:ascii="Times New Roman" w:hAnsi="Times New Roman"/>
          <w:sz w:val="24"/>
          <w:szCs w:val="24"/>
        </w:rPr>
        <w:t>средстве  массовой</w:t>
      </w:r>
      <w:proofErr w:type="gramEnd"/>
      <w:r w:rsidRPr="008A099A">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8A099A" w:rsidRPr="008A099A" w:rsidRDefault="008A099A" w:rsidP="008A099A">
      <w:pPr>
        <w:spacing w:after="0" w:line="240" w:lineRule="auto"/>
        <w:jc w:val="both"/>
        <w:rPr>
          <w:rFonts w:ascii="Times New Roman" w:hAnsi="Times New Roman"/>
          <w:sz w:val="24"/>
          <w:szCs w:val="24"/>
        </w:rPr>
      </w:pPr>
    </w:p>
    <w:p w:rsidR="008A099A" w:rsidRPr="008A099A" w:rsidRDefault="008A099A" w:rsidP="008A099A">
      <w:pPr>
        <w:spacing w:after="0" w:line="240" w:lineRule="auto"/>
        <w:rPr>
          <w:rFonts w:ascii="Times New Roman" w:hAnsi="Times New Roman"/>
          <w:sz w:val="24"/>
          <w:szCs w:val="24"/>
        </w:rPr>
      </w:pPr>
      <w:r w:rsidRPr="008A099A">
        <w:rPr>
          <w:rFonts w:ascii="Times New Roman" w:hAnsi="Times New Roman"/>
          <w:sz w:val="24"/>
          <w:szCs w:val="24"/>
        </w:rPr>
        <w:t>Заместитель председателя Дубровского</w:t>
      </w:r>
    </w:p>
    <w:p w:rsidR="008A099A" w:rsidRDefault="008A099A" w:rsidP="008A099A">
      <w:pPr>
        <w:spacing w:after="0" w:line="240" w:lineRule="auto"/>
        <w:rPr>
          <w:rFonts w:ascii="Times New Roman" w:hAnsi="Times New Roman"/>
          <w:sz w:val="24"/>
          <w:szCs w:val="24"/>
        </w:rPr>
      </w:pPr>
      <w:r w:rsidRPr="008A099A">
        <w:rPr>
          <w:rFonts w:ascii="Times New Roman" w:hAnsi="Times New Roman"/>
          <w:sz w:val="24"/>
          <w:szCs w:val="24"/>
        </w:rPr>
        <w:t xml:space="preserve">районного Совета народных депутатов                                        </w:t>
      </w:r>
      <w:proofErr w:type="spellStart"/>
      <w:r w:rsidRPr="008A099A">
        <w:rPr>
          <w:rFonts w:ascii="Times New Roman" w:hAnsi="Times New Roman"/>
          <w:sz w:val="24"/>
          <w:szCs w:val="24"/>
        </w:rPr>
        <w:t>А.В.Сорокин</w:t>
      </w:r>
      <w:proofErr w:type="spellEnd"/>
    </w:p>
    <w:p w:rsidR="008A099A" w:rsidRDefault="008A099A" w:rsidP="008A099A">
      <w:pPr>
        <w:spacing w:after="0" w:line="240" w:lineRule="auto"/>
        <w:rPr>
          <w:rFonts w:ascii="Times New Roman" w:hAnsi="Times New Roman"/>
          <w:sz w:val="24"/>
          <w:szCs w:val="24"/>
        </w:rPr>
      </w:pPr>
    </w:p>
    <w:p w:rsidR="008A099A" w:rsidRPr="00383254" w:rsidRDefault="008A099A" w:rsidP="008A099A">
      <w:pPr>
        <w:pStyle w:val="aa"/>
        <w:jc w:val="both"/>
        <w:rPr>
          <w:rFonts w:ascii="Times New Roman" w:hAnsi="Times New Roman"/>
          <w:sz w:val="24"/>
          <w:szCs w:val="24"/>
        </w:rPr>
      </w:pPr>
      <w:r w:rsidRPr="00383254">
        <w:rPr>
          <w:rFonts w:ascii="Times New Roman" w:hAnsi="Times New Roman"/>
          <w:sz w:val="24"/>
          <w:szCs w:val="24"/>
        </w:rPr>
        <w:t>Приложения к настоящему решению размещены в ПРИЛОЖЕНИИ</w:t>
      </w:r>
      <w:r w:rsidR="006C754A">
        <w:rPr>
          <w:rFonts w:ascii="Times New Roman" w:hAnsi="Times New Roman"/>
          <w:sz w:val="24"/>
          <w:szCs w:val="24"/>
        </w:rPr>
        <w:t xml:space="preserve"> 8</w:t>
      </w:r>
      <w:r w:rsidRPr="00383254">
        <w:rPr>
          <w:rFonts w:ascii="Times New Roman" w:hAnsi="Times New Roman"/>
          <w:sz w:val="24"/>
          <w:szCs w:val="24"/>
        </w:rPr>
        <w:t xml:space="preserve"> к периодическому печатному </w:t>
      </w:r>
      <w:proofErr w:type="gramStart"/>
      <w:r w:rsidRPr="00383254">
        <w:rPr>
          <w:rFonts w:ascii="Times New Roman" w:hAnsi="Times New Roman"/>
          <w:sz w:val="24"/>
          <w:szCs w:val="24"/>
        </w:rPr>
        <w:t>средству  массовой</w:t>
      </w:r>
      <w:proofErr w:type="gramEnd"/>
      <w:r w:rsidRPr="00383254">
        <w:rPr>
          <w:rFonts w:ascii="Times New Roman" w:hAnsi="Times New Roman"/>
          <w:sz w:val="24"/>
          <w:szCs w:val="24"/>
        </w:rPr>
        <w:t xml:space="preserve"> информации  «Вестник Дубровского района»  № 195 от 05.07.2021 года на сайте Дубровского муниципального района Брянской области в сети интернет. </w:t>
      </w:r>
    </w:p>
    <w:p w:rsidR="008A099A" w:rsidRPr="00383254" w:rsidRDefault="008A099A" w:rsidP="008A099A">
      <w:pPr>
        <w:pStyle w:val="aa"/>
        <w:jc w:val="both"/>
        <w:rPr>
          <w:rFonts w:ascii="Times New Roman" w:hAnsi="Times New Roman"/>
          <w:sz w:val="24"/>
          <w:szCs w:val="24"/>
        </w:rPr>
      </w:pPr>
    </w:p>
    <w:p w:rsidR="00B41CFA" w:rsidRPr="00B41CFA" w:rsidRDefault="00B41CFA" w:rsidP="00B41CFA">
      <w:pPr>
        <w:pStyle w:val="ae"/>
        <w:jc w:val="center"/>
        <w:outlineLvl w:val="0"/>
        <w:rPr>
          <w:sz w:val="24"/>
          <w:szCs w:val="24"/>
          <w:lang w:eastAsia="x-none"/>
        </w:rPr>
      </w:pPr>
      <w:r w:rsidRPr="00B41CFA">
        <w:rPr>
          <w:sz w:val="24"/>
          <w:szCs w:val="24"/>
        </w:rPr>
        <w:t xml:space="preserve">1.3.2. </w:t>
      </w:r>
      <w:proofErr w:type="gramStart"/>
      <w:r w:rsidRPr="00B41CFA">
        <w:rPr>
          <w:rFonts w:hint="eastAsia"/>
          <w:sz w:val="24"/>
          <w:szCs w:val="24"/>
          <w:lang w:val="x-none" w:eastAsia="x-none"/>
        </w:rPr>
        <w:t>Российская</w:t>
      </w:r>
      <w:r w:rsidRPr="00B41CFA">
        <w:rPr>
          <w:sz w:val="24"/>
          <w:szCs w:val="24"/>
          <w:lang w:val="x-none" w:eastAsia="x-none"/>
        </w:rPr>
        <w:t xml:space="preserve">  Федерация</w:t>
      </w:r>
      <w:proofErr w:type="gramEnd"/>
    </w:p>
    <w:p w:rsidR="00B41CFA" w:rsidRPr="00B41CFA" w:rsidRDefault="00B41CFA" w:rsidP="00B41CFA">
      <w:pPr>
        <w:widowControl w:val="0"/>
        <w:spacing w:after="0" w:line="240" w:lineRule="auto"/>
        <w:jc w:val="center"/>
        <w:rPr>
          <w:rFonts w:ascii="Times New Roman" w:hAnsi="Times New Roman"/>
          <w:sz w:val="24"/>
          <w:szCs w:val="24"/>
          <w:lang w:val="x-none" w:eastAsia="x-none"/>
        </w:rPr>
      </w:pPr>
      <w:r w:rsidRPr="00B41CFA">
        <w:rPr>
          <w:rFonts w:ascii="Times New Roman" w:hAnsi="Times New Roman"/>
          <w:sz w:val="24"/>
          <w:szCs w:val="24"/>
          <w:lang w:eastAsia="x-none"/>
        </w:rPr>
        <w:t>БРЯНСКАЯ ОБЛАСТЬ</w:t>
      </w:r>
    </w:p>
    <w:p w:rsidR="00B41CFA" w:rsidRPr="00B41CFA" w:rsidRDefault="00B41CFA" w:rsidP="00B41CFA">
      <w:pPr>
        <w:widowControl w:val="0"/>
        <w:spacing w:after="0" w:line="240" w:lineRule="auto"/>
        <w:jc w:val="center"/>
        <w:rPr>
          <w:rFonts w:ascii="Times New Roman" w:hAnsi="Times New Roman"/>
          <w:sz w:val="24"/>
          <w:szCs w:val="24"/>
          <w:lang w:val="x-none" w:eastAsia="x-none"/>
        </w:rPr>
      </w:pPr>
      <w:r w:rsidRPr="00B41CFA">
        <w:rPr>
          <w:rFonts w:ascii="Times New Roman" w:hAnsi="Times New Roman"/>
          <w:sz w:val="24"/>
          <w:szCs w:val="24"/>
          <w:lang w:val="x-none" w:eastAsia="x-none"/>
        </w:rPr>
        <w:t>ДУБРОВСКИЙ РАЙОННЫЙ СОВЕТ НАРОДНЫХ ДЕПУТАТОВ</w:t>
      </w:r>
    </w:p>
    <w:p w:rsidR="00B41CFA" w:rsidRPr="00B41CFA" w:rsidRDefault="00B41CFA" w:rsidP="00B41CFA">
      <w:pPr>
        <w:widowControl w:val="0"/>
        <w:spacing w:after="0" w:line="240" w:lineRule="auto"/>
        <w:jc w:val="center"/>
        <w:rPr>
          <w:rFonts w:ascii="Times New Roman" w:hAnsi="Times New Roman"/>
          <w:sz w:val="24"/>
          <w:szCs w:val="24"/>
          <w:lang w:val="x-none" w:eastAsia="x-none"/>
        </w:rPr>
      </w:pPr>
    </w:p>
    <w:p w:rsidR="00B41CFA" w:rsidRPr="00B41CFA" w:rsidRDefault="00B41CFA" w:rsidP="00B41CFA">
      <w:pPr>
        <w:widowControl w:val="0"/>
        <w:spacing w:after="0" w:line="240" w:lineRule="auto"/>
        <w:jc w:val="center"/>
        <w:rPr>
          <w:rFonts w:ascii="Times New Roman" w:hAnsi="Times New Roman"/>
          <w:b/>
          <w:sz w:val="24"/>
          <w:szCs w:val="24"/>
          <w:lang w:val="x-none" w:eastAsia="x-none"/>
        </w:rPr>
      </w:pPr>
      <w:r w:rsidRPr="00B41CFA">
        <w:rPr>
          <w:rFonts w:ascii="Times New Roman" w:hAnsi="Times New Roman"/>
          <w:b/>
          <w:sz w:val="24"/>
          <w:szCs w:val="24"/>
          <w:lang w:val="x-none" w:eastAsia="x-none"/>
        </w:rPr>
        <w:t>Р</w:t>
      </w:r>
      <w:r w:rsidRPr="00B41CFA">
        <w:rPr>
          <w:rFonts w:ascii="Times New Roman" w:hAnsi="Times New Roman"/>
          <w:b/>
          <w:sz w:val="24"/>
          <w:szCs w:val="24"/>
          <w:lang w:eastAsia="x-none"/>
        </w:rPr>
        <w:t xml:space="preserve"> </w:t>
      </w:r>
      <w:r w:rsidRPr="00B41CFA">
        <w:rPr>
          <w:rFonts w:ascii="Times New Roman" w:hAnsi="Times New Roman"/>
          <w:b/>
          <w:sz w:val="24"/>
          <w:szCs w:val="24"/>
          <w:lang w:val="x-none" w:eastAsia="x-none"/>
        </w:rPr>
        <w:t>Е</w:t>
      </w:r>
      <w:r w:rsidRPr="00B41CFA">
        <w:rPr>
          <w:rFonts w:ascii="Times New Roman" w:hAnsi="Times New Roman"/>
          <w:b/>
          <w:sz w:val="24"/>
          <w:szCs w:val="24"/>
          <w:lang w:eastAsia="x-none"/>
        </w:rPr>
        <w:t xml:space="preserve"> </w:t>
      </w:r>
      <w:r w:rsidRPr="00B41CFA">
        <w:rPr>
          <w:rFonts w:ascii="Times New Roman" w:hAnsi="Times New Roman"/>
          <w:b/>
          <w:sz w:val="24"/>
          <w:szCs w:val="24"/>
          <w:lang w:val="x-none" w:eastAsia="x-none"/>
        </w:rPr>
        <w:t>Ш</w:t>
      </w:r>
      <w:r w:rsidRPr="00B41CFA">
        <w:rPr>
          <w:rFonts w:ascii="Times New Roman" w:hAnsi="Times New Roman"/>
          <w:b/>
          <w:sz w:val="24"/>
          <w:szCs w:val="24"/>
          <w:lang w:eastAsia="x-none"/>
        </w:rPr>
        <w:t xml:space="preserve"> </w:t>
      </w:r>
      <w:r w:rsidRPr="00B41CFA">
        <w:rPr>
          <w:rFonts w:ascii="Times New Roman" w:hAnsi="Times New Roman"/>
          <w:b/>
          <w:sz w:val="24"/>
          <w:szCs w:val="24"/>
          <w:lang w:val="x-none" w:eastAsia="x-none"/>
        </w:rPr>
        <w:t>Е</w:t>
      </w:r>
      <w:r w:rsidRPr="00B41CFA">
        <w:rPr>
          <w:rFonts w:ascii="Times New Roman" w:hAnsi="Times New Roman"/>
          <w:b/>
          <w:sz w:val="24"/>
          <w:szCs w:val="24"/>
          <w:lang w:eastAsia="x-none"/>
        </w:rPr>
        <w:t xml:space="preserve"> </w:t>
      </w:r>
      <w:r w:rsidRPr="00B41CFA">
        <w:rPr>
          <w:rFonts w:ascii="Times New Roman" w:hAnsi="Times New Roman"/>
          <w:b/>
          <w:sz w:val="24"/>
          <w:szCs w:val="24"/>
          <w:lang w:val="x-none" w:eastAsia="x-none"/>
        </w:rPr>
        <w:t>Н</w:t>
      </w:r>
      <w:r w:rsidRPr="00B41CFA">
        <w:rPr>
          <w:rFonts w:ascii="Times New Roman" w:hAnsi="Times New Roman"/>
          <w:b/>
          <w:sz w:val="24"/>
          <w:szCs w:val="24"/>
          <w:lang w:eastAsia="x-none"/>
        </w:rPr>
        <w:t xml:space="preserve"> </w:t>
      </w:r>
      <w:r w:rsidRPr="00B41CFA">
        <w:rPr>
          <w:rFonts w:ascii="Times New Roman" w:hAnsi="Times New Roman"/>
          <w:b/>
          <w:sz w:val="24"/>
          <w:szCs w:val="24"/>
          <w:lang w:val="x-none" w:eastAsia="x-none"/>
        </w:rPr>
        <w:t>И</w:t>
      </w:r>
      <w:r w:rsidRPr="00B41CFA">
        <w:rPr>
          <w:rFonts w:ascii="Times New Roman" w:hAnsi="Times New Roman"/>
          <w:b/>
          <w:sz w:val="24"/>
          <w:szCs w:val="24"/>
          <w:lang w:eastAsia="x-none"/>
        </w:rPr>
        <w:t xml:space="preserve"> </w:t>
      </w:r>
      <w:r w:rsidRPr="00B41CFA">
        <w:rPr>
          <w:rFonts w:ascii="Times New Roman" w:hAnsi="Times New Roman"/>
          <w:b/>
          <w:sz w:val="24"/>
          <w:szCs w:val="24"/>
          <w:lang w:val="x-none" w:eastAsia="x-none"/>
        </w:rPr>
        <w:t>Е</w:t>
      </w:r>
    </w:p>
    <w:p w:rsidR="00B41CFA" w:rsidRPr="00B41CFA" w:rsidRDefault="00B41CFA" w:rsidP="00B41CFA">
      <w:pPr>
        <w:tabs>
          <w:tab w:val="num" w:pos="1637"/>
        </w:tabs>
        <w:spacing w:after="0" w:line="240" w:lineRule="auto"/>
        <w:ind w:firstLine="709"/>
        <w:jc w:val="both"/>
        <w:rPr>
          <w:rFonts w:ascii="Times New Roman" w:hAnsi="Times New Roman"/>
          <w:b/>
          <w:sz w:val="24"/>
          <w:szCs w:val="24"/>
        </w:rPr>
      </w:pPr>
    </w:p>
    <w:p w:rsidR="00B41CFA" w:rsidRPr="00B41CFA" w:rsidRDefault="00B41CFA" w:rsidP="00B41CFA">
      <w:pPr>
        <w:spacing w:after="0" w:line="240" w:lineRule="auto"/>
        <w:rPr>
          <w:rFonts w:ascii="Times New Roman" w:hAnsi="Times New Roman"/>
          <w:sz w:val="24"/>
          <w:szCs w:val="24"/>
          <w:u w:val="single"/>
        </w:rPr>
      </w:pPr>
      <w:proofErr w:type="gramStart"/>
      <w:r w:rsidRPr="00B41CFA">
        <w:rPr>
          <w:rFonts w:ascii="Times New Roman" w:hAnsi="Times New Roman"/>
          <w:sz w:val="24"/>
          <w:szCs w:val="24"/>
          <w:u w:val="single"/>
        </w:rPr>
        <w:t>от  30</w:t>
      </w:r>
      <w:proofErr w:type="gramEnd"/>
      <w:r w:rsidRPr="00B41CFA">
        <w:rPr>
          <w:rFonts w:ascii="Times New Roman" w:hAnsi="Times New Roman"/>
          <w:sz w:val="24"/>
          <w:szCs w:val="24"/>
          <w:u w:val="single"/>
        </w:rPr>
        <w:t>. 06. 2021</w:t>
      </w:r>
      <w:proofErr w:type="gramStart"/>
      <w:r w:rsidRPr="00B41CFA">
        <w:rPr>
          <w:rFonts w:ascii="Times New Roman" w:hAnsi="Times New Roman"/>
          <w:sz w:val="24"/>
          <w:szCs w:val="24"/>
          <w:u w:val="single"/>
        </w:rPr>
        <w:t>года  №</w:t>
      </w:r>
      <w:proofErr w:type="gramEnd"/>
      <w:r w:rsidRPr="00B41CFA">
        <w:rPr>
          <w:rFonts w:ascii="Times New Roman" w:hAnsi="Times New Roman"/>
          <w:sz w:val="24"/>
          <w:szCs w:val="24"/>
          <w:u w:val="single"/>
        </w:rPr>
        <w:t xml:space="preserve">  158 – 7</w:t>
      </w:r>
    </w:p>
    <w:p w:rsidR="00B41CFA" w:rsidRPr="00B41CFA" w:rsidRDefault="00B41CFA" w:rsidP="00B41CFA">
      <w:pPr>
        <w:spacing w:after="0" w:line="240" w:lineRule="auto"/>
        <w:rPr>
          <w:rFonts w:ascii="Times New Roman" w:hAnsi="Times New Roman"/>
          <w:sz w:val="24"/>
          <w:szCs w:val="24"/>
        </w:rPr>
      </w:pPr>
      <w:proofErr w:type="spellStart"/>
      <w:r w:rsidRPr="00B41CFA">
        <w:rPr>
          <w:rFonts w:ascii="Times New Roman" w:hAnsi="Times New Roman"/>
          <w:sz w:val="24"/>
          <w:szCs w:val="24"/>
        </w:rPr>
        <w:t>р.п</w:t>
      </w:r>
      <w:proofErr w:type="spellEnd"/>
      <w:r w:rsidRPr="00B41CFA">
        <w:rPr>
          <w:rFonts w:ascii="Times New Roman" w:hAnsi="Times New Roman"/>
          <w:sz w:val="24"/>
          <w:szCs w:val="24"/>
        </w:rPr>
        <w:t>. Дубровка</w:t>
      </w:r>
    </w:p>
    <w:p w:rsidR="00B41CFA" w:rsidRPr="00B41CFA" w:rsidRDefault="00B41CFA" w:rsidP="00B41CFA">
      <w:pPr>
        <w:spacing w:after="0" w:line="240" w:lineRule="auto"/>
        <w:ind w:right="4818"/>
        <w:jc w:val="both"/>
        <w:rPr>
          <w:rFonts w:ascii="Times New Roman" w:hAnsi="Times New Roman"/>
          <w:sz w:val="24"/>
          <w:szCs w:val="24"/>
        </w:rPr>
      </w:pPr>
    </w:p>
    <w:p w:rsidR="00B41CFA" w:rsidRPr="00B41CFA" w:rsidRDefault="00B41CFA" w:rsidP="00B41CFA">
      <w:pPr>
        <w:spacing w:after="0" w:line="240" w:lineRule="auto"/>
        <w:ind w:right="4818"/>
        <w:jc w:val="both"/>
        <w:rPr>
          <w:rFonts w:ascii="Times New Roman" w:hAnsi="Times New Roman"/>
          <w:sz w:val="24"/>
          <w:szCs w:val="24"/>
        </w:rPr>
      </w:pPr>
      <w:r w:rsidRPr="00B41CFA">
        <w:rPr>
          <w:rFonts w:ascii="Times New Roman" w:hAnsi="Times New Roman"/>
          <w:sz w:val="24"/>
          <w:szCs w:val="24"/>
        </w:rPr>
        <w:t xml:space="preserve">О внесении изменений в Решение </w:t>
      </w:r>
      <w:proofErr w:type="gramStart"/>
      <w:r w:rsidRPr="00B41CFA">
        <w:rPr>
          <w:rFonts w:ascii="Times New Roman" w:hAnsi="Times New Roman"/>
          <w:sz w:val="24"/>
          <w:szCs w:val="24"/>
        </w:rPr>
        <w:t>Дубровского  районного</w:t>
      </w:r>
      <w:proofErr w:type="gramEnd"/>
      <w:r w:rsidRPr="00B41CFA">
        <w:rPr>
          <w:rFonts w:ascii="Times New Roman" w:hAnsi="Times New Roman"/>
          <w:sz w:val="24"/>
          <w:szCs w:val="24"/>
        </w:rPr>
        <w:t xml:space="preserve">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B41CFA" w:rsidRPr="00B41CFA" w:rsidRDefault="00B41CFA" w:rsidP="00B41CFA">
      <w:pPr>
        <w:tabs>
          <w:tab w:val="num" w:pos="720"/>
        </w:tabs>
        <w:spacing w:after="0" w:line="240" w:lineRule="auto"/>
        <w:jc w:val="both"/>
        <w:rPr>
          <w:rFonts w:ascii="Times New Roman" w:hAnsi="Times New Roman"/>
          <w:sz w:val="24"/>
          <w:szCs w:val="24"/>
        </w:rPr>
      </w:pPr>
    </w:p>
    <w:p w:rsidR="00B41CFA" w:rsidRPr="00B41CFA" w:rsidRDefault="00B41CFA" w:rsidP="00B41CFA">
      <w:pPr>
        <w:tabs>
          <w:tab w:val="num" w:pos="720"/>
        </w:tabs>
        <w:spacing w:after="0" w:line="240" w:lineRule="auto"/>
        <w:jc w:val="both"/>
        <w:rPr>
          <w:rFonts w:ascii="Times New Roman" w:hAnsi="Times New Roman"/>
          <w:sz w:val="24"/>
          <w:szCs w:val="24"/>
        </w:rPr>
      </w:pPr>
    </w:p>
    <w:p w:rsidR="00B41CFA" w:rsidRPr="00B41CFA" w:rsidRDefault="00B41CFA" w:rsidP="00B41CFA">
      <w:pPr>
        <w:tabs>
          <w:tab w:val="num" w:pos="720"/>
        </w:tabs>
        <w:spacing w:after="0" w:line="240" w:lineRule="auto"/>
        <w:jc w:val="both"/>
        <w:rPr>
          <w:rFonts w:ascii="Times New Roman" w:hAnsi="Times New Roman"/>
          <w:sz w:val="24"/>
          <w:szCs w:val="24"/>
        </w:rPr>
      </w:pPr>
    </w:p>
    <w:p w:rsidR="00B41CFA" w:rsidRPr="00B41CFA" w:rsidRDefault="00B41CFA" w:rsidP="00B41CFA">
      <w:pPr>
        <w:tabs>
          <w:tab w:val="left" w:pos="720"/>
        </w:tabs>
        <w:spacing w:after="0" w:line="240" w:lineRule="auto"/>
        <w:ind w:firstLine="720"/>
        <w:jc w:val="both"/>
        <w:rPr>
          <w:rFonts w:ascii="Times New Roman" w:hAnsi="Times New Roman"/>
          <w:sz w:val="24"/>
          <w:szCs w:val="24"/>
        </w:rPr>
      </w:pPr>
      <w:r w:rsidRPr="00B41CFA">
        <w:rPr>
          <w:rFonts w:ascii="Times New Roman" w:hAnsi="Times New Roman"/>
          <w:sz w:val="24"/>
          <w:szCs w:val="24"/>
        </w:rPr>
        <w:lastRenderedPageBreak/>
        <w:t xml:space="preserve">Рассмотрев предложения администрации Дубровского района о внесении изменений </w:t>
      </w:r>
      <w:proofErr w:type="gramStart"/>
      <w:r w:rsidRPr="00B41CFA">
        <w:rPr>
          <w:rFonts w:ascii="Times New Roman" w:hAnsi="Times New Roman"/>
          <w:sz w:val="24"/>
          <w:szCs w:val="24"/>
        </w:rPr>
        <w:t>в  Решение</w:t>
      </w:r>
      <w:proofErr w:type="gramEnd"/>
      <w:r w:rsidRPr="00B41CFA">
        <w:rPr>
          <w:rFonts w:ascii="Times New Roman" w:hAnsi="Times New Roman"/>
          <w:sz w:val="24"/>
          <w:szCs w:val="24"/>
        </w:rPr>
        <w:t xml:space="preserve"> Дубровского  районного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B41CFA" w:rsidRPr="00B41CFA" w:rsidRDefault="00B41CFA" w:rsidP="00B41CFA">
      <w:pPr>
        <w:spacing w:after="0" w:line="240" w:lineRule="auto"/>
        <w:jc w:val="center"/>
        <w:rPr>
          <w:rFonts w:ascii="Times New Roman" w:hAnsi="Times New Roman"/>
          <w:sz w:val="24"/>
          <w:szCs w:val="24"/>
        </w:rPr>
      </w:pPr>
    </w:p>
    <w:p w:rsidR="00B41CFA" w:rsidRPr="00B41CFA" w:rsidRDefault="00B41CFA" w:rsidP="00B41CFA">
      <w:pPr>
        <w:spacing w:after="0" w:line="240" w:lineRule="auto"/>
        <w:jc w:val="center"/>
        <w:rPr>
          <w:rFonts w:ascii="Times New Roman" w:hAnsi="Times New Roman"/>
          <w:sz w:val="24"/>
          <w:szCs w:val="24"/>
        </w:rPr>
      </w:pPr>
    </w:p>
    <w:p w:rsidR="00B41CFA" w:rsidRPr="00B41CFA" w:rsidRDefault="00B41CFA" w:rsidP="00B41CFA">
      <w:pPr>
        <w:spacing w:after="0" w:line="240" w:lineRule="auto"/>
        <w:jc w:val="center"/>
        <w:rPr>
          <w:rFonts w:ascii="Times New Roman" w:hAnsi="Times New Roman"/>
          <w:sz w:val="24"/>
          <w:szCs w:val="24"/>
        </w:rPr>
      </w:pPr>
      <w:r w:rsidRPr="00B41CFA">
        <w:rPr>
          <w:rFonts w:ascii="Times New Roman" w:hAnsi="Times New Roman"/>
          <w:sz w:val="24"/>
          <w:szCs w:val="24"/>
        </w:rPr>
        <w:t>Дубровский районный Совет народных депутатов</w:t>
      </w:r>
    </w:p>
    <w:p w:rsidR="00B41CFA" w:rsidRPr="00B41CFA" w:rsidRDefault="00B41CFA" w:rsidP="00B41CFA">
      <w:pPr>
        <w:tabs>
          <w:tab w:val="num" w:pos="720"/>
        </w:tabs>
        <w:spacing w:after="0" w:line="240" w:lineRule="auto"/>
        <w:jc w:val="both"/>
        <w:rPr>
          <w:rFonts w:ascii="Times New Roman" w:hAnsi="Times New Roman"/>
          <w:sz w:val="24"/>
          <w:szCs w:val="24"/>
        </w:rPr>
      </w:pPr>
      <w:r w:rsidRPr="00B41CFA">
        <w:rPr>
          <w:rFonts w:ascii="Times New Roman" w:hAnsi="Times New Roman"/>
          <w:sz w:val="24"/>
          <w:szCs w:val="24"/>
        </w:rPr>
        <w:t xml:space="preserve">      </w:t>
      </w:r>
    </w:p>
    <w:p w:rsidR="00B41CFA" w:rsidRPr="00B41CFA" w:rsidRDefault="00B41CFA" w:rsidP="00B41CFA">
      <w:pPr>
        <w:tabs>
          <w:tab w:val="num" w:pos="720"/>
        </w:tabs>
        <w:spacing w:after="0" w:line="240" w:lineRule="auto"/>
        <w:jc w:val="both"/>
        <w:rPr>
          <w:rFonts w:ascii="Times New Roman" w:hAnsi="Times New Roman"/>
          <w:sz w:val="24"/>
          <w:szCs w:val="24"/>
        </w:rPr>
      </w:pPr>
      <w:r w:rsidRPr="00B41CFA">
        <w:rPr>
          <w:rFonts w:ascii="Times New Roman" w:hAnsi="Times New Roman"/>
          <w:sz w:val="24"/>
          <w:szCs w:val="24"/>
        </w:rPr>
        <w:t>РЕШИЛ:</w:t>
      </w:r>
    </w:p>
    <w:p w:rsidR="00B41CFA" w:rsidRPr="00B41CFA" w:rsidRDefault="00B41CFA" w:rsidP="00B41CFA">
      <w:pPr>
        <w:numPr>
          <w:ilvl w:val="0"/>
          <w:numId w:val="23"/>
        </w:numPr>
        <w:tabs>
          <w:tab w:val="left" w:pos="900"/>
          <w:tab w:val="left" w:pos="1080"/>
        </w:tabs>
        <w:spacing w:after="0" w:line="240" w:lineRule="auto"/>
        <w:ind w:left="0" w:firstLine="720"/>
        <w:jc w:val="both"/>
        <w:rPr>
          <w:rFonts w:ascii="Times New Roman" w:hAnsi="Times New Roman"/>
          <w:sz w:val="24"/>
          <w:szCs w:val="24"/>
        </w:rPr>
      </w:pPr>
      <w:proofErr w:type="gramStart"/>
      <w:r w:rsidRPr="00B41CFA">
        <w:rPr>
          <w:rFonts w:ascii="Times New Roman" w:hAnsi="Times New Roman"/>
          <w:sz w:val="24"/>
          <w:szCs w:val="24"/>
        </w:rPr>
        <w:t>В  Решение</w:t>
      </w:r>
      <w:proofErr w:type="gramEnd"/>
      <w:r w:rsidRPr="00B41CFA">
        <w:rPr>
          <w:rFonts w:ascii="Times New Roman" w:hAnsi="Times New Roman"/>
          <w:sz w:val="24"/>
          <w:szCs w:val="24"/>
        </w:rPr>
        <w:t xml:space="preserve"> Дубровского  районного Совета народных депутатов  от 15.12.2020 года № 119-7  «О бюджете Дубровского муниципального района Брянской области на 2021 год и на  плановый период 2022 и 2023 годов» внести следующие изменения:</w:t>
      </w:r>
    </w:p>
    <w:p w:rsidR="00B41CFA" w:rsidRPr="00B41CFA" w:rsidRDefault="00B41CFA" w:rsidP="00B41CFA">
      <w:pPr>
        <w:numPr>
          <w:ilvl w:val="1"/>
          <w:numId w:val="23"/>
        </w:numPr>
        <w:tabs>
          <w:tab w:val="left" w:pos="900"/>
          <w:tab w:val="left" w:pos="1080"/>
          <w:tab w:val="left" w:pos="1134"/>
        </w:tabs>
        <w:spacing w:after="0" w:line="240" w:lineRule="auto"/>
        <w:ind w:left="0" w:firstLine="709"/>
        <w:jc w:val="both"/>
        <w:rPr>
          <w:rFonts w:ascii="Tms Rmn" w:hAnsi="Tms Rmn" w:cs="Tms Rmn"/>
          <w:sz w:val="24"/>
          <w:szCs w:val="24"/>
        </w:rPr>
      </w:pPr>
      <w:r w:rsidRPr="00B41CFA">
        <w:rPr>
          <w:rFonts w:ascii="Times New Roman" w:hAnsi="Times New Roman"/>
          <w:sz w:val="24"/>
          <w:szCs w:val="24"/>
        </w:rPr>
        <w:t xml:space="preserve">в пункте </w:t>
      </w:r>
      <w:proofErr w:type="gramStart"/>
      <w:r w:rsidRPr="00B41CFA">
        <w:rPr>
          <w:rFonts w:ascii="Times New Roman" w:hAnsi="Times New Roman"/>
          <w:sz w:val="24"/>
          <w:szCs w:val="24"/>
        </w:rPr>
        <w:t>1  абзаце</w:t>
      </w:r>
      <w:proofErr w:type="gramEnd"/>
      <w:r w:rsidRPr="00B41CFA">
        <w:rPr>
          <w:rFonts w:ascii="Times New Roman" w:hAnsi="Times New Roman"/>
          <w:sz w:val="24"/>
          <w:szCs w:val="24"/>
        </w:rPr>
        <w:t xml:space="preserve"> втором цифры </w:t>
      </w:r>
      <w:r w:rsidRPr="00B41CFA">
        <w:rPr>
          <w:rFonts w:ascii="Times New Roman" w:hAnsi="Times New Roman" w:cs="Tms Rmn"/>
          <w:sz w:val="24"/>
          <w:szCs w:val="24"/>
        </w:rPr>
        <w:t>«360 170 098,02»</w:t>
      </w:r>
      <w:r w:rsidRPr="00B41CFA">
        <w:rPr>
          <w:rFonts w:ascii="Tms Rmn" w:hAnsi="Tms Rmn" w:cs="Tms Rmn"/>
          <w:sz w:val="24"/>
          <w:szCs w:val="24"/>
        </w:rPr>
        <w:t xml:space="preserve"> </w:t>
      </w:r>
      <w:r w:rsidRPr="00B41CFA">
        <w:rPr>
          <w:rFonts w:ascii="Times New Roman" w:hAnsi="Times New Roman"/>
          <w:sz w:val="24"/>
          <w:szCs w:val="24"/>
        </w:rPr>
        <w:t xml:space="preserve">заменить цифрами </w:t>
      </w:r>
      <w:r w:rsidRPr="00B41CFA">
        <w:rPr>
          <w:rFonts w:ascii="Times New Roman" w:hAnsi="Times New Roman" w:cs="Tms Rmn"/>
          <w:sz w:val="24"/>
          <w:szCs w:val="24"/>
        </w:rPr>
        <w:t>«361 632 538,02»;</w:t>
      </w:r>
      <w:r w:rsidRPr="00B41CFA">
        <w:rPr>
          <w:rFonts w:ascii="Times New Roman" w:hAnsi="Times New Roman"/>
          <w:sz w:val="24"/>
          <w:szCs w:val="24"/>
        </w:rPr>
        <w:t xml:space="preserve"> </w:t>
      </w:r>
    </w:p>
    <w:p w:rsidR="00B41CFA" w:rsidRPr="00B41CFA" w:rsidRDefault="00B41CFA" w:rsidP="00B41CFA">
      <w:pPr>
        <w:numPr>
          <w:ilvl w:val="1"/>
          <w:numId w:val="23"/>
        </w:numPr>
        <w:tabs>
          <w:tab w:val="left" w:pos="900"/>
          <w:tab w:val="left" w:pos="1080"/>
          <w:tab w:val="left" w:pos="1260"/>
        </w:tabs>
        <w:spacing w:after="0" w:line="240" w:lineRule="auto"/>
        <w:ind w:left="0" w:firstLine="720"/>
        <w:jc w:val="both"/>
        <w:rPr>
          <w:rFonts w:ascii="Tms Rmn" w:hAnsi="Tms Rmn" w:cs="Tms Rmn"/>
          <w:sz w:val="24"/>
          <w:szCs w:val="24"/>
        </w:rPr>
      </w:pPr>
      <w:r w:rsidRPr="00B41CFA">
        <w:rPr>
          <w:rFonts w:ascii="Times New Roman" w:hAnsi="Times New Roman"/>
          <w:sz w:val="24"/>
          <w:szCs w:val="24"/>
        </w:rPr>
        <w:t xml:space="preserve">в пункте </w:t>
      </w:r>
      <w:proofErr w:type="gramStart"/>
      <w:r w:rsidRPr="00B41CFA">
        <w:rPr>
          <w:rFonts w:ascii="Times New Roman" w:hAnsi="Times New Roman"/>
          <w:sz w:val="24"/>
          <w:szCs w:val="24"/>
        </w:rPr>
        <w:t>1  абзаце</w:t>
      </w:r>
      <w:proofErr w:type="gramEnd"/>
      <w:r w:rsidRPr="00B41CFA">
        <w:rPr>
          <w:rFonts w:ascii="Times New Roman" w:hAnsi="Times New Roman"/>
          <w:sz w:val="24"/>
          <w:szCs w:val="24"/>
        </w:rPr>
        <w:t xml:space="preserve"> третьем цифры </w:t>
      </w:r>
      <w:r w:rsidRPr="00B41CFA">
        <w:rPr>
          <w:rFonts w:ascii="Times New Roman" w:hAnsi="Times New Roman" w:cs="Tms Rmn"/>
          <w:sz w:val="24"/>
          <w:szCs w:val="24"/>
        </w:rPr>
        <w:t>«</w:t>
      </w:r>
      <w:r w:rsidRPr="00B41CFA">
        <w:rPr>
          <w:rFonts w:ascii="Times New Roman" w:hAnsi="Times New Roman"/>
          <w:sz w:val="24"/>
          <w:szCs w:val="24"/>
        </w:rPr>
        <w:t>361 165 086,41</w:t>
      </w:r>
      <w:r w:rsidRPr="00B41CFA">
        <w:rPr>
          <w:rFonts w:ascii="Times New Roman" w:hAnsi="Times New Roman" w:cs="Tms Rmn"/>
          <w:sz w:val="24"/>
          <w:szCs w:val="24"/>
        </w:rPr>
        <w:t>»</w:t>
      </w:r>
      <w:r w:rsidRPr="00B41CFA">
        <w:rPr>
          <w:rFonts w:ascii="Tms Rmn" w:hAnsi="Tms Rmn" w:cs="Tms Rmn"/>
          <w:sz w:val="24"/>
          <w:szCs w:val="24"/>
        </w:rPr>
        <w:t xml:space="preserve"> </w:t>
      </w:r>
      <w:r w:rsidRPr="00B41CFA">
        <w:rPr>
          <w:rFonts w:ascii="Times New Roman" w:hAnsi="Times New Roman"/>
          <w:sz w:val="24"/>
          <w:szCs w:val="24"/>
        </w:rPr>
        <w:t xml:space="preserve">заменить цифрами </w:t>
      </w:r>
      <w:r w:rsidRPr="00B41CFA">
        <w:rPr>
          <w:rFonts w:ascii="Times New Roman" w:hAnsi="Times New Roman" w:cs="Tms Rmn"/>
          <w:sz w:val="24"/>
          <w:szCs w:val="24"/>
        </w:rPr>
        <w:t>«</w:t>
      </w:r>
      <w:r w:rsidRPr="00B41CFA">
        <w:rPr>
          <w:rFonts w:ascii="Times New Roman" w:hAnsi="Times New Roman"/>
          <w:sz w:val="24"/>
          <w:szCs w:val="24"/>
        </w:rPr>
        <w:t>362 808 474,43</w:t>
      </w:r>
      <w:r w:rsidRPr="00B41CFA">
        <w:rPr>
          <w:rFonts w:ascii="Times New Roman" w:hAnsi="Times New Roman" w:cs="Tms Rmn"/>
          <w:sz w:val="24"/>
          <w:szCs w:val="24"/>
        </w:rPr>
        <w:t>»;</w:t>
      </w:r>
    </w:p>
    <w:p w:rsidR="00B41CFA" w:rsidRPr="00B41CFA" w:rsidRDefault="00B41CFA" w:rsidP="00B41CFA">
      <w:pPr>
        <w:numPr>
          <w:ilvl w:val="1"/>
          <w:numId w:val="23"/>
        </w:numPr>
        <w:spacing w:after="0" w:line="240" w:lineRule="auto"/>
        <w:ind w:left="0" w:firstLine="709"/>
        <w:jc w:val="both"/>
        <w:rPr>
          <w:rFonts w:ascii="Times New Roman" w:hAnsi="Times New Roman"/>
          <w:sz w:val="24"/>
          <w:szCs w:val="24"/>
        </w:rPr>
      </w:pPr>
      <w:r w:rsidRPr="00B41CFA">
        <w:rPr>
          <w:rFonts w:ascii="Times New Roman" w:hAnsi="Times New Roman"/>
          <w:sz w:val="24"/>
          <w:szCs w:val="24"/>
        </w:rPr>
        <w:t xml:space="preserve"> в пункте 1 в абзаце четвертом цифры «994 988,39» заменить </w:t>
      </w:r>
      <w:proofErr w:type="gramStart"/>
      <w:r w:rsidRPr="00B41CFA">
        <w:rPr>
          <w:rFonts w:ascii="Times New Roman" w:hAnsi="Times New Roman"/>
          <w:sz w:val="24"/>
          <w:szCs w:val="24"/>
        </w:rPr>
        <w:t>цифрами  «</w:t>
      </w:r>
      <w:proofErr w:type="gramEnd"/>
      <w:r w:rsidRPr="00B41CFA">
        <w:rPr>
          <w:rFonts w:ascii="Times New Roman" w:hAnsi="Times New Roman"/>
          <w:sz w:val="24"/>
          <w:szCs w:val="24"/>
        </w:rPr>
        <w:t>1 175 936,41»;</w:t>
      </w:r>
    </w:p>
    <w:p w:rsidR="00B41CFA" w:rsidRPr="00B41CFA" w:rsidRDefault="00B41CFA" w:rsidP="00B41CFA">
      <w:pPr>
        <w:numPr>
          <w:ilvl w:val="1"/>
          <w:numId w:val="23"/>
        </w:numPr>
        <w:spacing w:after="0" w:line="240" w:lineRule="auto"/>
        <w:ind w:left="0" w:firstLine="709"/>
        <w:jc w:val="both"/>
        <w:rPr>
          <w:rFonts w:ascii="Times New Roman" w:hAnsi="Times New Roman"/>
          <w:sz w:val="24"/>
          <w:szCs w:val="24"/>
        </w:rPr>
      </w:pPr>
      <w:r w:rsidRPr="00B41CFA">
        <w:rPr>
          <w:rFonts w:ascii="Times New Roman" w:hAnsi="Times New Roman"/>
          <w:sz w:val="24"/>
          <w:szCs w:val="24"/>
        </w:rPr>
        <w:t xml:space="preserve">В пункте 2 в абзаце </w:t>
      </w:r>
      <w:proofErr w:type="gramStart"/>
      <w:r w:rsidRPr="00B41CFA">
        <w:rPr>
          <w:rFonts w:ascii="Times New Roman" w:hAnsi="Times New Roman"/>
          <w:sz w:val="24"/>
          <w:szCs w:val="24"/>
        </w:rPr>
        <w:t>втором  на</w:t>
      </w:r>
      <w:proofErr w:type="gramEnd"/>
      <w:r w:rsidRPr="00B41CFA">
        <w:rPr>
          <w:rFonts w:ascii="Times New Roman" w:hAnsi="Times New Roman"/>
          <w:sz w:val="24"/>
          <w:szCs w:val="24"/>
        </w:rPr>
        <w:t xml:space="preserve"> 2023 год цифры «298 616 521,35» заменить цифрами « 305 656 609,35»;</w:t>
      </w:r>
    </w:p>
    <w:p w:rsidR="00B41CFA" w:rsidRPr="00B41CFA" w:rsidRDefault="00B41CFA" w:rsidP="00B41CFA">
      <w:pPr>
        <w:numPr>
          <w:ilvl w:val="1"/>
          <w:numId w:val="23"/>
        </w:numPr>
        <w:spacing w:after="0" w:line="240" w:lineRule="auto"/>
        <w:ind w:left="0" w:firstLine="709"/>
        <w:jc w:val="both"/>
        <w:rPr>
          <w:rFonts w:ascii="Times New Roman" w:hAnsi="Times New Roman"/>
          <w:sz w:val="24"/>
          <w:szCs w:val="24"/>
        </w:rPr>
      </w:pPr>
      <w:r w:rsidRPr="00B41CFA">
        <w:rPr>
          <w:rFonts w:ascii="Times New Roman" w:hAnsi="Times New Roman"/>
          <w:sz w:val="24"/>
          <w:szCs w:val="24"/>
        </w:rPr>
        <w:t>В пункте 2 в абзаце третьем на 2023 год цифры «298 616 521,35» заменить цифрами 305 656 609,35»;</w:t>
      </w:r>
    </w:p>
    <w:p w:rsidR="00B41CFA" w:rsidRPr="00B41CFA" w:rsidRDefault="00B41CFA" w:rsidP="00B41CFA">
      <w:pPr>
        <w:numPr>
          <w:ilvl w:val="1"/>
          <w:numId w:val="23"/>
        </w:numPr>
        <w:tabs>
          <w:tab w:val="left" w:pos="900"/>
          <w:tab w:val="left" w:pos="1080"/>
          <w:tab w:val="left" w:pos="1260"/>
        </w:tabs>
        <w:spacing w:after="0" w:line="240" w:lineRule="auto"/>
        <w:ind w:left="0" w:firstLine="720"/>
        <w:jc w:val="both"/>
        <w:rPr>
          <w:rFonts w:ascii="Tms Rmn" w:hAnsi="Tms Rmn" w:cs="Tms Rmn"/>
          <w:sz w:val="24"/>
          <w:szCs w:val="24"/>
        </w:rPr>
      </w:pPr>
      <w:r w:rsidRPr="00B41CFA">
        <w:rPr>
          <w:rFonts w:ascii="Times New Roman" w:hAnsi="Times New Roman" w:cs="Tms Rmn"/>
          <w:sz w:val="24"/>
          <w:szCs w:val="24"/>
        </w:rPr>
        <w:t>в пункте 14 слова «</w:t>
      </w:r>
      <w:r w:rsidRPr="00B41CFA">
        <w:rPr>
          <w:rFonts w:ascii="Times New Roman" w:hAnsi="Times New Roman"/>
          <w:sz w:val="24"/>
          <w:szCs w:val="24"/>
        </w:rPr>
        <w:t>на 2021 </w:t>
      </w:r>
      <w:proofErr w:type="gramStart"/>
      <w:r w:rsidRPr="00B41CFA">
        <w:rPr>
          <w:rFonts w:ascii="Times New Roman" w:hAnsi="Times New Roman"/>
          <w:sz w:val="24"/>
          <w:szCs w:val="24"/>
        </w:rPr>
        <w:t>год  в</w:t>
      </w:r>
      <w:proofErr w:type="gramEnd"/>
      <w:r w:rsidRPr="00B41CFA">
        <w:rPr>
          <w:rFonts w:ascii="Times New Roman" w:hAnsi="Times New Roman"/>
          <w:sz w:val="24"/>
          <w:szCs w:val="24"/>
        </w:rPr>
        <w:t>  сумме 260 345 098,02 рублей» заменить словами «на 2021 год  в  сумме 261 807 538,02  рублей»;</w:t>
      </w:r>
    </w:p>
    <w:p w:rsidR="00B41CFA" w:rsidRPr="00B41CFA" w:rsidRDefault="00B41CFA" w:rsidP="00B41CFA">
      <w:pPr>
        <w:numPr>
          <w:ilvl w:val="1"/>
          <w:numId w:val="23"/>
        </w:numPr>
        <w:tabs>
          <w:tab w:val="left" w:pos="900"/>
          <w:tab w:val="left" w:pos="1080"/>
          <w:tab w:val="left" w:pos="1260"/>
        </w:tabs>
        <w:spacing w:after="0" w:line="240" w:lineRule="auto"/>
        <w:ind w:left="0" w:firstLine="720"/>
        <w:jc w:val="both"/>
        <w:rPr>
          <w:rFonts w:ascii="Tms Rmn" w:hAnsi="Tms Rmn" w:cs="Tms Rmn"/>
          <w:sz w:val="24"/>
          <w:szCs w:val="24"/>
        </w:rPr>
      </w:pPr>
      <w:r w:rsidRPr="00B41CFA">
        <w:rPr>
          <w:rFonts w:ascii="Times New Roman" w:hAnsi="Times New Roman"/>
          <w:sz w:val="24"/>
          <w:szCs w:val="24"/>
        </w:rPr>
        <w:t>Дополнить Решение приложением № 1.2 согласно приложению № 1 к настоящему Решению;</w:t>
      </w:r>
    </w:p>
    <w:p w:rsidR="00B41CFA" w:rsidRPr="00B41CFA" w:rsidRDefault="00B41CFA" w:rsidP="00B41CFA">
      <w:pPr>
        <w:numPr>
          <w:ilvl w:val="1"/>
          <w:numId w:val="23"/>
        </w:numPr>
        <w:tabs>
          <w:tab w:val="left" w:pos="900"/>
          <w:tab w:val="left" w:pos="1080"/>
          <w:tab w:val="left" w:pos="1134"/>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 xml:space="preserve">Дополнить Решение </w:t>
      </w:r>
      <w:proofErr w:type="gramStart"/>
      <w:r w:rsidRPr="00B41CFA">
        <w:rPr>
          <w:rFonts w:ascii="Times New Roman" w:hAnsi="Times New Roman"/>
          <w:sz w:val="24"/>
          <w:szCs w:val="24"/>
        </w:rPr>
        <w:t>приложением  №</w:t>
      </w:r>
      <w:proofErr w:type="gramEnd"/>
      <w:r w:rsidRPr="00B41CFA">
        <w:rPr>
          <w:rFonts w:ascii="Times New Roman" w:hAnsi="Times New Roman"/>
          <w:sz w:val="24"/>
          <w:szCs w:val="24"/>
        </w:rPr>
        <w:t xml:space="preserve"> 7.2 согласно приложению № 2 к настоящему Решению.</w:t>
      </w:r>
    </w:p>
    <w:p w:rsidR="00B41CFA" w:rsidRPr="00B41CFA" w:rsidRDefault="00B41CFA" w:rsidP="00B41CFA">
      <w:pPr>
        <w:numPr>
          <w:ilvl w:val="1"/>
          <w:numId w:val="23"/>
        </w:numPr>
        <w:tabs>
          <w:tab w:val="left" w:pos="900"/>
          <w:tab w:val="left" w:pos="1080"/>
          <w:tab w:val="left" w:pos="1134"/>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 xml:space="preserve">Дополнить Решение </w:t>
      </w:r>
      <w:proofErr w:type="gramStart"/>
      <w:r w:rsidRPr="00B41CFA">
        <w:rPr>
          <w:rFonts w:ascii="Times New Roman" w:hAnsi="Times New Roman"/>
          <w:sz w:val="24"/>
          <w:szCs w:val="24"/>
        </w:rPr>
        <w:t>приложением  №</w:t>
      </w:r>
      <w:proofErr w:type="gramEnd"/>
      <w:r w:rsidRPr="00B41CFA">
        <w:rPr>
          <w:rFonts w:ascii="Times New Roman" w:hAnsi="Times New Roman"/>
          <w:sz w:val="24"/>
          <w:szCs w:val="24"/>
        </w:rPr>
        <w:t xml:space="preserve"> 8.2 согласно приложению № 3 к настоящему Решению;</w:t>
      </w:r>
    </w:p>
    <w:p w:rsidR="00B41CFA" w:rsidRPr="00B41CFA" w:rsidRDefault="00B41CFA" w:rsidP="00B41CFA">
      <w:pPr>
        <w:numPr>
          <w:ilvl w:val="1"/>
          <w:numId w:val="23"/>
        </w:numPr>
        <w:tabs>
          <w:tab w:val="left" w:pos="900"/>
          <w:tab w:val="left" w:pos="1080"/>
          <w:tab w:val="left" w:pos="1134"/>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 xml:space="preserve">Дополнить Решение </w:t>
      </w:r>
      <w:proofErr w:type="gramStart"/>
      <w:r w:rsidRPr="00B41CFA">
        <w:rPr>
          <w:rFonts w:ascii="Times New Roman" w:hAnsi="Times New Roman"/>
          <w:sz w:val="24"/>
          <w:szCs w:val="24"/>
        </w:rPr>
        <w:t>приложением  №</w:t>
      </w:r>
      <w:proofErr w:type="gramEnd"/>
      <w:r w:rsidRPr="00B41CFA">
        <w:rPr>
          <w:rFonts w:ascii="Times New Roman" w:hAnsi="Times New Roman"/>
          <w:sz w:val="24"/>
          <w:szCs w:val="24"/>
        </w:rPr>
        <w:t xml:space="preserve"> 9.2 согласно приложению № 4 к настоящему Решению;</w:t>
      </w:r>
    </w:p>
    <w:p w:rsidR="00B41CFA" w:rsidRPr="00B41CFA" w:rsidRDefault="00B41CFA" w:rsidP="00B41CFA">
      <w:pPr>
        <w:numPr>
          <w:ilvl w:val="1"/>
          <w:numId w:val="23"/>
        </w:numPr>
        <w:tabs>
          <w:tab w:val="left" w:pos="900"/>
          <w:tab w:val="left" w:pos="1080"/>
          <w:tab w:val="left" w:pos="1134"/>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 xml:space="preserve">Дополнить Решение </w:t>
      </w:r>
      <w:proofErr w:type="gramStart"/>
      <w:r w:rsidRPr="00B41CFA">
        <w:rPr>
          <w:rFonts w:ascii="Times New Roman" w:hAnsi="Times New Roman"/>
          <w:sz w:val="24"/>
          <w:szCs w:val="24"/>
        </w:rPr>
        <w:t>приложением  №</w:t>
      </w:r>
      <w:proofErr w:type="gramEnd"/>
      <w:r w:rsidRPr="00B41CFA">
        <w:rPr>
          <w:rFonts w:ascii="Times New Roman" w:hAnsi="Times New Roman"/>
          <w:sz w:val="24"/>
          <w:szCs w:val="24"/>
        </w:rPr>
        <w:t xml:space="preserve"> 11.2 согласно приложению № 5 к настоящему Решению</w:t>
      </w:r>
    </w:p>
    <w:p w:rsidR="00B41CFA" w:rsidRPr="00B41CFA" w:rsidRDefault="00B41CFA" w:rsidP="00B41CFA">
      <w:pPr>
        <w:numPr>
          <w:ilvl w:val="0"/>
          <w:numId w:val="23"/>
        </w:numPr>
        <w:tabs>
          <w:tab w:val="left" w:pos="900"/>
          <w:tab w:val="left" w:pos="1080"/>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B41CFA" w:rsidRPr="00B41CFA" w:rsidRDefault="00B41CFA" w:rsidP="00B41CFA">
      <w:pPr>
        <w:numPr>
          <w:ilvl w:val="0"/>
          <w:numId w:val="23"/>
        </w:numPr>
        <w:tabs>
          <w:tab w:val="left" w:pos="900"/>
          <w:tab w:val="left" w:pos="1080"/>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B41CFA" w:rsidRPr="00B41CFA" w:rsidRDefault="00B41CFA" w:rsidP="00B41CFA">
      <w:pPr>
        <w:numPr>
          <w:ilvl w:val="0"/>
          <w:numId w:val="23"/>
        </w:numPr>
        <w:tabs>
          <w:tab w:val="left" w:pos="900"/>
          <w:tab w:val="left" w:pos="1080"/>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Настоящее Решение вступает в силу после его официального опубликования.</w:t>
      </w:r>
    </w:p>
    <w:p w:rsidR="00B41CFA" w:rsidRPr="00B41CFA" w:rsidRDefault="00B41CFA" w:rsidP="00B41CFA">
      <w:pPr>
        <w:numPr>
          <w:ilvl w:val="0"/>
          <w:numId w:val="23"/>
        </w:numPr>
        <w:tabs>
          <w:tab w:val="left" w:pos="900"/>
          <w:tab w:val="left" w:pos="1080"/>
        </w:tabs>
        <w:spacing w:after="0" w:line="240" w:lineRule="auto"/>
        <w:ind w:left="0" w:firstLine="720"/>
        <w:jc w:val="both"/>
        <w:rPr>
          <w:rFonts w:ascii="Times New Roman" w:hAnsi="Times New Roman"/>
          <w:sz w:val="24"/>
          <w:szCs w:val="24"/>
        </w:rPr>
      </w:pPr>
      <w:r w:rsidRPr="00B41CFA">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B41CFA">
        <w:rPr>
          <w:rFonts w:ascii="Times New Roman" w:hAnsi="Times New Roman"/>
          <w:sz w:val="24"/>
          <w:szCs w:val="24"/>
        </w:rPr>
        <w:t>информации  «</w:t>
      </w:r>
      <w:proofErr w:type="gramEnd"/>
      <w:r w:rsidRPr="00B41CFA">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B41CFA" w:rsidRPr="00B41CFA" w:rsidRDefault="00B41CFA" w:rsidP="00B41CFA">
      <w:pPr>
        <w:spacing w:after="0" w:line="240" w:lineRule="auto"/>
        <w:jc w:val="both"/>
        <w:rPr>
          <w:rFonts w:ascii="Times New Roman" w:hAnsi="Times New Roman"/>
          <w:sz w:val="24"/>
          <w:szCs w:val="24"/>
        </w:rPr>
      </w:pPr>
    </w:p>
    <w:p w:rsidR="00B41CFA" w:rsidRPr="00B41CFA" w:rsidRDefault="00B41CFA" w:rsidP="00B41CFA">
      <w:pPr>
        <w:spacing w:after="0" w:line="240" w:lineRule="auto"/>
        <w:jc w:val="both"/>
        <w:rPr>
          <w:rFonts w:ascii="Times New Roman" w:hAnsi="Times New Roman"/>
          <w:sz w:val="24"/>
          <w:szCs w:val="24"/>
        </w:rPr>
      </w:pPr>
    </w:p>
    <w:p w:rsidR="00B41CFA" w:rsidRPr="00B41CFA" w:rsidRDefault="00B41CFA" w:rsidP="00B41CFA">
      <w:pPr>
        <w:spacing w:after="0" w:line="240" w:lineRule="auto"/>
        <w:jc w:val="both"/>
        <w:rPr>
          <w:rFonts w:ascii="Times New Roman" w:hAnsi="Times New Roman"/>
          <w:sz w:val="24"/>
          <w:szCs w:val="24"/>
        </w:rPr>
      </w:pPr>
      <w:r w:rsidRPr="00B41CFA">
        <w:rPr>
          <w:rFonts w:ascii="Times New Roman" w:hAnsi="Times New Roman"/>
          <w:sz w:val="24"/>
          <w:szCs w:val="24"/>
        </w:rPr>
        <w:t xml:space="preserve"> Глава муниципального образования</w:t>
      </w:r>
    </w:p>
    <w:p w:rsidR="00B41CFA" w:rsidRPr="00B41CFA" w:rsidRDefault="00B41CFA" w:rsidP="00B41CFA">
      <w:pPr>
        <w:spacing w:after="0" w:line="240" w:lineRule="auto"/>
        <w:jc w:val="both"/>
        <w:rPr>
          <w:rFonts w:ascii="Times New Roman" w:hAnsi="Times New Roman"/>
          <w:sz w:val="24"/>
          <w:szCs w:val="24"/>
        </w:rPr>
      </w:pPr>
      <w:r w:rsidRPr="00B41CFA">
        <w:rPr>
          <w:rFonts w:ascii="Times New Roman" w:hAnsi="Times New Roman"/>
          <w:sz w:val="24"/>
          <w:szCs w:val="24"/>
        </w:rPr>
        <w:t xml:space="preserve"> «</w:t>
      </w:r>
      <w:proofErr w:type="gramStart"/>
      <w:r w:rsidRPr="00B41CFA">
        <w:rPr>
          <w:rFonts w:ascii="Times New Roman" w:hAnsi="Times New Roman"/>
          <w:sz w:val="24"/>
          <w:szCs w:val="24"/>
        </w:rPr>
        <w:t>Дубровский  район</w:t>
      </w:r>
      <w:proofErr w:type="gramEnd"/>
      <w:r w:rsidRPr="00B41CFA">
        <w:rPr>
          <w:rFonts w:ascii="Times New Roman" w:hAnsi="Times New Roman"/>
          <w:sz w:val="24"/>
          <w:szCs w:val="24"/>
        </w:rPr>
        <w:t xml:space="preserve">»                                                                            </w:t>
      </w:r>
      <w:proofErr w:type="spellStart"/>
      <w:r w:rsidRPr="00B41CFA">
        <w:rPr>
          <w:rFonts w:ascii="Times New Roman" w:hAnsi="Times New Roman"/>
          <w:sz w:val="24"/>
          <w:szCs w:val="24"/>
        </w:rPr>
        <w:t>Г.А.Черняков</w:t>
      </w:r>
      <w:proofErr w:type="spellEnd"/>
    </w:p>
    <w:p w:rsidR="00B41CFA" w:rsidRPr="00B41CFA" w:rsidRDefault="00B41CFA" w:rsidP="00B41CFA">
      <w:pPr>
        <w:spacing w:after="0" w:line="240" w:lineRule="auto"/>
        <w:rPr>
          <w:rFonts w:ascii="Times New Roman" w:hAnsi="Times New Roman"/>
          <w:sz w:val="24"/>
          <w:szCs w:val="24"/>
        </w:rPr>
      </w:pPr>
    </w:p>
    <w:p w:rsidR="00B41CFA" w:rsidRPr="00B41CFA" w:rsidRDefault="00B41CFA" w:rsidP="00B41CFA">
      <w:pPr>
        <w:pStyle w:val="aa"/>
        <w:jc w:val="both"/>
        <w:rPr>
          <w:rFonts w:ascii="Times New Roman" w:hAnsi="Times New Roman"/>
          <w:sz w:val="24"/>
          <w:szCs w:val="24"/>
        </w:rPr>
      </w:pPr>
      <w:r w:rsidRPr="00B41CFA">
        <w:rPr>
          <w:rFonts w:ascii="Times New Roman" w:hAnsi="Times New Roman"/>
          <w:sz w:val="24"/>
          <w:szCs w:val="24"/>
        </w:rPr>
        <w:t>Приложения к настоящему решению размещены в ПРИЛОЖЕНИИ</w:t>
      </w:r>
      <w:r w:rsidRPr="00B41CFA">
        <w:rPr>
          <w:rFonts w:ascii="Times New Roman" w:hAnsi="Times New Roman"/>
          <w:sz w:val="24"/>
          <w:szCs w:val="24"/>
        </w:rPr>
        <w:t xml:space="preserve"> 9</w:t>
      </w:r>
      <w:r w:rsidRPr="00B41CFA">
        <w:rPr>
          <w:rFonts w:ascii="Times New Roman" w:hAnsi="Times New Roman"/>
          <w:sz w:val="24"/>
          <w:szCs w:val="24"/>
        </w:rPr>
        <w:t xml:space="preserve"> к периодическому печатному </w:t>
      </w:r>
      <w:proofErr w:type="gramStart"/>
      <w:r w:rsidRPr="00B41CFA">
        <w:rPr>
          <w:rFonts w:ascii="Times New Roman" w:hAnsi="Times New Roman"/>
          <w:sz w:val="24"/>
          <w:szCs w:val="24"/>
        </w:rPr>
        <w:t>средству  массовой</w:t>
      </w:r>
      <w:proofErr w:type="gramEnd"/>
      <w:r w:rsidRPr="00B41CFA">
        <w:rPr>
          <w:rFonts w:ascii="Times New Roman" w:hAnsi="Times New Roman"/>
          <w:sz w:val="24"/>
          <w:szCs w:val="24"/>
        </w:rPr>
        <w:t xml:space="preserve"> информации  «Вестник Дубровского района»  № 195 от 05.07.2021 года на сайте Дубровского муниципального района Брянской области в сети интернет. </w:t>
      </w:r>
    </w:p>
    <w:p w:rsidR="00B41CFA" w:rsidRPr="00B41CFA" w:rsidRDefault="00B41CFA" w:rsidP="00B41CFA">
      <w:pPr>
        <w:spacing w:after="0" w:line="240" w:lineRule="auto"/>
        <w:rPr>
          <w:rFonts w:ascii="Times New Roman" w:hAnsi="Times New Roman"/>
          <w:sz w:val="24"/>
          <w:szCs w:val="24"/>
        </w:rPr>
      </w:pPr>
    </w:p>
    <w:p w:rsidR="0054727F" w:rsidRPr="0054727F" w:rsidRDefault="0054727F" w:rsidP="0054727F">
      <w:pPr>
        <w:spacing w:after="0" w:line="240" w:lineRule="auto"/>
        <w:ind w:right="-1" w:firstLine="426"/>
        <w:jc w:val="center"/>
        <w:rPr>
          <w:rFonts w:ascii="Times New Roman" w:hAnsi="Times New Roman"/>
          <w:bCs/>
          <w:sz w:val="24"/>
          <w:szCs w:val="24"/>
        </w:rPr>
      </w:pPr>
      <w:r w:rsidRPr="0054727F">
        <w:rPr>
          <w:rFonts w:ascii="Times New Roman" w:hAnsi="Times New Roman"/>
          <w:sz w:val="24"/>
          <w:szCs w:val="24"/>
        </w:rPr>
        <w:t xml:space="preserve">1.3.3. </w:t>
      </w:r>
      <w:r w:rsidRPr="0054727F">
        <w:rPr>
          <w:rFonts w:ascii="Times New Roman" w:hAnsi="Times New Roman"/>
          <w:bCs/>
          <w:sz w:val="24"/>
          <w:szCs w:val="24"/>
        </w:rPr>
        <w:t>Российская Федерация</w:t>
      </w:r>
    </w:p>
    <w:p w:rsidR="0054727F" w:rsidRPr="0054727F" w:rsidRDefault="0054727F" w:rsidP="0054727F">
      <w:pPr>
        <w:spacing w:after="0" w:line="240" w:lineRule="auto"/>
        <w:ind w:right="-1" w:firstLine="426"/>
        <w:jc w:val="center"/>
        <w:rPr>
          <w:rFonts w:ascii="Times New Roman" w:hAnsi="Times New Roman"/>
          <w:bCs/>
          <w:sz w:val="24"/>
          <w:szCs w:val="24"/>
        </w:rPr>
      </w:pPr>
      <w:r w:rsidRPr="0054727F">
        <w:rPr>
          <w:rFonts w:ascii="Times New Roman" w:hAnsi="Times New Roman"/>
          <w:bCs/>
          <w:sz w:val="24"/>
          <w:szCs w:val="24"/>
        </w:rPr>
        <w:t>БРЯНСКАЯ ОБЛАСТЬ</w:t>
      </w:r>
    </w:p>
    <w:p w:rsidR="0054727F" w:rsidRPr="0054727F" w:rsidRDefault="0054727F" w:rsidP="0054727F">
      <w:pPr>
        <w:spacing w:after="0" w:line="240" w:lineRule="auto"/>
        <w:ind w:right="-1" w:firstLine="426"/>
        <w:rPr>
          <w:rFonts w:ascii="Times New Roman" w:hAnsi="Times New Roman"/>
          <w:b/>
          <w:bCs/>
          <w:sz w:val="24"/>
          <w:szCs w:val="24"/>
        </w:rPr>
      </w:pPr>
      <w:r w:rsidRPr="0054727F">
        <w:rPr>
          <w:rFonts w:ascii="Times New Roman" w:hAnsi="Times New Roman"/>
          <w:bCs/>
          <w:sz w:val="24"/>
          <w:szCs w:val="24"/>
        </w:rPr>
        <w:t>ДУБРОВСКИЙ РАЙОННЫЙ СОВЕТ НАРОДНЫХ ДЕПУТАТОВ</w:t>
      </w:r>
    </w:p>
    <w:p w:rsidR="0054727F" w:rsidRPr="0054727F" w:rsidRDefault="0054727F" w:rsidP="0054727F">
      <w:pPr>
        <w:spacing w:after="0" w:line="240" w:lineRule="auto"/>
        <w:ind w:right="-1" w:firstLine="426"/>
        <w:jc w:val="center"/>
        <w:rPr>
          <w:rFonts w:ascii="Times New Roman" w:hAnsi="Times New Roman"/>
          <w:b/>
          <w:bCs/>
          <w:sz w:val="24"/>
          <w:szCs w:val="24"/>
        </w:rPr>
      </w:pPr>
    </w:p>
    <w:p w:rsidR="0054727F" w:rsidRPr="0054727F" w:rsidRDefault="0054727F" w:rsidP="0054727F">
      <w:pPr>
        <w:spacing w:after="0" w:line="240" w:lineRule="auto"/>
        <w:ind w:right="-1" w:firstLine="426"/>
        <w:jc w:val="center"/>
        <w:rPr>
          <w:rFonts w:ascii="Times New Roman" w:hAnsi="Times New Roman"/>
          <w:b/>
          <w:bCs/>
          <w:sz w:val="24"/>
          <w:szCs w:val="24"/>
        </w:rPr>
      </w:pPr>
      <w:r w:rsidRPr="0054727F">
        <w:rPr>
          <w:rFonts w:ascii="Times New Roman" w:hAnsi="Times New Roman"/>
          <w:b/>
          <w:bCs/>
          <w:sz w:val="24"/>
          <w:szCs w:val="24"/>
        </w:rPr>
        <w:t>РЕШЕНИЕ</w:t>
      </w:r>
    </w:p>
    <w:p w:rsidR="0054727F" w:rsidRPr="0054727F" w:rsidRDefault="0054727F" w:rsidP="0054727F">
      <w:pPr>
        <w:spacing w:after="0" w:line="240" w:lineRule="auto"/>
        <w:ind w:right="-1" w:firstLine="426"/>
        <w:jc w:val="center"/>
        <w:rPr>
          <w:rFonts w:ascii="Times New Roman" w:hAnsi="Times New Roman"/>
          <w:b/>
          <w:bCs/>
          <w:sz w:val="24"/>
          <w:szCs w:val="24"/>
        </w:rPr>
      </w:pPr>
    </w:p>
    <w:p w:rsidR="0054727F" w:rsidRPr="0054727F" w:rsidRDefault="0054727F" w:rsidP="0054727F">
      <w:pPr>
        <w:spacing w:after="0" w:line="240" w:lineRule="auto"/>
        <w:ind w:right="-1" w:firstLine="426"/>
        <w:jc w:val="center"/>
        <w:rPr>
          <w:rFonts w:ascii="Times New Roman" w:hAnsi="Times New Roman"/>
          <w:bCs/>
          <w:sz w:val="24"/>
          <w:szCs w:val="24"/>
        </w:rPr>
      </w:pPr>
    </w:p>
    <w:p w:rsidR="0054727F" w:rsidRPr="0054727F" w:rsidRDefault="0054727F" w:rsidP="0054727F">
      <w:pPr>
        <w:tabs>
          <w:tab w:val="left" w:pos="7770"/>
        </w:tabs>
        <w:spacing w:after="0" w:line="240" w:lineRule="auto"/>
        <w:ind w:right="-1"/>
        <w:rPr>
          <w:rFonts w:ascii="Times New Roman" w:hAnsi="Times New Roman"/>
          <w:bCs/>
          <w:sz w:val="24"/>
          <w:szCs w:val="24"/>
          <w:u w:val="single"/>
        </w:rPr>
      </w:pPr>
      <w:r w:rsidRPr="0054727F">
        <w:rPr>
          <w:rFonts w:ascii="Times New Roman" w:hAnsi="Times New Roman"/>
          <w:bCs/>
          <w:sz w:val="24"/>
          <w:szCs w:val="24"/>
          <w:u w:val="single"/>
        </w:rPr>
        <w:t>от «30» июня 2021 года   № 160 - 7</w:t>
      </w:r>
    </w:p>
    <w:p w:rsidR="0054727F" w:rsidRPr="0054727F" w:rsidRDefault="0054727F" w:rsidP="0054727F">
      <w:pPr>
        <w:spacing w:after="0" w:line="240" w:lineRule="auto"/>
        <w:ind w:right="-1"/>
        <w:rPr>
          <w:rFonts w:ascii="Times New Roman" w:hAnsi="Times New Roman"/>
          <w:bCs/>
          <w:sz w:val="24"/>
          <w:szCs w:val="24"/>
        </w:rPr>
      </w:pPr>
      <w:proofErr w:type="spellStart"/>
      <w:r w:rsidRPr="0054727F">
        <w:rPr>
          <w:rFonts w:ascii="Times New Roman" w:hAnsi="Times New Roman"/>
          <w:bCs/>
          <w:sz w:val="24"/>
          <w:szCs w:val="24"/>
        </w:rPr>
        <w:t>р.п</w:t>
      </w:r>
      <w:proofErr w:type="spellEnd"/>
      <w:r w:rsidRPr="0054727F">
        <w:rPr>
          <w:rFonts w:ascii="Times New Roman" w:hAnsi="Times New Roman"/>
          <w:bCs/>
          <w:sz w:val="24"/>
          <w:szCs w:val="24"/>
        </w:rPr>
        <w:t>. Дубровка</w:t>
      </w:r>
    </w:p>
    <w:p w:rsidR="0054727F" w:rsidRPr="0054727F" w:rsidRDefault="0054727F" w:rsidP="0054727F">
      <w:pPr>
        <w:rPr>
          <w:sz w:val="24"/>
          <w:szCs w:val="24"/>
        </w:rPr>
      </w:pPr>
    </w:p>
    <w:p w:rsidR="0054727F" w:rsidRPr="0054727F" w:rsidRDefault="0054727F" w:rsidP="0054727F">
      <w:pPr>
        <w:spacing w:after="0" w:line="240" w:lineRule="atLeast"/>
        <w:jc w:val="both"/>
        <w:rPr>
          <w:rFonts w:ascii="Times New Roman" w:hAnsi="Times New Roman"/>
          <w:sz w:val="24"/>
          <w:szCs w:val="24"/>
        </w:rPr>
      </w:pPr>
      <w:r w:rsidRPr="0054727F">
        <w:rPr>
          <w:rFonts w:ascii="Times New Roman" w:hAnsi="Times New Roman"/>
          <w:sz w:val="24"/>
          <w:szCs w:val="24"/>
        </w:rPr>
        <w:t xml:space="preserve">Об условиях   приватизации  </w:t>
      </w:r>
    </w:p>
    <w:p w:rsidR="0054727F" w:rsidRPr="0054727F" w:rsidRDefault="0054727F" w:rsidP="0054727F">
      <w:pPr>
        <w:spacing w:after="0" w:line="240" w:lineRule="atLeast"/>
        <w:jc w:val="both"/>
        <w:rPr>
          <w:rFonts w:ascii="Times New Roman" w:hAnsi="Times New Roman"/>
          <w:sz w:val="24"/>
          <w:szCs w:val="24"/>
        </w:rPr>
      </w:pPr>
      <w:r w:rsidRPr="0054727F">
        <w:rPr>
          <w:rFonts w:ascii="Times New Roman" w:hAnsi="Times New Roman"/>
          <w:sz w:val="24"/>
          <w:szCs w:val="24"/>
        </w:rPr>
        <w:lastRenderedPageBreak/>
        <w:t>муниципального имущества</w:t>
      </w:r>
    </w:p>
    <w:p w:rsidR="0054727F" w:rsidRPr="0054727F" w:rsidRDefault="0054727F" w:rsidP="0054727F">
      <w:pPr>
        <w:spacing w:after="0" w:line="240" w:lineRule="auto"/>
        <w:rPr>
          <w:rFonts w:ascii="Times New Roman" w:hAnsi="Times New Roman"/>
          <w:sz w:val="24"/>
          <w:szCs w:val="24"/>
        </w:rPr>
      </w:pPr>
    </w:p>
    <w:p w:rsidR="0054727F" w:rsidRPr="0054727F" w:rsidRDefault="0054727F" w:rsidP="0054727F">
      <w:pPr>
        <w:spacing w:after="0" w:line="240" w:lineRule="auto"/>
        <w:ind w:firstLine="709"/>
        <w:jc w:val="both"/>
        <w:rPr>
          <w:rFonts w:ascii="Times New Roman" w:hAnsi="Times New Roman"/>
          <w:sz w:val="24"/>
          <w:szCs w:val="24"/>
        </w:rPr>
      </w:pPr>
    </w:p>
    <w:p w:rsidR="0054727F" w:rsidRPr="0054727F" w:rsidRDefault="0054727F" w:rsidP="0054727F">
      <w:pPr>
        <w:spacing w:after="0" w:line="240" w:lineRule="auto"/>
        <w:ind w:firstLine="709"/>
        <w:jc w:val="both"/>
        <w:rPr>
          <w:rFonts w:ascii="Times New Roman" w:hAnsi="Times New Roman"/>
          <w:sz w:val="24"/>
          <w:szCs w:val="24"/>
        </w:rPr>
      </w:pPr>
      <w:r w:rsidRPr="0054727F">
        <w:rPr>
          <w:rFonts w:ascii="Times New Roman" w:hAnsi="Times New Roman"/>
          <w:sz w:val="24"/>
          <w:szCs w:val="24"/>
        </w:rPr>
        <w:t xml:space="preserve">       Руководствуясь Федеральным законом от 21.12.2001 года № 178-ФЗ «О приватизации государственного и муниципального имущества</w:t>
      </w:r>
      <w:proofErr w:type="gramStart"/>
      <w:r w:rsidRPr="0054727F">
        <w:rPr>
          <w:rFonts w:ascii="Times New Roman" w:hAnsi="Times New Roman"/>
          <w:sz w:val="24"/>
          <w:szCs w:val="24"/>
        </w:rPr>
        <w:t xml:space="preserve">»,   </w:t>
      </w:r>
      <w:proofErr w:type="gramEnd"/>
      <w:r w:rsidRPr="0054727F">
        <w:rPr>
          <w:rFonts w:ascii="Times New Roman" w:hAnsi="Times New Roman"/>
          <w:sz w:val="24"/>
          <w:szCs w:val="24"/>
        </w:rPr>
        <w:t xml:space="preserve">                        в соответствии с Прогнозным планом (программой) приватизации муниципального имущества Дубровского муниципального района Брянской области на 2021 год, утвержденным решением Дубровского районного Совета народных депутатов от 15.12.2020 года № 122-7, на основании результатов оценки рыночной стоимости объектов</w:t>
      </w:r>
    </w:p>
    <w:p w:rsidR="0054727F" w:rsidRPr="0054727F" w:rsidRDefault="0054727F" w:rsidP="0054727F">
      <w:pPr>
        <w:pStyle w:val="ac"/>
        <w:ind w:firstLine="709"/>
        <w:jc w:val="center"/>
      </w:pPr>
    </w:p>
    <w:p w:rsidR="0054727F" w:rsidRPr="0054727F" w:rsidRDefault="0054727F" w:rsidP="0054727F">
      <w:pPr>
        <w:pStyle w:val="ac"/>
        <w:ind w:firstLine="709"/>
        <w:jc w:val="center"/>
      </w:pPr>
      <w:r w:rsidRPr="0054727F">
        <w:t>Дубровский районный Совет народных депутатов</w:t>
      </w:r>
    </w:p>
    <w:p w:rsidR="0054727F" w:rsidRPr="0054727F" w:rsidRDefault="0054727F" w:rsidP="0054727F">
      <w:pPr>
        <w:pStyle w:val="ac"/>
        <w:ind w:firstLine="709"/>
      </w:pPr>
    </w:p>
    <w:p w:rsidR="0054727F" w:rsidRPr="0054727F" w:rsidRDefault="0054727F" w:rsidP="0054727F">
      <w:pPr>
        <w:pStyle w:val="ac"/>
        <w:ind w:firstLine="0"/>
      </w:pPr>
      <w:r w:rsidRPr="0054727F">
        <w:t xml:space="preserve">  РЕШИЛ:</w:t>
      </w:r>
    </w:p>
    <w:p w:rsidR="0054727F" w:rsidRPr="0054727F" w:rsidRDefault="0054727F" w:rsidP="0054727F">
      <w:pPr>
        <w:pStyle w:val="ac"/>
        <w:ind w:firstLine="709"/>
      </w:pPr>
    </w:p>
    <w:p w:rsidR="0054727F" w:rsidRPr="0054727F" w:rsidRDefault="0054727F" w:rsidP="0054727F">
      <w:pPr>
        <w:pStyle w:val="ac"/>
        <w:numPr>
          <w:ilvl w:val="0"/>
          <w:numId w:val="24"/>
        </w:numPr>
        <w:tabs>
          <w:tab w:val="left" w:pos="7230"/>
        </w:tabs>
        <w:ind w:left="0" w:right="0" w:firstLine="709"/>
      </w:pPr>
      <w:r w:rsidRPr="0054727F">
        <w:t xml:space="preserve">Определить условия приватизации муниципального имущества: </w:t>
      </w:r>
    </w:p>
    <w:p w:rsidR="0054727F" w:rsidRPr="0054727F" w:rsidRDefault="0054727F" w:rsidP="0054727F">
      <w:pPr>
        <w:pStyle w:val="ac"/>
        <w:numPr>
          <w:ilvl w:val="1"/>
          <w:numId w:val="25"/>
        </w:numPr>
        <w:tabs>
          <w:tab w:val="left" w:pos="7230"/>
        </w:tabs>
        <w:ind w:left="0" w:right="0" w:firstLine="709"/>
      </w:pPr>
      <w:r w:rsidRPr="0054727F">
        <w:t>Наименование имущества:</w:t>
      </w:r>
    </w:p>
    <w:p w:rsidR="0054727F" w:rsidRPr="0054727F" w:rsidRDefault="0054727F" w:rsidP="0054727F">
      <w:pPr>
        <w:pStyle w:val="ac"/>
        <w:tabs>
          <w:tab w:val="left" w:pos="7230"/>
        </w:tabs>
        <w:ind w:right="168" w:firstLine="709"/>
      </w:pPr>
      <w:r w:rsidRPr="0054727F">
        <w:t xml:space="preserve">-  нежилое здание, школа, с кадастровым номером 32:05:0081405:326, общей площадью 3891,5 </w:t>
      </w:r>
      <w:proofErr w:type="spellStart"/>
      <w:r w:rsidRPr="0054727F">
        <w:t>кв.м</w:t>
      </w:r>
      <w:proofErr w:type="spellEnd"/>
      <w:r w:rsidRPr="0054727F">
        <w:t>., расположенное по адресу: Брянская область, Дубровский район, п. Сеща, ул. Центральная, д.1;</w:t>
      </w:r>
    </w:p>
    <w:p w:rsidR="0054727F" w:rsidRPr="0054727F" w:rsidRDefault="0054727F" w:rsidP="0054727F">
      <w:pPr>
        <w:pStyle w:val="ac"/>
        <w:ind w:right="310" w:firstLine="709"/>
      </w:pPr>
      <w:r w:rsidRPr="0054727F">
        <w:t xml:space="preserve">- земельный участок, с кадастровым номером 32:05:0081401:696, общей площадью 17 781 </w:t>
      </w:r>
      <w:proofErr w:type="spellStart"/>
      <w:r w:rsidRPr="0054727F">
        <w:t>кв.м</w:t>
      </w:r>
      <w:proofErr w:type="spellEnd"/>
      <w:r w:rsidRPr="0054727F">
        <w:t>., категория земель: земли населенных пунктов, вид разрешенного использования:</w:t>
      </w:r>
      <w:r w:rsidRPr="0054727F">
        <w:tab/>
        <w:t xml:space="preserve">для размещения здания учебно-образовательного назначения и дошкольного воспитания, расположенный                  по адресу: Брянская область, Дубровский район, п. Сеща, ул. Центральная, д.1. </w:t>
      </w:r>
    </w:p>
    <w:p w:rsidR="0054727F" w:rsidRPr="0054727F" w:rsidRDefault="0054727F" w:rsidP="0054727F">
      <w:pPr>
        <w:pStyle w:val="ac"/>
        <w:ind w:right="27" w:firstLine="709"/>
      </w:pPr>
      <w:r w:rsidRPr="0054727F">
        <w:t xml:space="preserve">Начальная цена продажи - 2 867 100,00 рублей без учета НДС. </w:t>
      </w:r>
    </w:p>
    <w:p w:rsidR="0054727F" w:rsidRPr="0054727F" w:rsidRDefault="0054727F" w:rsidP="0054727F">
      <w:pPr>
        <w:pStyle w:val="ac"/>
        <w:tabs>
          <w:tab w:val="left" w:pos="7230"/>
        </w:tabs>
        <w:ind w:right="168" w:firstLine="709"/>
      </w:pPr>
      <w:r w:rsidRPr="0054727F">
        <w:t>1.2. Способ приватизации - продажа муниципального имущества                       на аукционе в электронной форме.</w:t>
      </w:r>
    </w:p>
    <w:p w:rsidR="0054727F" w:rsidRPr="0054727F" w:rsidRDefault="0054727F" w:rsidP="0054727F">
      <w:pPr>
        <w:pStyle w:val="ac"/>
        <w:tabs>
          <w:tab w:val="left" w:pos="7230"/>
        </w:tabs>
        <w:ind w:right="-115" w:firstLine="709"/>
      </w:pPr>
      <w:r w:rsidRPr="0054727F">
        <w:t>1.3. Задаток для участия в аукционе -  20% начальной цены. Шаг аукциона 5% от начальной цены.</w:t>
      </w:r>
    </w:p>
    <w:p w:rsidR="0054727F" w:rsidRPr="0054727F" w:rsidRDefault="0054727F" w:rsidP="0054727F">
      <w:pPr>
        <w:autoSpaceDE w:val="0"/>
        <w:autoSpaceDN w:val="0"/>
        <w:adjustRightInd w:val="0"/>
        <w:spacing w:after="0" w:line="240" w:lineRule="auto"/>
        <w:ind w:firstLine="709"/>
        <w:jc w:val="both"/>
        <w:rPr>
          <w:rFonts w:ascii="Times New Roman" w:hAnsi="Times New Roman"/>
          <w:sz w:val="24"/>
          <w:szCs w:val="24"/>
        </w:rPr>
      </w:pPr>
      <w:r w:rsidRPr="0054727F">
        <w:rPr>
          <w:rFonts w:ascii="Times New Roman" w:hAnsi="Times New Roman"/>
          <w:sz w:val="24"/>
          <w:szCs w:val="24"/>
        </w:rPr>
        <w:t xml:space="preserve">2. Настоящее решение опубликовать в периодическом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9" w:history="1">
        <w:r w:rsidRPr="0054727F">
          <w:rPr>
            <w:rFonts w:ascii="Times New Roman" w:hAnsi="Times New Roman"/>
            <w:sz w:val="24"/>
            <w:szCs w:val="24"/>
            <w:u w:val="single"/>
          </w:rPr>
          <w:t>www.admdubrovka.ru</w:t>
        </w:r>
      </w:hyperlink>
      <w:r w:rsidRPr="0054727F">
        <w:rPr>
          <w:rFonts w:ascii="Times New Roman" w:hAnsi="Times New Roman"/>
          <w:sz w:val="24"/>
          <w:szCs w:val="24"/>
        </w:rPr>
        <w:t xml:space="preserve"> и на официальном сайте РФ для размещения информации о проведении торгов </w:t>
      </w:r>
      <w:r w:rsidRPr="0054727F">
        <w:rPr>
          <w:rFonts w:ascii="Times New Roman" w:hAnsi="Times New Roman"/>
          <w:sz w:val="24"/>
          <w:szCs w:val="24"/>
          <w:u w:val="single"/>
        </w:rPr>
        <w:t>www.torgi.gov.ru</w:t>
      </w:r>
      <w:r w:rsidRPr="0054727F">
        <w:rPr>
          <w:rFonts w:ascii="Times New Roman" w:hAnsi="Times New Roman"/>
          <w:sz w:val="24"/>
          <w:szCs w:val="24"/>
        </w:rPr>
        <w:t>.</w:t>
      </w:r>
    </w:p>
    <w:p w:rsidR="0054727F" w:rsidRPr="0054727F" w:rsidRDefault="0054727F" w:rsidP="0054727F">
      <w:pPr>
        <w:pStyle w:val="ac"/>
        <w:ind w:right="27" w:firstLine="709"/>
      </w:pPr>
      <w:r w:rsidRPr="0054727F">
        <w:t>3. Контроль за исполнением данного решения возложить                                  на постоянную депутатскую комиссию по бюджету и правовому регулированию.</w:t>
      </w:r>
    </w:p>
    <w:p w:rsidR="0054727F" w:rsidRPr="0054727F" w:rsidRDefault="0054727F" w:rsidP="0054727F">
      <w:pPr>
        <w:pStyle w:val="ac"/>
        <w:ind w:firstLine="709"/>
      </w:pPr>
    </w:p>
    <w:p w:rsidR="0054727F" w:rsidRPr="0054727F" w:rsidRDefault="0054727F" w:rsidP="0054727F">
      <w:pPr>
        <w:pStyle w:val="ac"/>
        <w:ind w:firstLine="709"/>
      </w:pPr>
    </w:p>
    <w:p w:rsidR="0054727F" w:rsidRPr="0054727F" w:rsidRDefault="0054727F" w:rsidP="0054727F">
      <w:pPr>
        <w:pStyle w:val="ac"/>
        <w:ind w:firstLine="709"/>
      </w:pPr>
    </w:p>
    <w:p w:rsidR="0054727F" w:rsidRPr="0054727F" w:rsidRDefault="0054727F" w:rsidP="00346F2B">
      <w:pPr>
        <w:pStyle w:val="ac"/>
        <w:ind w:right="27" w:firstLine="0"/>
      </w:pPr>
      <w:r w:rsidRPr="0054727F">
        <w:t>Заместитель председателя Дубровского</w:t>
      </w:r>
    </w:p>
    <w:p w:rsidR="0054727F" w:rsidRPr="0054727F" w:rsidRDefault="0054727F" w:rsidP="00346F2B">
      <w:pPr>
        <w:pStyle w:val="ac"/>
        <w:ind w:right="168" w:firstLine="0"/>
      </w:pPr>
      <w:r w:rsidRPr="0054727F">
        <w:t xml:space="preserve">районного Совета народных депутатов                                            </w:t>
      </w:r>
      <w:proofErr w:type="spellStart"/>
      <w:r w:rsidRPr="0054727F">
        <w:t>А.В.Сорокин</w:t>
      </w:r>
      <w:proofErr w:type="spellEnd"/>
    </w:p>
    <w:p w:rsidR="0054727F" w:rsidRPr="0054727F" w:rsidRDefault="0054727F" w:rsidP="0054727F">
      <w:pPr>
        <w:pStyle w:val="ac"/>
        <w:ind w:firstLine="709"/>
      </w:pPr>
    </w:p>
    <w:p w:rsidR="0054727F" w:rsidRPr="0054727F" w:rsidRDefault="0054727F" w:rsidP="0054727F">
      <w:pPr>
        <w:pStyle w:val="ac"/>
        <w:ind w:firstLine="709"/>
      </w:pPr>
      <w:r w:rsidRPr="0054727F">
        <w:t xml:space="preserve">          </w:t>
      </w:r>
    </w:p>
    <w:p w:rsidR="008A099A" w:rsidRPr="0054727F" w:rsidRDefault="008A099A" w:rsidP="00903C02">
      <w:pPr>
        <w:pStyle w:val="aa"/>
        <w:jc w:val="both"/>
        <w:rPr>
          <w:rFonts w:ascii="Times New Roman" w:hAnsi="Times New Roman"/>
          <w:sz w:val="24"/>
          <w:szCs w:val="24"/>
        </w:rPr>
      </w:pPr>
    </w:p>
    <w:p w:rsidR="00206343"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r w:rsidR="00D37688">
        <w:rPr>
          <w:rFonts w:ascii="Times New Roman" w:hAnsi="Times New Roman"/>
          <w:b/>
          <w:sz w:val="24"/>
          <w:szCs w:val="24"/>
        </w:rPr>
        <w:t xml:space="preserve"> </w:t>
      </w:r>
    </w:p>
    <w:p w:rsidR="00EC642E" w:rsidRDefault="00EC642E" w:rsidP="00E74B9A">
      <w:pPr>
        <w:pStyle w:val="aa"/>
        <w:jc w:val="both"/>
        <w:rPr>
          <w:rFonts w:ascii="Times New Roman" w:hAnsi="Times New Roman"/>
          <w:b/>
          <w:sz w:val="24"/>
          <w:szCs w:val="24"/>
        </w:rPr>
      </w:pPr>
    </w:p>
    <w:p w:rsidR="00EC642E" w:rsidRPr="00383254" w:rsidRDefault="00EC642E" w:rsidP="00EC642E">
      <w:pPr>
        <w:pStyle w:val="ConsNonformat"/>
        <w:widowControl/>
        <w:ind w:right="0"/>
        <w:jc w:val="center"/>
        <w:rPr>
          <w:rFonts w:ascii="Times New Roman" w:hAnsi="Times New Roman"/>
          <w:sz w:val="24"/>
          <w:szCs w:val="24"/>
        </w:rPr>
      </w:pPr>
      <w:r w:rsidRPr="00383254">
        <w:rPr>
          <w:rFonts w:ascii="Times New Roman" w:hAnsi="Times New Roman"/>
          <w:b/>
          <w:sz w:val="24"/>
          <w:szCs w:val="24"/>
        </w:rPr>
        <w:t xml:space="preserve">1.4.1. </w:t>
      </w:r>
      <w:r w:rsidRPr="00383254">
        <w:rPr>
          <w:rFonts w:ascii="Times New Roman" w:hAnsi="Times New Roman"/>
          <w:sz w:val="24"/>
          <w:szCs w:val="24"/>
        </w:rPr>
        <w:t>РОССИЙСКАЯ ФЕДЕРАЦИЯ</w:t>
      </w:r>
    </w:p>
    <w:p w:rsidR="00EC642E" w:rsidRPr="00383254" w:rsidRDefault="00EC642E" w:rsidP="00EC642E">
      <w:pPr>
        <w:autoSpaceDE w:val="0"/>
        <w:autoSpaceDN w:val="0"/>
        <w:adjustRightInd w:val="0"/>
        <w:spacing w:after="0" w:line="240" w:lineRule="auto"/>
        <w:jc w:val="center"/>
        <w:rPr>
          <w:rFonts w:ascii="Times New Roman" w:hAnsi="Times New Roman" w:cs="Courier New"/>
          <w:sz w:val="24"/>
          <w:szCs w:val="24"/>
        </w:rPr>
      </w:pPr>
      <w:r w:rsidRPr="00383254">
        <w:rPr>
          <w:rFonts w:ascii="Times New Roman" w:hAnsi="Times New Roman" w:cs="Courier New"/>
          <w:sz w:val="24"/>
          <w:szCs w:val="24"/>
        </w:rPr>
        <w:t>БРЯНСКАЯ ОБЛАСТЬ</w:t>
      </w:r>
    </w:p>
    <w:p w:rsidR="00EC642E" w:rsidRPr="00383254" w:rsidRDefault="00EC642E" w:rsidP="00EC642E">
      <w:pPr>
        <w:autoSpaceDE w:val="0"/>
        <w:autoSpaceDN w:val="0"/>
        <w:adjustRightInd w:val="0"/>
        <w:spacing w:after="0" w:line="240" w:lineRule="auto"/>
        <w:ind w:left="-720" w:right="-365"/>
        <w:jc w:val="center"/>
        <w:rPr>
          <w:rFonts w:ascii="Times New Roman" w:hAnsi="Times New Roman" w:cs="Courier New"/>
          <w:sz w:val="24"/>
          <w:szCs w:val="24"/>
        </w:rPr>
      </w:pPr>
      <w:r w:rsidRPr="00383254">
        <w:rPr>
          <w:rFonts w:ascii="Times New Roman" w:hAnsi="Times New Roman" w:cs="Courier New"/>
          <w:sz w:val="24"/>
          <w:szCs w:val="24"/>
        </w:rPr>
        <w:t>ДУБРОВСКИЙ ПОСЕЛКОВЫЙ СОВЕТ НАРОДНЫХ ДЕПУТАТОВ</w:t>
      </w:r>
    </w:p>
    <w:p w:rsidR="00EC642E" w:rsidRPr="00383254" w:rsidRDefault="00EC642E" w:rsidP="00EC642E">
      <w:pPr>
        <w:autoSpaceDE w:val="0"/>
        <w:autoSpaceDN w:val="0"/>
        <w:adjustRightInd w:val="0"/>
        <w:spacing w:after="0" w:line="240" w:lineRule="auto"/>
        <w:jc w:val="center"/>
        <w:rPr>
          <w:rFonts w:ascii="Times New Roman" w:hAnsi="Times New Roman" w:cs="Courier New"/>
          <w:sz w:val="24"/>
          <w:szCs w:val="24"/>
        </w:rPr>
      </w:pPr>
    </w:p>
    <w:p w:rsidR="00EC642E" w:rsidRPr="00383254" w:rsidRDefault="00EC642E" w:rsidP="00EC642E">
      <w:pPr>
        <w:autoSpaceDE w:val="0"/>
        <w:autoSpaceDN w:val="0"/>
        <w:adjustRightInd w:val="0"/>
        <w:spacing w:after="0" w:line="240" w:lineRule="auto"/>
        <w:jc w:val="center"/>
        <w:rPr>
          <w:rFonts w:ascii="Times New Roman" w:hAnsi="Times New Roman" w:cs="Courier New"/>
          <w:b/>
          <w:sz w:val="24"/>
          <w:szCs w:val="24"/>
        </w:rPr>
      </w:pPr>
      <w:r w:rsidRPr="00383254">
        <w:rPr>
          <w:rFonts w:ascii="Times New Roman" w:hAnsi="Times New Roman" w:cs="Courier New"/>
          <w:b/>
          <w:sz w:val="24"/>
          <w:szCs w:val="24"/>
        </w:rPr>
        <w:t>Р Е Ш Е Н И Е</w:t>
      </w:r>
    </w:p>
    <w:p w:rsidR="00EC642E" w:rsidRPr="00383254" w:rsidRDefault="00EC642E" w:rsidP="00EC642E">
      <w:pPr>
        <w:autoSpaceDE w:val="0"/>
        <w:autoSpaceDN w:val="0"/>
        <w:adjustRightInd w:val="0"/>
        <w:spacing w:after="0" w:line="240" w:lineRule="auto"/>
        <w:jc w:val="center"/>
        <w:rPr>
          <w:rFonts w:ascii="Times New Roman" w:hAnsi="Times New Roman" w:cs="Courier New"/>
          <w:b/>
          <w:sz w:val="24"/>
          <w:szCs w:val="24"/>
        </w:rPr>
      </w:pPr>
    </w:p>
    <w:p w:rsidR="00EC642E" w:rsidRPr="00383254" w:rsidRDefault="00EC642E" w:rsidP="00EC642E">
      <w:pPr>
        <w:autoSpaceDE w:val="0"/>
        <w:autoSpaceDN w:val="0"/>
        <w:adjustRightInd w:val="0"/>
        <w:spacing w:after="0" w:line="240" w:lineRule="auto"/>
        <w:rPr>
          <w:rFonts w:ascii="Times New Roman" w:hAnsi="Times New Roman" w:cs="Courier New"/>
          <w:sz w:val="24"/>
          <w:szCs w:val="24"/>
        </w:rPr>
      </w:pPr>
      <w:proofErr w:type="gramStart"/>
      <w:r w:rsidRPr="00383254">
        <w:rPr>
          <w:rFonts w:ascii="Times New Roman" w:hAnsi="Times New Roman" w:cs="Courier New"/>
          <w:sz w:val="24"/>
          <w:szCs w:val="24"/>
        </w:rPr>
        <w:t>от  28</w:t>
      </w:r>
      <w:proofErr w:type="gramEnd"/>
      <w:r w:rsidRPr="00383254">
        <w:rPr>
          <w:rFonts w:ascii="Times New Roman" w:hAnsi="Times New Roman" w:cs="Courier New"/>
          <w:sz w:val="24"/>
          <w:szCs w:val="24"/>
        </w:rPr>
        <w:t xml:space="preserve"> . 06. 2021 г.                                                                                          №   185 </w:t>
      </w:r>
    </w:p>
    <w:p w:rsidR="00EC642E" w:rsidRPr="00383254" w:rsidRDefault="00EC642E" w:rsidP="00EC642E">
      <w:pPr>
        <w:autoSpaceDE w:val="0"/>
        <w:autoSpaceDN w:val="0"/>
        <w:adjustRightInd w:val="0"/>
        <w:spacing w:after="0" w:line="240" w:lineRule="auto"/>
        <w:rPr>
          <w:rFonts w:ascii="Times New Roman" w:hAnsi="Times New Roman" w:cs="Courier New"/>
          <w:sz w:val="24"/>
          <w:szCs w:val="24"/>
        </w:rPr>
      </w:pPr>
      <w:proofErr w:type="spellStart"/>
      <w:r w:rsidRPr="00383254">
        <w:rPr>
          <w:rFonts w:ascii="Times New Roman" w:hAnsi="Times New Roman" w:cs="Courier New"/>
          <w:sz w:val="24"/>
          <w:szCs w:val="24"/>
        </w:rPr>
        <w:t>рп</w:t>
      </w:r>
      <w:proofErr w:type="spellEnd"/>
      <w:r w:rsidRPr="00383254">
        <w:rPr>
          <w:rFonts w:ascii="Times New Roman" w:hAnsi="Times New Roman" w:cs="Courier New"/>
          <w:sz w:val="24"/>
          <w:szCs w:val="24"/>
        </w:rPr>
        <w:t>. Дубровка</w:t>
      </w:r>
    </w:p>
    <w:p w:rsidR="00EC642E" w:rsidRPr="00383254" w:rsidRDefault="00EC642E" w:rsidP="00EC642E">
      <w:pPr>
        <w:spacing w:after="0" w:line="240" w:lineRule="auto"/>
        <w:ind w:right="4819"/>
        <w:jc w:val="both"/>
        <w:rPr>
          <w:rFonts w:ascii="Times New Roman" w:hAnsi="Times New Roman"/>
          <w:sz w:val="24"/>
          <w:szCs w:val="24"/>
        </w:rPr>
      </w:pPr>
    </w:p>
    <w:p w:rsidR="00EC642E" w:rsidRPr="00383254" w:rsidRDefault="00EC642E" w:rsidP="00EC642E">
      <w:pPr>
        <w:spacing w:after="0" w:line="240" w:lineRule="auto"/>
        <w:ind w:right="4819"/>
        <w:jc w:val="both"/>
        <w:rPr>
          <w:rFonts w:ascii="Times New Roman" w:hAnsi="Times New Roman"/>
          <w:sz w:val="24"/>
          <w:szCs w:val="24"/>
        </w:rPr>
      </w:pPr>
      <w:proofErr w:type="gramStart"/>
      <w:r w:rsidRPr="00383254">
        <w:rPr>
          <w:rFonts w:ascii="Times New Roman" w:hAnsi="Times New Roman"/>
          <w:sz w:val="24"/>
          <w:szCs w:val="24"/>
        </w:rPr>
        <w:t>О  назначении</w:t>
      </w:r>
      <w:proofErr w:type="gramEnd"/>
      <w:r w:rsidRPr="00383254">
        <w:rPr>
          <w:rFonts w:ascii="Times New Roman" w:hAnsi="Times New Roman"/>
          <w:sz w:val="24"/>
          <w:szCs w:val="24"/>
        </w:rPr>
        <w:t xml:space="preserve">   дополнительных выборов депутата Дубровского поселкового Совета народных депутатов четвертого созыва по Дубровскому одномандатному избирательному округу № 10</w:t>
      </w:r>
    </w:p>
    <w:p w:rsidR="00EC642E" w:rsidRPr="00383254" w:rsidRDefault="00EC642E" w:rsidP="00EC642E">
      <w:pPr>
        <w:autoSpaceDE w:val="0"/>
        <w:autoSpaceDN w:val="0"/>
        <w:adjustRightInd w:val="0"/>
        <w:spacing w:after="0" w:line="240" w:lineRule="auto"/>
        <w:rPr>
          <w:rFonts w:ascii="Times New Roman" w:hAnsi="Times New Roman" w:cs="Courier New"/>
          <w:sz w:val="24"/>
          <w:szCs w:val="24"/>
        </w:rPr>
      </w:pPr>
    </w:p>
    <w:p w:rsidR="00EC642E" w:rsidRPr="00383254" w:rsidRDefault="00EC642E" w:rsidP="00EC642E">
      <w:pPr>
        <w:spacing w:after="0" w:line="240" w:lineRule="auto"/>
        <w:jc w:val="both"/>
        <w:rPr>
          <w:rFonts w:ascii="Times New Roman" w:hAnsi="Times New Roman"/>
          <w:sz w:val="24"/>
          <w:szCs w:val="24"/>
        </w:rPr>
      </w:pPr>
      <w:r w:rsidRPr="00383254">
        <w:rPr>
          <w:rFonts w:ascii="Times New Roman" w:hAnsi="Times New Roman"/>
          <w:sz w:val="24"/>
          <w:szCs w:val="24"/>
        </w:rPr>
        <w:t xml:space="preserve">       В соответствии с пунктом 8 статьи 71 Федерального Закона от 12.06.2002г. № 67-ФЗ «Об основных гарантиях избирательных прав и права на участие в референдуме граждан Российской Федерации», </w:t>
      </w:r>
      <w:r w:rsidRPr="00383254">
        <w:rPr>
          <w:rFonts w:ascii="Times New Roman" w:hAnsi="Times New Roman"/>
          <w:sz w:val="24"/>
          <w:szCs w:val="24"/>
        </w:rPr>
        <w:lastRenderedPageBreak/>
        <w:t xml:space="preserve">пунктом 5 статьи 52 Закона Брянской области от 26.06.2008 N 54-З «О выборах депутатов представительных органов муниципальных образований в Брянской области», </w:t>
      </w:r>
      <w:r w:rsidRPr="00383254">
        <w:rPr>
          <w:rFonts w:ascii="Times New Roman" w:hAnsi="Times New Roman"/>
          <w:color w:val="000000"/>
          <w:sz w:val="24"/>
          <w:szCs w:val="24"/>
        </w:rPr>
        <w:t>статьей 10  Устава Дубровского городского поселения Дубровского муниципального района Брянской области</w:t>
      </w:r>
      <w:r w:rsidRPr="00383254">
        <w:rPr>
          <w:rFonts w:ascii="Times New Roman" w:hAnsi="Times New Roman"/>
          <w:sz w:val="24"/>
          <w:szCs w:val="24"/>
        </w:rPr>
        <w:t xml:space="preserve">, в связи с досрочным прекращением полномочий депутата Воронина Владимира Николаевича  </w:t>
      </w:r>
    </w:p>
    <w:p w:rsidR="00EC642E" w:rsidRPr="00383254" w:rsidRDefault="00EC642E" w:rsidP="00EC642E">
      <w:pPr>
        <w:autoSpaceDE w:val="0"/>
        <w:autoSpaceDN w:val="0"/>
        <w:adjustRightInd w:val="0"/>
        <w:spacing w:after="0" w:line="240" w:lineRule="auto"/>
        <w:jc w:val="center"/>
        <w:rPr>
          <w:rFonts w:ascii="Times New Roman" w:hAnsi="Times New Roman" w:cs="Courier New"/>
          <w:sz w:val="24"/>
          <w:szCs w:val="24"/>
        </w:rPr>
      </w:pPr>
    </w:p>
    <w:p w:rsidR="00EC642E" w:rsidRPr="00383254" w:rsidRDefault="00EC642E" w:rsidP="00EC642E">
      <w:pPr>
        <w:autoSpaceDE w:val="0"/>
        <w:autoSpaceDN w:val="0"/>
        <w:adjustRightInd w:val="0"/>
        <w:spacing w:after="0" w:line="240" w:lineRule="auto"/>
        <w:jc w:val="center"/>
        <w:rPr>
          <w:rFonts w:ascii="Times New Roman" w:hAnsi="Times New Roman" w:cs="Courier New"/>
          <w:sz w:val="24"/>
          <w:szCs w:val="24"/>
        </w:rPr>
      </w:pPr>
      <w:r w:rsidRPr="00383254">
        <w:rPr>
          <w:rFonts w:ascii="Times New Roman" w:hAnsi="Times New Roman" w:cs="Courier New"/>
          <w:sz w:val="24"/>
          <w:szCs w:val="24"/>
        </w:rPr>
        <w:t>Дубровский поселковый Совет народных депутатов</w:t>
      </w:r>
    </w:p>
    <w:p w:rsidR="00EC642E" w:rsidRPr="00383254" w:rsidRDefault="00EC642E" w:rsidP="00EC642E">
      <w:pPr>
        <w:autoSpaceDE w:val="0"/>
        <w:autoSpaceDN w:val="0"/>
        <w:adjustRightInd w:val="0"/>
        <w:spacing w:after="0" w:line="240" w:lineRule="auto"/>
        <w:jc w:val="center"/>
        <w:rPr>
          <w:rFonts w:ascii="Times New Roman" w:hAnsi="Times New Roman" w:cs="Courier New"/>
          <w:sz w:val="24"/>
          <w:szCs w:val="24"/>
        </w:rPr>
      </w:pPr>
    </w:p>
    <w:p w:rsidR="00EC642E" w:rsidRPr="00383254" w:rsidRDefault="00EC642E" w:rsidP="00EC642E">
      <w:pPr>
        <w:autoSpaceDE w:val="0"/>
        <w:autoSpaceDN w:val="0"/>
        <w:adjustRightInd w:val="0"/>
        <w:spacing w:after="0" w:line="240" w:lineRule="auto"/>
        <w:jc w:val="both"/>
        <w:rPr>
          <w:rFonts w:ascii="Times New Roman" w:hAnsi="Times New Roman" w:cs="Courier New"/>
          <w:sz w:val="24"/>
          <w:szCs w:val="24"/>
        </w:rPr>
      </w:pPr>
      <w:r w:rsidRPr="00383254">
        <w:rPr>
          <w:rFonts w:ascii="Times New Roman" w:hAnsi="Times New Roman" w:cs="Courier New"/>
          <w:sz w:val="24"/>
          <w:szCs w:val="24"/>
        </w:rPr>
        <w:t>РЕШИЛ:</w:t>
      </w:r>
    </w:p>
    <w:p w:rsidR="00EC642E" w:rsidRPr="00383254" w:rsidRDefault="00EC642E" w:rsidP="00EC642E">
      <w:pPr>
        <w:autoSpaceDE w:val="0"/>
        <w:autoSpaceDN w:val="0"/>
        <w:adjustRightInd w:val="0"/>
        <w:spacing w:after="0" w:line="240" w:lineRule="auto"/>
        <w:jc w:val="both"/>
        <w:rPr>
          <w:rFonts w:ascii="Times New Roman" w:hAnsi="Times New Roman" w:cs="Courier New"/>
          <w:sz w:val="24"/>
          <w:szCs w:val="24"/>
        </w:rPr>
      </w:pPr>
    </w:p>
    <w:p w:rsidR="00EC642E" w:rsidRPr="00383254" w:rsidRDefault="00EC642E" w:rsidP="00340F5E">
      <w:pPr>
        <w:numPr>
          <w:ilvl w:val="0"/>
          <w:numId w:val="7"/>
        </w:numPr>
        <w:tabs>
          <w:tab w:val="left" w:pos="360"/>
        </w:tabs>
        <w:spacing w:after="0" w:line="240" w:lineRule="auto"/>
        <w:ind w:left="360"/>
        <w:jc w:val="both"/>
        <w:rPr>
          <w:rFonts w:ascii="Times New Roman" w:hAnsi="Times New Roman"/>
          <w:sz w:val="24"/>
          <w:szCs w:val="24"/>
        </w:rPr>
      </w:pPr>
      <w:r w:rsidRPr="00383254">
        <w:rPr>
          <w:rFonts w:ascii="Times New Roman" w:hAnsi="Times New Roman"/>
          <w:sz w:val="24"/>
          <w:szCs w:val="24"/>
        </w:rPr>
        <w:t>Назначить дополнительные выборы депутата Дубровского поселкового</w:t>
      </w:r>
    </w:p>
    <w:p w:rsidR="00EC642E" w:rsidRPr="00383254" w:rsidRDefault="00EC642E" w:rsidP="00EC642E">
      <w:pPr>
        <w:tabs>
          <w:tab w:val="left" w:pos="360"/>
        </w:tabs>
        <w:spacing w:after="0" w:line="240" w:lineRule="auto"/>
        <w:jc w:val="both"/>
        <w:rPr>
          <w:rFonts w:ascii="Times New Roman" w:hAnsi="Times New Roman"/>
          <w:sz w:val="24"/>
          <w:szCs w:val="24"/>
        </w:rPr>
      </w:pPr>
      <w:r w:rsidRPr="00383254">
        <w:rPr>
          <w:rFonts w:ascii="Times New Roman" w:hAnsi="Times New Roman"/>
          <w:sz w:val="24"/>
          <w:szCs w:val="24"/>
        </w:rPr>
        <w:t>Совета народных депутатов четвертого созыва по Дубровскому одномандатному избирательному округу № 10 на 19 сентября 2021 года.</w:t>
      </w:r>
    </w:p>
    <w:p w:rsidR="00EC642E" w:rsidRPr="00383254" w:rsidRDefault="00EC642E" w:rsidP="00EC642E">
      <w:pPr>
        <w:tabs>
          <w:tab w:val="left" w:pos="360"/>
        </w:tabs>
        <w:spacing w:after="0" w:line="240" w:lineRule="auto"/>
        <w:jc w:val="both"/>
        <w:rPr>
          <w:rFonts w:ascii="Times New Roman" w:hAnsi="Times New Roman"/>
          <w:sz w:val="24"/>
          <w:szCs w:val="24"/>
        </w:rPr>
      </w:pPr>
    </w:p>
    <w:p w:rsidR="00EC642E" w:rsidRPr="00383254" w:rsidRDefault="00EC642E" w:rsidP="00EC642E">
      <w:pPr>
        <w:tabs>
          <w:tab w:val="left" w:pos="360"/>
        </w:tabs>
        <w:spacing w:after="0" w:line="240" w:lineRule="auto"/>
        <w:jc w:val="both"/>
        <w:rPr>
          <w:rFonts w:ascii="Times New Roman" w:hAnsi="Times New Roman"/>
          <w:sz w:val="24"/>
          <w:szCs w:val="24"/>
        </w:rPr>
      </w:pPr>
      <w:r w:rsidRPr="00383254">
        <w:rPr>
          <w:rFonts w:ascii="Times New Roman" w:hAnsi="Times New Roman"/>
          <w:sz w:val="24"/>
          <w:szCs w:val="24"/>
        </w:rPr>
        <w:t xml:space="preserve">2.  Опубликовать настоящее решение в Дубровской районной газете «Знамя труда» и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 </w:t>
      </w:r>
    </w:p>
    <w:p w:rsidR="00EC642E" w:rsidRPr="00383254" w:rsidRDefault="00EC642E" w:rsidP="00EC642E">
      <w:pPr>
        <w:tabs>
          <w:tab w:val="left" w:pos="360"/>
        </w:tabs>
        <w:spacing w:after="0" w:line="240" w:lineRule="auto"/>
        <w:jc w:val="both"/>
        <w:rPr>
          <w:rFonts w:ascii="Times New Roman" w:hAnsi="Times New Roman"/>
          <w:sz w:val="24"/>
          <w:szCs w:val="24"/>
        </w:rPr>
      </w:pPr>
    </w:p>
    <w:p w:rsidR="00EC642E" w:rsidRPr="00383254" w:rsidRDefault="00EC642E" w:rsidP="00EC642E">
      <w:pPr>
        <w:tabs>
          <w:tab w:val="left" w:pos="360"/>
        </w:tabs>
        <w:spacing w:after="0" w:line="240" w:lineRule="auto"/>
        <w:jc w:val="both"/>
        <w:rPr>
          <w:rFonts w:ascii="Times New Roman" w:hAnsi="Times New Roman"/>
          <w:sz w:val="24"/>
          <w:szCs w:val="24"/>
        </w:rPr>
      </w:pPr>
      <w:r w:rsidRPr="00383254">
        <w:rPr>
          <w:rFonts w:ascii="Times New Roman" w:hAnsi="Times New Roman"/>
          <w:sz w:val="24"/>
          <w:szCs w:val="24"/>
        </w:rPr>
        <w:t>3. Решение вступает в силу со дня его официального опубликования.</w:t>
      </w:r>
    </w:p>
    <w:p w:rsidR="00EC642E" w:rsidRPr="00383254" w:rsidRDefault="00EC642E" w:rsidP="00EC642E">
      <w:pPr>
        <w:tabs>
          <w:tab w:val="left" w:pos="360"/>
        </w:tabs>
        <w:spacing w:after="0" w:line="240" w:lineRule="auto"/>
        <w:ind w:left="540"/>
        <w:jc w:val="both"/>
        <w:rPr>
          <w:rFonts w:ascii="Times New Roman" w:hAnsi="Times New Roman"/>
          <w:sz w:val="24"/>
          <w:szCs w:val="24"/>
        </w:rPr>
      </w:pPr>
      <w:r w:rsidRPr="00383254">
        <w:rPr>
          <w:rFonts w:ascii="Times New Roman" w:hAnsi="Times New Roman"/>
          <w:sz w:val="24"/>
          <w:szCs w:val="24"/>
        </w:rPr>
        <w:t xml:space="preserve"> </w:t>
      </w:r>
    </w:p>
    <w:p w:rsidR="00EC642E" w:rsidRPr="00383254" w:rsidRDefault="00EC642E" w:rsidP="00EC642E">
      <w:pPr>
        <w:spacing w:after="0" w:line="240" w:lineRule="auto"/>
        <w:jc w:val="both"/>
        <w:rPr>
          <w:rFonts w:ascii="Times New Roman" w:hAnsi="Times New Roman"/>
          <w:sz w:val="24"/>
          <w:szCs w:val="24"/>
        </w:rPr>
      </w:pPr>
    </w:p>
    <w:p w:rsidR="00EC642E" w:rsidRPr="00383254" w:rsidRDefault="00EC642E" w:rsidP="00EC642E">
      <w:pPr>
        <w:spacing w:after="0" w:line="240" w:lineRule="auto"/>
        <w:jc w:val="both"/>
        <w:rPr>
          <w:rFonts w:ascii="Times New Roman" w:hAnsi="Times New Roman"/>
          <w:sz w:val="24"/>
          <w:szCs w:val="24"/>
        </w:rPr>
      </w:pPr>
    </w:p>
    <w:p w:rsidR="00EC642E" w:rsidRPr="00383254" w:rsidRDefault="00EC642E" w:rsidP="00EC642E">
      <w:pPr>
        <w:spacing w:after="0" w:line="240" w:lineRule="auto"/>
        <w:rPr>
          <w:rFonts w:ascii="Times New Roman" w:hAnsi="Times New Roman"/>
          <w:sz w:val="24"/>
          <w:szCs w:val="24"/>
        </w:rPr>
      </w:pPr>
      <w:r w:rsidRPr="00383254">
        <w:rPr>
          <w:rFonts w:ascii="Times New Roman" w:hAnsi="Times New Roman"/>
          <w:sz w:val="24"/>
          <w:szCs w:val="24"/>
        </w:rPr>
        <w:t>Глава Дубровского</w:t>
      </w:r>
    </w:p>
    <w:p w:rsidR="00EC642E" w:rsidRPr="00383254" w:rsidRDefault="00EC642E" w:rsidP="00EC642E">
      <w:pPr>
        <w:spacing w:after="0" w:line="240" w:lineRule="auto"/>
        <w:rPr>
          <w:rFonts w:ascii="Times New Roman" w:hAnsi="Times New Roman"/>
          <w:sz w:val="24"/>
          <w:szCs w:val="24"/>
        </w:rPr>
      </w:pPr>
      <w:r w:rsidRPr="00383254">
        <w:rPr>
          <w:rFonts w:ascii="Times New Roman" w:hAnsi="Times New Roman"/>
          <w:sz w:val="24"/>
          <w:szCs w:val="24"/>
        </w:rPr>
        <w:t xml:space="preserve">Городского поселения                                                                П. В. </w:t>
      </w:r>
      <w:proofErr w:type="spellStart"/>
      <w:r w:rsidRPr="00383254">
        <w:rPr>
          <w:rFonts w:ascii="Times New Roman" w:hAnsi="Times New Roman"/>
          <w:sz w:val="24"/>
          <w:szCs w:val="24"/>
        </w:rPr>
        <w:t>Парлюк</w:t>
      </w:r>
      <w:proofErr w:type="spellEnd"/>
    </w:p>
    <w:p w:rsidR="00EC642E" w:rsidRPr="00383254" w:rsidRDefault="00EC642E" w:rsidP="00EC642E">
      <w:pPr>
        <w:spacing w:after="0" w:line="240" w:lineRule="auto"/>
        <w:rPr>
          <w:rFonts w:ascii="Times New Roman" w:hAnsi="Times New Roman"/>
          <w:sz w:val="24"/>
          <w:szCs w:val="24"/>
        </w:rPr>
      </w:pPr>
      <w:r w:rsidRPr="00383254">
        <w:rPr>
          <w:rFonts w:ascii="Times New Roman" w:hAnsi="Times New Roman"/>
          <w:sz w:val="24"/>
          <w:szCs w:val="24"/>
        </w:rPr>
        <w:t xml:space="preserve">                                                               </w:t>
      </w:r>
    </w:p>
    <w:p w:rsidR="00EC642E" w:rsidRDefault="00EC642E" w:rsidP="00E74B9A">
      <w:pPr>
        <w:pStyle w:val="aa"/>
        <w:jc w:val="both"/>
        <w:rPr>
          <w:rFonts w:ascii="Times New Roman" w:hAnsi="Times New Roman"/>
          <w:b/>
          <w:sz w:val="24"/>
          <w:szCs w:val="24"/>
        </w:rPr>
      </w:pPr>
    </w:p>
    <w:p w:rsidR="00D37688" w:rsidRDefault="00D37688" w:rsidP="00E74B9A">
      <w:pPr>
        <w:pStyle w:val="aa"/>
        <w:jc w:val="both"/>
        <w:rPr>
          <w:rFonts w:ascii="Times New Roman" w:hAnsi="Times New Roman"/>
          <w:b/>
          <w:sz w:val="24"/>
          <w:szCs w:val="24"/>
        </w:rPr>
      </w:pPr>
    </w:p>
    <w:p w:rsidR="00D37688" w:rsidRPr="00383254" w:rsidRDefault="00D37688" w:rsidP="00340F5E">
      <w:pPr>
        <w:pStyle w:val="afd"/>
        <w:numPr>
          <w:ilvl w:val="2"/>
          <w:numId w:val="7"/>
        </w:numPr>
        <w:autoSpaceDE w:val="0"/>
        <w:autoSpaceDN w:val="0"/>
        <w:adjustRightInd w:val="0"/>
        <w:jc w:val="center"/>
        <w:rPr>
          <w:rFonts w:cs="Arial"/>
          <w:bCs/>
          <w:sz w:val="24"/>
          <w:szCs w:val="24"/>
        </w:rPr>
      </w:pPr>
      <w:r w:rsidRPr="00383254">
        <w:rPr>
          <w:rFonts w:cs="Arial"/>
          <w:bCs/>
          <w:sz w:val="24"/>
          <w:szCs w:val="24"/>
        </w:rPr>
        <w:t>РОССИЙСКАЯ ФЕДЕРАЦИЯ</w:t>
      </w:r>
    </w:p>
    <w:p w:rsidR="00D37688" w:rsidRPr="00383254" w:rsidRDefault="00D37688" w:rsidP="00D37688">
      <w:pPr>
        <w:autoSpaceDE w:val="0"/>
        <w:autoSpaceDN w:val="0"/>
        <w:adjustRightInd w:val="0"/>
        <w:spacing w:after="0" w:line="240" w:lineRule="auto"/>
        <w:jc w:val="center"/>
        <w:rPr>
          <w:rFonts w:ascii="Times New Roman" w:hAnsi="Times New Roman" w:cs="Arial"/>
          <w:bCs/>
          <w:sz w:val="24"/>
          <w:szCs w:val="24"/>
        </w:rPr>
      </w:pPr>
      <w:r w:rsidRPr="00383254">
        <w:rPr>
          <w:rFonts w:ascii="Times New Roman" w:hAnsi="Times New Roman" w:cs="Arial"/>
          <w:bCs/>
          <w:sz w:val="24"/>
          <w:szCs w:val="24"/>
        </w:rPr>
        <w:t>БРЯНСКАЯ ОБЛАСТЬ</w:t>
      </w:r>
    </w:p>
    <w:p w:rsidR="00D37688" w:rsidRPr="00383254" w:rsidRDefault="00D37688" w:rsidP="00D37688">
      <w:pPr>
        <w:autoSpaceDE w:val="0"/>
        <w:autoSpaceDN w:val="0"/>
        <w:adjustRightInd w:val="0"/>
        <w:spacing w:after="0" w:line="240" w:lineRule="auto"/>
        <w:jc w:val="center"/>
        <w:rPr>
          <w:rFonts w:ascii="Times New Roman" w:hAnsi="Times New Roman" w:cs="Arial"/>
          <w:bCs/>
          <w:sz w:val="24"/>
          <w:szCs w:val="24"/>
        </w:rPr>
      </w:pPr>
    </w:p>
    <w:p w:rsidR="00D37688" w:rsidRPr="00383254" w:rsidRDefault="00D37688" w:rsidP="00D37688">
      <w:pPr>
        <w:widowControl w:val="0"/>
        <w:spacing w:after="0" w:line="240" w:lineRule="auto"/>
        <w:jc w:val="center"/>
        <w:rPr>
          <w:rFonts w:ascii="Times New Roman" w:hAnsi="Times New Roman"/>
          <w:snapToGrid w:val="0"/>
          <w:sz w:val="24"/>
          <w:szCs w:val="24"/>
        </w:rPr>
      </w:pPr>
      <w:r w:rsidRPr="00383254">
        <w:rPr>
          <w:rFonts w:ascii="Times New Roman" w:hAnsi="Times New Roman"/>
          <w:snapToGrid w:val="0"/>
          <w:sz w:val="24"/>
          <w:szCs w:val="24"/>
        </w:rPr>
        <w:t>ДУБРОВСКИЙ ПОСЕЛКОВЫЙ СОВЕТ НАРОДНЫХ ДЕПУТАТОВ</w:t>
      </w:r>
    </w:p>
    <w:p w:rsidR="00D37688" w:rsidRPr="00383254" w:rsidRDefault="00D37688" w:rsidP="00D37688">
      <w:pPr>
        <w:widowControl w:val="0"/>
        <w:spacing w:after="0" w:line="240" w:lineRule="auto"/>
        <w:jc w:val="center"/>
        <w:rPr>
          <w:rFonts w:ascii="Times New Roman" w:hAnsi="Times New Roman"/>
          <w:snapToGrid w:val="0"/>
          <w:sz w:val="24"/>
          <w:szCs w:val="24"/>
        </w:rPr>
      </w:pPr>
    </w:p>
    <w:p w:rsidR="00D37688" w:rsidRPr="00383254" w:rsidRDefault="00D37688" w:rsidP="00D37688">
      <w:pPr>
        <w:widowControl w:val="0"/>
        <w:spacing w:after="0" w:line="240" w:lineRule="auto"/>
        <w:jc w:val="center"/>
        <w:rPr>
          <w:rFonts w:ascii="Times New Roman" w:hAnsi="Times New Roman"/>
          <w:snapToGrid w:val="0"/>
          <w:sz w:val="24"/>
          <w:szCs w:val="24"/>
        </w:rPr>
      </w:pPr>
    </w:p>
    <w:p w:rsidR="00D37688" w:rsidRPr="00383254" w:rsidRDefault="00D37688" w:rsidP="00D37688">
      <w:pPr>
        <w:widowControl w:val="0"/>
        <w:spacing w:after="0" w:line="240" w:lineRule="auto"/>
        <w:jc w:val="center"/>
        <w:rPr>
          <w:rFonts w:ascii="Times New Roman" w:hAnsi="Times New Roman"/>
          <w:snapToGrid w:val="0"/>
          <w:sz w:val="24"/>
          <w:szCs w:val="24"/>
        </w:rPr>
      </w:pPr>
      <w:r w:rsidRPr="00383254">
        <w:rPr>
          <w:rFonts w:ascii="Times New Roman" w:hAnsi="Times New Roman"/>
          <w:snapToGrid w:val="0"/>
          <w:sz w:val="24"/>
          <w:szCs w:val="24"/>
        </w:rPr>
        <w:t>РЕШЕНИЕ</w:t>
      </w:r>
    </w:p>
    <w:p w:rsidR="00D37688" w:rsidRPr="00383254" w:rsidRDefault="00D37688" w:rsidP="00D37688">
      <w:pPr>
        <w:widowControl w:val="0"/>
        <w:spacing w:after="0" w:line="240" w:lineRule="auto"/>
        <w:jc w:val="center"/>
        <w:rPr>
          <w:rFonts w:ascii="Times New Roman" w:hAnsi="Times New Roman"/>
          <w:b/>
          <w:snapToGrid w:val="0"/>
          <w:sz w:val="24"/>
          <w:szCs w:val="24"/>
        </w:rPr>
      </w:pPr>
    </w:p>
    <w:p w:rsidR="00D37688" w:rsidRPr="00383254" w:rsidRDefault="00D37688" w:rsidP="00D37688">
      <w:pPr>
        <w:widowControl w:val="0"/>
        <w:spacing w:after="0" w:line="240" w:lineRule="auto"/>
        <w:rPr>
          <w:rFonts w:ascii="Times New Roman" w:hAnsi="Times New Roman"/>
          <w:snapToGrid w:val="0"/>
          <w:color w:val="000000"/>
          <w:sz w:val="24"/>
          <w:szCs w:val="24"/>
        </w:rPr>
      </w:pPr>
      <w:r w:rsidRPr="00383254">
        <w:rPr>
          <w:rFonts w:ascii="Times New Roman" w:hAnsi="Times New Roman"/>
          <w:snapToGrid w:val="0"/>
          <w:color w:val="000000"/>
          <w:sz w:val="24"/>
          <w:szCs w:val="24"/>
        </w:rPr>
        <w:t>от «</w:t>
      </w:r>
      <w:proofErr w:type="gramStart"/>
      <w:r w:rsidRPr="00383254">
        <w:rPr>
          <w:rFonts w:ascii="Times New Roman" w:hAnsi="Times New Roman"/>
          <w:snapToGrid w:val="0"/>
          <w:color w:val="000000"/>
          <w:sz w:val="24"/>
          <w:szCs w:val="24"/>
        </w:rPr>
        <w:t xml:space="preserve">28»   </w:t>
      </w:r>
      <w:proofErr w:type="gramEnd"/>
      <w:r w:rsidRPr="00383254">
        <w:rPr>
          <w:rFonts w:ascii="Times New Roman" w:hAnsi="Times New Roman"/>
          <w:snapToGrid w:val="0"/>
          <w:color w:val="000000"/>
          <w:sz w:val="24"/>
          <w:szCs w:val="24"/>
        </w:rPr>
        <w:t xml:space="preserve"> июня  2021 г.          </w:t>
      </w:r>
      <w:r w:rsidRPr="00383254">
        <w:rPr>
          <w:rFonts w:ascii="Times New Roman" w:hAnsi="Times New Roman"/>
          <w:snapToGrid w:val="0"/>
          <w:color w:val="000000"/>
          <w:sz w:val="24"/>
          <w:szCs w:val="24"/>
        </w:rPr>
        <w:tab/>
      </w:r>
      <w:r w:rsidRPr="00383254">
        <w:rPr>
          <w:rFonts w:ascii="Times New Roman" w:hAnsi="Times New Roman"/>
          <w:snapToGrid w:val="0"/>
          <w:color w:val="000000"/>
          <w:sz w:val="24"/>
          <w:szCs w:val="24"/>
        </w:rPr>
        <w:tab/>
      </w:r>
      <w:r w:rsidRPr="00383254">
        <w:rPr>
          <w:rFonts w:ascii="Times New Roman" w:hAnsi="Times New Roman"/>
          <w:snapToGrid w:val="0"/>
          <w:color w:val="000000"/>
          <w:sz w:val="24"/>
          <w:szCs w:val="24"/>
        </w:rPr>
        <w:tab/>
      </w:r>
      <w:r w:rsidRPr="00383254">
        <w:rPr>
          <w:rFonts w:ascii="Times New Roman" w:hAnsi="Times New Roman"/>
          <w:snapToGrid w:val="0"/>
          <w:color w:val="000000"/>
          <w:sz w:val="24"/>
          <w:szCs w:val="24"/>
        </w:rPr>
        <w:tab/>
      </w:r>
      <w:r w:rsidRPr="00383254">
        <w:rPr>
          <w:rFonts w:ascii="Times New Roman" w:hAnsi="Times New Roman"/>
          <w:snapToGrid w:val="0"/>
          <w:color w:val="000000"/>
          <w:sz w:val="24"/>
          <w:szCs w:val="24"/>
        </w:rPr>
        <w:tab/>
      </w:r>
      <w:r w:rsidRPr="00383254">
        <w:rPr>
          <w:rFonts w:ascii="Times New Roman" w:hAnsi="Times New Roman"/>
          <w:snapToGrid w:val="0"/>
          <w:color w:val="000000"/>
          <w:sz w:val="24"/>
          <w:szCs w:val="24"/>
        </w:rPr>
        <w:tab/>
      </w:r>
      <w:r w:rsidRPr="00383254">
        <w:rPr>
          <w:rFonts w:ascii="Times New Roman" w:hAnsi="Times New Roman"/>
          <w:snapToGrid w:val="0"/>
          <w:color w:val="000000"/>
          <w:sz w:val="24"/>
          <w:szCs w:val="24"/>
        </w:rPr>
        <w:tab/>
        <w:t xml:space="preserve"> </w:t>
      </w:r>
      <w:r w:rsidRPr="00383254">
        <w:rPr>
          <w:rFonts w:ascii="Times New Roman" w:hAnsi="Times New Roman" w:hint="eastAsia"/>
          <w:snapToGrid w:val="0"/>
          <w:color w:val="000000"/>
          <w:sz w:val="24"/>
          <w:szCs w:val="24"/>
        </w:rPr>
        <w:t>№</w:t>
      </w:r>
      <w:r w:rsidRPr="00383254">
        <w:rPr>
          <w:rFonts w:ascii="Times New Roman" w:hAnsi="Times New Roman"/>
          <w:snapToGrid w:val="0"/>
          <w:color w:val="000000"/>
          <w:sz w:val="24"/>
          <w:szCs w:val="24"/>
        </w:rPr>
        <w:t xml:space="preserve"> 186               </w:t>
      </w:r>
    </w:p>
    <w:p w:rsidR="00D37688" w:rsidRPr="00383254" w:rsidRDefault="00D37688" w:rsidP="00D37688">
      <w:pPr>
        <w:widowControl w:val="0"/>
        <w:spacing w:after="0" w:line="240" w:lineRule="auto"/>
        <w:rPr>
          <w:rFonts w:ascii="Times New Roman" w:hAnsi="Times New Roman"/>
          <w:snapToGrid w:val="0"/>
          <w:sz w:val="24"/>
          <w:szCs w:val="24"/>
        </w:rPr>
      </w:pPr>
      <w:r w:rsidRPr="00383254">
        <w:rPr>
          <w:rFonts w:ascii="Times New Roman" w:hAnsi="Times New Roman"/>
          <w:snapToGrid w:val="0"/>
          <w:sz w:val="24"/>
          <w:szCs w:val="24"/>
        </w:rPr>
        <w:t>п. Дубровка</w:t>
      </w:r>
    </w:p>
    <w:p w:rsidR="00D37688" w:rsidRPr="00383254" w:rsidRDefault="00D37688" w:rsidP="00D37688">
      <w:pPr>
        <w:spacing w:after="0" w:line="240" w:lineRule="auto"/>
        <w:jc w:val="center"/>
        <w:outlineLvl w:val="0"/>
        <w:rPr>
          <w:rFonts w:ascii="Times New Roman" w:hAnsi="Times New Roman"/>
          <w:snapToGrid w:val="0"/>
          <w:sz w:val="24"/>
          <w:szCs w:val="24"/>
        </w:rPr>
      </w:pPr>
    </w:p>
    <w:p w:rsidR="00D37688" w:rsidRPr="00383254" w:rsidRDefault="00D37688" w:rsidP="00D37688">
      <w:pPr>
        <w:spacing w:after="0" w:line="240" w:lineRule="auto"/>
        <w:outlineLvl w:val="0"/>
        <w:rPr>
          <w:rFonts w:ascii="Times New Roman" w:hAnsi="Times New Roman"/>
          <w:snapToGrid w:val="0"/>
          <w:sz w:val="24"/>
          <w:szCs w:val="24"/>
        </w:rPr>
      </w:pPr>
      <w:r w:rsidRPr="00383254">
        <w:rPr>
          <w:rFonts w:ascii="Times New Roman" w:hAnsi="Times New Roman"/>
          <w:snapToGrid w:val="0"/>
          <w:sz w:val="24"/>
          <w:szCs w:val="24"/>
        </w:rPr>
        <w:t>«Об исполнении   бюджета</w:t>
      </w:r>
    </w:p>
    <w:p w:rsidR="00D37688" w:rsidRPr="00383254" w:rsidRDefault="00D37688" w:rsidP="00D37688">
      <w:pPr>
        <w:spacing w:after="0" w:line="240" w:lineRule="auto"/>
        <w:outlineLvl w:val="0"/>
        <w:rPr>
          <w:rFonts w:ascii="Times New Roman" w:hAnsi="Times New Roman"/>
          <w:snapToGrid w:val="0"/>
          <w:sz w:val="24"/>
          <w:szCs w:val="24"/>
        </w:rPr>
      </w:pPr>
      <w:r w:rsidRPr="00383254">
        <w:rPr>
          <w:rFonts w:ascii="Times New Roman" w:hAnsi="Times New Roman"/>
          <w:snapToGrid w:val="0"/>
          <w:sz w:val="24"/>
          <w:szCs w:val="24"/>
        </w:rPr>
        <w:t xml:space="preserve"> </w:t>
      </w:r>
      <w:proofErr w:type="gramStart"/>
      <w:r w:rsidRPr="00383254">
        <w:rPr>
          <w:rFonts w:ascii="Times New Roman" w:hAnsi="Times New Roman"/>
          <w:snapToGrid w:val="0"/>
          <w:sz w:val="24"/>
          <w:szCs w:val="24"/>
        </w:rPr>
        <w:t>Дубровского  городского</w:t>
      </w:r>
      <w:proofErr w:type="gramEnd"/>
      <w:r w:rsidRPr="00383254">
        <w:rPr>
          <w:rFonts w:ascii="Times New Roman" w:hAnsi="Times New Roman"/>
          <w:snapToGrid w:val="0"/>
          <w:sz w:val="24"/>
          <w:szCs w:val="24"/>
        </w:rPr>
        <w:t xml:space="preserve"> поселения</w:t>
      </w:r>
    </w:p>
    <w:p w:rsidR="00D37688" w:rsidRPr="00383254" w:rsidRDefault="00D37688" w:rsidP="00D37688">
      <w:pPr>
        <w:spacing w:after="0" w:line="240" w:lineRule="auto"/>
        <w:outlineLvl w:val="0"/>
        <w:rPr>
          <w:rFonts w:ascii="Times New Roman" w:hAnsi="Times New Roman"/>
          <w:snapToGrid w:val="0"/>
          <w:sz w:val="24"/>
          <w:szCs w:val="24"/>
        </w:rPr>
      </w:pPr>
      <w:r w:rsidRPr="00383254">
        <w:rPr>
          <w:rFonts w:ascii="Times New Roman" w:hAnsi="Times New Roman"/>
          <w:snapToGrid w:val="0"/>
          <w:sz w:val="24"/>
          <w:szCs w:val="24"/>
        </w:rPr>
        <w:t xml:space="preserve"> Дубровского муниципального района  </w:t>
      </w:r>
    </w:p>
    <w:p w:rsidR="00D37688" w:rsidRPr="00383254" w:rsidRDefault="00D37688" w:rsidP="00D37688">
      <w:pPr>
        <w:spacing w:after="0" w:line="240" w:lineRule="auto"/>
        <w:outlineLvl w:val="0"/>
        <w:rPr>
          <w:rFonts w:ascii="Times New Roman" w:hAnsi="Times New Roman"/>
          <w:snapToGrid w:val="0"/>
          <w:sz w:val="24"/>
          <w:szCs w:val="24"/>
        </w:rPr>
      </w:pPr>
      <w:r w:rsidRPr="00383254">
        <w:rPr>
          <w:rFonts w:ascii="Times New Roman" w:hAnsi="Times New Roman"/>
          <w:snapToGrid w:val="0"/>
          <w:sz w:val="24"/>
          <w:szCs w:val="24"/>
        </w:rPr>
        <w:t xml:space="preserve">Брянской </w:t>
      </w:r>
      <w:proofErr w:type="gramStart"/>
      <w:r w:rsidRPr="00383254">
        <w:rPr>
          <w:rFonts w:ascii="Times New Roman" w:hAnsi="Times New Roman"/>
          <w:snapToGrid w:val="0"/>
          <w:sz w:val="24"/>
          <w:szCs w:val="24"/>
        </w:rPr>
        <w:t>области  за</w:t>
      </w:r>
      <w:proofErr w:type="gramEnd"/>
      <w:r w:rsidRPr="00383254">
        <w:rPr>
          <w:rFonts w:ascii="Times New Roman" w:hAnsi="Times New Roman"/>
          <w:snapToGrid w:val="0"/>
          <w:sz w:val="24"/>
          <w:szCs w:val="24"/>
        </w:rPr>
        <w:t xml:space="preserve">  2020 год»</w:t>
      </w:r>
    </w:p>
    <w:p w:rsidR="00D37688" w:rsidRPr="00383254" w:rsidRDefault="00D37688" w:rsidP="00D37688">
      <w:pPr>
        <w:spacing w:after="0" w:line="240" w:lineRule="auto"/>
        <w:outlineLvl w:val="0"/>
        <w:rPr>
          <w:rFonts w:ascii="Times New Roman" w:hAnsi="Times New Roman"/>
          <w:snapToGrid w:val="0"/>
          <w:sz w:val="24"/>
          <w:szCs w:val="24"/>
        </w:rPr>
      </w:pPr>
    </w:p>
    <w:p w:rsidR="00D37688" w:rsidRPr="00383254" w:rsidRDefault="00D37688" w:rsidP="00D37688">
      <w:pPr>
        <w:spacing w:after="0" w:line="240" w:lineRule="auto"/>
        <w:outlineLvl w:val="0"/>
        <w:rPr>
          <w:rFonts w:ascii="Times New Roman" w:hAnsi="Times New Roman"/>
          <w:snapToGrid w:val="0"/>
          <w:sz w:val="24"/>
          <w:szCs w:val="24"/>
        </w:rPr>
      </w:pPr>
    </w:p>
    <w:p w:rsidR="00D37688" w:rsidRPr="00383254" w:rsidRDefault="00D37688" w:rsidP="00D37688">
      <w:pPr>
        <w:widowControl w:val="0"/>
        <w:spacing w:after="0" w:line="240" w:lineRule="auto"/>
        <w:jc w:val="both"/>
        <w:rPr>
          <w:rFonts w:ascii="Times New Roman" w:hAnsi="Times New Roman"/>
          <w:snapToGrid w:val="0"/>
          <w:sz w:val="24"/>
          <w:szCs w:val="24"/>
        </w:rPr>
      </w:pPr>
      <w:r w:rsidRPr="00383254">
        <w:rPr>
          <w:rFonts w:ascii="Tms Rmn" w:hAnsi="Tms Rmn"/>
          <w:snapToGrid w:val="0"/>
          <w:spacing w:val="20"/>
          <w:sz w:val="24"/>
          <w:szCs w:val="24"/>
        </w:rPr>
        <w:t xml:space="preserve">     </w:t>
      </w:r>
      <w:r w:rsidRPr="00383254">
        <w:rPr>
          <w:rFonts w:ascii="Tms Rmn" w:hAnsi="Tms Rmn"/>
          <w:snapToGrid w:val="0"/>
          <w:sz w:val="24"/>
          <w:szCs w:val="24"/>
        </w:rPr>
        <w:t xml:space="preserve">     Заслушав и обсудив отчет ведущего бухгалтера Финансового управления </w:t>
      </w:r>
      <w:proofErr w:type="gramStart"/>
      <w:r w:rsidRPr="00383254">
        <w:rPr>
          <w:rFonts w:ascii="Tms Rmn" w:hAnsi="Tms Rmn"/>
          <w:snapToGrid w:val="0"/>
          <w:sz w:val="24"/>
          <w:szCs w:val="24"/>
        </w:rPr>
        <w:t>администрации  Дубровского</w:t>
      </w:r>
      <w:proofErr w:type="gramEnd"/>
      <w:r w:rsidRPr="00383254">
        <w:rPr>
          <w:rFonts w:ascii="Tms Rmn" w:hAnsi="Tms Rmn"/>
          <w:snapToGrid w:val="0"/>
          <w:sz w:val="24"/>
          <w:szCs w:val="24"/>
        </w:rPr>
        <w:t xml:space="preserve"> района Брянской области Кодак С.В.  </w:t>
      </w:r>
      <w:r w:rsidRPr="00383254">
        <w:rPr>
          <w:snapToGrid w:val="0"/>
          <w:sz w:val="24"/>
          <w:szCs w:val="24"/>
        </w:rPr>
        <w:t>«</w:t>
      </w:r>
      <w:r w:rsidRPr="00383254">
        <w:rPr>
          <w:rFonts w:ascii="Tms Rmn" w:hAnsi="Tms Rmn"/>
          <w:snapToGrid w:val="0"/>
          <w:sz w:val="24"/>
          <w:szCs w:val="24"/>
        </w:rPr>
        <w:t xml:space="preserve">Об исполнении </w:t>
      </w:r>
      <w:proofErr w:type="gramStart"/>
      <w:r w:rsidRPr="00383254">
        <w:rPr>
          <w:rFonts w:ascii="Times New Roman" w:hAnsi="Times New Roman"/>
          <w:snapToGrid w:val="0"/>
          <w:sz w:val="24"/>
          <w:szCs w:val="24"/>
        </w:rPr>
        <w:t>бюджета  Дубровского</w:t>
      </w:r>
      <w:proofErr w:type="gramEnd"/>
      <w:r w:rsidRPr="00383254">
        <w:rPr>
          <w:rFonts w:ascii="Times New Roman" w:hAnsi="Times New Roman"/>
          <w:snapToGrid w:val="0"/>
          <w:sz w:val="24"/>
          <w:szCs w:val="24"/>
        </w:rPr>
        <w:t xml:space="preserve"> городского поселения Дубровского муниципального района Брянской области за 2020 год»,  </w:t>
      </w:r>
    </w:p>
    <w:p w:rsidR="00D37688" w:rsidRPr="00383254" w:rsidRDefault="00D37688" w:rsidP="00D37688">
      <w:pPr>
        <w:widowControl w:val="0"/>
        <w:spacing w:after="0" w:line="240" w:lineRule="auto"/>
        <w:jc w:val="both"/>
        <w:rPr>
          <w:rFonts w:ascii="Times New Roman" w:hAnsi="Times New Roman"/>
          <w:snapToGrid w:val="0"/>
          <w:sz w:val="24"/>
          <w:szCs w:val="24"/>
        </w:rPr>
      </w:pPr>
    </w:p>
    <w:p w:rsidR="00D37688" w:rsidRPr="00383254" w:rsidRDefault="00D37688" w:rsidP="00D37688">
      <w:pPr>
        <w:autoSpaceDE w:val="0"/>
        <w:autoSpaceDN w:val="0"/>
        <w:adjustRightInd w:val="0"/>
        <w:spacing w:after="0" w:line="240" w:lineRule="auto"/>
        <w:ind w:firstLine="720"/>
        <w:rPr>
          <w:rFonts w:ascii="Times New Roman" w:hAnsi="Times New Roman"/>
          <w:sz w:val="24"/>
          <w:szCs w:val="24"/>
        </w:rPr>
      </w:pPr>
      <w:r w:rsidRPr="00383254">
        <w:rPr>
          <w:rFonts w:ascii="Times New Roman" w:hAnsi="Times New Roman"/>
          <w:sz w:val="24"/>
          <w:szCs w:val="24"/>
        </w:rPr>
        <w:t xml:space="preserve">ДУБРОВСКИЙ ПОСЕЛКОВЫЙ СОВЕТ НАРОДНЫХ ДЕПУТАТОВ </w:t>
      </w:r>
    </w:p>
    <w:p w:rsidR="00D37688" w:rsidRPr="00383254" w:rsidRDefault="00D37688" w:rsidP="00D37688">
      <w:pPr>
        <w:widowControl w:val="0"/>
        <w:spacing w:after="0" w:line="240" w:lineRule="auto"/>
        <w:jc w:val="both"/>
        <w:rPr>
          <w:rFonts w:ascii="Times New Roman" w:hAnsi="Times New Roman"/>
          <w:snapToGrid w:val="0"/>
          <w:sz w:val="24"/>
          <w:szCs w:val="24"/>
        </w:rPr>
      </w:pPr>
    </w:p>
    <w:p w:rsidR="00D37688" w:rsidRPr="00383254" w:rsidRDefault="00D37688" w:rsidP="00D37688">
      <w:pPr>
        <w:spacing w:after="0" w:line="240" w:lineRule="auto"/>
        <w:outlineLvl w:val="0"/>
        <w:rPr>
          <w:rFonts w:ascii="Times New Roman" w:hAnsi="Times New Roman"/>
          <w:snapToGrid w:val="0"/>
          <w:sz w:val="24"/>
          <w:szCs w:val="24"/>
        </w:rPr>
      </w:pPr>
      <w:r w:rsidRPr="00383254">
        <w:rPr>
          <w:rFonts w:ascii="Times New Roman" w:hAnsi="Times New Roman" w:hint="eastAsia"/>
          <w:snapToGrid w:val="0"/>
          <w:sz w:val="24"/>
          <w:szCs w:val="24"/>
        </w:rPr>
        <w:t>РЕШИЛ</w:t>
      </w:r>
      <w:r w:rsidRPr="00383254">
        <w:rPr>
          <w:rFonts w:ascii="Times New Roman" w:hAnsi="Times New Roman"/>
          <w:snapToGrid w:val="0"/>
          <w:sz w:val="24"/>
          <w:szCs w:val="24"/>
        </w:rPr>
        <w:t>:</w:t>
      </w:r>
    </w:p>
    <w:p w:rsidR="00D37688" w:rsidRPr="00383254" w:rsidRDefault="00D37688" w:rsidP="00D37688">
      <w:pPr>
        <w:spacing w:after="0" w:line="240" w:lineRule="auto"/>
        <w:outlineLvl w:val="0"/>
        <w:rPr>
          <w:rFonts w:ascii="Times New Roman" w:hAnsi="Times New Roman"/>
          <w:snapToGrid w:val="0"/>
          <w:sz w:val="24"/>
          <w:szCs w:val="24"/>
        </w:rPr>
      </w:pPr>
    </w:p>
    <w:p w:rsidR="00D37688" w:rsidRPr="00383254" w:rsidRDefault="00D37688" w:rsidP="00D37688">
      <w:pPr>
        <w:widowControl w:val="0"/>
        <w:spacing w:after="0" w:line="240" w:lineRule="auto"/>
        <w:ind w:firstLine="851"/>
        <w:jc w:val="both"/>
        <w:rPr>
          <w:rFonts w:ascii="Times New Roman" w:hAnsi="Times New Roman"/>
          <w:b/>
          <w:snapToGrid w:val="0"/>
          <w:color w:val="000000"/>
          <w:sz w:val="24"/>
          <w:szCs w:val="24"/>
        </w:rPr>
      </w:pPr>
      <w:r w:rsidRPr="00383254">
        <w:rPr>
          <w:rFonts w:ascii="Times New Roman" w:hAnsi="Times New Roman"/>
          <w:snapToGrid w:val="0"/>
          <w:sz w:val="24"/>
          <w:szCs w:val="24"/>
        </w:rPr>
        <w:t xml:space="preserve">1. Утвердить отчет об исполнении </w:t>
      </w:r>
      <w:proofErr w:type="gramStart"/>
      <w:r w:rsidRPr="00383254">
        <w:rPr>
          <w:rFonts w:ascii="Times New Roman" w:hAnsi="Times New Roman"/>
          <w:snapToGrid w:val="0"/>
          <w:sz w:val="24"/>
          <w:szCs w:val="24"/>
        </w:rPr>
        <w:t>бюджета  Дубровского</w:t>
      </w:r>
      <w:proofErr w:type="gramEnd"/>
      <w:r w:rsidRPr="00383254">
        <w:rPr>
          <w:rFonts w:ascii="Times New Roman" w:hAnsi="Times New Roman"/>
          <w:snapToGrid w:val="0"/>
          <w:sz w:val="24"/>
          <w:szCs w:val="24"/>
        </w:rPr>
        <w:t xml:space="preserve"> городского поселения Дубровского муниципального района Брянской области за 2020 год по доходам в сумме 58 292 626,28  рублей, по расходам в сумме 58 125 874,65  рублей с превышением доходов  над  расходами доходами (профицит  бюджета) в сумме </w:t>
      </w:r>
      <w:r w:rsidRPr="00383254">
        <w:rPr>
          <w:rFonts w:ascii="Times New Roman" w:hAnsi="Times New Roman"/>
          <w:snapToGrid w:val="0"/>
          <w:color w:val="000000"/>
          <w:sz w:val="24"/>
          <w:szCs w:val="24"/>
        </w:rPr>
        <w:t xml:space="preserve">166 751,63 </w:t>
      </w:r>
      <w:r w:rsidRPr="00383254">
        <w:rPr>
          <w:rFonts w:ascii="Times New Roman" w:hAnsi="Times New Roman"/>
          <w:snapToGrid w:val="0"/>
          <w:sz w:val="24"/>
          <w:szCs w:val="24"/>
        </w:rPr>
        <w:t>рублей и со следующими показателями:</w:t>
      </w:r>
    </w:p>
    <w:p w:rsidR="00D37688" w:rsidRPr="00383254" w:rsidRDefault="00D37688" w:rsidP="00D37688">
      <w:pPr>
        <w:spacing w:after="0" w:line="240" w:lineRule="auto"/>
        <w:ind w:firstLine="851"/>
        <w:jc w:val="both"/>
        <w:outlineLvl w:val="0"/>
        <w:rPr>
          <w:rFonts w:ascii="Times New Roman" w:hAnsi="Times New Roman"/>
          <w:snapToGrid w:val="0"/>
          <w:sz w:val="24"/>
          <w:szCs w:val="24"/>
        </w:rPr>
      </w:pPr>
      <w:r w:rsidRPr="00383254">
        <w:rPr>
          <w:rFonts w:ascii="Times New Roman" w:hAnsi="Times New Roman"/>
          <w:snapToGrid w:val="0"/>
          <w:sz w:val="24"/>
          <w:szCs w:val="24"/>
        </w:rPr>
        <w:t xml:space="preserve">1) </w:t>
      </w:r>
      <w:proofErr w:type="gramStart"/>
      <w:r w:rsidRPr="00383254">
        <w:rPr>
          <w:rFonts w:ascii="Times New Roman" w:hAnsi="Times New Roman"/>
          <w:snapToGrid w:val="0"/>
          <w:sz w:val="24"/>
          <w:szCs w:val="24"/>
        </w:rPr>
        <w:t>доходов  бюджета</w:t>
      </w:r>
      <w:proofErr w:type="gramEnd"/>
      <w:r w:rsidRPr="00383254">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 за 2020 год согласно приложению 1 </w:t>
      </w:r>
      <w:r w:rsidRPr="00383254">
        <w:rPr>
          <w:rFonts w:ascii="Times New Roman" w:hAnsi="Times New Roman" w:hint="eastAsia"/>
          <w:snapToGrid w:val="0"/>
          <w:sz w:val="24"/>
          <w:szCs w:val="24"/>
        </w:rPr>
        <w:t>к</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настоящему</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Решению</w:t>
      </w:r>
      <w:r w:rsidRPr="00383254">
        <w:rPr>
          <w:rFonts w:ascii="Times New Roman" w:hAnsi="Times New Roman"/>
          <w:snapToGrid w:val="0"/>
          <w:sz w:val="24"/>
          <w:szCs w:val="24"/>
        </w:rPr>
        <w:t>;</w:t>
      </w:r>
    </w:p>
    <w:p w:rsidR="00D37688" w:rsidRPr="00383254" w:rsidRDefault="00D37688" w:rsidP="00D37688">
      <w:pPr>
        <w:spacing w:after="0" w:line="240" w:lineRule="auto"/>
        <w:ind w:firstLine="851"/>
        <w:jc w:val="both"/>
        <w:outlineLvl w:val="0"/>
        <w:rPr>
          <w:rFonts w:ascii="Times New Roman" w:hAnsi="Times New Roman"/>
          <w:snapToGrid w:val="0"/>
          <w:sz w:val="24"/>
          <w:szCs w:val="24"/>
        </w:rPr>
      </w:pPr>
      <w:r w:rsidRPr="00383254">
        <w:rPr>
          <w:rFonts w:ascii="Times New Roman" w:hAnsi="Times New Roman"/>
          <w:snapToGrid w:val="0"/>
          <w:sz w:val="24"/>
          <w:szCs w:val="24"/>
        </w:rPr>
        <w:lastRenderedPageBreak/>
        <w:t xml:space="preserve">2) </w:t>
      </w:r>
      <w:r w:rsidRPr="00383254">
        <w:rPr>
          <w:rFonts w:ascii="Times New Roman" w:hAnsi="Times New Roman" w:hint="eastAsia"/>
          <w:snapToGrid w:val="0"/>
          <w:sz w:val="24"/>
          <w:szCs w:val="24"/>
        </w:rPr>
        <w:t>расходов</w:t>
      </w:r>
      <w:r w:rsidRPr="00383254">
        <w:rPr>
          <w:rFonts w:ascii="Times New Roman" w:hAnsi="Times New Roman"/>
          <w:snapToGrid w:val="0"/>
          <w:sz w:val="24"/>
          <w:szCs w:val="24"/>
        </w:rPr>
        <w:t xml:space="preserve"> </w:t>
      </w:r>
      <w:proofErr w:type="gramStart"/>
      <w:r w:rsidRPr="00383254">
        <w:rPr>
          <w:rFonts w:ascii="Times New Roman" w:hAnsi="Times New Roman"/>
          <w:snapToGrid w:val="0"/>
          <w:sz w:val="24"/>
          <w:szCs w:val="24"/>
        </w:rPr>
        <w:t>бюджета  Дубровского</w:t>
      </w:r>
      <w:proofErr w:type="gramEnd"/>
      <w:r w:rsidRPr="00383254">
        <w:rPr>
          <w:rFonts w:ascii="Times New Roman" w:hAnsi="Times New Roman"/>
          <w:snapToGrid w:val="0"/>
          <w:sz w:val="24"/>
          <w:szCs w:val="24"/>
        </w:rPr>
        <w:t xml:space="preserve"> городского поселения Дубровского муниципального района Брянской области за 2020 год </w:t>
      </w:r>
      <w:r w:rsidRPr="00383254">
        <w:rPr>
          <w:rFonts w:ascii="Times New Roman" w:hAnsi="Times New Roman" w:hint="eastAsia"/>
          <w:snapToGrid w:val="0"/>
          <w:sz w:val="24"/>
          <w:szCs w:val="24"/>
        </w:rPr>
        <w:t>по</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ведомственной</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структуре</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согласно</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приложению</w:t>
      </w:r>
      <w:r w:rsidRPr="00383254">
        <w:rPr>
          <w:rFonts w:ascii="Times New Roman" w:hAnsi="Times New Roman"/>
          <w:snapToGrid w:val="0"/>
          <w:sz w:val="24"/>
          <w:szCs w:val="24"/>
        </w:rPr>
        <w:t xml:space="preserve"> 2 </w:t>
      </w:r>
      <w:r w:rsidRPr="00383254">
        <w:rPr>
          <w:rFonts w:ascii="Times New Roman" w:hAnsi="Times New Roman" w:hint="eastAsia"/>
          <w:snapToGrid w:val="0"/>
          <w:sz w:val="24"/>
          <w:szCs w:val="24"/>
        </w:rPr>
        <w:t>к</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настоящему</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Решению</w:t>
      </w:r>
      <w:r w:rsidRPr="00383254">
        <w:rPr>
          <w:rFonts w:ascii="Times New Roman" w:hAnsi="Times New Roman"/>
          <w:snapToGrid w:val="0"/>
          <w:sz w:val="24"/>
          <w:szCs w:val="24"/>
        </w:rPr>
        <w:t>;</w:t>
      </w:r>
    </w:p>
    <w:p w:rsidR="00D37688" w:rsidRPr="00383254" w:rsidRDefault="00D37688" w:rsidP="00D37688">
      <w:pPr>
        <w:spacing w:after="0" w:line="240" w:lineRule="auto"/>
        <w:ind w:firstLine="851"/>
        <w:jc w:val="both"/>
        <w:outlineLvl w:val="0"/>
        <w:rPr>
          <w:rFonts w:ascii="Times New Roman" w:hAnsi="Times New Roman"/>
          <w:snapToGrid w:val="0"/>
          <w:sz w:val="24"/>
          <w:szCs w:val="24"/>
        </w:rPr>
      </w:pPr>
      <w:r w:rsidRPr="00383254">
        <w:rPr>
          <w:rFonts w:ascii="Times New Roman" w:hAnsi="Times New Roman"/>
          <w:snapToGrid w:val="0"/>
          <w:sz w:val="24"/>
          <w:szCs w:val="24"/>
        </w:rPr>
        <w:t xml:space="preserve">3) </w:t>
      </w:r>
      <w:r w:rsidRPr="00383254">
        <w:rPr>
          <w:rFonts w:ascii="Times New Roman" w:hAnsi="Times New Roman" w:hint="eastAsia"/>
          <w:snapToGrid w:val="0"/>
          <w:sz w:val="24"/>
          <w:szCs w:val="24"/>
        </w:rPr>
        <w:t>расходов</w:t>
      </w:r>
      <w:r w:rsidRPr="00383254">
        <w:rPr>
          <w:rFonts w:ascii="Times New Roman" w:hAnsi="Times New Roman"/>
          <w:snapToGrid w:val="0"/>
          <w:sz w:val="24"/>
          <w:szCs w:val="24"/>
        </w:rPr>
        <w:t xml:space="preserve"> </w:t>
      </w:r>
      <w:proofErr w:type="gramStart"/>
      <w:r w:rsidRPr="00383254">
        <w:rPr>
          <w:rFonts w:ascii="Times New Roman" w:hAnsi="Times New Roman"/>
          <w:snapToGrid w:val="0"/>
          <w:sz w:val="24"/>
          <w:szCs w:val="24"/>
        </w:rPr>
        <w:t>бюджета  Дубровского</w:t>
      </w:r>
      <w:proofErr w:type="gramEnd"/>
      <w:r w:rsidRPr="00383254">
        <w:rPr>
          <w:rFonts w:ascii="Times New Roman" w:hAnsi="Times New Roman"/>
          <w:snapToGrid w:val="0"/>
          <w:sz w:val="24"/>
          <w:szCs w:val="24"/>
        </w:rPr>
        <w:t xml:space="preserve"> городского поселения Дубровского муниципального района Брянской области за 2020 год </w:t>
      </w:r>
      <w:r w:rsidRPr="00383254">
        <w:rPr>
          <w:rFonts w:ascii="Times New Roman" w:hAnsi="Times New Roman" w:hint="eastAsia"/>
          <w:snapToGrid w:val="0"/>
          <w:sz w:val="24"/>
          <w:szCs w:val="24"/>
        </w:rPr>
        <w:t>по</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разделам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и</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подразделам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классификации</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расходов</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бюджетов</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согласно</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приложению</w:t>
      </w:r>
      <w:r w:rsidRPr="00383254">
        <w:rPr>
          <w:rFonts w:ascii="Times New Roman" w:hAnsi="Times New Roman"/>
          <w:snapToGrid w:val="0"/>
          <w:sz w:val="24"/>
          <w:szCs w:val="24"/>
        </w:rPr>
        <w:t xml:space="preserve"> 3 </w:t>
      </w:r>
      <w:r w:rsidRPr="00383254">
        <w:rPr>
          <w:rFonts w:ascii="Times New Roman" w:hAnsi="Times New Roman" w:hint="eastAsia"/>
          <w:snapToGrid w:val="0"/>
          <w:sz w:val="24"/>
          <w:szCs w:val="24"/>
        </w:rPr>
        <w:t>к</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настоящему</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Решению</w:t>
      </w:r>
      <w:r w:rsidRPr="00383254">
        <w:rPr>
          <w:rFonts w:ascii="Times New Roman" w:hAnsi="Times New Roman"/>
          <w:snapToGrid w:val="0"/>
          <w:sz w:val="24"/>
          <w:szCs w:val="24"/>
        </w:rPr>
        <w:t>;</w:t>
      </w:r>
    </w:p>
    <w:p w:rsidR="00D37688" w:rsidRPr="00383254" w:rsidRDefault="00D37688" w:rsidP="00D37688">
      <w:pPr>
        <w:spacing w:after="0" w:line="240" w:lineRule="auto"/>
        <w:ind w:firstLine="851"/>
        <w:jc w:val="both"/>
        <w:outlineLvl w:val="0"/>
        <w:rPr>
          <w:rFonts w:ascii="Times New Roman" w:hAnsi="Times New Roman"/>
          <w:snapToGrid w:val="0"/>
          <w:sz w:val="24"/>
          <w:szCs w:val="24"/>
        </w:rPr>
      </w:pPr>
      <w:r w:rsidRPr="00383254">
        <w:rPr>
          <w:rFonts w:ascii="Times New Roman" w:hAnsi="Times New Roman"/>
          <w:snapToGrid w:val="0"/>
          <w:sz w:val="24"/>
          <w:szCs w:val="24"/>
        </w:rPr>
        <w:t xml:space="preserve">4) </w:t>
      </w:r>
      <w:r w:rsidRPr="00383254">
        <w:rPr>
          <w:rFonts w:ascii="Times New Roman" w:hAnsi="Times New Roman" w:hint="eastAsia"/>
          <w:snapToGrid w:val="0"/>
          <w:sz w:val="24"/>
          <w:szCs w:val="24"/>
        </w:rPr>
        <w:t>расходов</w:t>
      </w:r>
      <w:r w:rsidRPr="00383254">
        <w:rPr>
          <w:rFonts w:ascii="Times New Roman" w:hAnsi="Times New Roman"/>
          <w:snapToGrid w:val="0"/>
          <w:sz w:val="24"/>
          <w:szCs w:val="24"/>
        </w:rPr>
        <w:t xml:space="preserve"> </w:t>
      </w:r>
      <w:proofErr w:type="gramStart"/>
      <w:r w:rsidRPr="00383254">
        <w:rPr>
          <w:rFonts w:ascii="Times New Roman" w:hAnsi="Times New Roman"/>
          <w:snapToGrid w:val="0"/>
          <w:sz w:val="24"/>
          <w:szCs w:val="24"/>
        </w:rPr>
        <w:t>бюджета  Дубровского</w:t>
      </w:r>
      <w:proofErr w:type="gramEnd"/>
      <w:r w:rsidRPr="00383254">
        <w:rPr>
          <w:rFonts w:ascii="Times New Roman" w:hAnsi="Times New Roman"/>
          <w:snapToGrid w:val="0"/>
          <w:sz w:val="24"/>
          <w:szCs w:val="24"/>
        </w:rPr>
        <w:t xml:space="preserve"> городского поселения Дубровского муниципального района Брянской области за 2020 год </w:t>
      </w:r>
      <w:r w:rsidRPr="00383254">
        <w:rPr>
          <w:rFonts w:ascii="Times New Roman" w:hAnsi="Times New Roman" w:hint="eastAsia"/>
          <w:snapToGrid w:val="0"/>
          <w:sz w:val="24"/>
          <w:szCs w:val="24"/>
        </w:rPr>
        <w:t>по</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целевым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статьям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муниципальным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программам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и</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непрограммным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направлениям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деятельности</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группам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и</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подгруппам</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видов</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расходов</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согласно</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приложению</w:t>
      </w:r>
      <w:r w:rsidRPr="00383254">
        <w:rPr>
          <w:rFonts w:ascii="Times New Roman" w:hAnsi="Times New Roman"/>
          <w:snapToGrid w:val="0"/>
          <w:sz w:val="24"/>
          <w:szCs w:val="24"/>
        </w:rPr>
        <w:t xml:space="preserve"> 4 </w:t>
      </w:r>
      <w:r w:rsidRPr="00383254">
        <w:rPr>
          <w:rFonts w:ascii="Times New Roman" w:hAnsi="Times New Roman" w:hint="eastAsia"/>
          <w:snapToGrid w:val="0"/>
          <w:sz w:val="24"/>
          <w:szCs w:val="24"/>
        </w:rPr>
        <w:t>к</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настоящему</w:t>
      </w:r>
      <w:r w:rsidRPr="00383254">
        <w:rPr>
          <w:rFonts w:ascii="Times New Roman" w:hAnsi="Times New Roman"/>
          <w:snapToGrid w:val="0"/>
          <w:sz w:val="24"/>
          <w:szCs w:val="24"/>
        </w:rPr>
        <w:t xml:space="preserve"> </w:t>
      </w:r>
      <w:r w:rsidRPr="00383254">
        <w:rPr>
          <w:rFonts w:ascii="Times New Roman" w:hAnsi="Times New Roman" w:hint="eastAsia"/>
          <w:snapToGrid w:val="0"/>
          <w:sz w:val="24"/>
          <w:szCs w:val="24"/>
        </w:rPr>
        <w:t>Решению</w:t>
      </w:r>
    </w:p>
    <w:p w:rsidR="00D37688" w:rsidRPr="00383254" w:rsidRDefault="00D37688" w:rsidP="00D37688">
      <w:pPr>
        <w:spacing w:after="0" w:line="240" w:lineRule="auto"/>
        <w:ind w:firstLine="851"/>
        <w:jc w:val="both"/>
        <w:outlineLvl w:val="0"/>
        <w:rPr>
          <w:rFonts w:ascii="Times New Roman" w:hAnsi="Times New Roman"/>
          <w:snapToGrid w:val="0"/>
          <w:sz w:val="24"/>
          <w:szCs w:val="24"/>
        </w:rPr>
      </w:pPr>
      <w:r w:rsidRPr="00383254">
        <w:rPr>
          <w:rFonts w:ascii="Times New Roman" w:hAnsi="Times New Roman"/>
          <w:snapToGrid w:val="0"/>
          <w:sz w:val="24"/>
          <w:szCs w:val="24"/>
        </w:rPr>
        <w:t xml:space="preserve">5) источников финансирования дефицита бюджета по кодам групп, подгрупп, статей, видов источников финансирования дефицита </w:t>
      </w:r>
      <w:proofErr w:type="gramStart"/>
      <w:r w:rsidRPr="00383254">
        <w:rPr>
          <w:rFonts w:ascii="Times New Roman" w:hAnsi="Times New Roman"/>
          <w:snapToGrid w:val="0"/>
          <w:sz w:val="24"/>
          <w:szCs w:val="24"/>
        </w:rPr>
        <w:t>бюджета  Дубровского</w:t>
      </w:r>
      <w:proofErr w:type="gramEnd"/>
      <w:r w:rsidRPr="00383254">
        <w:rPr>
          <w:rFonts w:ascii="Times New Roman" w:hAnsi="Times New Roman"/>
          <w:snapToGrid w:val="0"/>
          <w:sz w:val="24"/>
          <w:szCs w:val="24"/>
        </w:rPr>
        <w:t xml:space="preserve"> городского поселения Дубровского муниципального района Брянской области за 2020 год (профицит) согласно приложению 5 к настоящему Решению.</w:t>
      </w:r>
    </w:p>
    <w:p w:rsidR="00D37688" w:rsidRPr="00383254" w:rsidRDefault="00D37688" w:rsidP="00D37688">
      <w:pPr>
        <w:widowControl w:val="0"/>
        <w:spacing w:after="0" w:line="240" w:lineRule="auto"/>
        <w:ind w:firstLine="851"/>
        <w:jc w:val="both"/>
        <w:rPr>
          <w:rFonts w:ascii="Times New Roman" w:hAnsi="Times New Roman"/>
          <w:snapToGrid w:val="0"/>
          <w:sz w:val="24"/>
          <w:szCs w:val="24"/>
        </w:rPr>
      </w:pPr>
      <w:r w:rsidRPr="00383254">
        <w:rPr>
          <w:rFonts w:ascii="Times New Roman" w:hAnsi="Times New Roman"/>
          <w:snapToGrid w:val="0"/>
          <w:sz w:val="24"/>
          <w:szCs w:val="24"/>
        </w:rPr>
        <w:t>2.  Настоящий Решение вступает в силу с момента принятия.</w:t>
      </w:r>
    </w:p>
    <w:p w:rsidR="00D37688" w:rsidRPr="00383254" w:rsidRDefault="00D37688" w:rsidP="00D37688">
      <w:pPr>
        <w:spacing w:after="0" w:line="240" w:lineRule="auto"/>
        <w:ind w:firstLine="851"/>
        <w:jc w:val="both"/>
        <w:outlineLvl w:val="0"/>
        <w:rPr>
          <w:rFonts w:ascii="Times New Roman" w:hAnsi="Times New Roman"/>
          <w:snapToGrid w:val="0"/>
          <w:sz w:val="24"/>
          <w:szCs w:val="24"/>
        </w:rPr>
      </w:pPr>
      <w:r w:rsidRPr="00383254">
        <w:rPr>
          <w:rFonts w:ascii="Times New Roman" w:hAnsi="Times New Roman"/>
          <w:snapToGrid w:val="0"/>
          <w:sz w:val="24"/>
          <w:szCs w:val="24"/>
        </w:rPr>
        <w:t xml:space="preserve">3.   Настоящее Решение подлежит публикации в периодическом печатном средстве массовой информации «Вестник Дубровского района», а так </w:t>
      </w:r>
      <w:proofErr w:type="gramStart"/>
      <w:r w:rsidRPr="00383254">
        <w:rPr>
          <w:rFonts w:ascii="Times New Roman" w:hAnsi="Times New Roman"/>
          <w:snapToGrid w:val="0"/>
          <w:sz w:val="24"/>
          <w:szCs w:val="24"/>
        </w:rPr>
        <w:t>же  размещению</w:t>
      </w:r>
      <w:proofErr w:type="gramEnd"/>
      <w:r w:rsidRPr="00383254">
        <w:rPr>
          <w:rFonts w:ascii="Times New Roman" w:hAnsi="Times New Roman"/>
          <w:snapToGrid w:val="0"/>
          <w:sz w:val="24"/>
          <w:szCs w:val="24"/>
        </w:rPr>
        <w:t xml:space="preserve">  на</w:t>
      </w:r>
      <w:r w:rsidRPr="00383254">
        <w:rPr>
          <w:rFonts w:ascii="Tms Rmn" w:hAnsi="Tms Rmn"/>
          <w:snapToGrid w:val="0"/>
          <w:sz w:val="24"/>
          <w:szCs w:val="24"/>
        </w:rPr>
        <w:t xml:space="preserve"> сайте Дубровского муниципального района Брянской области</w:t>
      </w:r>
      <w:r w:rsidRPr="00383254">
        <w:rPr>
          <w:rFonts w:ascii="Times New Roman" w:hAnsi="Times New Roman"/>
          <w:snapToGrid w:val="0"/>
          <w:sz w:val="24"/>
          <w:szCs w:val="24"/>
        </w:rPr>
        <w:t>.</w:t>
      </w:r>
    </w:p>
    <w:p w:rsidR="00D37688" w:rsidRPr="00383254" w:rsidRDefault="00D37688" w:rsidP="00D37688">
      <w:pPr>
        <w:widowControl w:val="0"/>
        <w:spacing w:after="0" w:line="240" w:lineRule="auto"/>
        <w:ind w:right="566"/>
        <w:rPr>
          <w:rFonts w:ascii="Times New Roman" w:hAnsi="Times New Roman"/>
          <w:snapToGrid w:val="0"/>
          <w:sz w:val="24"/>
          <w:szCs w:val="24"/>
        </w:rPr>
      </w:pPr>
    </w:p>
    <w:p w:rsidR="00D37688" w:rsidRPr="00383254" w:rsidRDefault="00D37688" w:rsidP="00D37688">
      <w:pPr>
        <w:widowControl w:val="0"/>
        <w:spacing w:after="0" w:line="240" w:lineRule="auto"/>
        <w:ind w:right="566"/>
        <w:rPr>
          <w:rFonts w:ascii="Times New Roman" w:hAnsi="Times New Roman"/>
          <w:snapToGrid w:val="0"/>
          <w:sz w:val="24"/>
          <w:szCs w:val="24"/>
        </w:rPr>
      </w:pPr>
    </w:p>
    <w:p w:rsidR="00D37688" w:rsidRPr="00383254" w:rsidRDefault="00D37688" w:rsidP="00D37688">
      <w:pPr>
        <w:widowControl w:val="0"/>
        <w:spacing w:after="0" w:line="240" w:lineRule="auto"/>
        <w:ind w:right="566"/>
        <w:rPr>
          <w:rFonts w:ascii="Times New Roman" w:hAnsi="Times New Roman"/>
          <w:snapToGrid w:val="0"/>
          <w:sz w:val="24"/>
          <w:szCs w:val="24"/>
        </w:rPr>
      </w:pPr>
      <w:proofErr w:type="gramStart"/>
      <w:r w:rsidRPr="00383254">
        <w:rPr>
          <w:rFonts w:ascii="Times New Roman" w:hAnsi="Times New Roman"/>
          <w:snapToGrid w:val="0"/>
          <w:sz w:val="24"/>
          <w:szCs w:val="24"/>
        </w:rPr>
        <w:t>Глава  Дубровского</w:t>
      </w:r>
      <w:proofErr w:type="gramEnd"/>
    </w:p>
    <w:p w:rsidR="00D37688" w:rsidRPr="00383254" w:rsidRDefault="00D37688" w:rsidP="00D37688">
      <w:pPr>
        <w:widowControl w:val="0"/>
        <w:spacing w:after="0" w:line="240" w:lineRule="auto"/>
        <w:ind w:right="566"/>
        <w:rPr>
          <w:rFonts w:ascii="Times New Roman" w:hAnsi="Times New Roman"/>
          <w:snapToGrid w:val="0"/>
          <w:sz w:val="24"/>
          <w:szCs w:val="24"/>
        </w:rPr>
      </w:pPr>
      <w:r w:rsidRPr="00383254">
        <w:rPr>
          <w:rFonts w:ascii="Times New Roman" w:hAnsi="Times New Roman"/>
          <w:snapToGrid w:val="0"/>
          <w:sz w:val="24"/>
          <w:szCs w:val="24"/>
        </w:rPr>
        <w:t xml:space="preserve"> городского поселения                                                          П.В. </w:t>
      </w:r>
      <w:proofErr w:type="spellStart"/>
      <w:r w:rsidRPr="00383254">
        <w:rPr>
          <w:rFonts w:ascii="Times New Roman" w:hAnsi="Times New Roman"/>
          <w:snapToGrid w:val="0"/>
          <w:sz w:val="24"/>
          <w:szCs w:val="24"/>
        </w:rPr>
        <w:t>Парлюк</w:t>
      </w:r>
      <w:proofErr w:type="spellEnd"/>
      <w:r w:rsidRPr="00383254">
        <w:rPr>
          <w:rFonts w:ascii="Times New Roman" w:hAnsi="Times New Roman"/>
          <w:snapToGrid w:val="0"/>
          <w:sz w:val="24"/>
          <w:szCs w:val="24"/>
        </w:rPr>
        <w:t xml:space="preserve">                                        </w:t>
      </w:r>
    </w:p>
    <w:p w:rsidR="00D37688" w:rsidRPr="00383254" w:rsidRDefault="00D37688" w:rsidP="00D37688">
      <w:pPr>
        <w:widowControl w:val="0"/>
        <w:spacing w:after="0" w:line="240" w:lineRule="auto"/>
        <w:ind w:firstLine="708"/>
        <w:jc w:val="both"/>
        <w:rPr>
          <w:rFonts w:ascii="Times New Roman" w:hAnsi="Times New Roman"/>
          <w:snapToGrid w:val="0"/>
          <w:sz w:val="24"/>
          <w:szCs w:val="24"/>
        </w:rPr>
      </w:pPr>
    </w:p>
    <w:p w:rsidR="00C56A86" w:rsidRPr="00383254" w:rsidRDefault="00D37688" w:rsidP="00C56A86">
      <w:pPr>
        <w:pStyle w:val="aa"/>
        <w:jc w:val="both"/>
        <w:rPr>
          <w:rFonts w:ascii="Times New Roman" w:hAnsi="Times New Roman"/>
          <w:sz w:val="24"/>
          <w:szCs w:val="24"/>
        </w:rPr>
      </w:pPr>
      <w:r w:rsidRPr="00383254">
        <w:rPr>
          <w:rFonts w:ascii="Times New Roman" w:hAnsi="Times New Roman"/>
          <w:sz w:val="24"/>
          <w:szCs w:val="24"/>
        </w:rPr>
        <w:t>Приложения к настоящему решению размещены в ПРИЛОЖЕНИИ</w:t>
      </w:r>
      <w:r w:rsidR="00BD6907" w:rsidRPr="00383254">
        <w:rPr>
          <w:rFonts w:ascii="Times New Roman" w:hAnsi="Times New Roman"/>
          <w:sz w:val="24"/>
          <w:szCs w:val="24"/>
        </w:rPr>
        <w:t xml:space="preserve"> 1</w:t>
      </w:r>
      <w:r w:rsidRPr="00383254">
        <w:rPr>
          <w:rFonts w:ascii="Times New Roman" w:hAnsi="Times New Roman"/>
          <w:sz w:val="24"/>
          <w:szCs w:val="24"/>
        </w:rPr>
        <w:t xml:space="preserve"> к периодическому печатному </w:t>
      </w:r>
      <w:proofErr w:type="gramStart"/>
      <w:r w:rsidRPr="00383254">
        <w:rPr>
          <w:rFonts w:ascii="Times New Roman" w:hAnsi="Times New Roman"/>
          <w:sz w:val="24"/>
          <w:szCs w:val="24"/>
        </w:rPr>
        <w:t>средству  массовой</w:t>
      </w:r>
      <w:proofErr w:type="gramEnd"/>
      <w:r w:rsidRPr="00383254">
        <w:rPr>
          <w:rFonts w:ascii="Times New Roman" w:hAnsi="Times New Roman"/>
          <w:sz w:val="24"/>
          <w:szCs w:val="24"/>
        </w:rPr>
        <w:t xml:space="preserve"> информации  «Вестник Дубровского района» </w:t>
      </w:r>
      <w:r w:rsidR="00C56A86" w:rsidRPr="00383254">
        <w:rPr>
          <w:rFonts w:ascii="Times New Roman" w:hAnsi="Times New Roman"/>
          <w:sz w:val="24"/>
          <w:szCs w:val="24"/>
        </w:rPr>
        <w:t xml:space="preserve"> № 195 от 05.07.2021 года</w:t>
      </w:r>
      <w:r w:rsidRPr="00383254">
        <w:rPr>
          <w:rFonts w:ascii="Times New Roman" w:hAnsi="Times New Roman"/>
          <w:sz w:val="24"/>
          <w:szCs w:val="24"/>
        </w:rPr>
        <w:t xml:space="preserve"> </w:t>
      </w:r>
      <w:r w:rsidR="00C56A86" w:rsidRPr="00383254">
        <w:rPr>
          <w:rFonts w:ascii="Times New Roman" w:hAnsi="Times New Roman"/>
          <w:sz w:val="24"/>
          <w:szCs w:val="24"/>
        </w:rPr>
        <w:t xml:space="preserve">на сайте Дубровского муниципального района Брянской области в сети интернет. </w:t>
      </w:r>
    </w:p>
    <w:p w:rsidR="00C56A86" w:rsidRPr="00383254" w:rsidRDefault="00C56A86" w:rsidP="00C56A86">
      <w:pPr>
        <w:pStyle w:val="aa"/>
        <w:jc w:val="both"/>
        <w:rPr>
          <w:rFonts w:ascii="Times New Roman" w:hAnsi="Times New Roman"/>
          <w:sz w:val="24"/>
          <w:szCs w:val="24"/>
        </w:rPr>
      </w:pPr>
    </w:p>
    <w:p w:rsidR="00C56A86" w:rsidRPr="00383254" w:rsidRDefault="00C56A86" w:rsidP="00C56A86">
      <w:pPr>
        <w:spacing w:after="0" w:line="240" w:lineRule="auto"/>
        <w:ind w:right="566"/>
        <w:rPr>
          <w:rFonts w:ascii="Times New Roman" w:hAnsi="Times New Roman"/>
          <w:sz w:val="24"/>
          <w:szCs w:val="24"/>
        </w:rPr>
      </w:pPr>
      <w:r w:rsidRPr="00383254">
        <w:rPr>
          <w:rFonts w:ascii="Times New Roman" w:hAnsi="Times New Roman"/>
          <w:sz w:val="24"/>
          <w:szCs w:val="24"/>
        </w:rPr>
        <w:t xml:space="preserve">                      </w:t>
      </w:r>
    </w:p>
    <w:p w:rsidR="00D37688" w:rsidRDefault="00D37688" w:rsidP="00E74B9A">
      <w:pPr>
        <w:pStyle w:val="aa"/>
        <w:jc w:val="both"/>
        <w:rPr>
          <w:rFonts w:ascii="Times New Roman" w:hAnsi="Times New Roman"/>
          <w:sz w:val="28"/>
          <w:szCs w:val="28"/>
        </w:rPr>
      </w:pPr>
    </w:p>
    <w:p w:rsidR="008927C7" w:rsidRDefault="008927C7" w:rsidP="00E74B9A">
      <w:pPr>
        <w:pStyle w:val="aa"/>
        <w:jc w:val="both"/>
        <w:rPr>
          <w:rFonts w:ascii="Times New Roman" w:hAnsi="Times New Roman"/>
          <w:sz w:val="28"/>
          <w:szCs w:val="28"/>
        </w:rPr>
      </w:pPr>
    </w:p>
    <w:p w:rsidR="00BD6907" w:rsidRPr="00383254" w:rsidRDefault="00BD6907" w:rsidP="00340F5E">
      <w:pPr>
        <w:pStyle w:val="afd"/>
        <w:numPr>
          <w:ilvl w:val="2"/>
          <w:numId w:val="7"/>
        </w:numPr>
        <w:autoSpaceDE w:val="0"/>
        <w:autoSpaceDN w:val="0"/>
        <w:adjustRightInd w:val="0"/>
        <w:jc w:val="center"/>
        <w:rPr>
          <w:rFonts w:cs="Arial"/>
          <w:bCs/>
          <w:sz w:val="24"/>
          <w:szCs w:val="24"/>
        </w:rPr>
      </w:pPr>
      <w:r w:rsidRPr="00383254">
        <w:rPr>
          <w:rFonts w:cs="Arial"/>
          <w:bCs/>
          <w:sz w:val="24"/>
          <w:szCs w:val="24"/>
        </w:rPr>
        <w:t>РОССИЙСКАЯ ФЕДЕРАЦИЯ</w:t>
      </w:r>
    </w:p>
    <w:p w:rsidR="00BD6907" w:rsidRPr="00383254" w:rsidRDefault="00BD6907" w:rsidP="00BD6907">
      <w:pPr>
        <w:autoSpaceDE w:val="0"/>
        <w:autoSpaceDN w:val="0"/>
        <w:adjustRightInd w:val="0"/>
        <w:spacing w:after="0" w:line="240" w:lineRule="auto"/>
        <w:jc w:val="center"/>
        <w:rPr>
          <w:rFonts w:ascii="Times New Roman" w:hAnsi="Times New Roman" w:cs="Arial"/>
          <w:bCs/>
          <w:sz w:val="24"/>
          <w:szCs w:val="24"/>
        </w:rPr>
      </w:pPr>
      <w:r w:rsidRPr="00383254">
        <w:rPr>
          <w:rFonts w:ascii="Times New Roman" w:hAnsi="Times New Roman" w:cs="Arial"/>
          <w:bCs/>
          <w:sz w:val="24"/>
          <w:szCs w:val="24"/>
        </w:rPr>
        <w:t>БРЯНСКАЯ ОБЛАСТЬ</w:t>
      </w:r>
    </w:p>
    <w:p w:rsidR="00BD6907" w:rsidRPr="00383254" w:rsidRDefault="00BD6907" w:rsidP="00BD6907">
      <w:pPr>
        <w:spacing w:after="0" w:line="240" w:lineRule="auto"/>
        <w:jc w:val="center"/>
        <w:rPr>
          <w:rFonts w:ascii="Times New Roman" w:hAnsi="Times New Roman"/>
          <w:bCs/>
          <w:sz w:val="24"/>
          <w:szCs w:val="24"/>
          <w:lang w:val="x-none" w:eastAsia="x-none"/>
        </w:rPr>
      </w:pPr>
      <w:r w:rsidRPr="00383254">
        <w:rPr>
          <w:rFonts w:ascii="Times New Roman" w:hAnsi="Times New Roman"/>
          <w:bCs/>
          <w:sz w:val="24"/>
          <w:szCs w:val="24"/>
          <w:lang w:val="x-none" w:eastAsia="x-none"/>
        </w:rPr>
        <w:t>ДУБРОВСКИЙ ПОСЕЛКОВЫЙ СОВЕТ НАРОДНЫХ ДЕПУТАТОВ</w:t>
      </w:r>
    </w:p>
    <w:p w:rsidR="00BD6907" w:rsidRPr="00383254" w:rsidRDefault="00BD6907" w:rsidP="00BD6907">
      <w:pPr>
        <w:spacing w:after="0" w:line="240" w:lineRule="auto"/>
        <w:jc w:val="center"/>
        <w:rPr>
          <w:rFonts w:ascii="Times New Roman" w:hAnsi="Times New Roman"/>
          <w:bCs/>
          <w:sz w:val="24"/>
          <w:szCs w:val="24"/>
          <w:lang w:val="x-none" w:eastAsia="x-none"/>
        </w:rPr>
      </w:pPr>
    </w:p>
    <w:p w:rsidR="00BD6907" w:rsidRPr="00383254" w:rsidRDefault="00BD6907" w:rsidP="00BD6907">
      <w:pPr>
        <w:spacing w:after="0" w:line="240" w:lineRule="auto"/>
        <w:jc w:val="center"/>
        <w:rPr>
          <w:rFonts w:ascii="Times New Roman" w:hAnsi="Times New Roman"/>
          <w:bCs/>
          <w:sz w:val="24"/>
          <w:szCs w:val="24"/>
          <w:lang w:val="x-none" w:eastAsia="x-none"/>
        </w:rPr>
      </w:pPr>
      <w:r w:rsidRPr="00383254">
        <w:rPr>
          <w:rFonts w:ascii="Times New Roman" w:hAnsi="Times New Roman"/>
          <w:bCs/>
          <w:sz w:val="24"/>
          <w:szCs w:val="24"/>
          <w:lang w:val="x-none" w:eastAsia="x-none"/>
        </w:rPr>
        <w:t>РЕШЕНИЕ</w:t>
      </w:r>
    </w:p>
    <w:p w:rsidR="00BD6907" w:rsidRPr="00383254" w:rsidRDefault="00BD6907" w:rsidP="00BD6907">
      <w:pPr>
        <w:spacing w:after="0" w:line="240" w:lineRule="auto"/>
        <w:rPr>
          <w:rFonts w:ascii="Times New Roman" w:hAnsi="Times New Roman"/>
          <w:b/>
          <w:sz w:val="24"/>
          <w:szCs w:val="24"/>
        </w:rPr>
      </w:pPr>
    </w:p>
    <w:p w:rsidR="00BD6907" w:rsidRPr="00383254" w:rsidRDefault="00BD6907" w:rsidP="00BD6907">
      <w:pPr>
        <w:spacing w:after="0" w:line="240" w:lineRule="auto"/>
        <w:rPr>
          <w:rFonts w:ascii="Times New Roman" w:hAnsi="Times New Roman"/>
          <w:sz w:val="24"/>
          <w:szCs w:val="24"/>
        </w:rPr>
      </w:pPr>
      <w:r w:rsidRPr="00383254">
        <w:rPr>
          <w:rFonts w:ascii="Times New Roman" w:hAnsi="Times New Roman"/>
          <w:sz w:val="24"/>
          <w:szCs w:val="24"/>
        </w:rPr>
        <w:t xml:space="preserve">от   28 июня   2021 года                                                                               </w:t>
      </w:r>
      <w:proofErr w:type="gramStart"/>
      <w:r w:rsidRPr="00383254">
        <w:rPr>
          <w:rFonts w:ascii="Times New Roman" w:hAnsi="Times New Roman"/>
          <w:sz w:val="24"/>
          <w:szCs w:val="24"/>
        </w:rPr>
        <w:t>№  187</w:t>
      </w:r>
      <w:proofErr w:type="gramEnd"/>
    </w:p>
    <w:p w:rsidR="00BD6907" w:rsidRPr="00383254" w:rsidRDefault="00BD6907" w:rsidP="00BD6907">
      <w:pPr>
        <w:spacing w:after="0" w:line="240" w:lineRule="auto"/>
        <w:rPr>
          <w:rFonts w:ascii="Times New Roman" w:hAnsi="Times New Roman"/>
          <w:sz w:val="24"/>
          <w:szCs w:val="24"/>
        </w:rPr>
      </w:pPr>
      <w:r w:rsidRPr="00383254">
        <w:rPr>
          <w:rFonts w:ascii="Times New Roman" w:hAnsi="Times New Roman"/>
          <w:sz w:val="24"/>
          <w:szCs w:val="24"/>
        </w:rPr>
        <w:t>п. Дубровка</w:t>
      </w:r>
    </w:p>
    <w:p w:rsidR="00BD6907" w:rsidRPr="00383254" w:rsidRDefault="00BD6907" w:rsidP="00BD6907">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BD6907" w:rsidRPr="00383254" w:rsidTr="00664F8D">
        <w:tc>
          <w:tcPr>
            <w:tcW w:w="5508" w:type="dxa"/>
            <w:shd w:val="clear" w:color="auto" w:fill="auto"/>
          </w:tcPr>
          <w:p w:rsidR="00BD6907" w:rsidRPr="00383254" w:rsidRDefault="00BD6907" w:rsidP="00BD6907">
            <w:pPr>
              <w:spacing w:after="0" w:line="240" w:lineRule="auto"/>
              <w:jc w:val="both"/>
              <w:rPr>
                <w:rFonts w:ascii="Times New Roman" w:hAnsi="Times New Roman"/>
                <w:sz w:val="24"/>
                <w:szCs w:val="24"/>
              </w:rPr>
            </w:pPr>
            <w:r w:rsidRPr="00383254">
              <w:rPr>
                <w:rFonts w:ascii="Times New Roman" w:hAnsi="Times New Roman"/>
                <w:sz w:val="24"/>
                <w:szCs w:val="24"/>
              </w:rPr>
              <w:t xml:space="preserve">«О внесении изменений в Решение Дубровского поселкового Совета народных депутатов № </w:t>
            </w:r>
            <w:proofErr w:type="gramStart"/>
            <w:r w:rsidRPr="00383254">
              <w:rPr>
                <w:rFonts w:ascii="Times New Roman" w:hAnsi="Times New Roman"/>
                <w:sz w:val="24"/>
                <w:szCs w:val="24"/>
              </w:rPr>
              <w:t>54  от</w:t>
            </w:r>
            <w:proofErr w:type="gramEnd"/>
            <w:r w:rsidRPr="00383254">
              <w:rPr>
                <w:rFonts w:ascii="Times New Roman" w:hAnsi="Times New Roman"/>
                <w:sz w:val="24"/>
                <w:szCs w:val="24"/>
              </w:rPr>
              <w:t xml:space="preserve"> 15.12.2020 г. «О бюджете Дубровского городского поселения Дубровского муниципального района  Брянской области на 2021 год и на плановый период 2022 и 2023 годы»</w:t>
            </w:r>
          </w:p>
        </w:tc>
      </w:tr>
    </w:tbl>
    <w:p w:rsidR="00BD6907" w:rsidRPr="00383254" w:rsidRDefault="00BD6907" w:rsidP="00BD6907">
      <w:pPr>
        <w:spacing w:after="0" w:line="240" w:lineRule="auto"/>
        <w:rPr>
          <w:rFonts w:ascii="Times New Roman" w:hAnsi="Times New Roman"/>
          <w:sz w:val="24"/>
          <w:szCs w:val="24"/>
        </w:rPr>
      </w:pPr>
    </w:p>
    <w:p w:rsidR="00BD6907" w:rsidRPr="00383254" w:rsidRDefault="00BD6907" w:rsidP="00BD6907">
      <w:pPr>
        <w:spacing w:after="0" w:line="240" w:lineRule="auto"/>
        <w:jc w:val="both"/>
        <w:rPr>
          <w:rFonts w:ascii="Times New Roman" w:hAnsi="Times New Roman"/>
          <w:sz w:val="24"/>
          <w:szCs w:val="24"/>
        </w:rPr>
      </w:pPr>
      <w:r w:rsidRPr="00383254">
        <w:rPr>
          <w:rFonts w:ascii="Times New Roman" w:hAnsi="Times New Roman"/>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383254">
        <w:rPr>
          <w:rFonts w:ascii="Times New Roman" w:hAnsi="Times New Roman"/>
          <w:sz w:val="24"/>
          <w:szCs w:val="24"/>
        </w:rPr>
        <w:t>района  Брянской</w:t>
      </w:r>
      <w:proofErr w:type="gramEnd"/>
      <w:r w:rsidRPr="00383254">
        <w:rPr>
          <w:rFonts w:ascii="Times New Roman" w:hAnsi="Times New Roman"/>
          <w:sz w:val="24"/>
          <w:szCs w:val="24"/>
        </w:rPr>
        <w:t xml:space="preserve"> области на 2021 год и на плановый  период  2022 и 2023 годы</w:t>
      </w:r>
    </w:p>
    <w:p w:rsidR="00BD6907" w:rsidRPr="00383254" w:rsidRDefault="00BD6907" w:rsidP="00BD6907">
      <w:pPr>
        <w:spacing w:after="0" w:line="240" w:lineRule="auto"/>
        <w:jc w:val="both"/>
        <w:rPr>
          <w:rFonts w:ascii="Times New Roman" w:hAnsi="Times New Roman"/>
          <w:sz w:val="24"/>
          <w:szCs w:val="24"/>
        </w:rPr>
      </w:pPr>
    </w:p>
    <w:p w:rsidR="00BD6907" w:rsidRPr="00383254" w:rsidRDefault="00BD6907" w:rsidP="00BD6907">
      <w:pPr>
        <w:spacing w:after="0" w:line="240" w:lineRule="auto"/>
        <w:jc w:val="both"/>
        <w:rPr>
          <w:rFonts w:ascii="Times New Roman" w:hAnsi="Times New Roman"/>
          <w:sz w:val="24"/>
          <w:szCs w:val="24"/>
        </w:rPr>
      </w:pPr>
      <w:r w:rsidRPr="00383254">
        <w:rPr>
          <w:rFonts w:ascii="Times New Roman" w:hAnsi="Times New Roman"/>
          <w:sz w:val="24"/>
          <w:szCs w:val="24"/>
        </w:rPr>
        <w:t xml:space="preserve"> ДУБРОВСКИЙ </w:t>
      </w:r>
      <w:proofErr w:type="gramStart"/>
      <w:r w:rsidRPr="00383254">
        <w:rPr>
          <w:rFonts w:ascii="Times New Roman" w:hAnsi="Times New Roman"/>
          <w:sz w:val="24"/>
          <w:szCs w:val="24"/>
        </w:rPr>
        <w:t>ПОСЕЛКОВЫЙ  СОВЕТ</w:t>
      </w:r>
      <w:proofErr w:type="gramEnd"/>
      <w:r w:rsidRPr="00383254">
        <w:rPr>
          <w:rFonts w:ascii="Times New Roman" w:hAnsi="Times New Roman"/>
          <w:sz w:val="24"/>
          <w:szCs w:val="24"/>
        </w:rPr>
        <w:t xml:space="preserve"> НАРОДНЫХ ДЕПУТАТОВ  </w:t>
      </w:r>
      <w:r w:rsidRPr="00383254">
        <w:rPr>
          <w:rFonts w:ascii="Times New Roman" w:hAnsi="Times New Roman"/>
          <w:sz w:val="24"/>
          <w:szCs w:val="24"/>
        </w:rPr>
        <w:tab/>
      </w:r>
    </w:p>
    <w:p w:rsidR="00BD6907" w:rsidRPr="00383254" w:rsidRDefault="00BD6907" w:rsidP="00BD6907">
      <w:pPr>
        <w:spacing w:after="0" w:line="240" w:lineRule="auto"/>
        <w:rPr>
          <w:rFonts w:ascii="Times New Roman" w:hAnsi="Times New Roman"/>
          <w:sz w:val="24"/>
          <w:szCs w:val="24"/>
        </w:rPr>
      </w:pPr>
    </w:p>
    <w:p w:rsidR="00BD6907" w:rsidRPr="00383254" w:rsidRDefault="00BD6907" w:rsidP="00BD6907">
      <w:pPr>
        <w:spacing w:after="0" w:line="240" w:lineRule="auto"/>
        <w:rPr>
          <w:rFonts w:ascii="Times New Roman" w:hAnsi="Times New Roman"/>
          <w:sz w:val="24"/>
          <w:szCs w:val="24"/>
        </w:rPr>
      </w:pPr>
      <w:r w:rsidRPr="00383254">
        <w:rPr>
          <w:rFonts w:ascii="Times New Roman" w:hAnsi="Times New Roman"/>
          <w:sz w:val="24"/>
          <w:szCs w:val="24"/>
        </w:rPr>
        <w:t>РЕШИЛ:</w:t>
      </w:r>
    </w:p>
    <w:p w:rsidR="00BD6907" w:rsidRPr="00383254" w:rsidRDefault="00BD6907" w:rsidP="00BD6907">
      <w:pPr>
        <w:spacing w:after="0" w:line="240" w:lineRule="auto"/>
        <w:ind w:firstLine="708"/>
        <w:jc w:val="both"/>
        <w:rPr>
          <w:rFonts w:ascii="Times New Roman" w:hAnsi="Times New Roman"/>
          <w:sz w:val="24"/>
          <w:szCs w:val="24"/>
        </w:rPr>
      </w:pPr>
    </w:p>
    <w:p w:rsidR="00BD6907" w:rsidRPr="00383254" w:rsidRDefault="00BD6907" w:rsidP="00BD6907">
      <w:pPr>
        <w:spacing w:after="0" w:line="240" w:lineRule="auto"/>
        <w:ind w:firstLine="708"/>
        <w:jc w:val="both"/>
        <w:rPr>
          <w:rFonts w:ascii="Times New Roman" w:hAnsi="Times New Roman"/>
          <w:sz w:val="24"/>
          <w:szCs w:val="24"/>
        </w:rPr>
      </w:pPr>
      <w:r w:rsidRPr="00383254">
        <w:rPr>
          <w:rFonts w:ascii="Times New Roman" w:hAnsi="Times New Roman"/>
          <w:sz w:val="24"/>
          <w:szCs w:val="24"/>
        </w:rPr>
        <w:t xml:space="preserve">1. В Решение Дубровского поселкового Совета народных </w:t>
      </w:r>
      <w:proofErr w:type="gramStart"/>
      <w:r w:rsidRPr="00383254">
        <w:rPr>
          <w:rFonts w:ascii="Times New Roman" w:hAnsi="Times New Roman"/>
          <w:sz w:val="24"/>
          <w:szCs w:val="24"/>
        </w:rPr>
        <w:t>депутатов  №</w:t>
      </w:r>
      <w:proofErr w:type="gramEnd"/>
      <w:r w:rsidRPr="00383254">
        <w:rPr>
          <w:rFonts w:ascii="Times New Roman" w:hAnsi="Times New Roman"/>
          <w:sz w:val="24"/>
          <w:szCs w:val="24"/>
        </w:rPr>
        <w:t>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 внести  следующие изменения и дополнения:</w:t>
      </w:r>
    </w:p>
    <w:p w:rsidR="00BD6907" w:rsidRPr="00383254" w:rsidRDefault="00BD6907" w:rsidP="00BD6907">
      <w:pPr>
        <w:spacing w:after="0" w:line="240" w:lineRule="auto"/>
        <w:ind w:firstLine="708"/>
        <w:jc w:val="both"/>
        <w:rPr>
          <w:rFonts w:ascii="Times New Roman" w:hAnsi="Times New Roman"/>
          <w:sz w:val="24"/>
          <w:szCs w:val="24"/>
        </w:rPr>
      </w:pPr>
      <w:r w:rsidRPr="00383254">
        <w:rPr>
          <w:rFonts w:ascii="Times New Roman" w:hAnsi="Times New Roman"/>
          <w:sz w:val="24"/>
          <w:szCs w:val="24"/>
        </w:rPr>
        <w:lastRenderedPageBreak/>
        <w:t xml:space="preserve">1. Пункт 1 изложить </w:t>
      </w:r>
      <w:proofErr w:type="gramStart"/>
      <w:r w:rsidRPr="00383254">
        <w:rPr>
          <w:rFonts w:ascii="Times New Roman" w:hAnsi="Times New Roman"/>
          <w:sz w:val="24"/>
          <w:szCs w:val="24"/>
        </w:rPr>
        <w:t>в  новой</w:t>
      </w:r>
      <w:proofErr w:type="gramEnd"/>
      <w:r w:rsidRPr="00383254">
        <w:rPr>
          <w:rFonts w:ascii="Times New Roman" w:hAnsi="Times New Roman"/>
          <w:sz w:val="24"/>
          <w:szCs w:val="24"/>
        </w:rPr>
        <w:t xml:space="preserve"> редакции: </w:t>
      </w:r>
    </w:p>
    <w:p w:rsidR="00BD6907" w:rsidRPr="00383254" w:rsidRDefault="00BD6907" w:rsidP="00BD6907">
      <w:pPr>
        <w:spacing w:after="0" w:line="240" w:lineRule="auto"/>
        <w:ind w:firstLine="708"/>
        <w:jc w:val="both"/>
        <w:rPr>
          <w:rFonts w:ascii="Times New Roman" w:hAnsi="Times New Roman"/>
          <w:sz w:val="24"/>
          <w:szCs w:val="24"/>
        </w:rPr>
      </w:pPr>
      <w:r w:rsidRPr="00383254">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383254">
        <w:rPr>
          <w:rFonts w:ascii="Times New Roman" w:hAnsi="Times New Roman"/>
          <w:sz w:val="24"/>
          <w:szCs w:val="24"/>
        </w:rPr>
        <w:t>района  Брянской</w:t>
      </w:r>
      <w:proofErr w:type="gramEnd"/>
      <w:r w:rsidRPr="00383254">
        <w:rPr>
          <w:rFonts w:ascii="Times New Roman" w:hAnsi="Times New Roman"/>
          <w:sz w:val="24"/>
          <w:szCs w:val="24"/>
        </w:rPr>
        <w:t xml:space="preserve"> области на 2021 год:</w:t>
      </w:r>
    </w:p>
    <w:p w:rsidR="00BD6907" w:rsidRPr="00383254" w:rsidRDefault="00BD6907" w:rsidP="00BD6907">
      <w:pPr>
        <w:tabs>
          <w:tab w:val="num" w:pos="1637"/>
        </w:tabs>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383254">
        <w:rPr>
          <w:rFonts w:ascii="Times New Roman" w:hAnsi="Times New Roman"/>
          <w:sz w:val="24"/>
          <w:szCs w:val="24"/>
        </w:rPr>
        <w:t>района  Брянской</w:t>
      </w:r>
      <w:proofErr w:type="gramEnd"/>
      <w:r w:rsidRPr="00383254">
        <w:rPr>
          <w:rFonts w:ascii="Times New Roman" w:hAnsi="Times New Roman"/>
          <w:sz w:val="24"/>
          <w:szCs w:val="24"/>
        </w:rPr>
        <w:t xml:space="preserve"> области в сумме 42 056 113,86  рублей,  в том числе налоговые и неналоговые доходы в сумме  21 710 342,65   рублей;</w:t>
      </w:r>
    </w:p>
    <w:p w:rsidR="00BD6907" w:rsidRPr="00383254" w:rsidRDefault="00BD6907" w:rsidP="00BD6907">
      <w:pPr>
        <w:spacing w:after="0" w:line="240" w:lineRule="auto"/>
        <w:jc w:val="both"/>
        <w:outlineLvl w:val="0"/>
        <w:rPr>
          <w:rFonts w:ascii="Times New Roman" w:hAnsi="Times New Roman"/>
          <w:sz w:val="24"/>
          <w:szCs w:val="24"/>
        </w:rPr>
      </w:pPr>
      <w:proofErr w:type="gramStart"/>
      <w:r w:rsidRPr="00383254">
        <w:rPr>
          <w:rFonts w:ascii="Times New Roman" w:hAnsi="Times New Roman"/>
          <w:sz w:val="24"/>
          <w:szCs w:val="24"/>
        </w:rPr>
        <w:t>общий  объем</w:t>
      </w:r>
      <w:proofErr w:type="gramEnd"/>
      <w:r w:rsidRPr="00383254">
        <w:rPr>
          <w:rFonts w:ascii="Times New Roman" w:hAnsi="Times New Roman"/>
          <w:sz w:val="24"/>
          <w:szCs w:val="24"/>
        </w:rPr>
        <w:t xml:space="preserve">  расходов бюджета Дубровского городского поселения Дубровского  муниципального  района    Брянской  области                   в    сумме   44 692 906,51 </w:t>
      </w:r>
      <w:r w:rsidRPr="00383254">
        <w:rPr>
          <w:sz w:val="24"/>
          <w:szCs w:val="24"/>
        </w:rPr>
        <w:t xml:space="preserve"> </w:t>
      </w:r>
      <w:r w:rsidRPr="00383254">
        <w:rPr>
          <w:rFonts w:ascii="Times New Roman" w:hAnsi="Times New Roman"/>
          <w:sz w:val="24"/>
          <w:szCs w:val="24"/>
        </w:rPr>
        <w:t>рублей;</w:t>
      </w:r>
    </w:p>
    <w:p w:rsidR="00BD6907" w:rsidRPr="00383254" w:rsidRDefault="00BD6907" w:rsidP="00BD6907">
      <w:pPr>
        <w:spacing w:after="0" w:line="240" w:lineRule="auto"/>
        <w:jc w:val="both"/>
        <w:outlineLvl w:val="0"/>
        <w:rPr>
          <w:sz w:val="24"/>
          <w:szCs w:val="24"/>
        </w:rPr>
      </w:pPr>
      <w:proofErr w:type="gramStart"/>
      <w:r w:rsidRPr="00383254">
        <w:rPr>
          <w:rFonts w:ascii="Times New Roman" w:hAnsi="Times New Roman"/>
          <w:sz w:val="24"/>
          <w:szCs w:val="24"/>
        </w:rPr>
        <w:t>прогнозируемый  дефицит</w:t>
      </w:r>
      <w:proofErr w:type="gramEnd"/>
      <w:r w:rsidRPr="00383254">
        <w:rPr>
          <w:rFonts w:ascii="Times New Roman" w:hAnsi="Times New Roman"/>
          <w:sz w:val="24"/>
          <w:szCs w:val="24"/>
        </w:rPr>
        <w:t xml:space="preserve"> бюджета Дубровского городского поселения Дубровского муниципального района  Брянской области  в сумме 2 636 792,65 рублей;</w:t>
      </w:r>
    </w:p>
    <w:p w:rsidR="00BD6907" w:rsidRPr="00383254" w:rsidRDefault="00BD6907" w:rsidP="00BD6907">
      <w:pPr>
        <w:tabs>
          <w:tab w:val="num" w:pos="1637"/>
        </w:tabs>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w:t>
      </w:r>
      <w:proofErr w:type="gramStart"/>
      <w:r w:rsidRPr="00383254">
        <w:rPr>
          <w:rFonts w:ascii="Times New Roman" w:hAnsi="Times New Roman"/>
          <w:sz w:val="24"/>
          <w:szCs w:val="24"/>
        </w:rPr>
        <w:t>района  Брянской</w:t>
      </w:r>
      <w:proofErr w:type="gramEnd"/>
      <w:r w:rsidRPr="00383254">
        <w:rPr>
          <w:rFonts w:ascii="Times New Roman" w:hAnsi="Times New Roman"/>
          <w:sz w:val="24"/>
          <w:szCs w:val="24"/>
        </w:rPr>
        <w:t xml:space="preserve"> области на 1 января 2021 года в сумме 0,00 рублей»; </w:t>
      </w:r>
    </w:p>
    <w:p w:rsidR="00BD6907" w:rsidRPr="00383254" w:rsidRDefault="00BD6907" w:rsidP="00BD6907">
      <w:pPr>
        <w:tabs>
          <w:tab w:val="num" w:pos="1637"/>
        </w:tabs>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2. </w:t>
      </w:r>
      <w:proofErr w:type="gramStart"/>
      <w:r w:rsidRPr="00383254">
        <w:rPr>
          <w:rFonts w:ascii="Times New Roman" w:hAnsi="Times New Roman"/>
          <w:sz w:val="24"/>
          <w:szCs w:val="24"/>
        </w:rPr>
        <w:t>Приложение  №</w:t>
      </w:r>
      <w:proofErr w:type="gramEnd"/>
      <w:r w:rsidRPr="00383254">
        <w:rPr>
          <w:rFonts w:ascii="Times New Roman" w:hAnsi="Times New Roman"/>
          <w:sz w:val="24"/>
          <w:szCs w:val="24"/>
        </w:rPr>
        <w:t xml:space="preserve"> 1 изложить в новой редакции согласно приложению № 1 к настоящему Решению.</w:t>
      </w:r>
    </w:p>
    <w:p w:rsidR="00BD6907" w:rsidRPr="00383254" w:rsidRDefault="00BD6907" w:rsidP="00BD6907">
      <w:pPr>
        <w:tabs>
          <w:tab w:val="num" w:pos="0"/>
        </w:tabs>
        <w:spacing w:after="0" w:line="240" w:lineRule="auto"/>
        <w:jc w:val="both"/>
        <w:rPr>
          <w:rFonts w:ascii="Times New Roman" w:hAnsi="Times New Roman"/>
          <w:sz w:val="24"/>
          <w:szCs w:val="24"/>
        </w:rPr>
      </w:pPr>
      <w:r w:rsidRPr="00383254">
        <w:rPr>
          <w:rFonts w:ascii="Times New Roman" w:hAnsi="Times New Roman"/>
          <w:sz w:val="24"/>
          <w:szCs w:val="24"/>
        </w:rPr>
        <w:tab/>
        <w:t>3.</w:t>
      </w:r>
      <w:r w:rsidRPr="00383254">
        <w:rPr>
          <w:rFonts w:ascii="Times New Roman" w:hAnsi="Times New Roman"/>
          <w:b/>
          <w:sz w:val="24"/>
          <w:szCs w:val="24"/>
        </w:rPr>
        <w:t xml:space="preserve"> </w:t>
      </w:r>
      <w:proofErr w:type="gramStart"/>
      <w:r w:rsidRPr="00383254">
        <w:rPr>
          <w:rFonts w:ascii="Times New Roman" w:hAnsi="Times New Roman"/>
          <w:sz w:val="24"/>
          <w:szCs w:val="24"/>
        </w:rPr>
        <w:t>Приложение  №</w:t>
      </w:r>
      <w:proofErr w:type="gramEnd"/>
      <w:r w:rsidRPr="00383254">
        <w:rPr>
          <w:rFonts w:ascii="Times New Roman" w:hAnsi="Times New Roman"/>
          <w:sz w:val="24"/>
          <w:szCs w:val="24"/>
        </w:rPr>
        <w:t xml:space="preserve"> 6 изложить в новой редакции согласно приложению № 2 к настоящему Решению.</w:t>
      </w:r>
    </w:p>
    <w:p w:rsidR="00BD6907" w:rsidRPr="00383254" w:rsidRDefault="00BD6907" w:rsidP="00BD6907">
      <w:pPr>
        <w:spacing w:after="0" w:line="240" w:lineRule="auto"/>
        <w:ind w:firstLine="720"/>
        <w:jc w:val="both"/>
        <w:rPr>
          <w:rFonts w:ascii="Times New Roman" w:hAnsi="Times New Roman"/>
          <w:sz w:val="24"/>
          <w:szCs w:val="24"/>
        </w:rPr>
      </w:pPr>
      <w:r w:rsidRPr="00383254">
        <w:rPr>
          <w:rFonts w:ascii="Times New Roman" w:hAnsi="Times New Roman"/>
          <w:sz w:val="24"/>
          <w:szCs w:val="24"/>
        </w:rPr>
        <w:t xml:space="preserve">4. </w:t>
      </w:r>
      <w:proofErr w:type="gramStart"/>
      <w:r w:rsidRPr="00383254">
        <w:rPr>
          <w:rFonts w:ascii="Times New Roman" w:hAnsi="Times New Roman"/>
          <w:sz w:val="24"/>
          <w:szCs w:val="24"/>
        </w:rPr>
        <w:t>Приложение  №</w:t>
      </w:r>
      <w:proofErr w:type="gramEnd"/>
      <w:r w:rsidRPr="00383254">
        <w:rPr>
          <w:rFonts w:ascii="Times New Roman" w:hAnsi="Times New Roman"/>
          <w:sz w:val="24"/>
          <w:szCs w:val="24"/>
        </w:rPr>
        <w:t xml:space="preserve"> 7 изложить в новой редакции согласно приложению № 3 к настоящему Решению.</w:t>
      </w:r>
    </w:p>
    <w:p w:rsidR="00BD6907" w:rsidRPr="00383254" w:rsidRDefault="00BD6907" w:rsidP="00BD6907">
      <w:pPr>
        <w:spacing w:after="0" w:line="240" w:lineRule="auto"/>
        <w:ind w:firstLine="720"/>
        <w:jc w:val="both"/>
        <w:rPr>
          <w:rFonts w:ascii="Times New Roman" w:hAnsi="Times New Roman"/>
          <w:sz w:val="24"/>
          <w:szCs w:val="24"/>
        </w:rPr>
      </w:pPr>
      <w:r w:rsidRPr="00383254">
        <w:rPr>
          <w:rFonts w:ascii="Times New Roman" w:hAnsi="Times New Roman"/>
          <w:sz w:val="24"/>
          <w:szCs w:val="24"/>
        </w:rPr>
        <w:t xml:space="preserve">5. </w:t>
      </w:r>
      <w:proofErr w:type="gramStart"/>
      <w:r w:rsidRPr="00383254">
        <w:rPr>
          <w:rFonts w:ascii="Times New Roman" w:hAnsi="Times New Roman"/>
          <w:sz w:val="24"/>
          <w:szCs w:val="24"/>
        </w:rPr>
        <w:t>Приложение  №</w:t>
      </w:r>
      <w:proofErr w:type="gramEnd"/>
      <w:r w:rsidRPr="00383254">
        <w:rPr>
          <w:rFonts w:ascii="Times New Roman" w:hAnsi="Times New Roman"/>
          <w:sz w:val="24"/>
          <w:szCs w:val="24"/>
        </w:rPr>
        <w:t xml:space="preserve"> 8 изложить в новой редакции согласно приложению № 4 к настоящему Решению.</w:t>
      </w:r>
    </w:p>
    <w:p w:rsidR="00BD6907" w:rsidRPr="00383254" w:rsidRDefault="00BD6907" w:rsidP="00BD6907">
      <w:pPr>
        <w:spacing w:after="0" w:line="240" w:lineRule="auto"/>
        <w:ind w:firstLine="720"/>
        <w:jc w:val="both"/>
        <w:rPr>
          <w:rFonts w:ascii="Times New Roman" w:hAnsi="Times New Roman"/>
          <w:sz w:val="24"/>
          <w:szCs w:val="24"/>
        </w:rPr>
      </w:pPr>
      <w:r w:rsidRPr="00383254">
        <w:rPr>
          <w:rFonts w:ascii="Times New Roman" w:hAnsi="Times New Roman"/>
          <w:sz w:val="24"/>
          <w:szCs w:val="24"/>
        </w:rPr>
        <w:t>6. Администрации Дубровского района внести изменения в сводную бюджетную роспись.</w:t>
      </w:r>
    </w:p>
    <w:p w:rsidR="00BD6907" w:rsidRPr="00383254" w:rsidRDefault="00BD6907" w:rsidP="00BD6907">
      <w:pPr>
        <w:tabs>
          <w:tab w:val="num" w:pos="851"/>
        </w:tabs>
        <w:spacing w:after="0" w:line="240" w:lineRule="auto"/>
        <w:ind w:hanging="142"/>
        <w:jc w:val="both"/>
        <w:rPr>
          <w:rFonts w:ascii="Times New Roman" w:hAnsi="Times New Roman"/>
          <w:sz w:val="24"/>
          <w:szCs w:val="24"/>
        </w:rPr>
      </w:pPr>
      <w:r w:rsidRPr="00383254">
        <w:rPr>
          <w:rFonts w:ascii="Times New Roman" w:hAnsi="Times New Roman"/>
          <w:sz w:val="24"/>
          <w:szCs w:val="24"/>
        </w:rPr>
        <w:tab/>
        <w:t xml:space="preserve">          7. Контроль за исполнением настоящего </w:t>
      </w:r>
      <w:proofErr w:type="gramStart"/>
      <w:r w:rsidRPr="00383254">
        <w:rPr>
          <w:rFonts w:ascii="Times New Roman" w:hAnsi="Times New Roman"/>
          <w:sz w:val="24"/>
          <w:szCs w:val="24"/>
        </w:rPr>
        <w:t>Решения  возложить</w:t>
      </w:r>
      <w:proofErr w:type="gramEnd"/>
      <w:r w:rsidRPr="00383254">
        <w:rPr>
          <w:rFonts w:ascii="Times New Roman" w:hAnsi="Times New Roman"/>
          <w:sz w:val="24"/>
          <w:szCs w:val="24"/>
        </w:rPr>
        <w:t xml:space="preserve"> на постоянную комиссию по бюджету, финансам и налогам (</w:t>
      </w:r>
      <w:proofErr w:type="spellStart"/>
      <w:r w:rsidRPr="00383254">
        <w:rPr>
          <w:rFonts w:ascii="Times New Roman" w:hAnsi="Times New Roman"/>
          <w:sz w:val="24"/>
          <w:szCs w:val="24"/>
        </w:rPr>
        <w:t>Афонину</w:t>
      </w:r>
      <w:proofErr w:type="spellEnd"/>
      <w:r w:rsidRPr="00383254">
        <w:rPr>
          <w:rFonts w:ascii="Times New Roman" w:hAnsi="Times New Roman"/>
          <w:sz w:val="24"/>
          <w:szCs w:val="24"/>
        </w:rPr>
        <w:t xml:space="preserve"> В.Н.) и ведущего бухгалтера финансового управления администрации Дубровского района (Кодак С.В.).</w:t>
      </w:r>
    </w:p>
    <w:p w:rsidR="00BD6907" w:rsidRPr="00383254" w:rsidRDefault="00BD6907" w:rsidP="00BD6907">
      <w:pPr>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8.  Настоящее Решение подлежит </w:t>
      </w:r>
      <w:proofErr w:type="gramStart"/>
      <w:r w:rsidRPr="00383254">
        <w:rPr>
          <w:rFonts w:ascii="Times New Roman" w:hAnsi="Times New Roman"/>
          <w:sz w:val="24"/>
          <w:szCs w:val="24"/>
        </w:rPr>
        <w:t>размещению  на</w:t>
      </w:r>
      <w:proofErr w:type="gramEnd"/>
      <w:r w:rsidRPr="00383254">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BD6907" w:rsidRPr="00383254" w:rsidRDefault="00BD6907" w:rsidP="00BD6907">
      <w:pPr>
        <w:spacing w:after="0" w:line="240" w:lineRule="auto"/>
        <w:ind w:left="709"/>
        <w:jc w:val="both"/>
        <w:rPr>
          <w:rFonts w:ascii="Times New Roman" w:hAnsi="Times New Roman"/>
          <w:sz w:val="24"/>
          <w:szCs w:val="24"/>
        </w:rPr>
      </w:pPr>
      <w:r w:rsidRPr="00383254">
        <w:rPr>
          <w:rFonts w:ascii="Times New Roman" w:hAnsi="Times New Roman"/>
          <w:sz w:val="24"/>
          <w:szCs w:val="24"/>
        </w:rPr>
        <w:t>9. Настоящее Решение вступает в силу с момента его опубликования.</w:t>
      </w:r>
    </w:p>
    <w:p w:rsidR="00BD6907" w:rsidRPr="00383254" w:rsidRDefault="00BD6907" w:rsidP="00BD6907">
      <w:pPr>
        <w:spacing w:after="0" w:line="240" w:lineRule="auto"/>
        <w:jc w:val="both"/>
        <w:rPr>
          <w:rFonts w:ascii="Times New Roman" w:hAnsi="Times New Roman"/>
          <w:sz w:val="24"/>
          <w:szCs w:val="24"/>
        </w:rPr>
      </w:pPr>
    </w:p>
    <w:p w:rsidR="00BD6907" w:rsidRPr="00383254" w:rsidRDefault="00BD6907" w:rsidP="00BD6907">
      <w:pPr>
        <w:spacing w:after="0" w:line="240" w:lineRule="auto"/>
        <w:jc w:val="both"/>
        <w:rPr>
          <w:rFonts w:ascii="Times New Roman" w:hAnsi="Times New Roman"/>
          <w:sz w:val="24"/>
          <w:szCs w:val="24"/>
        </w:rPr>
      </w:pPr>
    </w:p>
    <w:p w:rsidR="00BD6907" w:rsidRPr="00383254" w:rsidRDefault="00BD6907" w:rsidP="00BD6907">
      <w:pPr>
        <w:spacing w:after="0" w:line="240" w:lineRule="auto"/>
        <w:ind w:right="566"/>
        <w:rPr>
          <w:rFonts w:ascii="Times New Roman" w:hAnsi="Times New Roman"/>
          <w:sz w:val="24"/>
          <w:szCs w:val="24"/>
        </w:rPr>
      </w:pPr>
      <w:proofErr w:type="gramStart"/>
      <w:r w:rsidRPr="00383254">
        <w:rPr>
          <w:rFonts w:ascii="Times New Roman" w:hAnsi="Times New Roman"/>
          <w:sz w:val="24"/>
          <w:szCs w:val="24"/>
        </w:rPr>
        <w:t>Глава  Дубровского</w:t>
      </w:r>
      <w:proofErr w:type="gramEnd"/>
    </w:p>
    <w:p w:rsidR="00BD6907" w:rsidRPr="00383254" w:rsidRDefault="00BD6907" w:rsidP="00BD6907">
      <w:pPr>
        <w:spacing w:after="0" w:line="240" w:lineRule="auto"/>
        <w:ind w:right="566"/>
        <w:rPr>
          <w:rFonts w:ascii="Times New Roman" w:hAnsi="Times New Roman"/>
          <w:sz w:val="24"/>
          <w:szCs w:val="24"/>
        </w:rPr>
      </w:pPr>
      <w:r w:rsidRPr="00383254">
        <w:rPr>
          <w:rFonts w:ascii="Times New Roman" w:hAnsi="Times New Roman"/>
          <w:sz w:val="24"/>
          <w:szCs w:val="24"/>
        </w:rPr>
        <w:t xml:space="preserve"> городского поселения                                                          П.В. </w:t>
      </w:r>
      <w:proofErr w:type="spellStart"/>
      <w:r w:rsidRPr="00383254">
        <w:rPr>
          <w:rFonts w:ascii="Times New Roman" w:hAnsi="Times New Roman"/>
          <w:sz w:val="24"/>
          <w:szCs w:val="24"/>
        </w:rPr>
        <w:t>Парлюк</w:t>
      </w:r>
      <w:proofErr w:type="spellEnd"/>
      <w:r w:rsidRPr="00383254">
        <w:rPr>
          <w:rFonts w:ascii="Times New Roman" w:hAnsi="Times New Roman"/>
          <w:sz w:val="24"/>
          <w:szCs w:val="24"/>
        </w:rPr>
        <w:t xml:space="preserve">               </w:t>
      </w:r>
    </w:p>
    <w:p w:rsidR="00BD6907" w:rsidRPr="00383254" w:rsidRDefault="00BD6907" w:rsidP="00BD6907">
      <w:pPr>
        <w:spacing w:after="0" w:line="240" w:lineRule="auto"/>
        <w:ind w:right="566"/>
        <w:rPr>
          <w:rFonts w:ascii="Times New Roman" w:hAnsi="Times New Roman"/>
          <w:sz w:val="24"/>
          <w:szCs w:val="24"/>
        </w:rPr>
      </w:pPr>
    </w:p>
    <w:p w:rsidR="00BD6907" w:rsidRPr="00383254" w:rsidRDefault="00BD6907" w:rsidP="00BD6907">
      <w:pPr>
        <w:pStyle w:val="aa"/>
        <w:jc w:val="both"/>
        <w:rPr>
          <w:rFonts w:ascii="Times New Roman" w:hAnsi="Times New Roman"/>
          <w:sz w:val="24"/>
          <w:szCs w:val="24"/>
        </w:rPr>
      </w:pPr>
      <w:r w:rsidRPr="00383254">
        <w:rPr>
          <w:rFonts w:ascii="Times New Roman" w:hAnsi="Times New Roman"/>
          <w:sz w:val="24"/>
          <w:szCs w:val="24"/>
        </w:rPr>
        <w:t xml:space="preserve">   Приложения к настоящему решению размещены в ПРИЛОЖЕНИИ 2 к периодическому печатному </w:t>
      </w:r>
      <w:proofErr w:type="gramStart"/>
      <w:r w:rsidRPr="00383254">
        <w:rPr>
          <w:rFonts w:ascii="Times New Roman" w:hAnsi="Times New Roman"/>
          <w:sz w:val="24"/>
          <w:szCs w:val="24"/>
        </w:rPr>
        <w:t>средству  массовой</w:t>
      </w:r>
      <w:proofErr w:type="gramEnd"/>
      <w:r w:rsidRPr="00383254">
        <w:rPr>
          <w:rFonts w:ascii="Times New Roman" w:hAnsi="Times New Roman"/>
          <w:sz w:val="24"/>
          <w:szCs w:val="24"/>
        </w:rPr>
        <w:t xml:space="preserve"> информации  «Вестник Дубровского района» </w:t>
      </w:r>
      <w:r w:rsidR="00C56A86" w:rsidRPr="00383254">
        <w:rPr>
          <w:rFonts w:ascii="Times New Roman" w:hAnsi="Times New Roman"/>
          <w:sz w:val="24"/>
          <w:szCs w:val="24"/>
        </w:rPr>
        <w:t xml:space="preserve"> № 195 от 05.07.2021 года на сайте Дубровского муниципального района Брянской области в сети интернет.</w:t>
      </w:r>
      <w:r w:rsidRPr="00383254">
        <w:rPr>
          <w:rFonts w:ascii="Times New Roman" w:hAnsi="Times New Roman"/>
          <w:sz w:val="24"/>
          <w:szCs w:val="24"/>
        </w:rPr>
        <w:t xml:space="preserve"> </w:t>
      </w:r>
    </w:p>
    <w:p w:rsidR="00BD6907" w:rsidRPr="00383254" w:rsidRDefault="00BD6907" w:rsidP="00BD6907">
      <w:pPr>
        <w:pStyle w:val="aa"/>
        <w:jc w:val="both"/>
        <w:rPr>
          <w:rFonts w:ascii="Times New Roman" w:hAnsi="Times New Roman"/>
          <w:sz w:val="24"/>
          <w:szCs w:val="24"/>
        </w:rPr>
      </w:pPr>
    </w:p>
    <w:p w:rsidR="00BD6907" w:rsidRPr="00383254" w:rsidRDefault="00BD6907" w:rsidP="00BD6907">
      <w:pPr>
        <w:spacing w:after="0" w:line="240" w:lineRule="auto"/>
        <w:ind w:right="566"/>
        <w:rPr>
          <w:rFonts w:ascii="Times New Roman" w:hAnsi="Times New Roman"/>
          <w:sz w:val="24"/>
          <w:szCs w:val="24"/>
        </w:rPr>
      </w:pPr>
      <w:r w:rsidRPr="00383254">
        <w:rPr>
          <w:rFonts w:ascii="Times New Roman" w:hAnsi="Times New Roman"/>
          <w:sz w:val="24"/>
          <w:szCs w:val="24"/>
        </w:rPr>
        <w:t xml:space="preserve">                      </w:t>
      </w:r>
    </w:p>
    <w:p w:rsidR="00BD6907" w:rsidRPr="00383254" w:rsidRDefault="00BD6907" w:rsidP="00BD6907">
      <w:pPr>
        <w:spacing w:after="0" w:line="240" w:lineRule="auto"/>
        <w:jc w:val="both"/>
        <w:rPr>
          <w:rFonts w:ascii="Times New Roman" w:hAnsi="Times New Roman"/>
          <w:sz w:val="24"/>
          <w:szCs w:val="24"/>
        </w:rPr>
      </w:pPr>
    </w:p>
    <w:p w:rsidR="008927C7" w:rsidRPr="00383254" w:rsidRDefault="008927C7" w:rsidP="00E74B9A">
      <w:pPr>
        <w:pStyle w:val="aa"/>
        <w:jc w:val="both"/>
        <w:rPr>
          <w:rFonts w:ascii="Times New Roman" w:hAnsi="Times New Roman"/>
          <w:sz w:val="24"/>
          <w:szCs w:val="24"/>
        </w:rPr>
      </w:pPr>
    </w:p>
    <w:p w:rsidR="00944D37" w:rsidRPr="00C06976" w:rsidRDefault="008908DA" w:rsidP="00340F5E">
      <w:pPr>
        <w:pStyle w:val="aa"/>
        <w:numPr>
          <w:ilvl w:val="1"/>
          <w:numId w:val="7"/>
        </w:numPr>
        <w:jc w:val="both"/>
        <w:rPr>
          <w:rFonts w:ascii="Times New Roman" w:hAnsi="Times New Roman"/>
          <w:sz w:val="24"/>
          <w:szCs w:val="24"/>
        </w:rPr>
      </w:pPr>
      <w:r w:rsidRPr="008908DA">
        <w:rPr>
          <w:rFonts w:ascii="Times New Roman" w:hAnsi="Times New Roman"/>
          <w:b/>
          <w:sz w:val="24"/>
          <w:szCs w:val="24"/>
        </w:rPr>
        <w:t xml:space="preserve">Постановления и распоряжения администрации </w:t>
      </w:r>
      <w:proofErr w:type="gramStart"/>
      <w:r w:rsidRPr="008908DA">
        <w:rPr>
          <w:rFonts w:ascii="Times New Roman" w:hAnsi="Times New Roman"/>
          <w:b/>
          <w:sz w:val="24"/>
          <w:szCs w:val="24"/>
        </w:rPr>
        <w:t>Дубровского</w:t>
      </w:r>
      <w:r w:rsidR="00C1603C">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района</w:t>
      </w:r>
      <w:proofErr w:type="gramEnd"/>
      <w:r w:rsidR="00380210">
        <w:rPr>
          <w:rFonts w:ascii="Times New Roman" w:hAnsi="Times New Roman"/>
          <w:b/>
          <w:sz w:val="24"/>
          <w:szCs w:val="24"/>
        </w:rPr>
        <w:t xml:space="preserve"> </w:t>
      </w:r>
    </w:p>
    <w:p w:rsidR="00C06976" w:rsidRDefault="00C06976" w:rsidP="00C06976">
      <w:pPr>
        <w:pStyle w:val="aa"/>
        <w:jc w:val="both"/>
        <w:rPr>
          <w:rFonts w:ascii="Times New Roman" w:hAnsi="Times New Roman"/>
          <w:b/>
          <w:sz w:val="24"/>
          <w:szCs w:val="24"/>
        </w:rPr>
      </w:pPr>
    </w:p>
    <w:p w:rsidR="00C06976" w:rsidRDefault="00C06976" w:rsidP="00C06976">
      <w:pPr>
        <w:pStyle w:val="aa"/>
        <w:jc w:val="both"/>
        <w:rPr>
          <w:rFonts w:ascii="Times New Roman" w:hAnsi="Times New Roman"/>
          <w:b/>
          <w:sz w:val="24"/>
          <w:szCs w:val="24"/>
        </w:rPr>
      </w:pPr>
    </w:p>
    <w:p w:rsidR="00C06976" w:rsidRDefault="00C06976" w:rsidP="00C06976">
      <w:pPr>
        <w:pStyle w:val="aa"/>
        <w:jc w:val="both"/>
        <w:rPr>
          <w:rFonts w:ascii="Times New Roman" w:hAnsi="Times New Roman"/>
          <w:b/>
          <w:sz w:val="24"/>
          <w:szCs w:val="24"/>
        </w:rPr>
      </w:pPr>
    </w:p>
    <w:p w:rsidR="00C06976" w:rsidRPr="00383254" w:rsidRDefault="00383254" w:rsidP="00C06976">
      <w:pPr>
        <w:tabs>
          <w:tab w:val="left" w:pos="2127"/>
        </w:tabs>
        <w:spacing w:after="0" w:line="240" w:lineRule="auto"/>
        <w:ind w:left="660"/>
        <w:jc w:val="center"/>
        <w:rPr>
          <w:rFonts w:ascii="Times New Roman" w:hAnsi="Times New Roman"/>
          <w:sz w:val="24"/>
          <w:szCs w:val="24"/>
          <w:lang w:eastAsia="en-US"/>
        </w:rPr>
      </w:pPr>
      <w:r w:rsidRPr="00383254">
        <w:rPr>
          <w:rFonts w:ascii="Times New Roman" w:hAnsi="Times New Roman"/>
          <w:sz w:val="24"/>
          <w:szCs w:val="24"/>
          <w:lang w:eastAsia="en-US"/>
        </w:rPr>
        <w:t xml:space="preserve">1.5.1. </w:t>
      </w:r>
      <w:r w:rsidR="00C06976" w:rsidRPr="00383254">
        <w:rPr>
          <w:rFonts w:ascii="Times New Roman" w:hAnsi="Times New Roman"/>
          <w:sz w:val="24"/>
          <w:szCs w:val="24"/>
          <w:lang w:eastAsia="en-US"/>
        </w:rPr>
        <w:t xml:space="preserve">РОССИЙСКАЯ ФЕДЕРАЦИЯ </w:t>
      </w:r>
    </w:p>
    <w:p w:rsidR="00C06976" w:rsidRPr="00383254" w:rsidRDefault="00C06976" w:rsidP="00C06976">
      <w:pPr>
        <w:spacing w:after="0" w:line="240" w:lineRule="auto"/>
        <w:ind w:left="660"/>
        <w:jc w:val="center"/>
        <w:rPr>
          <w:rFonts w:ascii="Times New Roman" w:hAnsi="Times New Roman"/>
          <w:sz w:val="24"/>
          <w:szCs w:val="24"/>
          <w:lang w:eastAsia="en-US"/>
        </w:rPr>
      </w:pPr>
      <w:r w:rsidRPr="00383254">
        <w:rPr>
          <w:rFonts w:ascii="Times New Roman" w:hAnsi="Times New Roman"/>
          <w:sz w:val="24"/>
          <w:szCs w:val="24"/>
          <w:lang w:eastAsia="en-US"/>
        </w:rPr>
        <w:t>БРЯНСКАЯ ОБЛАСТЬ</w:t>
      </w:r>
    </w:p>
    <w:p w:rsidR="00C06976" w:rsidRPr="00383254" w:rsidRDefault="00C06976" w:rsidP="00C06976">
      <w:pPr>
        <w:spacing w:after="0" w:line="240" w:lineRule="auto"/>
        <w:ind w:left="660"/>
        <w:jc w:val="center"/>
        <w:rPr>
          <w:rFonts w:ascii="Times New Roman" w:hAnsi="Times New Roman"/>
          <w:sz w:val="24"/>
          <w:szCs w:val="24"/>
          <w:lang w:eastAsia="en-US"/>
        </w:rPr>
      </w:pPr>
      <w:proofErr w:type="gramStart"/>
      <w:r w:rsidRPr="00383254">
        <w:rPr>
          <w:rFonts w:ascii="Times New Roman" w:hAnsi="Times New Roman"/>
          <w:sz w:val="24"/>
          <w:szCs w:val="24"/>
          <w:lang w:eastAsia="en-US"/>
        </w:rPr>
        <w:t>АДМИНИСТРАЦИЯ  ДУБРОВСКОГО</w:t>
      </w:r>
      <w:proofErr w:type="gramEnd"/>
      <w:r w:rsidRPr="00383254">
        <w:rPr>
          <w:rFonts w:ascii="Times New Roman" w:hAnsi="Times New Roman"/>
          <w:sz w:val="24"/>
          <w:szCs w:val="24"/>
          <w:lang w:eastAsia="en-US"/>
        </w:rPr>
        <w:t xml:space="preserve">  РАЙОНА</w:t>
      </w:r>
    </w:p>
    <w:p w:rsidR="00C06976" w:rsidRPr="00383254" w:rsidRDefault="00C06976" w:rsidP="00C06976">
      <w:pPr>
        <w:spacing w:after="0" w:line="240" w:lineRule="auto"/>
        <w:ind w:left="660"/>
        <w:jc w:val="center"/>
        <w:rPr>
          <w:rFonts w:ascii="Times New Roman" w:hAnsi="Times New Roman"/>
          <w:sz w:val="24"/>
          <w:szCs w:val="24"/>
          <w:lang w:eastAsia="en-US"/>
        </w:rPr>
      </w:pPr>
    </w:p>
    <w:p w:rsidR="00C06976" w:rsidRPr="00383254" w:rsidRDefault="00C06976" w:rsidP="00C06976">
      <w:pPr>
        <w:ind w:left="660"/>
        <w:jc w:val="center"/>
        <w:rPr>
          <w:rFonts w:ascii="Times New Roman" w:hAnsi="Times New Roman"/>
          <w:sz w:val="24"/>
          <w:szCs w:val="24"/>
          <w:lang w:eastAsia="en-US"/>
        </w:rPr>
      </w:pPr>
      <w:r w:rsidRPr="00383254">
        <w:rPr>
          <w:rFonts w:ascii="Times New Roman" w:hAnsi="Times New Roman"/>
          <w:sz w:val="24"/>
          <w:szCs w:val="24"/>
          <w:lang w:eastAsia="en-US"/>
        </w:rPr>
        <w:t>ПОСТАНОВЛЕНИЕ</w:t>
      </w:r>
    </w:p>
    <w:p w:rsidR="00C06976" w:rsidRPr="00383254" w:rsidRDefault="00C06976" w:rsidP="00C06976">
      <w:pPr>
        <w:spacing w:after="0" w:line="240" w:lineRule="auto"/>
        <w:ind w:left="660" w:right="74"/>
        <w:jc w:val="both"/>
        <w:rPr>
          <w:rFonts w:ascii="Times New Roman" w:hAnsi="Times New Roman"/>
          <w:sz w:val="24"/>
          <w:szCs w:val="24"/>
          <w:lang w:eastAsia="en-US"/>
        </w:rPr>
      </w:pPr>
      <w:r w:rsidRPr="00383254">
        <w:rPr>
          <w:rFonts w:ascii="Times New Roman" w:hAnsi="Times New Roman"/>
          <w:sz w:val="24"/>
          <w:szCs w:val="24"/>
          <w:lang w:eastAsia="en-US"/>
        </w:rPr>
        <w:t xml:space="preserve">от 01.06.    2021 года                                                                                   № 268                                                               </w:t>
      </w:r>
    </w:p>
    <w:p w:rsidR="00C06976" w:rsidRPr="00383254" w:rsidRDefault="00C06976" w:rsidP="00C06976">
      <w:pPr>
        <w:spacing w:after="0" w:line="240" w:lineRule="atLeast"/>
        <w:ind w:left="660"/>
        <w:rPr>
          <w:rFonts w:ascii="Times New Roman" w:hAnsi="Times New Roman"/>
          <w:sz w:val="24"/>
          <w:szCs w:val="24"/>
          <w:lang w:eastAsia="en-US"/>
        </w:rPr>
      </w:pPr>
      <w:r w:rsidRPr="00383254">
        <w:rPr>
          <w:rFonts w:ascii="Times New Roman" w:hAnsi="Times New Roman"/>
          <w:sz w:val="24"/>
          <w:szCs w:val="24"/>
          <w:lang w:eastAsia="en-US"/>
        </w:rPr>
        <w:t>п. Дубровка</w:t>
      </w:r>
    </w:p>
    <w:p w:rsidR="00C06976" w:rsidRPr="00383254" w:rsidRDefault="00C06976" w:rsidP="00C06976">
      <w:pPr>
        <w:spacing w:after="0" w:line="240" w:lineRule="atLeast"/>
        <w:ind w:left="660"/>
        <w:rPr>
          <w:rFonts w:ascii="Times New Roman" w:hAnsi="Times New Roman"/>
          <w:sz w:val="24"/>
          <w:szCs w:val="24"/>
        </w:rPr>
      </w:pPr>
    </w:p>
    <w:p w:rsidR="00C06976" w:rsidRPr="00383254" w:rsidRDefault="00C06976" w:rsidP="00C06976">
      <w:pPr>
        <w:spacing w:after="0" w:line="240" w:lineRule="atLeast"/>
        <w:ind w:left="660"/>
        <w:rPr>
          <w:rFonts w:ascii="Times New Roman" w:hAnsi="Times New Roman"/>
          <w:sz w:val="24"/>
          <w:szCs w:val="24"/>
        </w:rPr>
      </w:pPr>
      <w:proofErr w:type="gramStart"/>
      <w:r w:rsidRPr="00383254">
        <w:rPr>
          <w:rFonts w:ascii="Times New Roman" w:hAnsi="Times New Roman"/>
          <w:sz w:val="24"/>
          <w:szCs w:val="24"/>
        </w:rPr>
        <w:t>Об  утверждении</w:t>
      </w:r>
      <w:proofErr w:type="gramEnd"/>
      <w:r w:rsidRPr="00383254">
        <w:rPr>
          <w:rFonts w:ascii="Times New Roman" w:hAnsi="Times New Roman"/>
          <w:sz w:val="24"/>
          <w:szCs w:val="24"/>
        </w:rPr>
        <w:t xml:space="preserve">  реестра муниципальных</w:t>
      </w:r>
    </w:p>
    <w:p w:rsidR="00C06976" w:rsidRPr="00383254" w:rsidRDefault="00C06976" w:rsidP="00C06976">
      <w:pPr>
        <w:spacing w:after="0" w:line="240" w:lineRule="atLeast"/>
        <w:ind w:left="660"/>
        <w:rPr>
          <w:rFonts w:ascii="Times New Roman" w:hAnsi="Times New Roman"/>
          <w:sz w:val="24"/>
          <w:szCs w:val="24"/>
        </w:rPr>
      </w:pPr>
      <w:r w:rsidRPr="00383254">
        <w:rPr>
          <w:rFonts w:ascii="Times New Roman" w:hAnsi="Times New Roman"/>
          <w:sz w:val="24"/>
          <w:szCs w:val="24"/>
        </w:rPr>
        <w:t xml:space="preserve">маршрутов </w:t>
      </w:r>
      <w:proofErr w:type="gramStart"/>
      <w:r w:rsidRPr="00383254">
        <w:rPr>
          <w:rFonts w:ascii="Times New Roman" w:hAnsi="Times New Roman"/>
          <w:sz w:val="24"/>
          <w:szCs w:val="24"/>
        </w:rPr>
        <w:t>регулярных  пассажирских</w:t>
      </w:r>
      <w:proofErr w:type="gramEnd"/>
      <w:r w:rsidRPr="00383254">
        <w:rPr>
          <w:rFonts w:ascii="Times New Roman" w:hAnsi="Times New Roman"/>
          <w:sz w:val="24"/>
          <w:szCs w:val="24"/>
        </w:rPr>
        <w:t xml:space="preserve"> перевозок </w:t>
      </w:r>
    </w:p>
    <w:p w:rsidR="00C06976" w:rsidRPr="00383254" w:rsidRDefault="00C06976" w:rsidP="00C06976">
      <w:pPr>
        <w:spacing w:after="0" w:line="240" w:lineRule="atLeast"/>
        <w:ind w:left="660"/>
        <w:rPr>
          <w:rFonts w:ascii="Times New Roman" w:hAnsi="Times New Roman"/>
          <w:sz w:val="24"/>
          <w:szCs w:val="24"/>
        </w:rPr>
      </w:pPr>
      <w:r w:rsidRPr="00383254">
        <w:rPr>
          <w:rFonts w:ascii="Times New Roman" w:hAnsi="Times New Roman"/>
          <w:sz w:val="24"/>
          <w:szCs w:val="24"/>
        </w:rPr>
        <w:t>и расписания</w:t>
      </w:r>
      <w:r w:rsidRPr="00383254">
        <w:rPr>
          <w:sz w:val="24"/>
          <w:szCs w:val="24"/>
          <w:lang w:eastAsia="en-US"/>
        </w:rPr>
        <w:t xml:space="preserve"> </w:t>
      </w:r>
      <w:r w:rsidRPr="00383254">
        <w:rPr>
          <w:rFonts w:ascii="Times New Roman" w:hAnsi="Times New Roman"/>
          <w:sz w:val="24"/>
          <w:szCs w:val="24"/>
        </w:rPr>
        <w:t>движения пригородного</w:t>
      </w:r>
    </w:p>
    <w:p w:rsidR="00C06976" w:rsidRPr="00383254" w:rsidRDefault="00C06976" w:rsidP="00C06976">
      <w:pPr>
        <w:spacing w:after="0" w:line="240" w:lineRule="atLeast"/>
        <w:ind w:left="660"/>
        <w:rPr>
          <w:rFonts w:ascii="Times New Roman" w:hAnsi="Times New Roman"/>
          <w:sz w:val="24"/>
          <w:szCs w:val="24"/>
        </w:rPr>
      </w:pPr>
      <w:r w:rsidRPr="00383254">
        <w:rPr>
          <w:rFonts w:ascii="Times New Roman" w:hAnsi="Times New Roman"/>
          <w:sz w:val="24"/>
          <w:szCs w:val="24"/>
        </w:rPr>
        <w:t xml:space="preserve">пассажирского транспорта по муниципальным </w:t>
      </w:r>
    </w:p>
    <w:p w:rsidR="00C06976" w:rsidRPr="00383254" w:rsidRDefault="00C06976" w:rsidP="00C06976">
      <w:pPr>
        <w:spacing w:after="0" w:line="240" w:lineRule="atLeast"/>
        <w:ind w:left="660"/>
        <w:rPr>
          <w:rFonts w:ascii="Times New Roman" w:hAnsi="Times New Roman"/>
          <w:sz w:val="24"/>
          <w:szCs w:val="24"/>
        </w:rPr>
      </w:pPr>
      <w:r w:rsidRPr="00383254">
        <w:rPr>
          <w:rFonts w:ascii="Times New Roman" w:hAnsi="Times New Roman"/>
          <w:sz w:val="24"/>
          <w:szCs w:val="24"/>
        </w:rPr>
        <w:t xml:space="preserve">маршрутам в </w:t>
      </w:r>
      <w:proofErr w:type="gramStart"/>
      <w:r w:rsidRPr="00383254">
        <w:rPr>
          <w:rFonts w:ascii="Times New Roman" w:hAnsi="Times New Roman"/>
          <w:sz w:val="24"/>
          <w:szCs w:val="24"/>
        </w:rPr>
        <w:t>Дубровском  районе</w:t>
      </w:r>
      <w:proofErr w:type="gramEnd"/>
      <w:r w:rsidRPr="00383254">
        <w:rPr>
          <w:rFonts w:ascii="Times New Roman" w:hAnsi="Times New Roman"/>
          <w:sz w:val="24"/>
          <w:szCs w:val="24"/>
        </w:rPr>
        <w:t xml:space="preserve"> на июль – декабрь 2021 года</w:t>
      </w:r>
    </w:p>
    <w:p w:rsidR="00C06976" w:rsidRPr="00383254" w:rsidRDefault="00C06976" w:rsidP="00C06976">
      <w:pPr>
        <w:tabs>
          <w:tab w:val="left" w:pos="1720"/>
        </w:tabs>
        <w:suppressAutoHyphens/>
        <w:spacing w:after="0" w:line="240" w:lineRule="auto"/>
        <w:ind w:left="660" w:firstLine="720"/>
        <w:jc w:val="both"/>
        <w:rPr>
          <w:rFonts w:ascii="Times New Roman" w:hAnsi="Times New Roman"/>
          <w:sz w:val="24"/>
          <w:szCs w:val="24"/>
          <w:lang w:val="x-none" w:eastAsia="ar-SA"/>
        </w:rPr>
      </w:pPr>
      <w:bookmarkStart w:id="0" w:name="Наименование"/>
      <w:bookmarkEnd w:id="0"/>
    </w:p>
    <w:p w:rsidR="00C06976" w:rsidRPr="00383254" w:rsidRDefault="00C06976" w:rsidP="00C06976">
      <w:pPr>
        <w:ind w:left="660" w:firstLine="708"/>
        <w:jc w:val="both"/>
        <w:rPr>
          <w:rFonts w:ascii="Times New Roman" w:hAnsi="Times New Roman"/>
          <w:sz w:val="24"/>
          <w:szCs w:val="24"/>
          <w:lang w:eastAsia="en-US"/>
        </w:rPr>
      </w:pPr>
      <w:r w:rsidRPr="00383254">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района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C06976" w:rsidRPr="00383254" w:rsidRDefault="00C06976" w:rsidP="00C06976">
      <w:pPr>
        <w:ind w:left="660"/>
        <w:jc w:val="both"/>
        <w:rPr>
          <w:rFonts w:ascii="Times New Roman" w:hAnsi="Times New Roman"/>
          <w:sz w:val="24"/>
          <w:szCs w:val="24"/>
          <w:lang w:eastAsia="en-US"/>
        </w:rPr>
      </w:pPr>
      <w:r w:rsidRPr="00383254">
        <w:rPr>
          <w:rFonts w:ascii="Times New Roman" w:hAnsi="Times New Roman"/>
          <w:sz w:val="24"/>
          <w:szCs w:val="24"/>
          <w:lang w:eastAsia="en-US"/>
        </w:rPr>
        <w:t>ПОСТАНОВЛЯЮ:</w:t>
      </w:r>
    </w:p>
    <w:p w:rsidR="00C06976" w:rsidRPr="00383254" w:rsidRDefault="00C06976" w:rsidP="00C06976">
      <w:pPr>
        <w:spacing w:after="0" w:line="240" w:lineRule="auto"/>
        <w:ind w:left="660" w:firstLine="567"/>
        <w:jc w:val="both"/>
        <w:rPr>
          <w:rFonts w:ascii="Times New Roman" w:hAnsi="Times New Roman"/>
          <w:sz w:val="24"/>
          <w:szCs w:val="24"/>
        </w:rPr>
      </w:pPr>
      <w:r w:rsidRPr="00383254">
        <w:rPr>
          <w:rFonts w:ascii="Times New Roman" w:hAnsi="Times New Roman"/>
          <w:sz w:val="24"/>
          <w:szCs w:val="24"/>
        </w:rPr>
        <w:t xml:space="preserve">1. Утвердить Реестр муниципальных маршрутов регулярных перевозок </w:t>
      </w:r>
      <w:proofErr w:type="gramStart"/>
      <w:r w:rsidRPr="00383254">
        <w:rPr>
          <w:rFonts w:ascii="Times New Roman" w:hAnsi="Times New Roman"/>
          <w:sz w:val="24"/>
          <w:szCs w:val="24"/>
        </w:rPr>
        <w:t>в  Дубровском</w:t>
      </w:r>
      <w:proofErr w:type="gramEnd"/>
      <w:r w:rsidRPr="00383254">
        <w:rPr>
          <w:rFonts w:ascii="Times New Roman" w:hAnsi="Times New Roman"/>
          <w:sz w:val="24"/>
          <w:szCs w:val="24"/>
        </w:rPr>
        <w:t xml:space="preserve"> районе на июль – декабрь 2021 года согласно приложению №1.</w:t>
      </w:r>
    </w:p>
    <w:p w:rsidR="00C06976" w:rsidRPr="00383254" w:rsidRDefault="00C06976" w:rsidP="00C06976">
      <w:pPr>
        <w:spacing w:after="0" w:line="240" w:lineRule="auto"/>
        <w:ind w:left="660" w:firstLine="567"/>
        <w:jc w:val="both"/>
        <w:rPr>
          <w:rFonts w:ascii="Times New Roman" w:hAnsi="Times New Roman"/>
          <w:sz w:val="24"/>
          <w:szCs w:val="24"/>
        </w:rPr>
      </w:pPr>
      <w:r w:rsidRPr="00383254">
        <w:rPr>
          <w:rFonts w:ascii="Times New Roman" w:hAnsi="Times New Roman"/>
          <w:sz w:val="24"/>
          <w:szCs w:val="24"/>
        </w:rPr>
        <w:t xml:space="preserve">2.  Утвердить расписание движения пригородного пассажирского транспорта по </w:t>
      </w:r>
      <w:proofErr w:type="gramStart"/>
      <w:r w:rsidRPr="00383254">
        <w:rPr>
          <w:rFonts w:ascii="Times New Roman" w:hAnsi="Times New Roman"/>
          <w:sz w:val="24"/>
          <w:szCs w:val="24"/>
        </w:rPr>
        <w:t>муниципальным  маршрутам</w:t>
      </w:r>
      <w:proofErr w:type="gramEnd"/>
      <w:r w:rsidRPr="00383254">
        <w:rPr>
          <w:rFonts w:ascii="Times New Roman" w:hAnsi="Times New Roman"/>
          <w:sz w:val="24"/>
          <w:szCs w:val="24"/>
        </w:rPr>
        <w:t xml:space="preserve"> в Дубровском районе на июль – декабрь 2021 года согласно приложению №2.</w:t>
      </w:r>
    </w:p>
    <w:p w:rsidR="00C06976" w:rsidRPr="00383254" w:rsidRDefault="00C06976" w:rsidP="00C06976">
      <w:pPr>
        <w:spacing w:after="0" w:line="240" w:lineRule="auto"/>
        <w:ind w:left="660" w:firstLine="567"/>
        <w:jc w:val="both"/>
        <w:rPr>
          <w:rFonts w:ascii="Times New Roman" w:hAnsi="Times New Roman"/>
          <w:sz w:val="24"/>
          <w:szCs w:val="24"/>
        </w:rPr>
      </w:pPr>
      <w:r w:rsidRPr="00383254">
        <w:rPr>
          <w:rFonts w:ascii="Times New Roman" w:hAnsi="Times New Roman"/>
          <w:sz w:val="24"/>
          <w:szCs w:val="24"/>
        </w:rPr>
        <w:t xml:space="preserve">3. </w:t>
      </w:r>
      <w:proofErr w:type="gramStart"/>
      <w:r w:rsidRPr="00383254">
        <w:rPr>
          <w:rFonts w:ascii="Times New Roman" w:hAnsi="Times New Roman"/>
          <w:sz w:val="24"/>
          <w:szCs w:val="24"/>
        </w:rPr>
        <w:t>Уполномочить  отдел</w:t>
      </w:r>
      <w:proofErr w:type="gramEnd"/>
      <w:r w:rsidRPr="00383254">
        <w:rPr>
          <w:rFonts w:ascii="Times New Roman" w:hAnsi="Times New Roman"/>
          <w:sz w:val="24"/>
          <w:szCs w:val="24"/>
        </w:rPr>
        <w:t xml:space="preserve"> экономического развития  администрации Дубровского района  на ведение реестра муниципальных маршрутов регулярных перевозок в Дубровском  районе.</w:t>
      </w:r>
    </w:p>
    <w:p w:rsidR="00C06976" w:rsidRPr="00383254" w:rsidRDefault="00C06976" w:rsidP="00C06976">
      <w:pPr>
        <w:spacing w:after="0" w:line="240" w:lineRule="auto"/>
        <w:ind w:left="660" w:firstLine="567"/>
        <w:jc w:val="both"/>
        <w:rPr>
          <w:rFonts w:ascii="Times New Roman" w:hAnsi="Times New Roman"/>
          <w:sz w:val="24"/>
          <w:szCs w:val="24"/>
        </w:rPr>
      </w:pPr>
      <w:r w:rsidRPr="00383254">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w:t>
      </w:r>
    </w:p>
    <w:p w:rsidR="00C06976" w:rsidRPr="00383254" w:rsidRDefault="00C06976" w:rsidP="00C06976">
      <w:pPr>
        <w:spacing w:after="0" w:line="240" w:lineRule="auto"/>
        <w:ind w:left="660" w:firstLine="567"/>
        <w:jc w:val="both"/>
        <w:rPr>
          <w:rFonts w:ascii="Times New Roman" w:hAnsi="Times New Roman"/>
          <w:sz w:val="24"/>
          <w:szCs w:val="24"/>
        </w:rPr>
      </w:pPr>
      <w:r w:rsidRPr="00383254">
        <w:rPr>
          <w:rFonts w:ascii="Times New Roman" w:hAnsi="Times New Roman"/>
          <w:sz w:val="24"/>
          <w:szCs w:val="24"/>
        </w:rPr>
        <w:t xml:space="preserve">5. Контроль за выполнением постановления возложить </w:t>
      </w:r>
      <w:proofErr w:type="gramStart"/>
      <w:r w:rsidRPr="00383254">
        <w:rPr>
          <w:rFonts w:ascii="Times New Roman" w:hAnsi="Times New Roman"/>
          <w:sz w:val="24"/>
          <w:szCs w:val="24"/>
        </w:rPr>
        <w:t>на  заместителя</w:t>
      </w:r>
      <w:proofErr w:type="gramEnd"/>
      <w:r w:rsidRPr="00383254">
        <w:rPr>
          <w:rFonts w:ascii="Times New Roman" w:hAnsi="Times New Roman"/>
          <w:sz w:val="24"/>
          <w:szCs w:val="24"/>
        </w:rPr>
        <w:t xml:space="preserve"> главы администрации Дубровского района по строительству и экономическому развитию Ефименко С.Н.</w:t>
      </w:r>
    </w:p>
    <w:p w:rsidR="00C06976" w:rsidRPr="00383254" w:rsidRDefault="00C06976" w:rsidP="00C06976">
      <w:pPr>
        <w:spacing w:after="150" w:line="240" w:lineRule="auto"/>
        <w:ind w:left="660" w:firstLine="567"/>
        <w:jc w:val="both"/>
        <w:rPr>
          <w:rFonts w:ascii="Times New Roman" w:hAnsi="Times New Roman"/>
          <w:sz w:val="24"/>
          <w:szCs w:val="24"/>
          <w:lang w:eastAsia="en-US"/>
        </w:rPr>
      </w:pPr>
      <w:r w:rsidRPr="00383254">
        <w:rPr>
          <w:rFonts w:ascii="Times New Roman" w:hAnsi="Times New Roman"/>
          <w:sz w:val="24"/>
          <w:szCs w:val="24"/>
        </w:rPr>
        <w:t>6. Постановление вступает в силу с 01 июля 2021г.</w:t>
      </w:r>
    </w:p>
    <w:p w:rsidR="00C06976" w:rsidRPr="00383254" w:rsidRDefault="00C06976" w:rsidP="00C06976">
      <w:pPr>
        <w:tabs>
          <w:tab w:val="left" w:pos="9540"/>
        </w:tabs>
        <w:spacing w:after="0" w:line="240" w:lineRule="auto"/>
        <w:ind w:left="660" w:right="97"/>
        <w:jc w:val="both"/>
        <w:rPr>
          <w:rFonts w:ascii="Times New Roman" w:hAnsi="Times New Roman"/>
          <w:sz w:val="24"/>
          <w:szCs w:val="24"/>
          <w:lang w:eastAsia="en-US"/>
        </w:rPr>
      </w:pPr>
      <w:r w:rsidRPr="00383254">
        <w:rPr>
          <w:rFonts w:ascii="Times New Roman" w:hAnsi="Times New Roman"/>
          <w:sz w:val="24"/>
          <w:szCs w:val="24"/>
          <w:lang w:eastAsia="en-US"/>
        </w:rPr>
        <w:t xml:space="preserve">           Глава администрации  </w:t>
      </w:r>
    </w:p>
    <w:p w:rsidR="00C06976" w:rsidRPr="00383254" w:rsidRDefault="00C06976" w:rsidP="00C06976">
      <w:pPr>
        <w:tabs>
          <w:tab w:val="left" w:pos="9540"/>
        </w:tabs>
        <w:spacing w:after="0" w:line="240" w:lineRule="auto"/>
        <w:ind w:left="660" w:right="97"/>
        <w:jc w:val="both"/>
        <w:rPr>
          <w:rFonts w:ascii="Times New Roman" w:hAnsi="Times New Roman"/>
          <w:sz w:val="24"/>
          <w:szCs w:val="24"/>
          <w:lang w:eastAsia="en-US"/>
        </w:rPr>
      </w:pPr>
      <w:r w:rsidRPr="00383254">
        <w:rPr>
          <w:rFonts w:ascii="Times New Roman" w:hAnsi="Times New Roman"/>
          <w:sz w:val="24"/>
          <w:szCs w:val="24"/>
          <w:lang w:eastAsia="en-US"/>
        </w:rPr>
        <w:t xml:space="preserve">           Дубровского района                                                                 И.А. </w:t>
      </w:r>
      <w:proofErr w:type="spellStart"/>
      <w:r w:rsidRPr="00383254">
        <w:rPr>
          <w:rFonts w:ascii="Times New Roman" w:hAnsi="Times New Roman"/>
          <w:sz w:val="24"/>
          <w:szCs w:val="24"/>
          <w:lang w:eastAsia="en-US"/>
        </w:rPr>
        <w:t>Шевелёв</w:t>
      </w:r>
      <w:proofErr w:type="spellEnd"/>
    </w:p>
    <w:p w:rsidR="00C06976" w:rsidRPr="00383254" w:rsidRDefault="00C06976" w:rsidP="00C06976">
      <w:pPr>
        <w:tabs>
          <w:tab w:val="left" w:pos="9540"/>
        </w:tabs>
        <w:spacing w:after="0" w:line="240" w:lineRule="auto"/>
        <w:ind w:left="660" w:right="97"/>
        <w:jc w:val="both"/>
        <w:rPr>
          <w:rFonts w:ascii="Times New Roman" w:hAnsi="Times New Roman"/>
          <w:sz w:val="24"/>
          <w:szCs w:val="24"/>
          <w:lang w:eastAsia="en-US"/>
        </w:rPr>
      </w:pPr>
    </w:p>
    <w:p w:rsidR="00C06976" w:rsidRPr="00383254" w:rsidRDefault="00C06976" w:rsidP="00C06976">
      <w:pPr>
        <w:tabs>
          <w:tab w:val="left" w:pos="9540"/>
        </w:tabs>
        <w:spacing w:after="0" w:line="240" w:lineRule="auto"/>
        <w:ind w:left="660" w:right="97"/>
        <w:jc w:val="both"/>
        <w:rPr>
          <w:rFonts w:ascii="Times New Roman" w:hAnsi="Times New Roman"/>
          <w:sz w:val="24"/>
          <w:szCs w:val="24"/>
          <w:lang w:eastAsia="en-US"/>
        </w:rPr>
      </w:pPr>
    </w:p>
    <w:p w:rsidR="00C06976" w:rsidRPr="00383254" w:rsidRDefault="00C06976" w:rsidP="00C06976">
      <w:pPr>
        <w:rPr>
          <w:rFonts w:ascii="Times New Roman" w:hAnsi="Times New Roman"/>
          <w:sz w:val="24"/>
          <w:szCs w:val="24"/>
          <w:lang w:eastAsia="en-US"/>
        </w:rPr>
      </w:pPr>
    </w:p>
    <w:p w:rsidR="00C06976" w:rsidRPr="00383254" w:rsidRDefault="00C06976" w:rsidP="00C06976">
      <w:pPr>
        <w:rPr>
          <w:rFonts w:ascii="Times New Roman" w:hAnsi="Times New Roman"/>
          <w:sz w:val="24"/>
          <w:szCs w:val="24"/>
          <w:lang w:eastAsia="en-US"/>
        </w:rPr>
      </w:pPr>
    </w:p>
    <w:p w:rsidR="00C06976" w:rsidRPr="00383254"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pPr>
    </w:p>
    <w:p w:rsidR="00C06976" w:rsidRPr="00C06976" w:rsidRDefault="00C06976" w:rsidP="00C06976">
      <w:pPr>
        <w:rPr>
          <w:rFonts w:ascii="Times New Roman" w:hAnsi="Times New Roman"/>
          <w:sz w:val="24"/>
          <w:szCs w:val="24"/>
          <w:lang w:eastAsia="en-US"/>
        </w:rPr>
        <w:sectPr w:rsidR="00C06976" w:rsidRPr="00C06976" w:rsidSect="00664F8D">
          <w:pgSz w:w="11906" w:h="16838"/>
          <w:pgMar w:top="567" w:right="567" w:bottom="284" w:left="539" w:header="709" w:footer="709" w:gutter="0"/>
          <w:cols w:space="708"/>
          <w:docGrid w:linePitch="360"/>
        </w:sectPr>
      </w:pPr>
    </w:p>
    <w:p w:rsidR="00C06976" w:rsidRPr="00C06976" w:rsidRDefault="00C06976" w:rsidP="00C06976">
      <w:pPr>
        <w:spacing w:after="0"/>
        <w:jc w:val="right"/>
        <w:rPr>
          <w:rFonts w:ascii="Times New Roman" w:hAnsi="Times New Roman"/>
          <w:sz w:val="24"/>
          <w:szCs w:val="24"/>
          <w:lang w:eastAsia="en-US"/>
        </w:rPr>
      </w:pPr>
      <w:r w:rsidRPr="00C06976">
        <w:rPr>
          <w:rFonts w:ascii="Times New Roman" w:hAnsi="Times New Roman"/>
          <w:sz w:val="24"/>
          <w:szCs w:val="24"/>
          <w:lang w:eastAsia="en-US"/>
        </w:rPr>
        <w:lastRenderedPageBreak/>
        <w:t>Приложение №1</w:t>
      </w:r>
    </w:p>
    <w:p w:rsidR="00C06976" w:rsidRPr="00C06976" w:rsidRDefault="00C06976" w:rsidP="00C06976">
      <w:pPr>
        <w:spacing w:after="0" w:line="240" w:lineRule="auto"/>
        <w:jc w:val="right"/>
        <w:rPr>
          <w:rFonts w:ascii="Times New Roman" w:hAnsi="Times New Roman"/>
          <w:sz w:val="24"/>
          <w:szCs w:val="24"/>
          <w:lang w:eastAsia="en-US"/>
        </w:rPr>
      </w:pPr>
      <w:r w:rsidRPr="00C06976">
        <w:rPr>
          <w:rFonts w:ascii="Times New Roman" w:hAnsi="Times New Roman"/>
          <w:sz w:val="24"/>
          <w:szCs w:val="24"/>
          <w:lang w:eastAsia="en-US"/>
        </w:rPr>
        <w:t xml:space="preserve">к постановлению администрации  </w:t>
      </w:r>
    </w:p>
    <w:p w:rsidR="00C06976" w:rsidRPr="00C06976" w:rsidRDefault="00C06976" w:rsidP="00C06976">
      <w:pPr>
        <w:spacing w:after="0" w:line="240" w:lineRule="auto"/>
        <w:jc w:val="right"/>
        <w:rPr>
          <w:rFonts w:ascii="Times New Roman" w:hAnsi="Times New Roman"/>
          <w:sz w:val="24"/>
          <w:szCs w:val="24"/>
          <w:lang w:eastAsia="en-US"/>
        </w:rPr>
      </w:pPr>
      <w:r w:rsidRPr="00C06976">
        <w:rPr>
          <w:rFonts w:ascii="Times New Roman" w:hAnsi="Times New Roman"/>
          <w:sz w:val="24"/>
          <w:szCs w:val="24"/>
          <w:lang w:eastAsia="en-US"/>
        </w:rPr>
        <w:t>Дубровского района</w:t>
      </w:r>
    </w:p>
    <w:p w:rsidR="00C06976" w:rsidRPr="00C06976" w:rsidRDefault="00C06976" w:rsidP="00C06976">
      <w:pPr>
        <w:spacing w:after="0" w:line="240" w:lineRule="auto"/>
        <w:jc w:val="right"/>
        <w:rPr>
          <w:rFonts w:ascii="Times New Roman" w:hAnsi="Times New Roman"/>
          <w:sz w:val="24"/>
          <w:szCs w:val="24"/>
          <w:lang w:eastAsia="en-US"/>
        </w:rPr>
      </w:pPr>
      <w:r w:rsidRPr="00C06976">
        <w:rPr>
          <w:rFonts w:ascii="Times New Roman" w:hAnsi="Times New Roman"/>
          <w:sz w:val="24"/>
          <w:szCs w:val="24"/>
          <w:lang w:eastAsia="en-US"/>
        </w:rPr>
        <w:t xml:space="preserve">                                                                                       от   01.06. 2021 г. № 268</w:t>
      </w:r>
    </w:p>
    <w:p w:rsidR="00C06976" w:rsidRPr="00C06976" w:rsidRDefault="00C06976" w:rsidP="00C06976">
      <w:pPr>
        <w:spacing w:after="0"/>
        <w:jc w:val="center"/>
        <w:rPr>
          <w:rFonts w:ascii="Times New Roman" w:hAnsi="Times New Roman"/>
          <w:sz w:val="24"/>
          <w:szCs w:val="24"/>
          <w:lang w:eastAsia="en-US"/>
        </w:rPr>
      </w:pPr>
    </w:p>
    <w:p w:rsidR="00C06976" w:rsidRPr="00C06976" w:rsidRDefault="00C06976" w:rsidP="00C06976">
      <w:pPr>
        <w:spacing w:after="0"/>
        <w:jc w:val="center"/>
        <w:rPr>
          <w:rFonts w:ascii="Times New Roman" w:hAnsi="Times New Roman"/>
          <w:b/>
          <w:sz w:val="32"/>
          <w:szCs w:val="32"/>
          <w:lang w:eastAsia="en-US"/>
        </w:rPr>
      </w:pPr>
    </w:p>
    <w:p w:rsidR="00C06976" w:rsidRPr="00C06976" w:rsidRDefault="00C06976" w:rsidP="00C06976">
      <w:pPr>
        <w:spacing w:after="0"/>
        <w:jc w:val="center"/>
        <w:outlineLvl w:val="0"/>
        <w:rPr>
          <w:rFonts w:ascii="Times New Roman" w:hAnsi="Times New Roman"/>
          <w:b/>
          <w:sz w:val="32"/>
          <w:szCs w:val="32"/>
          <w:lang w:eastAsia="en-US"/>
        </w:rPr>
      </w:pPr>
      <w:r w:rsidRPr="00C06976">
        <w:rPr>
          <w:rFonts w:ascii="Times New Roman" w:hAnsi="Times New Roman"/>
          <w:b/>
          <w:sz w:val="32"/>
          <w:szCs w:val="32"/>
          <w:lang w:eastAsia="en-US"/>
        </w:rPr>
        <w:t>РЕЕСТР</w:t>
      </w:r>
    </w:p>
    <w:p w:rsidR="00C06976" w:rsidRPr="00C06976" w:rsidRDefault="00C06976" w:rsidP="00C06976">
      <w:pPr>
        <w:spacing w:after="0"/>
        <w:jc w:val="center"/>
        <w:outlineLvl w:val="0"/>
        <w:rPr>
          <w:rFonts w:ascii="Times New Roman" w:hAnsi="Times New Roman"/>
          <w:b/>
          <w:sz w:val="28"/>
          <w:szCs w:val="28"/>
          <w:lang w:eastAsia="en-US"/>
        </w:rPr>
      </w:pPr>
      <w:r w:rsidRPr="00C06976">
        <w:rPr>
          <w:rFonts w:ascii="Times New Roman" w:hAnsi="Times New Roman"/>
          <w:b/>
          <w:sz w:val="28"/>
          <w:szCs w:val="28"/>
          <w:lang w:eastAsia="en-US"/>
        </w:rPr>
        <w:t>МУНИЦИПАЛЬНЫХ МАРШРУТОВ РЕГУЛЯРНЫХ ПЕРЕВОЗОК</w:t>
      </w:r>
    </w:p>
    <w:p w:rsidR="00C06976" w:rsidRPr="00C06976" w:rsidRDefault="00C06976" w:rsidP="00C06976">
      <w:pPr>
        <w:spacing w:after="0"/>
        <w:jc w:val="center"/>
        <w:outlineLvl w:val="0"/>
        <w:rPr>
          <w:rFonts w:ascii="Times New Roman" w:hAnsi="Times New Roman"/>
          <w:b/>
          <w:sz w:val="28"/>
          <w:szCs w:val="28"/>
          <w:lang w:eastAsia="en-US"/>
        </w:rPr>
      </w:pPr>
      <w:r w:rsidRPr="00C06976">
        <w:rPr>
          <w:rFonts w:ascii="Times New Roman" w:hAnsi="Times New Roman"/>
          <w:b/>
          <w:sz w:val="28"/>
          <w:szCs w:val="28"/>
          <w:lang w:eastAsia="en-US"/>
        </w:rPr>
        <w:t>ДУБРОВСКОГО МУНИЦИПАЛЬНОГО РАЙОНА НА ПЕРИОД С 01 ИЮЛЯ 2021 ГОДА ПО 31 ДЕКАБРЯ 2021 ГОДА</w:t>
      </w:r>
    </w:p>
    <w:p w:rsidR="00C06976" w:rsidRPr="00C06976" w:rsidRDefault="00C06976" w:rsidP="00C06976">
      <w:pPr>
        <w:spacing w:after="0" w:line="360" w:lineRule="auto"/>
        <w:jc w:val="center"/>
        <w:rPr>
          <w:rFonts w:ascii="Times New Roman" w:hAnsi="Times New Roman"/>
          <w:b/>
          <w:sz w:val="28"/>
          <w:szCs w:val="28"/>
          <w:lang w:eastAsia="en-US"/>
        </w:rPr>
      </w:pPr>
    </w:p>
    <w:tbl>
      <w:tblPr>
        <w:tblW w:w="159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0"/>
        <w:gridCol w:w="1440"/>
        <w:gridCol w:w="1260"/>
        <w:gridCol w:w="1080"/>
        <w:gridCol w:w="1440"/>
        <w:gridCol w:w="1080"/>
        <w:gridCol w:w="655"/>
        <w:gridCol w:w="711"/>
        <w:gridCol w:w="974"/>
        <w:gridCol w:w="1080"/>
        <w:gridCol w:w="1080"/>
        <w:gridCol w:w="900"/>
        <w:gridCol w:w="900"/>
        <w:gridCol w:w="720"/>
        <w:gridCol w:w="823"/>
      </w:tblGrid>
      <w:tr w:rsidR="00C06976" w:rsidRPr="00C06976" w:rsidTr="00C06976">
        <w:trPr>
          <w:trHeight w:val="2200"/>
        </w:trPr>
        <w:tc>
          <w:tcPr>
            <w:tcW w:w="54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Рег.</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w:t>
            </w:r>
          </w:p>
          <w:p w:rsidR="00C06976" w:rsidRPr="00C06976" w:rsidRDefault="00C06976" w:rsidP="00C06976">
            <w:pPr>
              <w:spacing w:after="0" w:line="240" w:lineRule="auto"/>
              <w:jc w:val="center"/>
              <w:rPr>
                <w:rFonts w:ascii="Times New Roman" w:hAnsi="Times New Roman"/>
                <w:b/>
                <w:sz w:val="16"/>
                <w:szCs w:val="16"/>
                <w:lang w:eastAsia="en-US"/>
              </w:rPr>
            </w:pPr>
          </w:p>
        </w:tc>
        <w:tc>
          <w:tcPr>
            <w:tcW w:w="1260" w:type="dxa"/>
            <w:tcBorders>
              <w:top w:val="single" w:sz="4" w:space="0" w:color="000000"/>
              <w:left w:val="single" w:sz="4" w:space="0" w:color="000000"/>
              <w:bottom w:val="single" w:sz="4" w:space="0" w:color="000000"/>
              <w:right w:val="single" w:sz="4" w:space="0" w:color="auto"/>
            </w:tcBorders>
          </w:tcPr>
          <w:p w:rsidR="00C06976" w:rsidRPr="00C06976" w:rsidRDefault="00C06976" w:rsidP="00C06976">
            <w:pPr>
              <w:spacing w:after="0" w:line="240" w:lineRule="auto"/>
              <w:ind w:left="-162" w:right="-108"/>
              <w:jc w:val="center"/>
              <w:rPr>
                <w:rFonts w:ascii="Times New Roman" w:hAnsi="Times New Roman"/>
                <w:b/>
                <w:sz w:val="16"/>
                <w:szCs w:val="16"/>
                <w:lang w:eastAsia="en-US"/>
              </w:rPr>
            </w:pPr>
            <w:r w:rsidRPr="00C06976">
              <w:rPr>
                <w:rFonts w:ascii="Times New Roman" w:hAnsi="Times New Roman"/>
                <w:b/>
                <w:sz w:val="16"/>
                <w:szCs w:val="16"/>
                <w:lang w:eastAsia="en-US"/>
              </w:rPr>
              <w:t>Порядковый</w:t>
            </w:r>
          </w:p>
          <w:p w:rsidR="00C06976" w:rsidRPr="00C06976" w:rsidRDefault="00C06976" w:rsidP="00C06976">
            <w:pPr>
              <w:spacing w:after="0" w:line="240" w:lineRule="auto"/>
              <w:ind w:left="-162" w:right="-108"/>
              <w:jc w:val="center"/>
              <w:rPr>
                <w:rFonts w:ascii="Times New Roman" w:hAnsi="Times New Roman"/>
                <w:b/>
                <w:sz w:val="16"/>
                <w:szCs w:val="16"/>
                <w:lang w:eastAsia="en-US"/>
              </w:rPr>
            </w:pPr>
            <w:r w:rsidRPr="00C06976">
              <w:rPr>
                <w:rFonts w:ascii="Times New Roman" w:hAnsi="Times New Roman"/>
                <w:b/>
                <w:sz w:val="16"/>
                <w:szCs w:val="16"/>
                <w:lang w:eastAsia="en-US"/>
              </w:rPr>
              <w:t xml:space="preserve"> номер и</w:t>
            </w:r>
          </w:p>
          <w:p w:rsidR="00C06976" w:rsidRPr="00C06976" w:rsidRDefault="00C06976" w:rsidP="00C06976">
            <w:pPr>
              <w:spacing w:after="0" w:line="240" w:lineRule="auto"/>
              <w:ind w:left="-162" w:right="-108"/>
              <w:jc w:val="center"/>
              <w:rPr>
                <w:rFonts w:ascii="Times New Roman" w:hAnsi="Times New Roman"/>
                <w:b/>
                <w:sz w:val="16"/>
                <w:szCs w:val="16"/>
                <w:lang w:eastAsia="en-US"/>
              </w:rPr>
            </w:pPr>
            <w:r w:rsidRPr="00C06976">
              <w:rPr>
                <w:rFonts w:ascii="Times New Roman" w:hAnsi="Times New Roman"/>
                <w:b/>
                <w:sz w:val="16"/>
                <w:szCs w:val="16"/>
                <w:lang w:eastAsia="en-US"/>
              </w:rPr>
              <w:t>наименование</w:t>
            </w:r>
          </w:p>
          <w:p w:rsidR="00C06976" w:rsidRPr="00C06976" w:rsidRDefault="00C06976" w:rsidP="00C06976">
            <w:pPr>
              <w:spacing w:after="0" w:line="240" w:lineRule="auto"/>
              <w:ind w:left="-162" w:right="-108"/>
              <w:jc w:val="center"/>
              <w:rPr>
                <w:rFonts w:ascii="Times New Roman" w:hAnsi="Times New Roman"/>
                <w:b/>
                <w:sz w:val="16"/>
                <w:szCs w:val="16"/>
                <w:lang w:eastAsia="en-US"/>
              </w:rPr>
            </w:pPr>
            <w:r w:rsidRPr="00C06976">
              <w:rPr>
                <w:rFonts w:ascii="Times New Roman" w:hAnsi="Times New Roman"/>
                <w:b/>
                <w:sz w:val="16"/>
                <w:szCs w:val="16"/>
                <w:lang w:eastAsia="en-US"/>
              </w:rPr>
              <w:t>маршрута</w:t>
            </w:r>
          </w:p>
        </w:tc>
        <w:tc>
          <w:tcPr>
            <w:tcW w:w="144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Наименование</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 улиц, автомобильных дорог, по которым осуществляется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движение ТС</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 по маршруту</w:t>
            </w:r>
          </w:p>
        </w:tc>
        <w:tc>
          <w:tcPr>
            <w:tcW w:w="126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Наименование</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 промежуточных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остановочных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пунктов или</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 наименование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поселений,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в границах которых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расположены</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 промежуточные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остановочные пункты</w:t>
            </w:r>
          </w:p>
        </w:tc>
        <w:tc>
          <w:tcPr>
            <w:tcW w:w="1080" w:type="dxa"/>
            <w:tcBorders>
              <w:top w:val="single" w:sz="4" w:space="0" w:color="000000"/>
              <w:left w:val="single" w:sz="4" w:space="0" w:color="000000"/>
              <w:bottom w:val="single" w:sz="4" w:space="0" w:color="000000"/>
              <w:right w:val="single" w:sz="4" w:space="0" w:color="000000"/>
            </w:tcBorders>
            <w:noWrap/>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Протяжен</w:t>
            </w:r>
          </w:p>
          <w:p w:rsidR="00C06976" w:rsidRPr="00C06976" w:rsidRDefault="00C06976" w:rsidP="00C06976">
            <w:pPr>
              <w:spacing w:after="0" w:line="240" w:lineRule="auto"/>
              <w:jc w:val="center"/>
              <w:rPr>
                <w:rFonts w:ascii="Times New Roman" w:hAnsi="Times New Roman"/>
                <w:b/>
                <w:sz w:val="16"/>
                <w:szCs w:val="16"/>
                <w:lang w:eastAsia="en-US"/>
              </w:rPr>
            </w:pPr>
            <w:proofErr w:type="spellStart"/>
            <w:r w:rsidRPr="00C06976">
              <w:rPr>
                <w:rFonts w:ascii="Times New Roman" w:hAnsi="Times New Roman"/>
                <w:b/>
                <w:sz w:val="16"/>
                <w:szCs w:val="16"/>
                <w:lang w:eastAsia="en-US"/>
              </w:rPr>
              <w:t>ность</w:t>
            </w:r>
            <w:proofErr w:type="spellEnd"/>
            <w:r w:rsidRPr="00C06976">
              <w:rPr>
                <w:rFonts w:ascii="Times New Roman" w:hAnsi="Times New Roman"/>
                <w:b/>
                <w:sz w:val="16"/>
                <w:szCs w:val="16"/>
                <w:lang w:eastAsia="en-US"/>
              </w:rPr>
              <w:t xml:space="preserve"> маршрута, км.</w:t>
            </w:r>
          </w:p>
        </w:tc>
        <w:tc>
          <w:tcPr>
            <w:tcW w:w="144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Вид ре</w:t>
            </w:r>
          </w:p>
          <w:p w:rsidR="00C06976" w:rsidRPr="00C06976" w:rsidRDefault="00C06976" w:rsidP="00C06976">
            <w:pPr>
              <w:spacing w:after="0" w:line="240" w:lineRule="auto"/>
              <w:jc w:val="center"/>
              <w:rPr>
                <w:rFonts w:ascii="Times New Roman" w:hAnsi="Times New Roman"/>
                <w:b/>
                <w:sz w:val="16"/>
                <w:szCs w:val="16"/>
                <w:lang w:eastAsia="en-US"/>
              </w:rPr>
            </w:pPr>
            <w:proofErr w:type="spellStart"/>
            <w:r w:rsidRPr="00C06976">
              <w:rPr>
                <w:rFonts w:ascii="Times New Roman" w:hAnsi="Times New Roman"/>
                <w:b/>
                <w:sz w:val="16"/>
                <w:szCs w:val="16"/>
                <w:lang w:eastAsia="en-US"/>
              </w:rPr>
              <w:t>гулярных</w:t>
            </w:r>
            <w:proofErr w:type="spellEnd"/>
            <w:r w:rsidRPr="00C06976">
              <w:rPr>
                <w:rFonts w:ascii="Times New Roman" w:hAnsi="Times New Roman"/>
                <w:b/>
                <w:sz w:val="16"/>
                <w:szCs w:val="16"/>
                <w:lang w:eastAsia="en-US"/>
              </w:rPr>
              <w:t xml:space="preserve">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перевозок</w:t>
            </w:r>
          </w:p>
        </w:tc>
        <w:tc>
          <w:tcPr>
            <w:tcW w:w="108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Вид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Т/С</w:t>
            </w:r>
          </w:p>
        </w:tc>
        <w:tc>
          <w:tcPr>
            <w:tcW w:w="655"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Кол</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-во</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Т/С</w:t>
            </w:r>
          </w:p>
        </w:tc>
        <w:tc>
          <w:tcPr>
            <w:tcW w:w="711"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Класс </w:t>
            </w:r>
          </w:p>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Т/С</w:t>
            </w:r>
          </w:p>
        </w:tc>
        <w:tc>
          <w:tcPr>
            <w:tcW w:w="974"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ind w:right="33"/>
              <w:jc w:val="center"/>
              <w:rPr>
                <w:rFonts w:ascii="Times New Roman" w:hAnsi="Times New Roman"/>
                <w:b/>
                <w:sz w:val="16"/>
                <w:szCs w:val="16"/>
                <w:lang w:eastAsia="en-US"/>
              </w:rPr>
            </w:pPr>
            <w:r w:rsidRPr="00C06976">
              <w:rPr>
                <w:rFonts w:ascii="Times New Roman" w:hAnsi="Times New Roman"/>
                <w:b/>
                <w:sz w:val="16"/>
                <w:szCs w:val="16"/>
                <w:lang w:eastAsia="en-US"/>
              </w:rPr>
              <w:t>Экологические характеристики Т/С (класс)</w:t>
            </w:r>
          </w:p>
        </w:tc>
        <w:tc>
          <w:tcPr>
            <w:tcW w:w="108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ind w:left="-108" w:right="-108"/>
              <w:jc w:val="center"/>
              <w:rPr>
                <w:rFonts w:ascii="Times New Roman" w:hAnsi="Times New Roman"/>
                <w:b/>
                <w:sz w:val="16"/>
                <w:szCs w:val="16"/>
                <w:lang w:eastAsia="en-US"/>
              </w:rPr>
            </w:pPr>
            <w:r w:rsidRPr="00C06976">
              <w:rPr>
                <w:rFonts w:ascii="Times New Roman" w:hAnsi="Times New Roman"/>
                <w:b/>
                <w:sz w:val="16"/>
                <w:szCs w:val="16"/>
                <w:lang w:eastAsia="en-US"/>
              </w:rPr>
              <w:t>Дата начала осуществления перевозок</w:t>
            </w:r>
          </w:p>
        </w:tc>
        <w:tc>
          <w:tcPr>
            <w:tcW w:w="108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ind w:right="-108"/>
              <w:jc w:val="center"/>
              <w:rPr>
                <w:rFonts w:ascii="Times New Roman" w:hAnsi="Times New Roman"/>
                <w:b/>
                <w:sz w:val="16"/>
                <w:szCs w:val="16"/>
                <w:lang w:eastAsia="en-US"/>
              </w:rPr>
            </w:pPr>
            <w:r w:rsidRPr="00C06976">
              <w:rPr>
                <w:rFonts w:ascii="Times New Roman" w:hAnsi="Times New Roman"/>
                <w:b/>
                <w:sz w:val="16"/>
                <w:szCs w:val="16"/>
                <w:lang w:eastAsia="en-US"/>
              </w:rPr>
              <w:t>Порядок посадки и высадки пассажиров</w:t>
            </w:r>
          </w:p>
        </w:tc>
        <w:tc>
          <w:tcPr>
            <w:tcW w:w="90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 xml:space="preserve">Нача </w:t>
            </w:r>
            <w:proofErr w:type="spellStart"/>
            <w:r w:rsidRPr="00C06976">
              <w:rPr>
                <w:rFonts w:ascii="Times New Roman" w:hAnsi="Times New Roman"/>
                <w:b/>
                <w:sz w:val="16"/>
                <w:szCs w:val="16"/>
                <w:lang w:eastAsia="en-US"/>
              </w:rPr>
              <w:t>ло</w:t>
            </w:r>
            <w:proofErr w:type="spellEnd"/>
          </w:p>
          <w:p w:rsidR="00C06976" w:rsidRPr="00C06976" w:rsidRDefault="00C06976" w:rsidP="00C06976">
            <w:pPr>
              <w:spacing w:after="0" w:line="240" w:lineRule="auto"/>
              <w:ind w:left="-108" w:right="-108"/>
              <w:jc w:val="center"/>
              <w:rPr>
                <w:rFonts w:ascii="Times New Roman" w:hAnsi="Times New Roman"/>
                <w:b/>
                <w:sz w:val="16"/>
                <w:szCs w:val="16"/>
                <w:lang w:eastAsia="en-US"/>
              </w:rPr>
            </w:pPr>
            <w:proofErr w:type="spellStart"/>
            <w:r w:rsidRPr="00C06976">
              <w:rPr>
                <w:rFonts w:ascii="Times New Roman" w:hAnsi="Times New Roman"/>
                <w:b/>
                <w:sz w:val="16"/>
                <w:szCs w:val="16"/>
                <w:lang w:eastAsia="en-US"/>
              </w:rPr>
              <w:t>Движ</w:t>
            </w:r>
            <w:proofErr w:type="spellEnd"/>
          </w:p>
          <w:p w:rsidR="00C06976" w:rsidRPr="00C06976" w:rsidRDefault="00C06976" w:rsidP="00C06976">
            <w:pPr>
              <w:spacing w:after="0" w:line="240" w:lineRule="auto"/>
              <w:ind w:left="-108" w:right="-108"/>
              <w:jc w:val="center"/>
              <w:rPr>
                <w:rFonts w:ascii="Times New Roman" w:hAnsi="Times New Roman"/>
                <w:b/>
                <w:sz w:val="16"/>
                <w:szCs w:val="16"/>
                <w:lang w:eastAsia="en-US"/>
              </w:rPr>
            </w:pPr>
            <w:proofErr w:type="spellStart"/>
            <w:r w:rsidRPr="00C06976">
              <w:rPr>
                <w:rFonts w:ascii="Times New Roman" w:hAnsi="Times New Roman"/>
                <w:b/>
                <w:sz w:val="16"/>
                <w:szCs w:val="16"/>
                <w:lang w:eastAsia="en-US"/>
              </w:rPr>
              <w:t>ения</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ind w:left="-108" w:right="-108"/>
              <w:jc w:val="center"/>
              <w:rPr>
                <w:rFonts w:ascii="Times New Roman" w:hAnsi="Times New Roman"/>
                <w:b/>
                <w:sz w:val="16"/>
                <w:szCs w:val="16"/>
                <w:lang w:eastAsia="en-US"/>
              </w:rPr>
            </w:pPr>
            <w:r w:rsidRPr="00C06976">
              <w:rPr>
                <w:rFonts w:ascii="Times New Roman" w:hAnsi="Times New Roman"/>
                <w:b/>
                <w:sz w:val="16"/>
                <w:szCs w:val="16"/>
                <w:lang w:eastAsia="en-US"/>
              </w:rPr>
              <w:t>Время в пути</w:t>
            </w:r>
          </w:p>
        </w:tc>
        <w:tc>
          <w:tcPr>
            <w:tcW w:w="720"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b/>
                <w:sz w:val="16"/>
                <w:szCs w:val="16"/>
                <w:lang w:eastAsia="en-US"/>
              </w:rPr>
            </w:pPr>
            <w:r w:rsidRPr="00C06976">
              <w:rPr>
                <w:rFonts w:ascii="Times New Roman" w:hAnsi="Times New Roman"/>
                <w:b/>
                <w:sz w:val="16"/>
                <w:szCs w:val="16"/>
                <w:lang w:eastAsia="en-US"/>
              </w:rPr>
              <w:t>Режим</w:t>
            </w:r>
          </w:p>
          <w:p w:rsidR="00C06976" w:rsidRPr="00C06976" w:rsidRDefault="00C06976" w:rsidP="00C06976">
            <w:pPr>
              <w:spacing w:after="0" w:line="240" w:lineRule="auto"/>
              <w:ind w:left="-108" w:right="-108"/>
              <w:jc w:val="center"/>
              <w:rPr>
                <w:rFonts w:ascii="Times New Roman" w:hAnsi="Times New Roman"/>
                <w:b/>
                <w:sz w:val="16"/>
                <w:szCs w:val="16"/>
                <w:lang w:eastAsia="en-US"/>
              </w:rPr>
            </w:pPr>
            <w:r w:rsidRPr="00C06976">
              <w:rPr>
                <w:rFonts w:ascii="Times New Roman" w:hAnsi="Times New Roman"/>
                <w:b/>
                <w:sz w:val="16"/>
                <w:szCs w:val="16"/>
                <w:lang w:eastAsia="en-US"/>
              </w:rPr>
              <w:t>работы</w:t>
            </w:r>
          </w:p>
        </w:tc>
        <w:tc>
          <w:tcPr>
            <w:tcW w:w="823" w:type="dxa"/>
            <w:tcBorders>
              <w:top w:val="single" w:sz="4" w:space="0" w:color="000000"/>
              <w:left w:val="single" w:sz="4" w:space="0" w:color="000000"/>
              <w:bottom w:val="single" w:sz="4" w:space="0" w:color="000000"/>
              <w:right w:val="single" w:sz="4" w:space="0" w:color="000000"/>
            </w:tcBorders>
          </w:tcPr>
          <w:p w:rsidR="00C06976" w:rsidRPr="00C06976" w:rsidRDefault="00C06976" w:rsidP="00C06976">
            <w:pPr>
              <w:spacing w:after="0" w:line="240" w:lineRule="auto"/>
              <w:ind w:right="-108"/>
              <w:jc w:val="center"/>
              <w:rPr>
                <w:rFonts w:ascii="Times New Roman" w:hAnsi="Times New Roman"/>
                <w:b/>
                <w:sz w:val="16"/>
                <w:szCs w:val="16"/>
                <w:lang w:eastAsia="en-US"/>
              </w:rPr>
            </w:pPr>
            <w:r w:rsidRPr="00C06976">
              <w:rPr>
                <w:rFonts w:ascii="Times New Roman" w:hAnsi="Times New Roman"/>
                <w:b/>
                <w:sz w:val="16"/>
                <w:szCs w:val="16"/>
                <w:lang w:eastAsia="en-US"/>
              </w:rPr>
              <w:t>Наименование, место нахождения ЮЛ, фамилия, имя и отчество индивидуального предпринимателя осуществляющих перевозки по маршруту регулярных перевозок</w:t>
            </w:r>
          </w:p>
        </w:tc>
      </w:tr>
      <w:tr w:rsidR="00C06976" w:rsidRPr="00C06976" w:rsidTr="00C06976">
        <w:trPr>
          <w:trHeight w:val="530"/>
        </w:trPr>
        <w:tc>
          <w:tcPr>
            <w:tcW w:w="5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1260" w:type="dxa"/>
            <w:tcBorders>
              <w:top w:val="single" w:sz="4" w:space="0" w:color="000000"/>
              <w:left w:val="single" w:sz="4" w:space="0" w:color="000000"/>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103</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Дубровка-</w:t>
            </w:r>
            <w:proofErr w:type="spellStart"/>
            <w:r w:rsidRPr="00C06976">
              <w:rPr>
                <w:rFonts w:ascii="Times New Roman" w:hAnsi="Times New Roman"/>
                <w:sz w:val="16"/>
                <w:szCs w:val="16"/>
                <w:lang w:eastAsia="en-US"/>
              </w:rPr>
              <w:t>Мин.воды</w:t>
            </w:r>
            <w:proofErr w:type="spellEnd"/>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п.Серпеевский</w:t>
            </w:r>
            <w:proofErr w:type="spellEnd"/>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gramStart"/>
            <w:r w:rsidRPr="00C06976">
              <w:rPr>
                <w:rFonts w:ascii="Times New Roman" w:hAnsi="Times New Roman"/>
                <w:sz w:val="16"/>
                <w:szCs w:val="16"/>
                <w:lang w:eastAsia="en-US"/>
              </w:rPr>
              <w:t>.</w:t>
            </w:r>
            <w:proofErr w:type="spellStart"/>
            <w:r w:rsidRPr="00C06976">
              <w:rPr>
                <w:rFonts w:ascii="Times New Roman" w:hAnsi="Times New Roman"/>
                <w:sz w:val="16"/>
                <w:szCs w:val="16"/>
                <w:lang w:eastAsia="en-US"/>
              </w:rPr>
              <w:t>Автокасса</w:t>
            </w:r>
            <w:proofErr w:type="spellEnd"/>
            <w:proofErr w:type="gram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Алешня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Жуково</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Любимовка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Сусняг</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с. </w:t>
            </w:r>
            <w:proofErr w:type="spellStart"/>
            <w:r w:rsidRPr="00C06976">
              <w:rPr>
                <w:rFonts w:ascii="Times New Roman" w:hAnsi="Times New Roman"/>
                <w:sz w:val="16"/>
                <w:szCs w:val="16"/>
                <w:lang w:eastAsia="en-US"/>
              </w:rPr>
              <w:t>Рябчи</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Минводы</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п.Серпеевский</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lastRenderedPageBreak/>
              <w:t>следования соответствует прямому</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tc>
        <w:tc>
          <w:tcPr>
            <w:tcW w:w="108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lastRenderedPageBreak/>
              <w:t>26,5</w:t>
            </w:r>
          </w:p>
        </w:tc>
        <w:tc>
          <w:tcPr>
            <w:tcW w:w="14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Перевозки по </w:t>
            </w:r>
            <w:proofErr w:type="spellStart"/>
            <w:proofErr w:type="gramStart"/>
            <w:r w:rsidRPr="00C06976">
              <w:rPr>
                <w:rFonts w:ascii="Times New Roman" w:hAnsi="Times New Roman"/>
                <w:sz w:val="16"/>
                <w:szCs w:val="16"/>
                <w:lang w:eastAsia="en-US"/>
              </w:rPr>
              <w:t>регу-лируемым</w:t>
            </w:r>
            <w:proofErr w:type="spellEnd"/>
            <w:proofErr w:type="gramEnd"/>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Сред</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01.07.2021</w:t>
            </w:r>
          </w:p>
        </w:tc>
        <w:tc>
          <w:tcPr>
            <w:tcW w:w="108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w:t>
            </w:r>
            <w:r w:rsidRPr="00C06976">
              <w:rPr>
                <w:rFonts w:ascii="Times New Roman" w:hAnsi="Times New Roman"/>
                <w:sz w:val="16"/>
                <w:szCs w:val="16"/>
                <w:lang w:eastAsia="en-US"/>
              </w:rPr>
              <w:lastRenderedPageBreak/>
              <w:t>маршрута. В иных неустановленных местах посадка и высадка пассажиров запрещена.</w:t>
            </w:r>
          </w:p>
        </w:tc>
        <w:tc>
          <w:tcPr>
            <w:tcW w:w="90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lastRenderedPageBreak/>
              <w:t>8-00</w:t>
            </w: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9-20</w:t>
            </w: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13-30</w:t>
            </w: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14-20</w:t>
            </w:r>
          </w:p>
          <w:p w:rsidR="00C06976" w:rsidRPr="00C06976" w:rsidRDefault="00C06976" w:rsidP="00C06976">
            <w:pPr>
              <w:spacing w:after="0" w:line="240" w:lineRule="auto"/>
              <w:jc w:val="center"/>
              <w:rPr>
                <w:rFonts w:ascii="Times New Roman" w:hAnsi="Times New Roman"/>
                <w:lang w:eastAsia="en-US"/>
              </w:rPr>
            </w:pPr>
            <w:r w:rsidRPr="00C06976">
              <w:rPr>
                <w:rFonts w:ascii="Times New Roman" w:hAnsi="Times New Roman"/>
                <w:sz w:val="18"/>
                <w:szCs w:val="18"/>
                <w:lang w:eastAsia="en-US"/>
              </w:rPr>
              <w:t>16-10</w:t>
            </w:r>
          </w:p>
        </w:tc>
        <w:tc>
          <w:tcPr>
            <w:tcW w:w="90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8"/>
                <w:szCs w:val="18"/>
                <w:lang w:eastAsia="en-US"/>
              </w:rPr>
            </w:pPr>
            <w:r w:rsidRPr="00C06976">
              <w:rPr>
                <w:rFonts w:ascii="Times New Roman" w:hAnsi="Times New Roman"/>
                <w:sz w:val="18"/>
                <w:szCs w:val="18"/>
                <w:lang w:eastAsia="en-US"/>
              </w:rPr>
              <w:t>0-45</w:t>
            </w:r>
          </w:p>
          <w:p w:rsidR="00C06976" w:rsidRPr="00C06976" w:rsidRDefault="00C06976" w:rsidP="00C06976">
            <w:pPr>
              <w:spacing w:after="0" w:line="240" w:lineRule="auto"/>
              <w:rPr>
                <w:rFonts w:ascii="Times New Roman" w:hAnsi="Times New Roman"/>
                <w:sz w:val="18"/>
                <w:szCs w:val="18"/>
                <w:lang w:eastAsia="en-US"/>
              </w:rPr>
            </w:pPr>
          </w:p>
          <w:p w:rsidR="00C06976" w:rsidRPr="00C06976" w:rsidRDefault="00C06976" w:rsidP="00C06976">
            <w:pPr>
              <w:spacing w:after="0" w:line="240" w:lineRule="auto"/>
              <w:rPr>
                <w:rFonts w:ascii="Times New Roman" w:hAnsi="Times New Roman"/>
                <w:sz w:val="18"/>
                <w:szCs w:val="18"/>
                <w:lang w:eastAsia="en-US"/>
              </w:rPr>
            </w:pPr>
          </w:p>
          <w:p w:rsidR="00C06976" w:rsidRPr="00C06976" w:rsidRDefault="00C06976" w:rsidP="00C06976">
            <w:pPr>
              <w:spacing w:after="0" w:line="240" w:lineRule="auto"/>
              <w:rPr>
                <w:rFonts w:ascii="Times New Roman" w:hAnsi="Times New Roman"/>
                <w:sz w:val="18"/>
                <w:szCs w:val="18"/>
                <w:lang w:eastAsia="en-US"/>
              </w:rPr>
            </w:pPr>
          </w:p>
          <w:p w:rsidR="00C06976" w:rsidRPr="00C06976" w:rsidRDefault="00C06976" w:rsidP="00C06976">
            <w:pPr>
              <w:spacing w:after="0" w:line="240" w:lineRule="auto"/>
              <w:rPr>
                <w:rFonts w:ascii="Times New Roman" w:hAnsi="Times New Roman"/>
                <w:sz w:val="18"/>
                <w:szCs w:val="18"/>
                <w:lang w:eastAsia="en-US"/>
              </w:rPr>
            </w:pPr>
            <w:r w:rsidRPr="00C06976">
              <w:rPr>
                <w:rFonts w:ascii="Times New Roman" w:hAnsi="Times New Roman"/>
                <w:sz w:val="18"/>
                <w:szCs w:val="18"/>
                <w:lang w:eastAsia="en-US"/>
              </w:rPr>
              <w:t>0-45</w:t>
            </w:r>
          </w:p>
          <w:p w:rsidR="00C06976" w:rsidRPr="00C06976" w:rsidRDefault="00C06976" w:rsidP="00C06976">
            <w:pPr>
              <w:spacing w:after="0" w:line="240" w:lineRule="auto"/>
              <w:rPr>
                <w:rFonts w:ascii="Times New Roman" w:hAnsi="Times New Roman"/>
                <w:sz w:val="18"/>
                <w:szCs w:val="18"/>
                <w:lang w:eastAsia="en-US"/>
              </w:rPr>
            </w:pPr>
          </w:p>
          <w:p w:rsidR="00C06976" w:rsidRPr="00C06976" w:rsidRDefault="00C06976" w:rsidP="00C06976">
            <w:pPr>
              <w:spacing w:after="0" w:line="240" w:lineRule="auto"/>
              <w:rPr>
                <w:rFonts w:ascii="Times New Roman" w:hAnsi="Times New Roman"/>
                <w:sz w:val="18"/>
                <w:szCs w:val="18"/>
                <w:lang w:eastAsia="en-US"/>
              </w:rPr>
            </w:pPr>
            <w:r w:rsidRPr="00C06976">
              <w:rPr>
                <w:rFonts w:ascii="Times New Roman" w:hAnsi="Times New Roman"/>
                <w:sz w:val="18"/>
                <w:szCs w:val="18"/>
                <w:lang w:eastAsia="en-US"/>
              </w:rPr>
              <w:t>0-45</w:t>
            </w:r>
          </w:p>
          <w:p w:rsidR="00C06976" w:rsidRPr="00C06976" w:rsidRDefault="00C06976" w:rsidP="00C06976">
            <w:pPr>
              <w:spacing w:after="0" w:line="240" w:lineRule="auto"/>
              <w:rPr>
                <w:rFonts w:ascii="Times New Roman" w:hAnsi="Times New Roman"/>
                <w:sz w:val="18"/>
                <w:szCs w:val="18"/>
                <w:lang w:eastAsia="en-US"/>
              </w:rPr>
            </w:pPr>
          </w:p>
          <w:p w:rsidR="00C06976" w:rsidRPr="00C06976" w:rsidRDefault="00C06976" w:rsidP="00C06976">
            <w:pPr>
              <w:spacing w:after="0" w:line="240" w:lineRule="auto"/>
              <w:rPr>
                <w:rFonts w:ascii="Times New Roman" w:hAnsi="Times New Roman"/>
                <w:sz w:val="18"/>
                <w:szCs w:val="18"/>
                <w:lang w:eastAsia="en-US"/>
              </w:rPr>
            </w:pPr>
            <w:r w:rsidRPr="00C06976">
              <w:rPr>
                <w:rFonts w:ascii="Times New Roman" w:hAnsi="Times New Roman"/>
                <w:sz w:val="18"/>
                <w:szCs w:val="18"/>
                <w:lang w:eastAsia="en-US"/>
              </w:rPr>
              <w:t>0-45</w:t>
            </w:r>
          </w:p>
          <w:p w:rsidR="00C06976" w:rsidRPr="00C06976" w:rsidRDefault="00C06976" w:rsidP="00C06976">
            <w:pPr>
              <w:spacing w:after="0" w:line="240" w:lineRule="auto"/>
              <w:rPr>
                <w:rFonts w:ascii="Times New Roman" w:hAnsi="Times New Roman"/>
                <w:sz w:val="18"/>
                <w:szCs w:val="18"/>
                <w:lang w:eastAsia="en-US"/>
              </w:rPr>
            </w:pPr>
            <w:r w:rsidRPr="00C06976">
              <w:rPr>
                <w:rFonts w:ascii="Times New Roman" w:hAnsi="Times New Roman"/>
                <w:sz w:val="18"/>
                <w:szCs w:val="18"/>
                <w:lang w:eastAsia="en-US"/>
              </w:rPr>
              <w:t>0-45</w:t>
            </w:r>
          </w:p>
        </w:tc>
        <w:tc>
          <w:tcPr>
            <w:tcW w:w="72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8"/>
                <w:szCs w:val="18"/>
                <w:lang w:eastAsia="en-US"/>
              </w:rPr>
            </w:pPr>
            <w:proofErr w:type="spellStart"/>
            <w:r w:rsidRPr="00C06976">
              <w:rPr>
                <w:rFonts w:ascii="Times New Roman" w:hAnsi="Times New Roman"/>
                <w:sz w:val="18"/>
                <w:szCs w:val="18"/>
                <w:lang w:eastAsia="en-US"/>
              </w:rPr>
              <w:t>вт.чт</w:t>
            </w:r>
            <w:proofErr w:type="spellEnd"/>
            <w:r w:rsidRPr="00C06976">
              <w:rPr>
                <w:rFonts w:ascii="Times New Roman" w:hAnsi="Times New Roman"/>
                <w:sz w:val="18"/>
                <w:szCs w:val="18"/>
                <w:lang w:eastAsia="en-US"/>
              </w:rPr>
              <w:t xml:space="preserve">. </w:t>
            </w:r>
            <w:proofErr w:type="spellStart"/>
            <w:r w:rsidRPr="00C06976">
              <w:rPr>
                <w:rFonts w:ascii="Times New Roman" w:hAnsi="Times New Roman"/>
                <w:sz w:val="18"/>
                <w:szCs w:val="18"/>
                <w:lang w:eastAsia="en-US"/>
              </w:rPr>
              <w:t>пн.</w:t>
            </w:r>
            <w:proofErr w:type="gramStart"/>
            <w:r w:rsidRPr="00C06976">
              <w:rPr>
                <w:rFonts w:ascii="Times New Roman" w:hAnsi="Times New Roman"/>
                <w:sz w:val="18"/>
                <w:szCs w:val="18"/>
                <w:lang w:eastAsia="en-US"/>
              </w:rPr>
              <w:t>ср.птн</w:t>
            </w:r>
            <w:proofErr w:type="spellEnd"/>
            <w:proofErr w:type="gramEnd"/>
            <w:r w:rsidRPr="00C06976">
              <w:rPr>
                <w:rFonts w:ascii="Times New Roman" w:hAnsi="Times New Roman"/>
                <w:sz w:val="18"/>
                <w:szCs w:val="18"/>
                <w:lang w:eastAsia="en-US"/>
              </w:rPr>
              <w:t>.</w:t>
            </w: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roofErr w:type="spellStart"/>
            <w:r w:rsidRPr="00C06976">
              <w:rPr>
                <w:rFonts w:ascii="Times New Roman" w:hAnsi="Times New Roman"/>
                <w:sz w:val="18"/>
                <w:szCs w:val="18"/>
                <w:lang w:eastAsia="en-US"/>
              </w:rPr>
              <w:t>вск</w:t>
            </w:r>
            <w:proofErr w:type="spellEnd"/>
            <w:r w:rsidRPr="00C06976">
              <w:rPr>
                <w:rFonts w:ascii="Times New Roman" w:hAnsi="Times New Roman"/>
                <w:sz w:val="18"/>
                <w:szCs w:val="18"/>
                <w:lang w:eastAsia="en-US"/>
              </w:rPr>
              <w:t>.</w:t>
            </w:r>
          </w:p>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 xml:space="preserve"> </w:t>
            </w:r>
          </w:p>
          <w:p w:rsidR="00C06976" w:rsidRPr="00C06976" w:rsidRDefault="00C06976" w:rsidP="00C06976">
            <w:pPr>
              <w:spacing w:after="0" w:line="240" w:lineRule="auto"/>
              <w:jc w:val="center"/>
              <w:rPr>
                <w:rFonts w:ascii="Times New Roman" w:hAnsi="Times New Roman"/>
                <w:sz w:val="18"/>
                <w:szCs w:val="18"/>
                <w:lang w:eastAsia="en-US"/>
              </w:rPr>
            </w:pPr>
            <w:proofErr w:type="spellStart"/>
            <w:r w:rsidRPr="00C06976">
              <w:rPr>
                <w:rFonts w:ascii="Times New Roman" w:hAnsi="Times New Roman"/>
                <w:sz w:val="18"/>
                <w:szCs w:val="18"/>
                <w:lang w:eastAsia="en-US"/>
              </w:rPr>
              <w:t>пн.</w:t>
            </w:r>
            <w:proofErr w:type="gramStart"/>
            <w:r w:rsidRPr="00C06976">
              <w:rPr>
                <w:rFonts w:ascii="Times New Roman" w:hAnsi="Times New Roman"/>
                <w:sz w:val="18"/>
                <w:szCs w:val="18"/>
                <w:lang w:eastAsia="en-US"/>
              </w:rPr>
              <w:t>ср.птн</w:t>
            </w:r>
            <w:proofErr w:type="spellEnd"/>
            <w:proofErr w:type="gramEnd"/>
            <w:r w:rsidRPr="00C06976">
              <w:rPr>
                <w:rFonts w:ascii="Times New Roman" w:hAnsi="Times New Roman"/>
                <w:sz w:val="18"/>
                <w:szCs w:val="18"/>
                <w:lang w:eastAsia="en-US"/>
              </w:rPr>
              <w:t>.</w:t>
            </w:r>
          </w:p>
          <w:p w:rsidR="00C06976" w:rsidRPr="00C06976" w:rsidRDefault="00C06976" w:rsidP="00C06976">
            <w:pPr>
              <w:spacing w:after="0" w:line="240" w:lineRule="auto"/>
              <w:jc w:val="center"/>
              <w:rPr>
                <w:rFonts w:ascii="Times New Roman" w:hAnsi="Times New Roman"/>
                <w:sz w:val="18"/>
                <w:szCs w:val="18"/>
                <w:lang w:eastAsia="en-US"/>
              </w:rPr>
            </w:pPr>
            <w:proofErr w:type="spellStart"/>
            <w:r w:rsidRPr="00C06976">
              <w:rPr>
                <w:rFonts w:ascii="Times New Roman" w:hAnsi="Times New Roman"/>
                <w:sz w:val="18"/>
                <w:szCs w:val="18"/>
                <w:lang w:eastAsia="en-US"/>
              </w:rPr>
              <w:t>вт.чт</w:t>
            </w:r>
            <w:proofErr w:type="spellEnd"/>
            <w:r w:rsidRPr="00C06976">
              <w:rPr>
                <w:rFonts w:ascii="Times New Roman" w:hAnsi="Times New Roman"/>
                <w:sz w:val="18"/>
                <w:szCs w:val="18"/>
                <w:lang w:eastAsia="en-US"/>
              </w:rPr>
              <w:t>.</w:t>
            </w:r>
          </w:p>
          <w:p w:rsidR="00C06976" w:rsidRPr="00C06976" w:rsidRDefault="00C06976" w:rsidP="00C06976">
            <w:pPr>
              <w:spacing w:after="0" w:line="240" w:lineRule="auto"/>
              <w:jc w:val="center"/>
              <w:rPr>
                <w:rFonts w:ascii="Times New Roman" w:hAnsi="Times New Roman"/>
                <w:sz w:val="18"/>
                <w:szCs w:val="18"/>
                <w:lang w:eastAsia="en-US"/>
              </w:rPr>
            </w:pPr>
            <w:proofErr w:type="spellStart"/>
            <w:r w:rsidRPr="00C06976">
              <w:rPr>
                <w:rFonts w:ascii="Times New Roman" w:hAnsi="Times New Roman"/>
                <w:sz w:val="18"/>
                <w:szCs w:val="18"/>
                <w:lang w:eastAsia="en-US"/>
              </w:rPr>
              <w:t>вск</w:t>
            </w:r>
            <w:proofErr w:type="spellEnd"/>
            <w:r w:rsidRPr="00C06976">
              <w:rPr>
                <w:rFonts w:ascii="Times New Roman" w:hAnsi="Times New Roman"/>
                <w:sz w:val="18"/>
                <w:szCs w:val="18"/>
                <w:lang w:eastAsia="en-US"/>
              </w:rPr>
              <w:t>.</w:t>
            </w:r>
          </w:p>
          <w:p w:rsidR="00C06976" w:rsidRPr="00C06976" w:rsidRDefault="00C06976" w:rsidP="00C06976">
            <w:pPr>
              <w:spacing w:after="0" w:line="240" w:lineRule="auto"/>
              <w:jc w:val="center"/>
              <w:rPr>
                <w:rFonts w:ascii="Times New Roman" w:hAnsi="Times New Roman"/>
                <w:sz w:val="16"/>
                <w:szCs w:val="16"/>
                <w:lang w:eastAsia="en-US"/>
              </w:rPr>
            </w:pPr>
          </w:p>
        </w:tc>
        <w:tc>
          <w:tcPr>
            <w:tcW w:w="823"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7"/>
                <w:lang w:eastAsia="en-US"/>
              </w:rPr>
            </w:pPr>
          </w:p>
        </w:tc>
      </w:tr>
      <w:tr w:rsidR="00C06976" w:rsidRPr="00C06976" w:rsidTr="00C06976">
        <w:trPr>
          <w:trHeight w:val="5383"/>
        </w:trPr>
        <w:tc>
          <w:tcPr>
            <w:tcW w:w="540"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lastRenderedPageBreak/>
              <w:t>2</w:t>
            </w:r>
          </w:p>
        </w:tc>
        <w:tc>
          <w:tcPr>
            <w:tcW w:w="1260" w:type="dxa"/>
            <w:tcBorders>
              <w:top w:val="single" w:sz="4" w:space="0" w:color="auto"/>
              <w:left w:val="single" w:sz="4" w:space="0" w:color="000000"/>
              <w:bottom w:val="single" w:sz="4" w:space="0" w:color="000000"/>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108</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Дубровка-</w:t>
            </w:r>
            <w:proofErr w:type="spellStart"/>
            <w:r w:rsidRPr="00C06976">
              <w:rPr>
                <w:rFonts w:ascii="Times New Roman" w:hAnsi="Times New Roman"/>
                <w:sz w:val="16"/>
                <w:szCs w:val="16"/>
                <w:lang w:eastAsia="en-US"/>
              </w:rPr>
              <w:t>Деньгубовка</w:t>
            </w:r>
            <w:proofErr w:type="spellEnd"/>
            <w:r w:rsidRPr="00C06976">
              <w:rPr>
                <w:rFonts w:ascii="Times New Roman" w:hAnsi="Times New Roman"/>
                <w:sz w:val="16"/>
                <w:szCs w:val="16"/>
                <w:lang w:eastAsia="en-US"/>
              </w:rPr>
              <w:t>-</w:t>
            </w:r>
            <w:proofErr w:type="spellStart"/>
            <w:r w:rsidRPr="00C06976">
              <w:rPr>
                <w:rFonts w:ascii="Times New Roman" w:hAnsi="Times New Roman"/>
                <w:sz w:val="16"/>
                <w:szCs w:val="16"/>
                <w:lang w:eastAsia="en-US"/>
              </w:rPr>
              <w:t>Афонино</w:t>
            </w:r>
            <w:proofErr w:type="spellEnd"/>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gramStart"/>
            <w:r w:rsidRPr="00C06976">
              <w:rPr>
                <w:rFonts w:ascii="Times New Roman" w:hAnsi="Times New Roman"/>
                <w:sz w:val="16"/>
                <w:szCs w:val="16"/>
                <w:lang w:eastAsia="en-US"/>
              </w:rPr>
              <w:t>.</w:t>
            </w:r>
            <w:proofErr w:type="spellStart"/>
            <w:r w:rsidRPr="00C06976">
              <w:rPr>
                <w:rFonts w:ascii="Times New Roman" w:hAnsi="Times New Roman"/>
                <w:sz w:val="16"/>
                <w:szCs w:val="16"/>
                <w:lang w:eastAsia="en-US"/>
              </w:rPr>
              <w:t>Автокасса</w:t>
            </w:r>
            <w:proofErr w:type="spellEnd"/>
            <w:proofErr w:type="gram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Алешня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Большой угол</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 Сеща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Плетнёвка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Старое </w:t>
            </w:r>
            <w:proofErr w:type="spellStart"/>
            <w:r w:rsidRPr="00C06976">
              <w:rPr>
                <w:rFonts w:ascii="Times New Roman" w:hAnsi="Times New Roman"/>
                <w:sz w:val="16"/>
                <w:szCs w:val="16"/>
                <w:lang w:eastAsia="en-US"/>
              </w:rPr>
              <w:t>Колышкино</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Сергеевка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Сурновка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Алешинка</w:t>
            </w:r>
            <w:proofErr w:type="spellEnd"/>
          </w:p>
          <w:p w:rsidR="00C06976" w:rsidRPr="00C06976" w:rsidRDefault="00C06976" w:rsidP="00C06976">
            <w:pPr>
              <w:spacing w:after="0" w:line="240" w:lineRule="auto"/>
              <w:ind w:left="-682" w:firstLine="682"/>
              <w:rPr>
                <w:rFonts w:ascii="Times New Roman" w:hAnsi="Times New Roman"/>
                <w:sz w:val="16"/>
                <w:szCs w:val="16"/>
                <w:lang w:eastAsia="en-US"/>
              </w:rPr>
            </w:pPr>
            <w:r w:rsidRPr="00C06976">
              <w:rPr>
                <w:rFonts w:ascii="Times New Roman" w:hAnsi="Times New Roman"/>
                <w:sz w:val="16"/>
                <w:szCs w:val="16"/>
                <w:lang w:eastAsia="en-US"/>
              </w:rPr>
              <w:t xml:space="preserve">до  </w:t>
            </w:r>
          </w:p>
          <w:p w:rsidR="00C06976" w:rsidRPr="00C06976" w:rsidRDefault="00C06976" w:rsidP="00C06976">
            <w:pPr>
              <w:spacing w:after="0" w:line="240" w:lineRule="auto"/>
              <w:ind w:left="-682" w:firstLine="682"/>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Деньгубовка</w:t>
            </w:r>
            <w:proofErr w:type="spellEnd"/>
          </w:p>
          <w:p w:rsidR="00C06976" w:rsidRPr="00C06976" w:rsidRDefault="00C06976" w:rsidP="00C06976">
            <w:pPr>
              <w:spacing w:after="0" w:line="240" w:lineRule="auto"/>
              <w:ind w:left="-682" w:firstLine="682"/>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д.Алёшинка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Сурновка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Сергеевка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до </w:t>
            </w:r>
            <w:proofErr w:type="spellStart"/>
            <w:r w:rsidRPr="00C06976">
              <w:rPr>
                <w:rFonts w:ascii="Times New Roman" w:hAnsi="Times New Roman"/>
                <w:sz w:val="16"/>
                <w:szCs w:val="16"/>
                <w:lang w:eastAsia="en-US"/>
              </w:rPr>
              <w:t>д.Афонино</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Сергеевка</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 xml:space="preserve">следования соответствует прямому от </w:t>
            </w:r>
            <w:proofErr w:type="spellStart"/>
            <w:r w:rsidRPr="00C06976">
              <w:rPr>
                <w:rFonts w:ascii="Times New Roman" w:hAnsi="Times New Roman"/>
                <w:sz w:val="16"/>
                <w:szCs w:val="16"/>
                <w:lang w:eastAsia="en-US"/>
              </w:rPr>
              <w:t>д.Сергеевка</w:t>
            </w:r>
            <w:proofErr w:type="spellEnd"/>
          </w:p>
        </w:tc>
        <w:tc>
          <w:tcPr>
            <w:tcW w:w="1080"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51,0</w:t>
            </w:r>
          </w:p>
        </w:tc>
        <w:tc>
          <w:tcPr>
            <w:tcW w:w="1440"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1 </w:t>
            </w:r>
          </w:p>
        </w:tc>
        <w:tc>
          <w:tcPr>
            <w:tcW w:w="711" w:type="dxa"/>
            <w:tcBorders>
              <w:top w:val="single" w:sz="4" w:space="0" w:color="auto"/>
              <w:left w:val="single" w:sz="4" w:space="0" w:color="000000"/>
              <w:bottom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Сред</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01.07.2021</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06976" w:rsidRPr="00C06976" w:rsidRDefault="00C06976" w:rsidP="00C06976">
            <w:pPr>
              <w:spacing w:after="0" w:line="240" w:lineRule="auto"/>
              <w:jc w:val="center"/>
              <w:rPr>
                <w:rFonts w:ascii="Times New Roman" w:hAnsi="Times New Roman"/>
                <w:sz w:val="16"/>
                <w:szCs w:val="16"/>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6-50</w:t>
            </w:r>
          </w:p>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13-45</w:t>
            </w:r>
          </w:p>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14-40</w:t>
            </w: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1-05</w:t>
            </w: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p w:rsidR="00C06976" w:rsidRPr="00C06976" w:rsidRDefault="00C06976" w:rsidP="00C06976">
            <w:pPr>
              <w:spacing w:after="0" w:line="240" w:lineRule="auto"/>
              <w:jc w:val="center"/>
              <w:rPr>
                <w:rFonts w:ascii="Times New Roman" w:hAnsi="Times New Roman"/>
                <w:sz w:val="18"/>
                <w:szCs w:val="18"/>
                <w:lang w:eastAsia="en-US"/>
              </w:rPr>
            </w:pPr>
          </w:p>
        </w:tc>
        <w:tc>
          <w:tcPr>
            <w:tcW w:w="72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пн.ср</w:t>
            </w:r>
            <w:proofErr w:type="spellEnd"/>
            <w:r w:rsidRPr="00C06976">
              <w:rPr>
                <w:rFonts w:ascii="Times New Roman" w:hAnsi="Times New Roman"/>
                <w:sz w:val="16"/>
                <w:szCs w:val="16"/>
                <w:lang w:eastAsia="en-US"/>
              </w:rPr>
              <w:t xml:space="preserve">. </w:t>
            </w:r>
            <w:proofErr w:type="spellStart"/>
            <w:r w:rsidRPr="00C06976">
              <w:rPr>
                <w:rFonts w:ascii="Times New Roman" w:hAnsi="Times New Roman"/>
                <w:sz w:val="16"/>
                <w:szCs w:val="16"/>
                <w:lang w:eastAsia="en-US"/>
              </w:rPr>
              <w:t>птн</w:t>
            </w:r>
            <w:proofErr w:type="spellEnd"/>
            <w:r w:rsidRPr="00C06976">
              <w:rPr>
                <w:rFonts w:ascii="Times New Roman" w:hAnsi="Times New Roman"/>
                <w:sz w:val="16"/>
                <w:szCs w:val="16"/>
                <w:lang w:eastAsia="en-US"/>
              </w:rPr>
              <w:t>.</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вск</w:t>
            </w:r>
            <w:proofErr w:type="spellEnd"/>
            <w:r w:rsidRPr="00C06976">
              <w:rPr>
                <w:rFonts w:ascii="Times New Roman" w:hAnsi="Times New Roman"/>
                <w:sz w:val="16"/>
                <w:szCs w:val="16"/>
                <w:lang w:eastAsia="en-US"/>
              </w:rPr>
              <w:t>.</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сб.</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tc>
        <w:tc>
          <w:tcPr>
            <w:tcW w:w="823"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7"/>
                <w:lang w:eastAsia="en-US"/>
              </w:rPr>
            </w:pPr>
          </w:p>
        </w:tc>
      </w:tr>
      <w:tr w:rsidR="00C06976" w:rsidRPr="00C06976" w:rsidTr="00C06976">
        <w:trPr>
          <w:trHeight w:val="1980"/>
        </w:trPr>
        <w:tc>
          <w:tcPr>
            <w:tcW w:w="540" w:type="dxa"/>
            <w:tcBorders>
              <w:top w:val="single" w:sz="4" w:space="0" w:color="000000"/>
              <w:left w:val="single" w:sz="4" w:space="0" w:color="000000"/>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3</w:t>
            </w:r>
          </w:p>
        </w:tc>
        <w:tc>
          <w:tcPr>
            <w:tcW w:w="1260" w:type="dxa"/>
            <w:tcBorders>
              <w:top w:val="single" w:sz="4" w:space="0" w:color="000000"/>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 104 К </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Дубровка-Пеклино</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Алешня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Жуково</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Любимовка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Сусняг</w:t>
            </w:r>
            <w:proofErr w:type="spellEnd"/>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д. Пеклино</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следования соответствует прямому</w:t>
            </w:r>
          </w:p>
          <w:p w:rsidR="00C06976" w:rsidRPr="00C06976" w:rsidRDefault="00C06976" w:rsidP="00C06976">
            <w:pP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lastRenderedPageBreak/>
              <w:t>21,3</w:t>
            </w:r>
          </w:p>
        </w:tc>
        <w:tc>
          <w:tcPr>
            <w:tcW w:w="14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Сред</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ЕВРО 2- 3</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01.07.2021</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маршрута. В иных </w:t>
            </w:r>
            <w:r w:rsidRPr="00C06976">
              <w:rPr>
                <w:rFonts w:ascii="Times New Roman" w:hAnsi="Times New Roman"/>
                <w:sz w:val="16"/>
                <w:szCs w:val="16"/>
                <w:lang w:eastAsia="en-US"/>
              </w:rPr>
              <w:lastRenderedPageBreak/>
              <w:t>неустановленных местах посадка и высадка пассажиров запрещена.</w:t>
            </w:r>
          </w:p>
          <w:p w:rsidR="00C06976" w:rsidRPr="00C06976" w:rsidRDefault="00C06976" w:rsidP="00C06976">
            <w:pPr>
              <w:spacing w:after="0" w:line="240" w:lineRule="auto"/>
              <w:jc w:val="center"/>
              <w:rPr>
                <w:rFonts w:ascii="Times New Roman" w:hAnsi="Times New Roman"/>
                <w:sz w:val="16"/>
                <w:szCs w:val="16"/>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lastRenderedPageBreak/>
              <w:t>17-15</w:t>
            </w:r>
          </w:p>
          <w:p w:rsidR="00C06976" w:rsidRPr="00C06976" w:rsidRDefault="00C06976" w:rsidP="00C06976">
            <w:pPr>
              <w:spacing w:after="0" w:line="240" w:lineRule="auto"/>
              <w:jc w:val="center"/>
              <w:rPr>
                <w:rFonts w:ascii="Times New Roman" w:hAnsi="Times New Roman"/>
                <w:sz w:val="18"/>
                <w:szCs w:val="18"/>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8"/>
                <w:szCs w:val="18"/>
                <w:lang w:eastAsia="en-US"/>
              </w:rPr>
            </w:pPr>
            <w:r w:rsidRPr="00C06976">
              <w:rPr>
                <w:rFonts w:ascii="Times New Roman" w:hAnsi="Times New Roman"/>
                <w:sz w:val="18"/>
                <w:szCs w:val="18"/>
                <w:lang w:eastAsia="en-US"/>
              </w:rPr>
              <w:t>0-30</w:t>
            </w:r>
          </w:p>
        </w:tc>
        <w:tc>
          <w:tcPr>
            <w:tcW w:w="72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Пн. вт.</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 чт.</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птн</w:t>
            </w:r>
            <w:proofErr w:type="spellEnd"/>
            <w:r w:rsidRPr="00C06976">
              <w:rPr>
                <w:rFonts w:ascii="Times New Roman" w:hAnsi="Times New Roman"/>
                <w:sz w:val="16"/>
                <w:szCs w:val="16"/>
                <w:lang w:eastAsia="en-US"/>
              </w:rPr>
              <w:t>.</w:t>
            </w:r>
          </w:p>
        </w:tc>
        <w:tc>
          <w:tcPr>
            <w:tcW w:w="823"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7"/>
                <w:szCs w:val="17"/>
                <w:lang w:eastAsia="en-US"/>
              </w:rPr>
            </w:pPr>
          </w:p>
        </w:tc>
      </w:tr>
      <w:tr w:rsidR="00C06976" w:rsidRPr="00C06976" w:rsidTr="00C06976">
        <w:trPr>
          <w:trHeight w:val="70"/>
        </w:trPr>
        <w:tc>
          <w:tcPr>
            <w:tcW w:w="540" w:type="dxa"/>
            <w:tcBorders>
              <w:top w:val="single" w:sz="4" w:space="0" w:color="auto"/>
              <w:left w:val="single" w:sz="4" w:space="0" w:color="000000"/>
              <w:bottom w:val="single" w:sz="4" w:space="0" w:color="auto"/>
              <w:right w:val="single" w:sz="4" w:space="0" w:color="auto"/>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lastRenderedPageBreak/>
              <w:t>4</w:t>
            </w:r>
          </w:p>
        </w:tc>
        <w:tc>
          <w:tcPr>
            <w:tcW w:w="1260"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№115</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Дубровка-</w:t>
            </w:r>
            <w:proofErr w:type="spellStart"/>
            <w:r w:rsidRPr="00C06976">
              <w:rPr>
                <w:rFonts w:ascii="Times New Roman" w:hAnsi="Times New Roman"/>
                <w:sz w:val="16"/>
                <w:szCs w:val="16"/>
                <w:lang w:eastAsia="en-US"/>
              </w:rPr>
              <w:t>Радичи</w:t>
            </w:r>
            <w:proofErr w:type="spellEnd"/>
          </w:p>
        </w:tc>
        <w:tc>
          <w:tcPr>
            <w:tcW w:w="14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gramStart"/>
            <w:r w:rsidRPr="00C06976">
              <w:rPr>
                <w:rFonts w:ascii="Times New Roman" w:hAnsi="Times New Roman"/>
                <w:sz w:val="16"/>
                <w:szCs w:val="16"/>
                <w:lang w:eastAsia="en-US"/>
              </w:rPr>
              <w:t>.</w:t>
            </w:r>
            <w:proofErr w:type="spellStart"/>
            <w:r w:rsidRPr="00C06976">
              <w:rPr>
                <w:rFonts w:ascii="Times New Roman" w:hAnsi="Times New Roman"/>
                <w:sz w:val="16"/>
                <w:szCs w:val="16"/>
                <w:lang w:eastAsia="en-US"/>
              </w:rPr>
              <w:t>Автокасса</w:t>
            </w:r>
            <w:proofErr w:type="spellEnd"/>
            <w:proofErr w:type="gram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auto"/>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Алешня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Большой угол</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 Сеща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Кутец</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Глинка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Радичи</w:t>
            </w:r>
            <w:proofErr w:type="spellEnd"/>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следования соответствует прямому</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27,2</w:t>
            </w:r>
          </w:p>
        </w:tc>
        <w:tc>
          <w:tcPr>
            <w:tcW w:w="144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Сред</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01.07.2021</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06976" w:rsidRPr="00C06976" w:rsidRDefault="00C06976" w:rsidP="00C06976">
            <w:pPr>
              <w:spacing w:after="0" w:line="240" w:lineRule="auto"/>
              <w:jc w:val="center"/>
              <w:rPr>
                <w:rFonts w:ascii="Times New Roman" w:hAnsi="Times New Roman"/>
                <w:sz w:val="16"/>
                <w:szCs w:val="16"/>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6-30   17-20</w:t>
            </w: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0-40</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tc>
        <w:tc>
          <w:tcPr>
            <w:tcW w:w="72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 xml:space="preserve">пн. вт. ср. чт. </w:t>
            </w:r>
            <w:proofErr w:type="spellStart"/>
            <w:r w:rsidRPr="00C06976">
              <w:rPr>
                <w:rFonts w:ascii="Times New Roman" w:hAnsi="Times New Roman"/>
                <w:sz w:val="16"/>
                <w:szCs w:val="16"/>
                <w:lang w:eastAsia="en-US"/>
              </w:rPr>
              <w:t>птн</w:t>
            </w:r>
            <w:proofErr w:type="spellEnd"/>
            <w:r w:rsidRPr="00C06976">
              <w:rPr>
                <w:rFonts w:ascii="Times New Roman" w:hAnsi="Times New Roman"/>
                <w:sz w:val="16"/>
                <w:szCs w:val="16"/>
                <w:lang w:eastAsia="en-US"/>
              </w:rPr>
              <w:t>.</w:t>
            </w:r>
          </w:p>
          <w:p w:rsidR="00C06976" w:rsidRPr="00C06976" w:rsidRDefault="00C06976" w:rsidP="00C06976">
            <w:pPr>
              <w:rPr>
                <w:rFonts w:ascii="Times New Roman" w:hAnsi="Times New Roman"/>
                <w:sz w:val="16"/>
                <w:szCs w:val="16"/>
                <w:lang w:eastAsia="en-US"/>
              </w:rPr>
            </w:pPr>
          </w:p>
        </w:tc>
        <w:tc>
          <w:tcPr>
            <w:tcW w:w="823"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7"/>
                <w:szCs w:val="17"/>
                <w:lang w:eastAsia="en-US"/>
              </w:rPr>
            </w:pPr>
          </w:p>
        </w:tc>
      </w:tr>
      <w:tr w:rsidR="00C06976" w:rsidRPr="00C06976" w:rsidTr="00C06976">
        <w:trPr>
          <w:trHeight w:val="4188"/>
        </w:trPr>
        <w:tc>
          <w:tcPr>
            <w:tcW w:w="540" w:type="dxa"/>
            <w:tcBorders>
              <w:top w:val="single" w:sz="4" w:space="0" w:color="auto"/>
              <w:left w:val="single" w:sz="4" w:space="0" w:color="000000"/>
              <w:bottom w:val="single" w:sz="4" w:space="0" w:color="auto"/>
              <w:right w:val="single" w:sz="4" w:space="0" w:color="auto"/>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lastRenderedPageBreak/>
              <w:t>5</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№105     Дубровка </w:t>
            </w:r>
            <w:proofErr w:type="spellStart"/>
            <w:r w:rsidRPr="00C06976">
              <w:rPr>
                <w:rFonts w:ascii="Times New Roman" w:hAnsi="Times New Roman"/>
                <w:sz w:val="16"/>
                <w:szCs w:val="16"/>
                <w:lang w:eastAsia="en-US"/>
              </w:rPr>
              <w:t>Рековичи</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№105</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Дубровка </w:t>
            </w:r>
            <w:proofErr w:type="spellStart"/>
            <w:r w:rsidRPr="00C06976">
              <w:rPr>
                <w:rFonts w:ascii="Times New Roman" w:hAnsi="Times New Roman"/>
                <w:sz w:val="16"/>
                <w:szCs w:val="16"/>
                <w:lang w:eastAsia="en-US"/>
              </w:rPr>
              <w:t>Рековичи</w:t>
            </w:r>
            <w:proofErr w:type="spellEnd"/>
            <w:r w:rsidRPr="00C06976">
              <w:rPr>
                <w:rFonts w:ascii="Times New Roman" w:hAnsi="Times New Roman"/>
                <w:sz w:val="16"/>
                <w:szCs w:val="16"/>
                <w:lang w:eastAsia="en-US"/>
              </w:rPr>
              <w:t xml:space="preserve"> </w:t>
            </w:r>
            <w:proofErr w:type="gramStart"/>
            <w:r w:rsidRPr="00C06976">
              <w:rPr>
                <w:rFonts w:ascii="Times New Roman" w:hAnsi="Times New Roman"/>
                <w:sz w:val="16"/>
                <w:szCs w:val="16"/>
                <w:lang w:eastAsia="en-US"/>
              </w:rPr>
              <w:t>Голубея  ч</w:t>
            </w:r>
            <w:proofErr w:type="gramEnd"/>
            <w:r w:rsidRPr="00C06976">
              <w:rPr>
                <w:rFonts w:ascii="Times New Roman" w:hAnsi="Times New Roman"/>
                <w:sz w:val="16"/>
                <w:szCs w:val="16"/>
                <w:lang w:eastAsia="en-US"/>
              </w:rPr>
              <w:t xml:space="preserve">/з </w:t>
            </w:r>
            <w:proofErr w:type="spellStart"/>
            <w:r w:rsidRPr="00C06976">
              <w:rPr>
                <w:rFonts w:ascii="Times New Roman" w:hAnsi="Times New Roman"/>
                <w:sz w:val="16"/>
                <w:szCs w:val="16"/>
                <w:lang w:eastAsia="en-US"/>
              </w:rPr>
              <w:t>Вязовск</w:t>
            </w:r>
            <w:proofErr w:type="spellEnd"/>
          </w:p>
          <w:p w:rsidR="00C06976" w:rsidRPr="00C06976" w:rsidRDefault="00C06976" w:rsidP="00C06976">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r w:rsidRPr="00C06976">
              <w:rPr>
                <w:rFonts w:ascii="Times New Roman" w:hAnsi="Times New Roman"/>
                <w:sz w:val="16"/>
                <w:szCs w:val="16"/>
                <w:lang w:eastAsia="en-US"/>
              </w:rPr>
              <w:t xml:space="preserve"> ул.324 Дивизии </w:t>
            </w:r>
            <w:proofErr w:type="spellStart"/>
            <w:r w:rsidRPr="00C06976">
              <w:rPr>
                <w:rFonts w:ascii="Times New Roman" w:hAnsi="Times New Roman"/>
                <w:sz w:val="16"/>
                <w:szCs w:val="16"/>
                <w:lang w:eastAsia="en-US"/>
              </w:rPr>
              <w:t>ул.Ленина</w:t>
            </w:r>
            <w:proofErr w:type="spellEnd"/>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r w:rsidRPr="00C06976">
              <w:rPr>
                <w:rFonts w:ascii="Times New Roman" w:hAnsi="Times New Roman"/>
                <w:sz w:val="16"/>
                <w:szCs w:val="16"/>
                <w:lang w:eastAsia="en-US"/>
              </w:rPr>
              <w:t xml:space="preserve"> ул.324 Дивизии </w:t>
            </w:r>
            <w:proofErr w:type="spellStart"/>
            <w:r w:rsidRPr="00C06976">
              <w:rPr>
                <w:rFonts w:ascii="Times New Roman" w:hAnsi="Times New Roman"/>
                <w:sz w:val="16"/>
                <w:szCs w:val="16"/>
                <w:lang w:eastAsia="en-US"/>
              </w:rPr>
              <w:t>ул.Ленина</w:t>
            </w:r>
            <w:proofErr w:type="spellEnd"/>
          </w:p>
        </w:tc>
        <w:tc>
          <w:tcPr>
            <w:tcW w:w="1260" w:type="dxa"/>
            <w:tcBorders>
              <w:top w:val="single" w:sz="4" w:space="0" w:color="000000"/>
              <w:left w:val="single" w:sz="4" w:space="0" w:color="000000"/>
              <w:bottom w:val="single" w:sz="4" w:space="0" w:color="auto"/>
              <w:right w:val="single" w:sz="4" w:space="0" w:color="auto"/>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 АТП</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Зимницкая</w:t>
            </w:r>
            <w:proofErr w:type="spellEnd"/>
            <w:r w:rsidRPr="00C06976">
              <w:rPr>
                <w:rFonts w:ascii="Times New Roman" w:hAnsi="Times New Roman"/>
                <w:sz w:val="16"/>
                <w:szCs w:val="16"/>
                <w:lang w:eastAsia="en-US"/>
              </w:rPr>
              <w:t xml:space="preserve"> Слобода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Зогорье</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с. </w:t>
            </w:r>
            <w:proofErr w:type="spellStart"/>
            <w:r w:rsidRPr="00C06976">
              <w:rPr>
                <w:rFonts w:ascii="Times New Roman" w:hAnsi="Times New Roman"/>
                <w:sz w:val="16"/>
                <w:szCs w:val="16"/>
                <w:lang w:eastAsia="en-US"/>
              </w:rPr>
              <w:t>Рековичи</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следования соответствует прямому</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 АТП</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 д. </w:t>
            </w:r>
            <w:proofErr w:type="spellStart"/>
            <w:r w:rsidRPr="00C06976">
              <w:rPr>
                <w:rFonts w:ascii="Times New Roman" w:hAnsi="Times New Roman"/>
                <w:sz w:val="16"/>
                <w:szCs w:val="16"/>
                <w:lang w:eastAsia="en-US"/>
              </w:rPr>
              <w:t>Зимницкая</w:t>
            </w:r>
            <w:proofErr w:type="spellEnd"/>
            <w:r w:rsidRPr="00C06976">
              <w:rPr>
                <w:rFonts w:ascii="Times New Roman" w:hAnsi="Times New Roman"/>
                <w:sz w:val="16"/>
                <w:szCs w:val="16"/>
                <w:lang w:eastAsia="en-US"/>
              </w:rPr>
              <w:t xml:space="preserve"> Слобода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Загорье</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с. </w:t>
            </w:r>
            <w:proofErr w:type="spellStart"/>
            <w:r w:rsidRPr="00C06976">
              <w:rPr>
                <w:rFonts w:ascii="Times New Roman" w:hAnsi="Times New Roman"/>
                <w:sz w:val="16"/>
                <w:szCs w:val="16"/>
                <w:lang w:eastAsia="en-US"/>
              </w:rPr>
              <w:t>Рековичи</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Голубея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Казаново</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Вязовск</w:t>
            </w:r>
            <w:proofErr w:type="spellEnd"/>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следования от с. </w:t>
            </w:r>
            <w:proofErr w:type="spellStart"/>
            <w:r w:rsidRPr="00C06976">
              <w:rPr>
                <w:rFonts w:ascii="Times New Roman" w:hAnsi="Times New Roman"/>
                <w:sz w:val="16"/>
                <w:szCs w:val="16"/>
                <w:lang w:eastAsia="en-US"/>
              </w:rPr>
              <w:t>Рековичи</w:t>
            </w:r>
            <w:proofErr w:type="spellEnd"/>
          </w:p>
        </w:tc>
        <w:tc>
          <w:tcPr>
            <w:tcW w:w="1080" w:type="dxa"/>
            <w:tcBorders>
              <w:top w:val="single" w:sz="4" w:space="0" w:color="auto"/>
              <w:left w:val="single" w:sz="4" w:space="0" w:color="auto"/>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10,5</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23.3</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тарифам </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 Перевозки по регулируемым</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автобус </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Сред</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ний</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Сред</w:t>
            </w:r>
          </w:p>
          <w:p w:rsidR="00C06976" w:rsidRPr="00C06976" w:rsidRDefault="00C06976" w:rsidP="00C06976">
            <w:pPr>
              <w:spacing w:after="0" w:line="240" w:lineRule="auto"/>
              <w:jc w:val="center"/>
              <w:rPr>
                <w:rFonts w:ascii="Times New Roman" w:hAnsi="Times New Roman"/>
                <w:sz w:val="16"/>
                <w:szCs w:val="16"/>
                <w:lang w:eastAsia="en-US"/>
              </w:rPr>
            </w:pPr>
            <w:proofErr w:type="spellStart"/>
            <w:r w:rsidRPr="00C06976">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 xml:space="preserve">ЕВРО 2-3 </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ЕВРО 2-3</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01.07.2021</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01.07.2021</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9-05</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 xml:space="preserve">           </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13-00</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13-10</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9-05   13-10</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0-15</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 xml:space="preserve">            </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0-15</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0-15</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0-45</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tc>
        <w:tc>
          <w:tcPr>
            <w:tcW w:w="72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rPr>
                <w:rFonts w:ascii="Times New Roman" w:hAnsi="Times New Roman"/>
                <w:sz w:val="16"/>
                <w:szCs w:val="16"/>
                <w:lang w:eastAsia="en-US"/>
              </w:rPr>
            </w:pPr>
          </w:p>
          <w:p w:rsidR="00C06976" w:rsidRPr="00C06976" w:rsidRDefault="00C06976" w:rsidP="00C06976">
            <w:pPr>
              <w:spacing w:line="240" w:lineRule="auto"/>
              <w:rPr>
                <w:rFonts w:ascii="Times New Roman" w:hAnsi="Times New Roman"/>
                <w:sz w:val="16"/>
                <w:szCs w:val="16"/>
                <w:lang w:eastAsia="en-US"/>
              </w:rPr>
            </w:pPr>
          </w:p>
          <w:p w:rsidR="00C06976" w:rsidRPr="00C06976" w:rsidRDefault="00C06976" w:rsidP="00C06976">
            <w:pPr>
              <w:spacing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Вск</w:t>
            </w:r>
            <w:proofErr w:type="spellEnd"/>
            <w:r w:rsidRPr="00C06976">
              <w:rPr>
                <w:rFonts w:ascii="Times New Roman" w:hAnsi="Times New Roman"/>
                <w:sz w:val="16"/>
                <w:szCs w:val="16"/>
                <w:lang w:eastAsia="en-US"/>
              </w:rPr>
              <w:t>.</w:t>
            </w:r>
          </w:p>
          <w:p w:rsidR="00C06976" w:rsidRPr="00C06976" w:rsidRDefault="00C06976" w:rsidP="00C06976">
            <w:pPr>
              <w:spacing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Вт. </w:t>
            </w:r>
          </w:p>
          <w:p w:rsidR="00C06976" w:rsidRPr="00C06976" w:rsidRDefault="00C06976" w:rsidP="00C06976">
            <w:pPr>
              <w:spacing w:line="240" w:lineRule="auto"/>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 xml:space="preserve">         Чт. </w:t>
            </w: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8"/>
                <w:szCs w:val="18"/>
                <w:lang w:eastAsia="en-US"/>
              </w:rPr>
            </w:pPr>
          </w:p>
        </w:tc>
        <w:tc>
          <w:tcPr>
            <w:tcW w:w="823"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7"/>
                <w:szCs w:val="17"/>
                <w:lang w:eastAsia="en-US"/>
              </w:rPr>
            </w:pPr>
          </w:p>
        </w:tc>
      </w:tr>
      <w:tr w:rsidR="00C06976" w:rsidRPr="00C06976" w:rsidTr="00C06976">
        <w:trPr>
          <w:trHeight w:val="1068"/>
        </w:trPr>
        <w:tc>
          <w:tcPr>
            <w:tcW w:w="540" w:type="dxa"/>
            <w:tcBorders>
              <w:top w:val="single" w:sz="4" w:space="0" w:color="auto"/>
              <w:left w:val="single" w:sz="4" w:space="0" w:color="000000"/>
              <w:bottom w:val="single" w:sz="4" w:space="0" w:color="auto"/>
              <w:right w:val="single" w:sz="4" w:space="0" w:color="auto"/>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6</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№106 К</w:t>
            </w: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Дубровка-Сеща</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 106 К Дубровка-</w:t>
            </w:r>
            <w:proofErr w:type="spellStart"/>
            <w:r w:rsidRPr="00C06976">
              <w:rPr>
                <w:rFonts w:ascii="Times New Roman" w:hAnsi="Times New Roman"/>
                <w:sz w:val="16"/>
                <w:szCs w:val="16"/>
                <w:lang w:eastAsia="en-US"/>
              </w:rPr>
              <w:t>Колышкино</w:t>
            </w:r>
            <w:proofErr w:type="spellEnd"/>
          </w:p>
          <w:p w:rsidR="00C06976" w:rsidRPr="00C06976" w:rsidRDefault="00C06976" w:rsidP="00C06976">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gramStart"/>
            <w:r w:rsidRPr="00C06976">
              <w:rPr>
                <w:rFonts w:ascii="Times New Roman" w:hAnsi="Times New Roman"/>
                <w:sz w:val="16"/>
                <w:szCs w:val="16"/>
                <w:lang w:eastAsia="en-US"/>
              </w:rPr>
              <w:t>.</w:t>
            </w:r>
            <w:proofErr w:type="spellStart"/>
            <w:r w:rsidRPr="00C06976">
              <w:rPr>
                <w:rFonts w:ascii="Times New Roman" w:hAnsi="Times New Roman"/>
                <w:sz w:val="16"/>
                <w:szCs w:val="16"/>
                <w:lang w:eastAsia="en-US"/>
              </w:rPr>
              <w:t>Автокасса</w:t>
            </w:r>
            <w:proofErr w:type="spellEnd"/>
            <w:proofErr w:type="gram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r w:rsidRPr="00C06976">
              <w:rPr>
                <w:rFonts w:ascii="Times New Roman" w:hAnsi="Times New Roman"/>
                <w:sz w:val="16"/>
                <w:szCs w:val="16"/>
                <w:lang w:eastAsia="en-US"/>
              </w:rPr>
              <w:t xml:space="preserve"> </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auto"/>
              <w:right w:val="single" w:sz="4" w:space="0" w:color="auto"/>
            </w:tcBorders>
          </w:tcPr>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Алешня</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д.Большой</w:t>
            </w:r>
            <w:proofErr w:type="spellEnd"/>
            <w:r w:rsidRPr="00C06976">
              <w:rPr>
                <w:rFonts w:ascii="Times New Roman" w:hAnsi="Times New Roman"/>
                <w:sz w:val="16"/>
                <w:szCs w:val="16"/>
                <w:lang w:eastAsia="en-US"/>
              </w:rPr>
              <w:t xml:space="preserve"> угол</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п. Сеща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следования соответствует прямому</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Алешня</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д.Большой</w:t>
            </w:r>
            <w:proofErr w:type="spellEnd"/>
            <w:r w:rsidRPr="00C06976">
              <w:rPr>
                <w:rFonts w:ascii="Times New Roman" w:hAnsi="Times New Roman"/>
                <w:sz w:val="16"/>
                <w:szCs w:val="16"/>
                <w:lang w:eastAsia="en-US"/>
              </w:rPr>
              <w:t xml:space="preserve"> угол</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 Сеща</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lastRenderedPageBreak/>
              <w:t xml:space="preserve">д. </w:t>
            </w:r>
            <w:proofErr w:type="spellStart"/>
            <w:r w:rsidRPr="00C06976">
              <w:rPr>
                <w:rFonts w:ascii="Times New Roman" w:hAnsi="Times New Roman"/>
                <w:sz w:val="16"/>
                <w:szCs w:val="16"/>
                <w:lang w:eastAsia="en-US"/>
              </w:rPr>
              <w:t>Плетнёвка</w:t>
            </w:r>
            <w:proofErr w:type="spellEnd"/>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Трехбратское</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Старое </w:t>
            </w:r>
            <w:proofErr w:type="spellStart"/>
            <w:r w:rsidRPr="00C06976">
              <w:rPr>
                <w:rFonts w:ascii="Times New Roman" w:hAnsi="Times New Roman"/>
                <w:sz w:val="16"/>
                <w:szCs w:val="16"/>
                <w:lang w:eastAsia="en-US"/>
              </w:rPr>
              <w:t>Колышкино</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следования соответствует прямому</w:t>
            </w:r>
          </w:p>
        </w:tc>
        <w:tc>
          <w:tcPr>
            <w:tcW w:w="1080" w:type="dxa"/>
            <w:tcBorders>
              <w:top w:val="single" w:sz="4" w:space="0" w:color="auto"/>
              <w:left w:val="single" w:sz="4" w:space="0" w:color="auto"/>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lastRenderedPageBreak/>
              <w:t>20,2</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28,7</w:t>
            </w:r>
          </w:p>
          <w:p w:rsidR="00C06976" w:rsidRPr="00C06976" w:rsidRDefault="00C06976" w:rsidP="00C06976">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 xml:space="preserve">Тарифам </w:t>
            </w: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Автобус</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1</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 xml:space="preserve">Сред </w:t>
            </w:r>
            <w:proofErr w:type="spellStart"/>
            <w:r w:rsidRPr="00C06976">
              <w:rPr>
                <w:rFonts w:ascii="Times New Roman" w:hAnsi="Times New Roman"/>
                <w:sz w:val="16"/>
                <w:szCs w:val="16"/>
                <w:lang w:eastAsia="en-US"/>
              </w:rPr>
              <w:t>ний</w:t>
            </w:r>
            <w:proofErr w:type="spellEnd"/>
            <w:r w:rsidRPr="00C06976">
              <w:rPr>
                <w:rFonts w:ascii="Times New Roman" w:hAnsi="Times New Roman"/>
                <w:sz w:val="16"/>
                <w:szCs w:val="16"/>
                <w:lang w:eastAsia="en-US"/>
              </w:rPr>
              <w:t xml:space="preserve"> </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 xml:space="preserve">Сред </w:t>
            </w:r>
            <w:proofErr w:type="spellStart"/>
            <w:r w:rsidRPr="00C06976">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ЕВРО 2-3</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ЕВРО 2-3</w:t>
            </w:r>
          </w:p>
          <w:p w:rsidR="00C06976" w:rsidRPr="00C06976" w:rsidRDefault="00C06976" w:rsidP="00C06976">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01.07.2021</w:t>
            </w: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01.07.2021</w:t>
            </w:r>
          </w:p>
        </w:tc>
        <w:tc>
          <w:tcPr>
            <w:tcW w:w="108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C06976" w:rsidRPr="00C06976" w:rsidRDefault="00C06976" w:rsidP="00C06976">
            <w:pPr>
              <w:spacing w:after="0" w:line="240" w:lineRule="auto"/>
              <w:jc w:val="center"/>
              <w:rPr>
                <w:rFonts w:ascii="Times New Roman" w:hAnsi="Times New Roman"/>
                <w:sz w:val="16"/>
                <w:szCs w:val="16"/>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8-25</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12-20</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7-45   12-20</w:t>
            </w:r>
          </w:p>
          <w:p w:rsidR="00C06976" w:rsidRPr="00C06976" w:rsidRDefault="00C06976" w:rsidP="00C06976">
            <w:pPr>
              <w:jc w:val="center"/>
              <w:rPr>
                <w:rFonts w:ascii="Times New Roman" w:hAnsi="Times New Roman"/>
                <w:sz w:val="18"/>
                <w:szCs w:val="18"/>
                <w:lang w:eastAsia="en-US"/>
              </w:rPr>
            </w:pPr>
          </w:p>
        </w:tc>
        <w:tc>
          <w:tcPr>
            <w:tcW w:w="90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0-30</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0-30</w:t>
            </w: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0-49</w:t>
            </w:r>
          </w:p>
          <w:p w:rsidR="00C06976" w:rsidRPr="00C06976" w:rsidRDefault="00C06976" w:rsidP="00C06976">
            <w:pPr>
              <w:jc w:val="center"/>
              <w:rPr>
                <w:rFonts w:ascii="Times New Roman" w:hAnsi="Times New Roman"/>
                <w:sz w:val="18"/>
                <w:szCs w:val="18"/>
                <w:lang w:eastAsia="en-US"/>
              </w:rPr>
            </w:pPr>
          </w:p>
        </w:tc>
        <w:tc>
          <w:tcPr>
            <w:tcW w:w="72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сб.</w:t>
            </w:r>
          </w:p>
          <w:p w:rsidR="00C06976" w:rsidRPr="00C06976" w:rsidRDefault="00C06976" w:rsidP="00C06976">
            <w:pPr>
              <w:rPr>
                <w:rFonts w:ascii="Times New Roman" w:hAnsi="Times New Roman"/>
                <w:sz w:val="16"/>
                <w:szCs w:val="16"/>
                <w:lang w:eastAsia="en-US"/>
              </w:rPr>
            </w:pPr>
            <w:proofErr w:type="spellStart"/>
            <w:r w:rsidRPr="00C06976">
              <w:rPr>
                <w:rFonts w:ascii="Times New Roman" w:hAnsi="Times New Roman"/>
                <w:sz w:val="16"/>
                <w:szCs w:val="16"/>
                <w:lang w:eastAsia="en-US"/>
              </w:rPr>
              <w:t>пн.</w:t>
            </w:r>
            <w:proofErr w:type="gramStart"/>
            <w:r w:rsidRPr="00C06976">
              <w:rPr>
                <w:rFonts w:ascii="Times New Roman" w:hAnsi="Times New Roman"/>
                <w:sz w:val="16"/>
                <w:szCs w:val="16"/>
                <w:lang w:eastAsia="en-US"/>
              </w:rPr>
              <w:t>ср.птн</w:t>
            </w:r>
            <w:proofErr w:type="spellEnd"/>
            <w:proofErr w:type="gramEnd"/>
            <w:r w:rsidRPr="00C06976">
              <w:rPr>
                <w:rFonts w:ascii="Times New Roman" w:hAnsi="Times New Roman"/>
                <w:sz w:val="16"/>
                <w:szCs w:val="16"/>
                <w:lang w:eastAsia="en-US"/>
              </w:rPr>
              <w:t>.</w:t>
            </w: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
          <w:p w:rsidR="00C06976" w:rsidRPr="00C06976" w:rsidRDefault="00C06976" w:rsidP="00C06976">
            <w:pPr>
              <w:rPr>
                <w:rFonts w:ascii="Times New Roman" w:hAnsi="Times New Roman"/>
                <w:sz w:val="16"/>
                <w:szCs w:val="16"/>
                <w:lang w:eastAsia="en-US"/>
              </w:rPr>
            </w:pPr>
            <w:proofErr w:type="spellStart"/>
            <w:r w:rsidRPr="00C06976">
              <w:rPr>
                <w:rFonts w:ascii="Times New Roman" w:hAnsi="Times New Roman"/>
                <w:sz w:val="18"/>
                <w:szCs w:val="18"/>
                <w:lang w:eastAsia="en-US"/>
              </w:rPr>
              <w:t>вт.чт</w:t>
            </w:r>
            <w:proofErr w:type="spellEnd"/>
            <w:r w:rsidRPr="00C06976">
              <w:rPr>
                <w:rFonts w:ascii="Times New Roman" w:hAnsi="Times New Roman"/>
                <w:sz w:val="18"/>
                <w:szCs w:val="18"/>
                <w:lang w:eastAsia="en-US"/>
              </w:rPr>
              <w:t>.</w:t>
            </w:r>
          </w:p>
          <w:p w:rsidR="00C06976" w:rsidRPr="00C06976" w:rsidRDefault="00C06976" w:rsidP="00C06976">
            <w:pPr>
              <w:rPr>
                <w:rFonts w:ascii="Times New Roman" w:hAnsi="Times New Roman"/>
                <w:sz w:val="16"/>
                <w:szCs w:val="16"/>
                <w:lang w:eastAsia="en-US"/>
              </w:rPr>
            </w:pPr>
          </w:p>
        </w:tc>
        <w:tc>
          <w:tcPr>
            <w:tcW w:w="823"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jc w:val="center"/>
              <w:rPr>
                <w:rFonts w:ascii="Times New Roman" w:hAnsi="Times New Roman"/>
                <w:sz w:val="17"/>
                <w:szCs w:val="17"/>
                <w:lang w:eastAsia="en-US"/>
              </w:rPr>
            </w:pPr>
          </w:p>
        </w:tc>
      </w:tr>
      <w:tr w:rsidR="00C06976" w:rsidRPr="00C06976" w:rsidTr="00C06976">
        <w:trPr>
          <w:trHeight w:val="2745"/>
        </w:trPr>
        <w:tc>
          <w:tcPr>
            <w:tcW w:w="540" w:type="dxa"/>
            <w:tcBorders>
              <w:top w:val="single" w:sz="4" w:space="0" w:color="auto"/>
              <w:left w:val="single" w:sz="4" w:space="0" w:color="000000"/>
              <w:right w:val="single" w:sz="4" w:space="0" w:color="auto"/>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lastRenderedPageBreak/>
              <w:t>7</w:t>
            </w:r>
          </w:p>
        </w:tc>
        <w:tc>
          <w:tcPr>
            <w:tcW w:w="1260"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№116</w:t>
            </w:r>
          </w:p>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Дубровка-Герасимовка</w:t>
            </w:r>
          </w:p>
        </w:tc>
        <w:tc>
          <w:tcPr>
            <w:tcW w:w="1440" w:type="dxa"/>
            <w:tcBorders>
              <w:top w:val="single" w:sz="4" w:space="0" w:color="auto"/>
              <w:left w:val="single" w:sz="4" w:space="0" w:color="000000"/>
              <w:bottom w:val="single" w:sz="4" w:space="0" w:color="auto"/>
              <w:right w:val="single" w:sz="4" w:space="0" w:color="000000"/>
            </w:tcBorders>
          </w:tcPr>
          <w:p w:rsidR="00C06976" w:rsidRPr="00C06976" w:rsidRDefault="00C06976" w:rsidP="00C06976">
            <w:pPr>
              <w:spacing w:after="0" w:line="240" w:lineRule="auto"/>
              <w:rPr>
                <w:rFonts w:ascii="Times New Roman" w:hAnsi="Times New Roman"/>
                <w:sz w:val="16"/>
                <w:szCs w:val="16"/>
                <w:lang w:eastAsia="en-US"/>
              </w:rPr>
            </w:pPr>
            <w:proofErr w:type="gramStart"/>
            <w:r w:rsidRPr="00C06976">
              <w:rPr>
                <w:rFonts w:ascii="Times New Roman" w:hAnsi="Times New Roman"/>
                <w:sz w:val="16"/>
                <w:szCs w:val="16"/>
                <w:lang w:eastAsia="en-US"/>
              </w:rPr>
              <w:t>.</w:t>
            </w:r>
            <w:proofErr w:type="spellStart"/>
            <w:r w:rsidRPr="00C06976">
              <w:rPr>
                <w:rFonts w:ascii="Times New Roman" w:hAnsi="Times New Roman"/>
                <w:sz w:val="16"/>
                <w:szCs w:val="16"/>
                <w:lang w:eastAsia="en-US"/>
              </w:rPr>
              <w:t>Автокасса</w:t>
            </w:r>
            <w:proofErr w:type="spellEnd"/>
            <w:proofErr w:type="gram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ул.324.Дивизии</w:t>
            </w:r>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ул.Баранова</w:t>
            </w:r>
            <w:proofErr w:type="spellEnd"/>
          </w:p>
          <w:p w:rsidR="00C06976" w:rsidRPr="00C06976" w:rsidRDefault="00C06976" w:rsidP="00C06976">
            <w:pPr>
              <w:spacing w:after="0" w:line="240" w:lineRule="auto"/>
              <w:rPr>
                <w:rFonts w:ascii="Times New Roman" w:hAnsi="Times New Roman"/>
                <w:sz w:val="16"/>
                <w:szCs w:val="16"/>
                <w:lang w:eastAsia="en-US"/>
              </w:rPr>
            </w:pPr>
            <w:proofErr w:type="spellStart"/>
            <w:r w:rsidRPr="00C06976">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auto"/>
              <w:right w:val="single" w:sz="4" w:space="0" w:color="auto"/>
            </w:tcBorders>
          </w:tcPr>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Автокасса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Побойная</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Заря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с. Алешня</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Чепеничи</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д. </w:t>
            </w:r>
            <w:proofErr w:type="spellStart"/>
            <w:r w:rsidRPr="00C06976">
              <w:rPr>
                <w:rFonts w:ascii="Times New Roman" w:hAnsi="Times New Roman"/>
                <w:sz w:val="16"/>
                <w:szCs w:val="16"/>
                <w:lang w:eastAsia="en-US"/>
              </w:rPr>
              <w:t>Бордянка</w:t>
            </w:r>
            <w:proofErr w:type="spellEnd"/>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д. Герасимовка</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 xml:space="preserve">Обратный </w:t>
            </w:r>
          </w:p>
          <w:p w:rsidR="00C06976" w:rsidRPr="00C06976" w:rsidRDefault="00C06976" w:rsidP="00C06976">
            <w:pPr>
              <w:spacing w:after="0" w:line="240" w:lineRule="auto"/>
              <w:rPr>
                <w:rFonts w:ascii="Times New Roman" w:hAnsi="Times New Roman"/>
                <w:sz w:val="16"/>
                <w:szCs w:val="16"/>
                <w:lang w:eastAsia="en-US"/>
              </w:rPr>
            </w:pPr>
            <w:r w:rsidRPr="00C06976">
              <w:rPr>
                <w:rFonts w:ascii="Times New Roman" w:hAnsi="Times New Roman"/>
                <w:sz w:val="16"/>
                <w:szCs w:val="16"/>
                <w:lang w:eastAsia="en-US"/>
              </w:rPr>
              <w:t>путь</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следования соответствует прямому</w:t>
            </w:r>
          </w:p>
          <w:p w:rsidR="00C06976" w:rsidRPr="00C06976" w:rsidRDefault="00C06976" w:rsidP="00C06976">
            <w:pPr>
              <w:spacing w:after="0" w:line="240" w:lineRule="auto"/>
              <w:rPr>
                <w:rFonts w:ascii="Times New Roman" w:hAnsi="Times New Roman"/>
                <w:sz w:val="16"/>
                <w:szCs w:val="16"/>
                <w:lang w:eastAsia="en-US"/>
              </w:rPr>
            </w:pPr>
          </w:p>
          <w:p w:rsidR="00C06976" w:rsidRPr="00C06976" w:rsidRDefault="00C06976" w:rsidP="00C06976">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23,0</w:t>
            </w:r>
          </w:p>
        </w:tc>
        <w:tc>
          <w:tcPr>
            <w:tcW w:w="1440" w:type="dxa"/>
            <w:tcBorders>
              <w:top w:val="single" w:sz="4" w:space="0" w:color="auto"/>
              <w:left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Перевозки по регулируемым</w:t>
            </w:r>
          </w:p>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тарифам</w:t>
            </w:r>
          </w:p>
        </w:tc>
        <w:tc>
          <w:tcPr>
            <w:tcW w:w="1080"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автобус</w:t>
            </w:r>
          </w:p>
        </w:tc>
        <w:tc>
          <w:tcPr>
            <w:tcW w:w="655"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1</w:t>
            </w:r>
          </w:p>
        </w:tc>
        <w:tc>
          <w:tcPr>
            <w:tcW w:w="711"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 xml:space="preserve">Сред </w:t>
            </w:r>
            <w:proofErr w:type="spellStart"/>
            <w:r w:rsidRPr="00C06976">
              <w:rPr>
                <w:rFonts w:ascii="Times New Roman" w:hAnsi="Times New Roman"/>
                <w:sz w:val="16"/>
                <w:szCs w:val="16"/>
                <w:lang w:eastAsia="en-US"/>
              </w:rPr>
              <w:t>ний</w:t>
            </w:r>
            <w:proofErr w:type="spellEnd"/>
          </w:p>
        </w:tc>
        <w:tc>
          <w:tcPr>
            <w:tcW w:w="974"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ЕВРО 2-3</w:t>
            </w:r>
          </w:p>
        </w:tc>
        <w:tc>
          <w:tcPr>
            <w:tcW w:w="1080"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6"/>
                <w:szCs w:val="16"/>
                <w:lang w:eastAsia="en-US"/>
              </w:rPr>
            </w:pPr>
            <w:r w:rsidRPr="00C06976">
              <w:rPr>
                <w:rFonts w:ascii="Times New Roman" w:hAnsi="Times New Roman"/>
                <w:sz w:val="16"/>
                <w:szCs w:val="16"/>
                <w:lang w:eastAsia="en-US"/>
              </w:rPr>
              <w:t>01.07.2021</w:t>
            </w:r>
          </w:p>
        </w:tc>
        <w:tc>
          <w:tcPr>
            <w:tcW w:w="1080" w:type="dxa"/>
            <w:tcBorders>
              <w:top w:val="single" w:sz="4" w:space="0" w:color="auto"/>
              <w:left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6"/>
                <w:szCs w:val="16"/>
                <w:lang w:eastAsia="en-US"/>
              </w:rPr>
            </w:pPr>
            <w:r w:rsidRPr="00C06976">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900"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9-15   16-00</w:t>
            </w:r>
          </w:p>
        </w:tc>
        <w:tc>
          <w:tcPr>
            <w:tcW w:w="900" w:type="dxa"/>
            <w:tcBorders>
              <w:top w:val="single" w:sz="4" w:space="0" w:color="auto"/>
              <w:left w:val="single" w:sz="4" w:space="0" w:color="000000"/>
              <w:right w:val="single" w:sz="4" w:space="0" w:color="000000"/>
            </w:tcBorders>
          </w:tcPr>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0-34</w:t>
            </w:r>
          </w:p>
          <w:p w:rsidR="00C06976" w:rsidRPr="00C06976" w:rsidRDefault="00C06976" w:rsidP="00C06976">
            <w:pPr>
              <w:jc w:val="center"/>
              <w:rPr>
                <w:rFonts w:ascii="Times New Roman" w:hAnsi="Times New Roman"/>
                <w:sz w:val="18"/>
                <w:szCs w:val="18"/>
                <w:lang w:eastAsia="en-US"/>
              </w:rPr>
            </w:pPr>
            <w:r w:rsidRPr="00C06976">
              <w:rPr>
                <w:rFonts w:ascii="Times New Roman" w:hAnsi="Times New Roman"/>
                <w:sz w:val="18"/>
                <w:szCs w:val="18"/>
                <w:lang w:eastAsia="en-US"/>
              </w:rPr>
              <w:t xml:space="preserve"> </w:t>
            </w:r>
          </w:p>
        </w:tc>
        <w:tc>
          <w:tcPr>
            <w:tcW w:w="720" w:type="dxa"/>
            <w:tcBorders>
              <w:top w:val="single" w:sz="4" w:space="0" w:color="auto"/>
              <w:left w:val="single" w:sz="4" w:space="0" w:color="000000"/>
              <w:right w:val="single" w:sz="4" w:space="0" w:color="000000"/>
            </w:tcBorders>
          </w:tcPr>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Ср.</w:t>
            </w:r>
          </w:p>
          <w:p w:rsidR="00C06976" w:rsidRPr="00C06976" w:rsidRDefault="00C06976" w:rsidP="00C06976">
            <w:pPr>
              <w:rPr>
                <w:rFonts w:ascii="Times New Roman" w:hAnsi="Times New Roman"/>
                <w:sz w:val="16"/>
                <w:szCs w:val="16"/>
                <w:lang w:eastAsia="en-US"/>
              </w:rPr>
            </w:pPr>
            <w:r w:rsidRPr="00C06976">
              <w:rPr>
                <w:rFonts w:ascii="Times New Roman" w:hAnsi="Times New Roman"/>
                <w:sz w:val="16"/>
                <w:szCs w:val="16"/>
                <w:lang w:eastAsia="en-US"/>
              </w:rPr>
              <w:t xml:space="preserve"> </w:t>
            </w:r>
          </w:p>
        </w:tc>
        <w:tc>
          <w:tcPr>
            <w:tcW w:w="823" w:type="dxa"/>
            <w:tcBorders>
              <w:top w:val="single" w:sz="4" w:space="0" w:color="auto"/>
              <w:left w:val="single" w:sz="4" w:space="0" w:color="000000"/>
              <w:right w:val="single" w:sz="4" w:space="0" w:color="000000"/>
            </w:tcBorders>
          </w:tcPr>
          <w:p w:rsidR="00C06976" w:rsidRPr="00C06976" w:rsidRDefault="00C06976" w:rsidP="00C06976">
            <w:pPr>
              <w:spacing w:after="0" w:line="240" w:lineRule="auto"/>
              <w:jc w:val="center"/>
              <w:rPr>
                <w:rFonts w:ascii="Times New Roman" w:hAnsi="Times New Roman"/>
                <w:sz w:val="17"/>
                <w:szCs w:val="17"/>
                <w:lang w:eastAsia="en-US"/>
              </w:rPr>
            </w:pPr>
          </w:p>
        </w:tc>
      </w:tr>
    </w:tbl>
    <w:p w:rsidR="00C06976" w:rsidRPr="00C06976" w:rsidRDefault="00C06976" w:rsidP="00C06976">
      <w:pPr>
        <w:rPr>
          <w:lang w:eastAsia="en-US"/>
        </w:rPr>
      </w:pPr>
    </w:p>
    <w:p w:rsidR="00C06976" w:rsidRPr="00C06976" w:rsidRDefault="00C06976" w:rsidP="00C06976">
      <w:pPr>
        <w:spacing w:after="0"/>
        <w:jc w:val="center"/>
        <w:rPr>
          <w:rFonts w:ascii="Times New Roman" w:hAnsi="Times New Roman"/>
          <w:b/>
          <w:sz w:val="24"/>
          <w:szCs w:val="24"/>
          <w:lang w:eastAsia="en-US"/>
        </w:rPr>
      </w:pPr>
      <w:r w:rsidRPr="00C06976">
        <w:rPr>
          <w:rFonts w:ascii="Times New Roman" w:hAnsi="Times New Roman"/>
          <w:b/>
          <w:sz w:val="24"/>
          <w:szCs w:val="24"/>
          <w:lang w:eastAsia="en-US"/>
        </w:rPr>
        <w:t xml:space="preserve">*Перечень </w:t>
      </w:r>
      <w:proofErr w:type="gramStart"/>
      <w:r w:rsidRPr="00C06976">
        <w:rPr>
          <w:rFonts w:ascii="Times New Roman" w:hAnsi="Times New Roman"/>
          <w:b/>
          <w:sz w:val="24"/>
          <w:szCs w:val="24"/>
          <w:lang w:eastAsia="en-US"/>
        </w:rPr>
        <w:t>хозяйствующих субъектов</w:t>
      </w:r>
      <w:proofErr w:type="gramEnd"/>
      <w:r w:rsidRPr="00C06976">
        <w:rPr>
          <w:rFonts w:ascii="Times New Roman" w:hAnsi="Times New Roman"/>
          <w:b/>
          <w:sz w:val="24"/>
          <w:szCs w:val="24"/>
          <w:lang w:eastAsia="en-US"/>
        </w:rPr>
        <w:t xml:space="preserve"> осуществляющих деятельность на рынке услуг </w:t>
      </w:r>
    </w:p>
    <w:p w:rsidR="00C06976" w:rsidRPr="00C06976" w:rsidRDefault="00C06976" w:rsidP="00C06976">
      <w:pPr>
        <w:spacing w:after="0"/>
        <w:jc w:val="center"/>
        <w:rPr>
          <w:rFonts w:ascii="Times New Roman" w:hAnsi="Times New Roman"/>
          <w:b/>
          <w:sz w:val="24"/>
          <w:szCs w:val="24"/>
          <w:lang w:eastAsia="en-US"/>
        </w:rPr>
      </w:pPr>
      <w:r w:rsidRPr="00C06976">
        <w:rPr>
          <w:rFonts w:ascii="Times New Roman" w:hAnsi="Times New Roman"/>
          <w:b/>
          <w:sz w:val="24"/>
          <w:szCs w:val="24"/>
          <w:lang w:eastAsia="en-US"/>
        </w:rPr>
        <w:t xml:space="preserve">пассажирских автобусных перевозок на </w:t>
      </w:r>
      <w:proofErr w:type="gramStart"/>
      <w:r w:rsidRPr="00C06976">
        <w:rPr>
          <w:rFonts w:ascii="Times New Roman" w:hAnsi="Times New Roman"/>
          <w:b/>
          <w:sz w:val="24"/>
          <w:szCs w:val="24"/>
          <w:lang w:eastAsia="en-US"/>
        </w:rPr>
        <w:t>территории  Дубровского</w:t>
      </w:r>
      <w:proofErr w:type="gramEnd"/>
      <w:r w:rsidRPr="00C06976">
        <w:rPr>
          <w:rFonts w:ascii="Times New Roman" w:hAnsi="Times New Roman"/>
          <w:b/>
          <w:sz w:val="24"/>
          <w:szCs w:val="24"/>
          <w:lang w:eastAsia="en-US"/>
        </w:rPr>
        <w:t xml:space="preserve">   муниципального района</w:t>
      </w:r>
    </w:p>
    <w:p w:rsidR="00C06976" w:rsidRPr="00C06976" w:rsidRDefault="00C06976" w:rsidP="00C06976">
      <w:pPr>
        <w:spacing w:after="0"/>
        <w:rPr>
          <w:rFonts w:ascii="Times New Roman" w:hAnsi="Times New Roman"/>
          <w:b/>
          <w:sz w:val="24"/>
          <w:szCs w:val="24"/>
          <w:lang w:eastAsia="en-US"/>
        </w:rPr>
      </w:pPr>
    </w:p>
    <w:tbl>
      <w:tblPr>
        <w:tblW w:w="154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523"/>
      </w:tblGrid>
      <w:tr w:rsidR="00C06976" w:rsidRPr="00C06976" w:rsidTr="00664F8D">
        <w:tc>
          <w:tcPr>
            <w:tcW w:w="7938" w:type="dxa"/>
          </w:tcPr>
          <w:p w:rsidR="00C06976" w:rsidRPr="00C06976" w:rsidRDefault="00C06976" w:rsidP="00C06976">
            <w:pPr>
              <w:spacing w:after="0"/>
              <w:jc w:val="center"/>
              <w:rPr>
                <w:rFonts w:ascii="Times New Roman" w:hAnsi="Times New Roman"/>
                <w:b/>
                <w:sz w:val="24"/>
                <w:szCs w:val="24"/>
                <w:lang w:eastAsia="en-US"/>
              </w:rPr>
            </w:pPr>
            <w:r w:rsidRPr="00C06976">
              <w:rPr>
                <w:rFonts w:ascii="Times New Roman" w:hAnsi="Times New Roman"/>
                <w:b/>
                <w:sz w:val="24"/>
                <w:szCs w:val="24"/>
                <w:lang w:eastAsia="en-US"/>
              </w:rPr>
              <w:t>Наименование перевозчика</w:t>
            </w:r>
          </w:p>
        </w:tc>
        <w:tc>
          <w:tcPr>
            <w:tcW w:w="7523" w:type="dxa"/>
          </w:tcPr>
          <w:p w:rsidR="00C06976" w:rsidRPr="00C06976" w:rsidRDefault="00C06976" w:rsidP="00C06976">
            <w:pPr>
              <w:spacing w:after="0"/>
              <w:jc w:val="center"/>
              <w:rPr>
                <w:rFonts w:ascii="Times New Roman" w:hAnsi="Times New Roman"/>
                <w:b/>
                <w:sz w:val="24"/>
                <w:szCs w:val="24"/>
                <w:lang w:eastAsia="en-US"/>
              </w:rPr>
            </w:pPr>
            <w:r w:rsidRPr="00C06976">
              <w:rPr>
                <w:rFonts w:ascii="Times New Roman" w:hAnsi="Times New Roman"/>
                <w:b/>
                <w:sz w:val="24"/>
                <w:szCs w:val="24"/>
                <w:lang w:eastAsia="en-US"/>
              </w:rPr>
              <w:t>Место нахождения перевозчика</w:t>
            </w:r>
          </w:p>
        </w:tc>
      </w:tr>
      <w:tr w:rsidR="00C06976" w:rsidRPr="00C06976" w:rsidTr="00664F8D">
        <w:tc>
          <w:tcPr>
            <w:tcW w:w="7938" w:type="dxa"/>
          </w:tcPr>
          <w:p w:rsidR="00C06976" w:rsidRPr="00C06976" w:rsidRDefault="00C06976" w:rsidP="00C06976">
            <w:pPr>
              <w:spacing w:after="0"/>
              <w:jc w:val="both"/>
              <w:rPr>
                <w:rFonts w:ascii="Times New Roman" w:hAnsi="Times New Roman"/>
                <w:sz w:val="24"/>
                <w:szCs w:val="24"/>
                <w:lang w:eastAsia="en-US"/>
              </w:rPr>
            </w:pPr>
            <w:r w:rsidRPr="00C06976">
              <w:rPr>
                <w:rFonts w:ascii="Times New Roman" w:hAnsi="Times New Roman"/>
                <w:sz w:val="24"/>
                <w:szCs w:val="24"/>
                <w:lang w:eastAsia="en-US"/>
              </w:rPr>
              <w:t>ООО «АТП-Дубровка»</w:t>
            </w:r>
          </w:p>
        </w:tc>
        <w:tc>
          <w:tcPr>
            <w:tcW w:w="7523" w:type="dxa"/>
          </w:tcPr>
          <w:p w:rsidR="00C06976" w:rsidRPr="00C06976" w:rsidRDefault="00C06976" w:rsidP="00C06976">
            <w:pPr>
              <w:spacing w:after="0"/>
              <w:jc w:val="both"/>
              <w:rPr>
                <w:rFonts w:ascii="Times New Roman" w:hAnsi="Times New Roman"/>
                <w:sz w:val="24"/>
                <w:szCs w:val="24"/>
                <w:lang w:eastAsia="en-US"/>
              </w:rPr>
            </w:pPr>
            <w:r w:rsidRPr="00C06976">
              <w:rPr>
                <w:rFonts w:ascii="Times New Roman" w:hAnsi="Times New Roman"/>
                <w:sz w:val="24"/>
                <w:szCs w:val="24"/>
                <w:lang w:eastAsia="en-US"/>
              </w:rPr>
              <w:t xml:space="preserve">242760 Брянская область, </w:t>
            </w:r>
            <w:proofErr w:type="spellStart"/>
            <w:r w:rsidRPr="00C06976">
              <w:rPr>
                <w:rFonts w:ascii="Times New Roman" w:hAnsi="Times New Roman"/>
                <w:sz w:val="24"/>
                <w:szCs w:val="24"/>
                <w:lang w:eastAsia="en-US"/>
              </w:rPr>
              <w:t>пгт</w:t>
            </w:r>
            <w:proofErr w:type="spellEnd"/>
            <w:r w:rsidRPr="00C06976">
              <w:rPr>
                <w:rFonts w:ascii="Times New Roman" w:hAnsi="Times New Roman"/>
                <w:sz w:val="24"/>
                <w:szCs w:val="24"/>
                <w:lang w:eastAsia="en-US"/>
              </w:rPr>
              <w:t xml:space="preserve">. </w:t>
            </w:r>
            <w:proofErr w:type="spellStart"/>
            <w:r w:rsidRPr="00C06976">
              <w:rPr>
                <w:rFonts w:ascii="Times New Roman" w:hAnsi="Times New Roman"/>
                <w:sz w:val="24"/>
                <w:szCs w:val="24"/>
                <w:lang w:eastAsia="en-US"/>
              </w:rPr>
              <w:t>Дубровка,ул</w:t>
            </w:r>
            <w:proofErr w:type="spellEnd"/>
            <w:r w:rsidRPr="00C06976">
              <w:rPr>
                <w:rFonts w:ascii="Times New Roman" w:hAnsi="Times New Roman"/>
                <w:sz w:val="24"/>
                <w:szCs w:val="24"/>
                <w:lang w:eastAsia="en-US"/>
              </w:rPr>
              <w:t>. Ленина, д.103</w:t>
            </w:r>
          </w:p>
        </w:tc>
      </w:tr>
    </w:tbl>
    <w:p w:rsidR="00C06976" w:rsidRPr="00C06976" w:rsidRDefault="00C06976" w:rsidP="00C06976">
      <w:pPr>
        <w:spacing w:after="0" w:line="360" w:lineRule="auto"/>
        <w:rPr>
          <w:rFonts w:ascii="Times New Roman" w:hAnsi="Times New Roman"/>
          <w:b/>
          <w:sz w:val="32"/>
          <w:szCs w:val="32"/>
          <w:lang w:eastAsia="en-US"/>
        </w:rPr>
      </w:pPr>
    </w:p>
    <w:p w:rsidR="00C06976" w:rsidRPr="00383254" w:rsidRDefault="00C06976" w:rsidP="00C06976">
      <w:pPr>
        <w:spacing w:after="0" w:line="360" w:lineRule="auto"/>
        <w:rPr>
          <w:rFonts w:ascii="Times New Roman" w:hAnsi="Times New Roman"/>
          <w:sz w:val="24"/>
          <w:szCs w:val="24"/>
          <w:lang w:eastAsia="en-US"/>
        </w:rPr>
      </w:pPr>
      <w:r w:rsidRPr="00383254">
        <w:rPr>
          <w:rFonts w:ascii="Times New Roman" w:hAnsi="Times New Roman"/>
          <w:sz w:val="24"/>
          <w:szCs w:val="24"/>
          <w:lang w:eastAsia="en-US"/>
        </w:rPr>
        <w:t xml:space="preserve">                                               Глава администрации  </w:t>
      </w:r>
    </w:p>
    <w:p w:rsidR="00C06976" w:rsidRPr="00383254" w:rsidRDefault="00C06976" w:rsidP="00C06976">
      <w:pPr>
        <w:spacing w:after="0" w:line="360" w:lineRule="auto"/>
        <w:rPr>
          <w:rFonts w:ascii="Times New Roman" w:hAnsi="Times New Roman"/>
          <w:sz w:val="24"/>
          <w:szCs w:val="24"/>
          <w:lang w:eastAsia="en-US"/>
        </w:rPr>
      </w:pPr>
      <w:r w:rsidRPr="00383254">
        <w:rPr>
          <w:rFonts w:ascii="Times New Roman" w:hAnsi="Times New Roman"/>
          <w:sz w:val="24"/>
          <w:szCs w:val="24"/>
          <w:lang w:eastAsia="en-US"/>
        </w:rPr>
        <w:t xml:space="preserve">                                              Дубровского района                                                                                    </w:t>
      </w:r>
      <w:proofErr w:type="spellStart"/>
      <w:r w:rsidRPr="00383254">
        <w:rPr>
          <w:rFonts w:ascii="Times New Roman" w:hAnsi="Times New Roman"/>
          <w:sz w:val="24"/>
          <w:szCs w:val="24"/>
          <w:lang w:eastAsia="en-US"/>
        </w:rPr>
        <w:t>И.А.Шевелёв</w:t>
      </w:r>
      <w:proofErr w:type="spellEnd"/>
    </w:p>
    <w:p w:rsidR="00664F8D" w:rsidRDefault="00664F8D" w:rsidP="00C06976">
      <w:pPr>
        <w:tabs>
          <w:tab w:val="left" w:pos="6180"/>
        </w:tabs>
        <w:spacing w:after="0"/>
        <w:jc w:val="right"/>
        <w:rPr>
          <w:rFonts w:ascii="Times New Roman" w:hAnsi="Times New Roman"/>
          <w:b/>
          <w:bCs/>
          <w:sz w:val="20"/>
          <w:szCs w:val="20"/>
        </w:rPr>
      </w:pPr>
    </w:p>
    <w:p w:rsidR="00C06976" w:rsidRPr="00C06976" w:rsidRDefault="00C06976" w:rsidP="00C06976">
      <w:pPr>
        <w:tabs>
          <w:tab w:val="left" w:pos="6180"/>
        </w:tabs>
        <w:spacing w:after="0"/>
        <w:jc w:val="right"/>
        <w:rPr>
          <w:rFonts w:ascii="Times New Roman" w:hAnsi="Times New Roman"/>
          <w:b/>
          <w:bCs/>
          <w:sz w:val="20"/>
          <w:szCs w:val="20"/>
        </w:rPr>
      </w:pPr>
      <w:r w:rsidRPr="00C06976">
        <w:rPr>
          <w:rFonts w:ascii="Times New Roman" w:hAnsi="Times New Roman"/>
          <w:b/>
          <w:bCs/>
          <w:sz w:val="20"/>
          <w:szCs w:val="20"/>
        </w:rPr>
        <w:lastRenderedPageBreak/>
        <w:t>Приложение №2</w:t>
      </w:r>
    </w:p>
    <w:p w:rsidR="00C06976" w:rsidRPr="00C06976" w:rsidRDefault="00C06976" w:rsidP="00C06976">
      <w:pPr>
        <w:spacing w:after="0" w:line="240" w:lineRule="auto"/>
        <w:jc w:val="right"/>
        <w:rPr>
          <w:rFonts w:ascii="Times New Roman" w:hAnsi="Times New Roman"/>
          <w:sz w:val="24"/>
          <w:szCs w:val="24"/>
          <w:lang w:eastAsia="en-US"/>
        </w:rPr>
      </w:pPr>
      <w:r w:rsidRPr="00C06976">
        <w:rPr>
          <w:rFonts w:ascii="Times New Roman" w:hAnsi="Times New Roman"/>
          <w:sz w:val="24"/>
          <w:szCs w:val="24"/>
          <w:lang w:eastAsia="en-US"/>
        </w:rPr>
        <w:t xml:space="preserve">к постановлению администрации  </w:t>
      </w:r>
    </w:p>
    <w:p w:rsidR="00C06976" w:rsidRPr="00C06976" w:rsidRDefault="00C06976" w:rsidP="00C06976">
      <w:pPr>
        <w:spacing w:after="0" w:line="240" w:lineRule="auto"/>
        <w:jc w:val="right"/>
        <w:rPr>
          <w:rFonts w:ascii="Times New Roman" w:hAnsi="Times New Roman"/>
          <w:sz w:val="24"/>
          <w:szCs w:val="24"/>
          <w:lang w:eastAsia="en-US"/>
        </w:rPr>
      </w:pPr>
      <w:r w:rsidRPr="00C06976">
        <w:rPr>
          <w:rFonts w:ascii="Times New Roman" w:hAnsi="Times New Roman"/>
          <w:sz w:val="24"/>
          <w:szCs w:val="24"/>
          <w:lang w:eastAsia="en-US"/>
        </w:rPr>
        <w:t>Дубровского района</w:t>
      </w:r>
    </w:p>
    <w:p w:rsidR="00C06976" w:rsidRPr="00C06976" w:rsidRDefault="00C06976" w:rsidP="00C06976">
      <w:pPr>
        <w:spacing w:after="0" w:line="240" w:lineRule="auto"/>
        <w:jc w:val="right"/>
        <w:rPr>
          <w:rFonts w:ascii="Times New Roman" w:hAnsi="Times New Roman"/>
          <w:sz w:val="24"/>
          <w:szCs w:val="24"/>
          <w:lang w:eastAsia="en-US"/>
        </w:rPr>
      </w:pPr>
      <w:r w:rsidRPr="00C06976">
        <w:rPr>
          <w:rFonts w:ascii="Times New Roman" w:hAnsi="Times New Roman"/>
          <w:sz w:val="24"/>
          <w:szCs w:val="24"/>
          <w:lang w:eastAsia="en-US"/>
        </w:rPr>
        <w:t xml:space="preserve">                                                                                       </w:t>
      </w:r>
      <w:proofErr w:type="gramStart"/>
      <w:r w:rsidRPr="00C06976">
        <w:rPr>
          <w:rFonts w:ascii="Times New Roman" w:hAnsi="Times New Roman"/>
          <w:sz w:val="24"/>
          <w:szCs w:val="24"/>
          <w:lang w:eastAsia="en-US"/>
        </w:rPr>
        <w:t>от  01.06.</w:t>
      </w:r>
      <w:proofErr w:type="gramEnd"/>
      <w:r w:rsidRPr="00C06976">
        <w:rPr>
          <w:rFonts w:ascii="Times New Roman" w:hAnsi="Times New Roman"/>
          <w:sz w:val="24"/>
          <w:szCs w:val="24"/>
          <w:lang w:eastAsia="en-US"/>
        </w:rPr>
        <w:t xml:space="preserve"> 2021г. № 268</w:t>
      </w:r>
    </w:p>
    <w:p w:rsidR="00C06976" w:rsidRPr="00C06976" w:rsidRDefault="00C06976" w:rsidP="00C06976">
      <w:pPr>
        <w:tabs>
          <w:tab w:val="left" w:pos="6180"/>
        </w:tabs>
        <w:spacing w:after="0"/>
        <w:jc w:val="right"/>
        <w:rPr>
          <w:rFonts w:ascii="Times New Roman" w:hAnsi="Times New Roman"/>
          <w:b/>
          <w:bCs/>
          <w:sz w:val="20"/>
          <w:szCs w:val="20"/>
        </w:rPr>
      </w:pPr>
    </w:p>
    <w:p w:rsidR="00C06976" w:rsidRPr="00C06976" w:rsidRDefault="00C06976" w:rsidP="00C06976">
      <w:pPr>
        <w:jc w:val="center"/>
        <w:outlineLvl w:val="0"/>
        <w:rPr>
          <w:rFonts w:ascii="Times New Roman" w:hAnsi="Times New Roman"/>
          <w:b/>
          <w:bCs/>
          <w:sz w:val="24"/>
          <w:szCs w:val="24"/>
        </w:rPr>
      </w:pPr>
      <w:r w:rsidRPr="00C06976">
        <w:rPr>
          <w:rFonts w:ascii="Times New Roman" w:hAnsi="Times New Roman"/>
          <w:sz w:val="28"/>
          <w:szCs w:val="28"/>
          <w:lang w:eastAsia="en-US"/>
        </w:rPr>
        <w:t xml:space="preserve">             </w:t>
      </w:r>
      <w:r w:rsidRPr="00C06976">
        <w:rPr>
          <w:rFonts w:ascii="Times New Roman" w:hAnsi="Times New Roman"/>
          <w:b/>
          <w:bCs/>
          <w:sz w:val="24"/>
          <w:szCs w:val="24"/>
        </w:rPr>
        <w:t xml:space="preserve"> Р А С П И С А Н И Е</w:t>
      </w:r>
    </w:p>
    <w:p w:rsidR="00C06976" w:rsidRPr="00C06976" w:rsidRDefault="00C06976" w:rsidP="00C06976">
      <w:pPr>
        <w:jc w:val="center"/>
        <w:outlineLvl w:val="0"/>
        <w:rPr>
          <w:rFonts w:ascii="Times New Roman" w:hAnsi="Times New Roman"/>
          <w:b/>
          <w:bCs/>
          <w:sz w:val="24"/>
          <w:szCs w:val="24"/>
        </w:rPr>
      </w:pPr>
      <w:r w:rsidRPr="00C06976">
        <w:rPr>
          <w:rFonts w:ascii="Times New Roman" w:hAnsi="Times New Roman"/>
          <w:b/>
          <w:bCs/>
          <w:sz w:val="24"/>
          <w:szCs w:val="24"/>
        </w:rPr>
        <w:t>движения пригородного пассажирского транспорта по муниципальным маршрутам</w:t>
      </w:r>
    </w:p>
    <w:p w:rsidR="00C06976" w:rsidRPr="00C06976" w:rsidRDefault="00C06976" w:rsidP="00C06976">
      <w:pPr>
        <w:spacing w:after="0" w:line="240" w:lineRule="auto"/>
        <w:jc w:val="center"/>
        <w:rPr>
          <w:rFonts w:ascii="Times New Roman" w:hAnsi="Times New Roman"/>
          <w:b/>
          <w:bCs/>
          <w:sz w:val="24"/>
          <w:szCs w:val="24"/>
        </w:rPr>
      </w:pPr>
      <w:r w:rsidRPr="00C06976">
        <w:rPr>
          <w:rFonts w:ascii="Times New Roman" w:hAnsi="Times New Roman"/>
          <w:b/>
          <w:bCs/>
          <w:sz w:val="24"/>
          <w:szCs w:val="24"/>
        </w:rPr>
        <w:t xml:space="preserve">по Дубровскому району Брянской области на </w:t>
      </w:r>
      <w:r w:rsidRPr="00C06976">
        <w:rPr>
          <w:rFonts w:ascii="Times New Roman" w:hAnsi="Times New Roman"/>
          <w:b/>
          <w:bCs/>
          <w:sz w:val="24"/>
          <w:szCs w:val="24"/>
          <w:lang w:val="en-US"/>
        </w:rPr>
        <w:t>II</w:t>
      </w:r>
      <w:r w:rsidRPr="00C06976">
        <w:rPr>
          <w:rFonts w:ascii="Times New Roman" w:hAnsi="Times New Roman"/>
          <w:b/>
          <w:bCs/>
          <w:sz w:val="24"/>
          <w:szCs w:val="24"/>
        </w:rPr>
        <w:t xml:space="preserve"> полугодие 2021 года.</w:t>
      </w:r>
    </w:p>
    <w:p w:rsidR="00C06976" w:rsidRPr="00C06976" w:rsidRDefault="00C06976" w:rsidP="00C06976">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04"/>
        <w:gridCol w:w="850"/>
        <w:gridCol w:w="851"/>
        <w:gridCol w:w="4252"/>
        <w:gridCol w:w="992"/>
        <w:gridCol w:w="992"/>
        <w:gridCol w:w="1276"/>
        <w:gridCol w:w="1276"/>
        <w:gridCol w:w="1277"/>
        <w:gridCol w:w="1841"/>
      </w:tblGrid>
      <w:tr w:rsidR="00C06976" w:rsidRPr="00C06976" w:rsidTr="00664F8D">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 п/п</w:t>
            </w:r>
          </w:p>
        </w:tc>
        <w:tc>
          <w:tcPr>
            <w:tcW w:w="904"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ind w:left="-54" w:hanging="25"/>
              <w:jc w:val="center"/>
              <w:rPr>
                <w:rFonts w:ascii="Times New Roman" w:hAnsi="Times New Roman"/>
                <w:b/>
                <w:bCs/>
                <w:sz w:val="16"/>
                <w:szCs w:val="16"/>
              </w:rPr>
            </w:pPr>
            <w:r w:rsidRPr="00C06976">
              <w:rPr>
                <w:rFonts w:ascii="Times New Roman" w:hAnsi="Times New Roman"/>
                <w:b/>
                <w:bCs/>
                <w:sz w:val="16"/>
                <w:szCs w:val="16"/>
              </w:rPr>
              <w:t>Номер маршрута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ind w:left="-94"/>
              <w:jc w:val="center"/>
              <w:rPr>
                <w:rFonts w:ascii="Times New Roman" w:hAnsi="Times New Roman"/>
                <w:b/>
                <w:bCs/>
                <w:sz w:val="16"/>
                <w:szCs w:val="16"/>
              </w:rPr>
            </w:pPr>
            <w:r w:rsidRPr="00C06976">
              <w:rPr>
                <w:rFonts w:ascii="Times New Roman" w:hAnsi="Times New Roman"/>
                <w:b/>
                <w:bCs/>
                <w:sz w:val="16"/>
                <w:szCs w:val="16"/>
              </w:rPr>
              <w:t>Кол-во автобусов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Кол-во рейсов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Наименование маршрута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Протяженность маршрута</w:t>
            </w:r>
          </w:p>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(км)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Время в пути</w:t>
            </w:r>
          </w:p>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w:t>
            </w:r>
            <w:proofErr w:type="spellStart"/>
            <w:r w:rsidRPr="00C06976">
              <w:rPr>
                <w:rFonts w:ascii="Times New Roman" w:hAnsi="Times New Roman"/>
                <w:b/>
                <w:bCs/>
                <w:sz w:val="16"/>
                <w:szCs w:val="16"/>
              </w:rPr>
              <w:t>ч.мин</w:t>
            </w:r>
            <w:proofErr w:type="spellEnd"/>
            <w:r w:rsidRPr="00C06976">
              <w:rPr>
                <w:rFonts w:ascii="Times New Roman" w:hAnsi="Times New Roman"/>
                <w:b/>
                <w:bCs/>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 xml:space="preserve">Общий пробег на </w:t>
            </w:r>
            <w:r w:rsidRPr="00C06976">
              <w:rPr>
                <w:rFonts w:ascii="Times New Roman" w:hAnsi="Times New Roman"/>
                <w:b/>
                <w:bCs/>
                <w:sz w:val="16"/>
                <w:szCs w:val="16"/>
                <w:lang w:val="en-US"/>
              </w:rPr>
              <w:t>II</w:t>
            </w:r>
            <w:r w:rsidRPr="00C06976">
              <w:rPr>
                <w:rFonts w:ascii="Times New Roman" w:hAnsi="Times New Roman"/>
                <w:b/>
                <w:bCs/>
                <w:sz w:val="16"/>
                <w:szCs w:val="16"/>
              </w:rPr>
              <w:t xml:space="preserve"> полугодие 2021 года</w:t>
            </w:r>
          </w:p>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Время отправления от начального пункта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Время отправления от конечного пункта</w:t>
            </w:r>
          </w:p>
        </w:tc>
        <w:tc>
          <w:tcPr>
            <w:tcW w:w="1841" w:type="dxa"/>
            <w:tcBorders>
              <w:top w:val="single" w:sz="4" w:space="0" w:color="auto"/>
              <w:left w:val="single" w:sz="4" w:space="0" w:color="auto"/>
              <w:bottom w:val="single" w:sz="4" w:space="0" w:color="auto"/>
              <w:right w:val="single" w:sz="4" w:space="0" w:color="auto"/>
            </w:tcBorders>
            <w:vAlign w:val="center"/>
            <w:hideMark/>
          </w:tcPr>
          <w:p w:rsidR="00C06976" w:rsidRPr="00C06976" w:rsidRDefault="00C06976" w:rsidP="00C06976">
            <w:pPr>
              <w:spacing w:after="0" w:line="240" w:lineRule="auto"/>
              <w:jc w:val="center"/>
              <w:rPr>
                <w:rFonts w:ascii="Times New Roman" w:hAnsi="Times New Roman"/>
                <w:b/>
                <w:bCs/>
                <w:sz w:val="16"/>
                <w:szCs w:val="16"/>
              </w:rPr>
            </w:pPr>
            <w:r w:rsidRPr="00C06976">
              <w:rPr>
                <w:rFonts w:ascii="Times New Roman" w:hAnsi="Times New Roman"/>
                <w:b/>
                <w:bCs/>
                <w:sz w:val="16"/>
                <w:szCs w:val="16"/>
              </w:rPr>
              <w:t>Дни движения</w:t>
            </w:r>
          </w:p>
        </w:tc>
      </w:tr>
      <w:tr w:rsidR="00C06976" w:rsidRPr="00C06976" w:rsidTr="00664F8D">
        <w:trPr>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103</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31</w:t>
            </w:r>
            <w:r w:rsidRPr="00C06976">
              <w:rPr>
                <w:rFonts w:ascii="Times New Roman" w:hAnsi="Times New Roman"/>
                <w:bCs/>
                <w:sz w:val="18"/>
                <w:szCs w:val="18"/>
                <w:lang w:val="en-US"/>
              </w:rPr>
              <w:t>6</w:t>
            </w:r>
          </w:p>
        </w:tc>
        <w:tc>
          <w:tcPr>
            <w:tcW w:w="425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w:t>
            </w:r>
            <w:proofErr w:type="spellStart"/>
            <w:r w:rsidRPr="00C06976">
              <w:rPr>
                <w:rFonts w:ascii="Times New Roman" w:hAnsi="Times New Roman"/>
                <w:bCs/>
                <w:sz w:val="18"/>
                <w:szCs w:val="18"/>
              </w:rPr>
              <w:t>Мин.воды</w:t>
            </w:r>
            <w:proofErr w:type="spellEnd"/>
            <w:r w:rsidRPr="00C06976">
              <w:rPr>
                <w:rFonts w:ascii="Times New Roman" w:hAnsi="Times New Roman"/>
                <w:bCs/>
                <w:sz w:val="18"/>
                <w:szCs w:val="18"/>
              </w:rPr>
              <w:t>-</w:t>
            </w:r>
            <w:proofErr w:type="spellStart"/>
            <w:r w:rsidRPr="00C06976">
              <w:rPr>
                <w:rFonts w:ascii="Times New Roman" w:hAnsi="Times New Roman"/>
                <w:bCs/>
                <w:sz w:val="18"/>
                <w:szCs w:val="18"/>
              </w:rPr>
              <w:t>п.Серпеевский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26,5</w:t>
            </w:r>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0-4</w:t>
            </w:r>
            <w:r w:rsidRPr="00C06976">
              <w:rPr>
                <w:rFonts w:ascii="Times New Roman" w:hAnsi="Times New Roman"/>
                <w:bCs/>
                <w:sz w:val="18"/>
                <w:szCs w:val="18"/>
                <w:lang w:val="en-US"/>
              </w:rPr>
              <w:t>5</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lang w:val="en-US"/>
              </w:rPr>
              <w:t>18012</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8-00 14-20</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8-00 13-30</w:t>
            </w:r>
          </w:p>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9-20 16-</w:t>
            </w:r>
            <w:r w:rsidRPr="00C06976">
              <w:rPr>
                <w:rFonts w:ascii="Times New Roman" w:hAnsi="Times New Roman"/>
                <w:bCs/>
                <w:sz w:val="18"/>
                <w:szCs w:val="18"/>
                <w:lang w:val="en-US"/>
              </w:rPr>
              <w:t>10</w:t>
            </w:r>
          </w:p>
        </w:tc>
        <w:tc>
          <w:tcPr>
            <w:tcW w:w="1277"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8-</w:t>
            </w:r>
            <w:r w:rsidRPr="00C06976">
              <w:rPr>
                <w:rFonts w:ascii="Times New Roman" w:hAnsi="Times New Roman"/>
                <w:bCs/>
                <w:sz w:val="18"/>
                <w:szCs w:val="18"/>
                <w:lang w:val="en-US"/>
              </w:rPr>
              <w:t>4</w:t>
            </w:r>
            <w:r w:rsidRPr="00C06976">
              <w:rPr>
                <w:rFonts w:ascii="Times New Roman" w:hAnsi="Times New Roman"/>
                <w:bCs/>
                <w:sz w:val="18"/>
                <w:szCs w:val="18"/>
              </w:rPr>
              <w:t>5 15-</w:t>
            </w:r>
            <w:r w:rsidRPr="00C06976">
              <w:rPr>
                <w:rFonts w:ascii="Times New Roman" w:hAnsi="Times New Roman"/>
                <w:bCs/>
                <w:sz w:val="18"/>
                <w:szCs w:val="18"/>
                <w:lang w:val="en-US"/>
              </w:rPr>
              <w:t>0</w:t>
            </w:r>
            <w:r w:rsidRPr="00C06976">
              <w:rPr>
                <w:rFonts w:ascii="Times New Roman" w:hAnsi="Times New Roman"/>
                <w:bCs/>
                <w:sz w:val="18"/>
                <w:szCs w:val="18"/>
              </w:rPr>
              <w:t>5</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8-</w:t>
            </w:r>
            <w:r w:rsidRPr="00C06976">
              <w:rPr>
                <w:rFonts w:ascii="Times New Roman" w:hAnsi="Times New Roman"/>
                <w:bCs/>
                <w:sz w:val="18"/>
                <w:szCs w:val="18"/>
                <w:lang w:val="en-US"/>
              </w:rPr>
              <w:t>4</w:t>
            </w:r>
            <w:r w:rsidRPr="00C06976">
              <w:rPr>
                <w:rFonts w:ascii="Times New Roman" w:hAnsi="Times New Roman"/>
                <w:bCs/>
                <w:sz w:val="18"/>
                <w:szCs w:val="18"/>
              </w:rPr>
              <w:t>5 14-</w:t>
            </w:r>
            <w:r w:rsidRPr="00C06976">
              <w:rPr>
                <w:rFonts w:ascii="Times New Roman" w:hAnsi="Times New Roman"/>
                <w:bCs/>
                <w:sz w:val="18"/>
                <w:szCs w:val="18"/>
                <w:lang w:val="en-US"/>
              </w:rPr>
              <w:t>1</w:t>
            </w:r>
            <w:r w:rsidRPr="00C06976">
              <w:rPr>
                <w:rFonts w:ascii="Times New Roman" w:hAnsi="Times New Roman"/>
                <w:bCs/>
                <w:sz w:val="18"/>
                <w:szCs w:val="18"/>
              </w:rPr>
              <w:t>0</w:t>
            </w:r>
          </w:p>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10-05 16-5</w:t>
            </w:r>
            <w:r w:rsidRPr="00C06976">
              <w:rPr>
                <w:rFonts w:ascii="Times New Roman" w:hAnsi="Times New Roman"/>
                <w:bCs/>
                <w:sz w:val="18"/>
                <w:szCs w:val="18"/>
                <w:lang w:val="en-US"/>
              </w:rPr>
              <w:t>5</w:t>
            </w:r>
          </w:p>
          <w:p w:rsidR="00C06976" w:rsidRPr="00C06976" w:rsidRDefault="00C06976" w:rsidP="00C06976">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вт</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чт</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пн</w:t>
            </w:r>
            <w:proofErr w:type="spellEnd"/>
            <w:r w:rsidRPr="00C06976">
              <w:rPr>
                <w:rFonts w:ascii="Times New Roman" w:hAnsi="Times New Roman"/>
                <w:bCs/>
                <w:sz w:val="18"/>
                <w:szCs w:val="18"/>
              </w:rPr>
              <w:t xml:space="preserve"> ср </w:t>
            </w:r>
            <w:proofErr w:type="spellStart"/>
            <w:r w:rsidRPr="00C06976">
              <w:rPr>
                <w:rFonts w:ascii="Times New Roman" w:hAnsi="Times New Roman"/>
                <w:bCs/>
                <w:sz w:val="18"/>
                <w:szCs w:val="18"/>
              </w:rPr>
              <w:t>пт</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вс</w:t>
            </w:r>
            <w:proofErr w:type="spellEnd"/>
          </w:p>
        </w:tc>
      </w:tr>
      <w:tr w:rsidR="00C06976" w:rsidRPr="00C06976" w:rsidTr="00664F8D">
        <w:trPr>
          <w:trHeight w:val="585"/>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108</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23</w:t>
            </w:r>
            <w:r w:rsidRPr="00C06976">
              <w:rPr>
                <w:rFonts w:ascii="Times New Roman" w:hAnsi="Times New Roman"/>
                <w:bCs/>
                <w:sz w:val="18"/>
                <w:szCs w:val="18"/>
                <w:lang w:val="en-US"/>
              </w:rPr>
              <w:t>6</w:t>
            </w:r>
          </w:p>
        </w:tc>
        <w:tc>
          <w:tcPr>
            <w:tcW w:w="425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w:t>
            </w:r>
            <w:proofErr w:type="spellStart"/>
            <w:r w:rsidRPr="00C06976">
              <w:rPr>
                <w:rFonts w:ascii="Times New Roman" w:hAnsi="Times New Roman"/>
                <w:bCs/>
                <w:sz w:val="18"/>
                <w:szCs w:val="18"/>
              </w:rPr>
              <w:t>Деньгубовка</w:t>
            </w:r>
            <w:proofErr w:type="spellEnd"/>
            <w:r w:rsidRPr="00C06976">
              <w:rPr>
                <w:rFonts w:ascii="Times New Roman" w:hAnsi="Times New Roman"/>
                <w:bCs/>
                <w:sz w:val="18"/>
                <w:szCs w:val="18"/>
              </w:rPr>
              <w:t>-</w:t>
            </w:r>
            <w:proofErr w:type="spellStart"/>
            <w:r w:rsidRPr="00C06976">
              <w:rPr>
                <w:rFonts w:ascii="Times New Roman" w:hAnsi="Times New Roman"/>
                <w:bCs/>
                <w:sz w:val="18"/>
                <w:szCs w:val="18"/>
              </w:rPr>
              <w:t>Афонино</w:t>
            </w:r>
            <w:proofErr w:type="spellEnd"/>
          </w:p>
          <w:p w:rsidR="00C06976" w:rsidRPr="00C06976" w:rsidRDefault="00C06976" w:rsidP="00C06976">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51</w:t>
            </w:r>
          </w:p>
          <w:p w:rsidR="00C06976" w:rsidRPr="00C06976" w:rsidRDefault="00C06976" w:rsidP="00C06976">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1-</w:t>
            </w:r>
            <w:r w:rsidRPr="00C06976">
              <w:rPr>
                <w:rFonts w:ascii="Times New Roman" w:hAnsi="Times New Roman"/>
                <w:bCs/>
                <w:sz w:val="18"/>
                <w:szCs w:val="18"/>
                <w:lang w:val="en-US"/>
              </w:rPr>
              <w:t>05</w:t>
            </w:r>
          </w:p>
          <w:p w:rsidR="00C06976" w:rsidRPr="00C06976" w:rsidRDefault="00C06976" w:rsidP="00C06976">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lang w:val="en-US"/>
              </w:rPr>
              <w:t>25016</w:t>
            </w:r>
          </w:p>
        </w:tc>
        <w:tc>
          <w:tcPr>
            <w:tcW w:w="1276"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6-50 13-45</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 xml:space="preserve">         14-40</w:t>
            </w:r>
          </w:p>
          <w:p w:rsidR="00C06976" w:rsidRPr="00C06976" w:rsidRDefault="00C06976" w:rsidP="00C06976">
            <w:pPr>
              <w:spacing w:after="0" w:line="240" w:lineRule="auto"/>
              <w:jc w:val="center"/>
              <w:rPr>
                <w:rFonts w:ascii="Times New Roman" w:hAnsi="Times New Roman"/>
                <w:bCs/>
                <w:sz w:val="18"/>
                <w:szCs w:val="18"/>
              </w:rPr>
            </w:pPr>
          </w:p>
        </w:tc>
        <w:tc>
          <w:tcPr>
            <w:tcW w:w="1277"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7-55 15-</w:t>
            </w:r>
            <w:r w:rsidRPr="00C06976">
              <w:rPr>
                <w:rFonts w:ascii="Times New Roman" w:hAnsi="Times New Roman"/>
                <w:bCs/>
                <w:sz w:val="18"/>
                <w:szCs w:val="18"/>
                <w:lang w:val="en-US"/>
              </w:rPr>
              <w:t>10</w:t>
            </w:r>
            <w:r w:rsidRPr="00C06976">
              <w:rPr>
                <w:rFonts w:ascii="Times New Roman" w:hAnsi="Times New Roman"/>
                <w:bCs/>
                <w:sz w:val="18"/>
                <w:szCs w:val="18"/>
              </w:rPr>
              <w:t xml:space="preserve"> </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 xml:space="preserve">         16-10</w:t>
            </w:r>
          </w:p>
          <w:p w:rsidR="00C06976" w:rsidRPr="00C06976" w:rsidRDefault="00C06976" w:rsidP="00C06976">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пн</w:t>
            </w:r>
            <w:proofErr w:type="spellEnd"/>
            <w:r w:rsidRPr="00C06976">
              <w:rPr>
                <w:rFonts w:ascii="Times New Roman" w:hAnsi="Times New Roman"/>
                <w:bCs/>
                <w:sz w:val="18"/>
                <w:szCs w:val="18"/>
              </w:rPr>
              <w:t xml:space="preserve"> ср </w:t>
            </w:r>
            <w:proofErr w:type="spellStart"/>
            <w:r w:rsidRPr="00C06976">
              <w:rPr>
                <w:rFonts w:ascii="Times New Roman" w:hAnsi="Times New Roman"/>
                <w:bCs/>
                <w:sz w:val="18"/>
                <w:szCs w:val="18"/>
              </w:rPr>
              <w:t>пт</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вс</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сб</w:t>
            </w:r>
            <w:proofErr w:type="spellEnd"/>
          </w:p>
        </w:tc>
      </w:tr>
      <w:tr w:rsidR="00C06976" w:rsidRPr="00C06976" w:rsidTr="00664F8D">
        <w:trPr>
          <w:trHeight w:val="475"/>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3</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104к</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1</w:t>
            </w:r>
            <w:r w:rsidRPr="00C06976">
              <w:rPr>
                <w:rFonts w:ascii="Times New Roman" w:hAnsi="Times New Roman"/>
                <w:bCs/>
                <w:sz w:val="18"/>
                <w:szCs w:val="18"/>
                <w:lang w:val="en-US"/>
              </w:rPr>
              <w:t>32</w:t>
            </w:r>
          </w:p>
        </w:tc>
        <w:tc>
          <w:tcPr>
            <w:tcW w:w="425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Дубровка-Пеклино</w:t>
            </w:r>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21,3</w:t>
            </w:r>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0-3</w:t>
            </w:r>
            <w:r w:rsidRPr="00C06976">
              <w:rPr>
                <w:rFonts w:ascii="Times New Roman" w:hAnsi="Times New Roman"/>
                <w:bCs/>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lang w:val="en-US"/>
              </w:rPr>
              <w:t>6151</w:t>
            </w:r>
            <w:r w:rsidRPr="00C06976">
              <w:rPr>
                <w:rFonts w:ascii="Times New Roman" w:hAnsi="Times New Roman"/>
                <w:bCs/>
                <w:sz w:val="18"/>
                <w:szCs w:val="18"/>
              </w:rPr>
              <w:t>,</w:t>
            </w:r>
            <w:r w:rsidRPr="00C06976">
              <w:rPr>
                <w:rFonts w:ascii="Times New Roman" w:hAnsi="Times New Roman"/>
                <w:bCs/>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17-15</w:t>
            </w:r>
          </w:p>
        </w:tc>
        <w:tc>
          <w:tcPr>
            <w:tcW w:w="1277"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17-</w:t>
            </w:r>
            <w:r w:rsidRPr="00C06976">
              <w:rPr>
                <w:rFonts w:ascii="Times New Roman" w:hAnsi="Times New Roman"/>
                <w:bCs/>
                <w:sz w:val="18"/>
                <w:szCs w:val="18"/>
                <w:lang w:val="en-US"/>
              </w:rPr>
              <w:t>45</w:t>
            </w:r>
          </w:p>
        </w:tc>
        <w:tc>
          <w:tcPr>
            <w:tcW w:w="184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пн</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вт</w:t>
            </w:r>
            <w:proofErr w:type="spellEnd"/>
            <w:r w:rsidRPr="00C06976">
              <w:rPr>
                <w:rFonts w:ascii="Times New Roman" w:hAnsi="Times New Roman"/>
                <w:bCs/>
                <w:sz w:val="18"/>
                <w:szCs w:val="18"/>
              </w:rPr>
              <w:t xml:space="preserve"> ср </w:t>
            </w:r>
            <w:proofErr w:type="spellStart"/>
            <w:r w:rsidRPr="00C06976">
              <w:rPr>
                <w:rFonts w:ascii="Times New Roman" w:hAnsi="Times New Roman"/>
                <w:bCs/>
                <w:sz w:val="18"/>
                <w:szCs w:val="18"/>
              </w:rPr>
              <w:t>чт</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пт</w:t>
            </w:r>
            <w:proofErr w:type="spellEnd"/>
          </w:p>
          <w:p w:rsidR="00C06976" w:rsidRPr="00C06976" w:rsidRDefault="00C06976" w:rsidP="00C06976">
            <w:pPr>
              <w:spacing w:after="0" w:line="240" w:lineRule="auto"/>
              <w:rPr>
                <w:rFonts w:ascii="Times New Roman" w:hAnsi="Times New Roman"/>
                <w:bCs/>
                <w:sz w:val="18"/>
                <w:szCs w:val="18"/>
              </w:rPr>
            </w:pPr>
          </w:p>
        </w:tc>
      </w:tr>
      <w:tr w:rsidR="00C06976" w:rsidRPr="00C06976" w:rsidTr="00664F8D">
        <w:trPr>
          <w:trHeight w:val="447"/>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4</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115</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2</w:t>
            </w:r>
            <w:r w:rsidRPr="00C06976">
              <w:rPr>
                <w:rFonts w:ascii="Times New Roman" w:hAnsi="Times New Roman"/>
                <w:bCs/>
                <w:sz w:val="18"/>
                <w:szCs w:val="18"/>
                <w:lang w:val="en-US"/>
              </w:rPr>
              <w:t>64</w:t>
            </w:r>
          </w:p>
        </w:tc>
        <w:tc>
          <w:tcPr>
            <w:tcW w:w="425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w:t>
            </w:r>
            <w:proofErr w:type="spellStart"/>
            <w:r w:rsidRPr="00C06976">
              <w:rPr>
                <w:rFonts w:ascii="Times New Roman" w:hAnsi="Times New Roman"/>
                <w:bCs/>
                <w:sz w:val="18"/>
                <w:szCs w:val="18"/>
              </w:rPr>
              <w:t>Радичи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27,2</w:t>
            </w:r>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0-4</w:t>
            </w:r>
            <w:r w:rsidRPr="00C06976">
              <w:rPr>
                <w:rFonts w:ascii="Times New Roman" w:hAnsi="Times New Roman"/>
                <w:bCs/>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lang w:val="en-US"/>
              </w:rPr>
              <w:t>15417</w:t>
            </w:r>
            <w:r w:rsidRPr="00C06976">
              <w:rPr>
                <w:rFonts w:ascii="Times New Roman" w:hAnsi="Times New Roman"/>
                <w:bCs/>
                <w:sz w:val="18"/>
                <w:szCs w:val="18"/>
              </w:rPr>
              <w:t>,</w:t>
            </w:r>
            <w:r w:rsidRPr="00C06976">
              <w:rPr>
                <w:rFonts w:ascii="Times New Roman" w:hAnsi="Times New Roman"/>
                <w:bCs/>
                <w:sz w:val="18"/>
                <w:szCs w:val="18"/>
                <w:lang w:val="en-US"/>
              </w:rPr>
              <w:t>6</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6-</w:t>
            </w:r>
            <w:r w:rsidRPr="00C06976">
              <w:rPr>
                <w:rFonts w:ascii="Times New Roman" w:hAnsi="Times New Roman"/>
                <w:bCs/>
                <w:sz w:val="18"/>
                <w:szCs w:val="18"/>
                <w:lang w:val="en-US"/>
              </w:rPr>
              <w:t>30</w:t>
            </w:r>
            <w:r w:rsidRPr="00C06976">
              <w:rPr>
                <w:rFonts w:ascii="Times New Roman" w:hAnsi="Times New Roman"/>
                <w:bCs/>
                <w:sz w:val="18"/>
                <w:szCs w:val="18"/>
              </w:rPr>
              <w:t xml:space="preserve"> 17-20</w:t>
            </w:r>
          </w:p>
        </w:tc>
        <w:tc>
          <w:tcPr>
            <w:tcW w:w="1277"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7-10 18-</w:t>
            </w:r>
            <w:r w:rsidRPr="00C06976">
              <w:rPr>
                <w:rFonts w:ascii="Times New Roman" w:hAnsi="Times New Roman"/>
                <w:bCs/>
                <w:sz w:val="18"/>
                <w:szCs w:val="18"/>
                <w:lang w:val="en-US"/>
              </w:rPr>
              <w:t>00</w:t>
            </w:r>
          </w:p>
        </w:tc>
        <w:tc>
          <w:tcPr>
            <w:tcW w:w="184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пн</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вт</w:t>
            </w:r>
            <w:proofErr w:type="spellEnd"/>
            <w:r w:rsidRPr="00C06976">
              <w:rPr>
                <w:rFonts w:ascii="Times New Roman" w:hAnsi="Times New Roman"/>
                <w:bCs/>
                <w:sz w:val="18"/>
                <w:szCs w:val="18"/>
              </w:rPr>
              <w:t xml:space="preserve"> ср </w:t>
            </w:r>
            <w:proofErr w:type="spellStart"/>
            <w:r w:rsidRPr="00C06976">
              <w:rPr>
                <w:rFonts w:ascii="Times New Roman" w:hAnsi="Times New Roman"/>
                <w:bCs/>
                <w:sz w:val="18"/>
                <w:szCs w:val="18"/>
              </w:rPr>
              <w:t>чт</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пт</w:t>
            </w:r>
            <w:proofErr w:type="spellEnd"/>
          </w:p>
          <w:p w:rsidR="00C06976" w:rsidRPr="00C06976" w:rsidRDefault="00C06976" w:rsidP="00C06976">
            <w:pPr>
              <w:spacing w:after="0" w:line="240" w:lineRule="auto"/>
              <w:rPr>
                <w:rFonts w:ascii="Times New Roman" w:hAnsi="Times New Roman"/>
                <w:bCs/>
                <w:sz w:val="18"/>
                <w:szCs w:val="18"/>
              </w:rPr>
            </w:pPr>
          </w:p>
        </w:tc>
      </w:tr>
      <w:tr w:rsidR="00C06976" w:rsidRPr="00C06976" w:rsidTr="00664F8D">
        <w:trPr>
          <w:trHeight w:val="660"/>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5</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105</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104</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55</w:t>
            </w:r>
          </w:p>
        </w:tc>
        <w:tc>
          <w:tcPr>
            <w:tcW w:w="425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w:t>
            </w:r>
            <w:proofErr w:type="spellStart"/>
            <w:r w:rsidRPr="00C06976">
              <w:rPr>
                <w:rFonts w:ascii="Times New Roman" w:hAnsi="Times New Roman"/>
                <w:bCs/>
                <w:sz w:val="18"/>
                <w:szCs w:val="18"/>
              </w:rPr>
              <w:t>Рековичи</w:t>
            </w:r>
            <w:proofErr w:type="spellEnd"/>
          </w:p>
          <w:p w:rsidR="00C06976" w:rsidRPr="00C06976" w:rsidRDefault="00C06976" w:rsidP="00C06976">
            <w:pPr>
              <w:spacing w:after="0" w:line="240" w:lineRule="auto"/>
              <w:rPr>
                <w:rFonts w:ascii="Times New Roman" w:hAnsi="Times New Roman"/>
                <w:bCs/>
                <w:sz w:val="18"/>
                <w:szCs w:val="18"/>
              </w:rPr>
            </w:pPr>
          </w:p>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w:t>
            </w:r>
            <w:proofErr w:type="spellStart"/>
            <w:r w:rsidRPr="00C06976">
              <w:rPr>
                <w:rFonts w:ascii="Times New Roman" w:hAnsi="Times New Roman"/>
                <w:bCs/>
                <w:sz w:val="18"/>
                <w:szCs w:val="18"/>
              </w:rPr>
              <w:t>Рековичи</w:t>
            </w:r>
            <w:proofErr w:type="spellEnd"/>
            <w:r w:rsidRPr="00C06976">
              <w:rPr>
                <w:rFonts w:ascii="Times New Roman" w:hAnsi="Times New Roman"/>
                <w:bCs/>
                <w:sz w:val="18"/>
                <w:szCs w:val="18"/>
              </w:rPr>
              <w:t xml:space="preserve">- Голубея ч/з </w:t>
            </w:r>
            <w:proofErr w:type="spellStart"/>
            <w:r w:rsidRPr="00C06976">
              <w:rPr>
                <w:rFonts w:ascii="Times New Roman" w:hAnsi="Times New Roman"/>
                <w:bCs/>
                <w:sz w:val="18"/>
                <w:szCs w:val="18"/>
              </w:rPr>
              <w:t>Вязовск</w:t>
            </w:r>
            <w:proofErr w:type="spellEnd"/>
          </w:p>
          <w:p w:rsidR="00C06976" w:rsidRPr="00C06976" w:rsidRDefault="00C06976" w:rsidP="00C06976">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10,5</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23,3</w:t>
            </w: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0-</w:t>
            </w:r>
            <w:r w:rsidRPr="00C06976">
              <w:rPr>
                <w:rFonts w:ascii="Times New Roman" w:hAnsi="Times New Roman"/>
                <w:bCs/>
                <w:sz w:val="18"/>
                <w:szCs w:val="18"/>
                <w:lang w:val="en-US"/>
              </w:rPr>
              <w:t>15</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0-4</w:t>
            </w:r>
            <w:r w:rsidRPr="00C06976">
              <w:rPr>
                <w:rFonts w:ascii="Times New Roman" w:hAnsi="Times New Roman"/>
                <w:bCs/>
                <w:sz w:val="18"/>
                <w:szCs w:val="18"/>
                <w:lang w:val="en-US"/>
              </w:rPr>
              <w:t>5</w:t>
            </w:r>
          </w:p>
        </w:tc>
        <w:tc>
          <w:tcPr>
            <w:tcW w:w="1276"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2600</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lang w:val="en-US"/>
              </w:rPr>
              <w:t>2</w:t>
            </w:r>
            <w:r w:rsidRPr="00C06976">
              <w:rPr>
                <w:rFonts w:ascii="Times New Roman" w:hAnsi="Times New Roman"/>
                <w:bCs/>
                <w:sz w:val="18"/>
                <w:szCs w:val="18"/>
              </w:rPr>
              <w:t>782,8</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lang w:val="en-US"/>
              </w:rPr>
              <w:t>9-05</w:t>
            </w:r>
            <w:r w:rsidRPr="00C06976">
              <w:rPr>
                <w:rFonts w:ascii="Times New Roman" w:hAnsi="Times New Roman"/>
                <w:bCs/>
                <w:sz w:val="18"/>
                <w:szCs w:val="18"/>
              </w:rPr>
              <w:t xml:space="preserve"> 13-10</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lang w:val="en-US"/>
              </w:rPr>
              <w:t>9-05</w:t>
            </w:r>
            <w:r w:rsidRPr="00C06976">
              <w:rPr>
                <w:rFonts w:ascii="Times New Roman" w:hAnsi="Times New Roman"/>
                <w:bCs/>
                <w:sz w:val="18"/>
                <w:szCs w:val="18"/>
              </w:rPr>
              <w:t xml:space="preserve"> 13-00</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lang w:val="en-US"/>
              </w:rPr>
              <w:t>9-05</w:t>
            </w:r>
            <w:r w:rsidRPr="00C06976">
              <w:rPr>
                <w:rFonts w:ascii="Times New Roman" w:hAnsi="Times New Roman"/>
                <w:bCs/>
                <w:sz w:val="18"/>
                <w:szCs w:val="18"/>
              </w:rPr>
              <w:t xml:space="preserve"> 13-10</w:t>
            </w:r>
          </w:p>
        </w:tc>
        <w:tc>
          <w:tcPr>
            <w:tcW w:w="1277"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9-20 13-3</w:t>
            </w:r>
            <w:r w:rsidRPr="00C06976">
              <w:rPr>
                <w:rFonts w:ascii="Times New Roman" w:hAnsi="Times New Roman"/>
                <w:bCs/>
                <w:sz w:val="18"/>
                <w:szCs w:val="18"/>
                <w:lang w:val="en-US"/>
              </w:rPr>
              <w:t>0</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9-20 13-25</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lang w:val="en-US"/>
              </w:rPr>
              <w:t>9-50</w:t>
            </w:r>
            <w:r w:rsidRPr="00C06976">
              <w:rPr>
                <w:rFonts w:ascii="Times New Roman" w:hAnsi="Times New Roman"/>
                <w:bCs/>
                <w:sz w:val="18"/>
                <w:szCs w:val="18"/>
              </w:rPr>
              <w:t xml:space="preserve"> 13-55</w:t>
            </w:r>
          </w:p>
        </w:tc>
        <w:tc>
          <w:tcPr>
            <w:tcW w:w="184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вт</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вс</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чт</w:t>
            </w:r>
            <w:proofErr w:type="spellEnd"/>
          </w:p>
          <w:p w:rsidR="00C06976" w:rsidRPr="00C06976" w:rsidRDefault="00C06976" w:rsidP="00C06976">
            <w:pPr>
              <w:spacing w:after="0" w:line="240" w:lineRule="auto"/>
              <w:rPr>
                <w:rFonts w:ascii="Times New Roman" w:hAnsi="Times New Roman"/>
                <w:bCs/>
                <w:sz w:val="18"/>
                <w:szCs w:val="18"/>
              </w:rPr>
            </w:pPr>
          </w:p>
        </w:tc>
      </w:tr>
      <w:tr w:rsidR="00C06976" w:rsidRPr="00C06976" w:rsidTr="00664F8D">
        <w:trPr>
          <w:trHeight w:val="870"/>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6</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106к</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10</w:t>
            </w:r>
            <w:r w:rsidRPr="00C06976">
              <w:rPr>
                <w:rFonts w:ascii="Times New Roman" w:hAnsi="Times New Roman"/>
                <w:bCs/>
                <w:sz w:val="18"/>
                <w:szCs w:val="18"/>
                <w:lang w:val="en-US"/>
              </w:rPr>
              <w:t>5</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10</w:t>
            </w:r>
            <w:r w:rsidRPr="00C06976">
              <w:rPr>
                <w:rFonts w:ascii="Times New Roman" w:hAnsi="Times New Roman"/>
                <w:bCs/>
                <w:sz w:val="18"/>
                <w:szCs w:val="18"/>
                <w:lang w:val="en-US"/>
              </w:rPr>
              <w:t>6</w:t>
            </w:r>
          </w:p>
        </w:tc>
        <w:tc>
          <w:tcPr>
            <w:tcW w:w="425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Дубровка-Сеща</w:t>
            </w:r>
          </w:p>
          <w:p w:rsidR="00C06976" w:rsidRPr="00C06976" w:rsidRDefault="00C06976" w:rsidP="00C06976">
            <w:pPr>
              <w:spacing w:after="0" w:line="240" w:lineRule="auto"/>
              <w:rPr>
                <w:rFonts w:ascii="Times New Roman" w:hAnsi="Times New Roman"/>
                <w:bCs/>
                <w:sz w:val="18"/>
                <w:szCs w:val="18"/>
              </w:rPr>
            </w:pPr>
          </w:p>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 xml:space="preserve">Дубровка - </w:t>
            </w:r>
            <w:proofErr w:type="spellStart"/>
            <w:r w:rsidRPr="00C06976">
              <w:rPr>
                <w:rFonts w:ascii="Times New Roman" w:hAnsi="Times New Roman"/>
                <w:bCs/>
                <w:sz w:val="18"/>
                <w:szCs w:val="18"/>
              </w:rPr>
              <w:t>Колышкино</w:t>
            </w:r>
            <w:proofErr w:type="spellEnd"/>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20,2</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28,7</w:t>
            </w: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0-30</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0-49</w:t>
            </w:r>
          </w:p>
        </w:tc>
        <w:tc>
          <w:tcPr>
            <w:tcW w:w="1276"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lang w:val="en-US"/>
              </w:rPr>
              <w:t>4662</w:t>
            </w:r>
          </w:p>
          <w:p w:rsidR="00C06976" w:rsidRPr="00C06976" w:rsidRDefault="00C06976" w:rsidP="00C06976">
            <w:pPr>
              <w:spacing w:after="0" w:line="240" w:lineRule="auto"/>
              <w:jc w:val="center"/>
              <w:rPr>
                <w:rFonts w:ascii="Times New Roman" w:hAnsi="Times New Roman"/>
                <w:bCs/>
                <w:sz w:val="18"/>
                <w:szCs w:val="18"/>
              </w:rPr>
            </w:pPr>
          </w:p>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lang w:val="en-US"/>
              </w:rPr>
              <w:t>6508</w:t>
            </w:r>
            <w:r w:rsidRPr="00C06976">
              <w:rPr>
                <w:rFonts w:ascii="Times New Roman" w:hAnsi="Times New Roman"/>
                <w:bCs/>
                <w:sz w:val="18"/>
                <w:szCs w:val="18"/>
              </w:rPr>
              <w:t>,</w:t>
            </w:r>
            <w:r w:rsidRPr="00C06976">
              <w:rPr>
                <w:rFonts w:ascii="Times New Roman" w:hAnsi="Times New Roman"/>
                <w:bCs/>
                <w:sz w:val="18"/>
                <w:szCs w:val="18"/>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12-20</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8-25</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7-4</w:t>
            </w:r>
            <w:r w:rsidRPr="00C06976">
              <w:rPr>
                <w:rFonts w:ascii="Times New Roman" w:hAnsi="Times New Roman"/>
                <w:bCs/>
                <w:sz w:val="18"/>
                <w:szCs w:val="18"/>
                <w:lang w:val="en-US"/>
              </w:rPr>
              <w:t>5</w:t>
            </w:r>
            <w:r w:rsidRPr="00C06976">
              <w:rPr>
                <w:rFonts w:ascii="Times New Roman" w:hAnsi="Times New Roman"/>
                <w:bCs/>
                <w:sz w:val="18"/>
                <w:szCs w:val="18"/>
              </w:rPr>
              <w:t xml:space="preserve"> 12-20</w:t>
            </w:r>
          </w:p>
        </w:tc>
        <w:tc>
          <w:tcPr>
            <w:tcW w:w="1277"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13-00</w:t>
            </w:r>
          </w:p>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9-00</w:t>
            </w:r>
          </w:p>
          <w:p w:rsidR="00C06976" w:rsidRPr="00C06976" w:rsidRDefault="00C06976" w:rsidP="00C06976">
            <w:pPr>
              <w:spacing w:after="0" w:line="240" w:lineRule="auto"/>
              <w:jc w:val="center"/>
              <w:rPr>
                <w:rFonts w:ascii="Times New Roman" w:hAnsi="Times New Roman"/>
                <w:bCs/>
                <w:sz w:val="18"/>
                <w:szCs w:val="18"/>
                <w:lang w:val="en-US"/>
              </w:rPr>
            </w:pPr>
            <w:r w:rsidRPr="00C06976">
              <w:rPr>
                <w:rFonts w:ascii="Times New Roman" w:hAnsi="Times New Roman"/>
                <w:bCs/>
                <w:sz w:val="18"/>
                <w:szCs w:val="18"/>
              </w:rPr>
              <w:t>8-</w:t>
            </w:r>
            <w:r w:rsidRPr="00C06976">
              <w:rPr>
                <w:rFonts w:ascii="Times New Roman" w:hAnsi="Times New Roman"/>
                <w:bCs/>
                <w:sz w:val="18"/>
                <w:szCs w:val="18"/>
                <w:lang w:val="en-US"/>
              </w:rPr>
              <w:t>3</w:t>
            </w:r>
            <w:r w:rsidRPr="00C06976">
              <w:rPr>
                <w:rFonts w:ascii="Times New Roman" w:hAnsi="Times New Roman"/>
                <w:bCs/>
                <w:sz w:val="18"/>
                <w:szCs w:val="18"/>
              </w:rPr>
              <w:t>5 13-</w:t>
            </w:r>
            <w:r w:rsidRPr="00C06976">
              <w:rPr>
                <w:rFonts w:ascii="Times New Roman" w:hAnsi="Times New Roman"/>
                <w:bCs/>
                <w:sz w:val="18"/>
                <w:szCs w:val="18"/>
                <w:lang w:val="en-US"/>
              </w:rPr>
              <w:t>05</w:t>
            </w:r>
          </w:p>
          <w:p w:rsidR="00C06976" w:rsidRPr="00C06976" w:rsidRDefault="00C06976" w:rsidP="00C06976">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пн</w:t>
            </w:r>
            <w:proofErr w:type="spellEnd"/>
            <w:r w:rsidRPr="00C06976">
              <w:rPr>
                <w:rFonts w:ascii="Times New Roman" w:hAnsi="Times New Roman"/>
                <w:bCs/>
                <w:sz w:val="18"/>
                <w:szCs w:val="18"/>
              </w:rPr>
              <w:t xml:space="preserve"> ср </w:t>
            </w:r>
            <w:proofErr w:type="spellStart"/>
            <w:r w:rsidRPr="00C06976">
              <w:rPr>
                <w:rFonts w:ascii="Times New Roman" w:hAnsi="Times New Roman"/>
                <w:bCs/>
                <w:sz w:val="18"/>
                <w:szCs w:val="18"/>
              </w:rPr>
              <w:t>пт</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сб</w:t>
            </w:r>
            <w:proofErr w:type="spellEnd"/>
          </w:p>
          <w:p w:rsidR="00C06976" w:rsidRPr="00C06976" w:rsidRDefault="00C06976" w:rsidP="00C06976">
            <w:pPr>
              <w:spacing w:after="0" w:line="240" w:lineRule="auto"/>
              <w:rPr>
                <w:rFonts w:ascii="Times New Roman" w:hAnsi="Times New Roman"/>
                <w:bCs/>
                <w:sz w:val="18"/>
                <w:szCs w:val="18"/>
              </w:rPr>
            </w:pPr>
            <w:proofErr w:type="spellStart"/>
            <w:r w:rsidRPr="00C06976">
              <w:rPr>
                <w:rFonts w:ascii="Times New Roman" w:hAnsi="Times New Roman"/>
                <w:bCs/>
                <w:sz w:val="18"/>
                <w:szCs w:val="18"/>
              </w:rPr>
              <w:t>вт</w:t>
            </w:r>
            <w:proofErr w:type="spellEnd"/>
            <w:r w:rsidRPr="00C06976">
              <w:rPr>
                <w:rFonts w:ascii="Times New Roman" w:hAnsi="Times New Roman"/>
                <w:bCs/>
                <w:sz w:val="18"/>
                <w:szCs w:val="18"/>
              </w:rPr>
              <w:t xml:space="preserve"> </w:t>
            </w:r>
            <w:proofErr w:type="spellStart"/>
            <w:r w:rsidRPr="00C06976">
              <w:rPr>
                <w:rFonts w:ascii="Times New Roman" w:hAnsi="Times New Roman"/>
                <w:bCs/>
                <w:sz w:val="18"/>
                <w:szCs w:val="18"/>
              </w:rPr>
              <w:t>чт</w:t>
            </w:r>
            <w:proofErr w:type="spellEnd"/>
          </w:p>
          <w:p w:rsidR="00C06976" w:rsidRPr="00C06976" w:rsidRDefault="00C06976" w:rsidP="00C06976">
            <w:pPr>
              <w:spacing w:after="0" w:line="240" w:lineRule="auto"/>
              <w:rPr>
                <w:rFonts w:ascii="Times New Roman" w:hAnsi="Times New Roman"/>
                <w:bCs/>
                <w:sz w:val="18"/>
                <w:szCs w:val="18"/>
              </w:rPr>
            </w:pPr>
          </w:p>
        </w:tc>
      </w:tr>
      <w:tr w:rsidR="00C06976" w:rsidRPr="00C06976" w:rsidTr="00664F8D">
        <w:trPr>
          <w:trHeight w:val="330"/>
          <w:jc w:val="center"/>
        </w:trPr>
        <w:tc>
          <w:tcPr>
            <w:tcW w:w="78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7</w:t>
            </w:r>
          </w:p>
        </w:tc>
        <w:tc>
          <w:tcPr>
            <w:tcW w:w="904"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116</w:t>
            </w: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52</w:t>
            </w:r>
          </w:p>
        </w:tc>
        <w:tc>
          <w:tcPr>
            <w:tcW w:w="425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Дубровка- Герасимовка</w:t>
            </w:r>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23,0</w:t>
            </w:r>
          </w:p>
        </w:tc>
        <w:tc>
          <w:tcPr>
            <w:tcW w:w="992"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0-34</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2600</w:t>
            </w:r>
          </w:p>
        </w:tc>
        <w:tc>
          <w:tcPr>
            <w:tcW w:w="1276"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9-15 16-00</w:t>
            </w:r>
          </w:p>
        </w:tc>
        <w:tc>
          <w:tcPr>
            <w:tcW w:w="1277"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9-55 16-40</w:t>
            </w:r>
          </w:p>
        </w:tc>
        <w:tc>
          <w:tcPr>
            <w:tcW w:w="184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r w:rsidRPr="00C06976">
              <w:rPr>
                <w:rFonts w:ascii="Times New Roman" w:hAnsi="Times New Roman"/>
                <w:bCs/>
                <w:sz w:val="18"/>
                <w:szCs w:val="18"/>
              </w:rPr>
              <w:t>ср</w:t>
            </w:r>
          </w:p>
          <w:p w:rsidR="00C06976" w:rsidRPr="00C06976" w:rsidRDefault="00C06976" w:rsidP="00C06976">
            <w:pPr>
              <w:spacing w:after="0" w:line="240" w:lineRule="auto"/>
              <w:rPr>
                <w:rFonts w:ascii="Times New Roman" w:hAnsi="Times New Roman"/>
                <w:bCs/>
                <w:sz w:val="18"/>
                <w:szCs w:val="18"/>
              </w:rPr>
            </w:pPr>
          </w:p>
        </w:tc>
      </w:tr>
      <w:tr w:rsidR="00C06976" w:rsidRPr="00C06976" w:rsidTr="00664F8D">
        <w:trPr>
          <w:trHeight w:val="330"/>
          <w:jc w:val="center"/>
        </w:trPr>
        <w:tc>
          <w:tcPr>
            <w:tcW w:w="78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904"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Итого</w:t>
            </w:r>
          </w:p>
        </w:tc>
        <w:tc>
          <w:tcPr>
            <w:tcW w:w="85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425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r w:rsidRPr="00C06976">
              <w:rPr>
                <w:rFonts w:ascii="Times New Roman" w:hAnsi="Times New Roman"/>
                <w:bCs/>
                <w:sz w:val="18"/>
                <w:szCs w:val="18"/>
              </w:rPr>
              <w:t>83750</w:t>
            </w:r>
          </w:p>
        </w:tc>
        <w:tc>
          <w:tcPr>
            <w:tcW w:w="1276"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1277"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jc w:val="center"/>
              <w:rPr>
                <w:rFonts w:ascii="Times New Roman" w:hAnsi="Times New Roman"/>
                <w:bCs/>
                <w:sz w:val="18"/>
                <w:szCs w:val="18"/>
              </w:rPr>
            </w:pPr>
          </w:p>
        </w:tc>
        <w:tc>
          <w:tcPr>
            <w:tcW w:w="1841" w:type="dxa"/>
            <w:tcBorders>
              <w:top w:val="single" w:sz="4" w:space="0" w:color="auto"/>
              <w:left w:val="single" w:sz="4" w:space="0" w:color="auto"/>
              <w:bottom w:val="single" w:sz="4" w:space="0" w:color="auto"/>
              <w:right w:val="single" w:sz="4" w:space="0" w:color="auto"/>
            </w:tcBorders>
          </w:tcPr>
          <w:p w:rsidR="00C06976" w:rsidRPr="00C06976" w:rsidRDefault="00C06976" w:rsidP="00C06976">
            <w:pPr>
              <w:spacing w:after="0" w:line="240" w:lineRule="auto"/>
              <w:rPr>
                <w:rFonts w:ascii="Times New Roman" w:hAnsi="Times New Roman"/>
                <w:bCs/>
                <w:sz w:val="18"/>
                <w:szCs w:val="18"/>
              </w:rPr>
            </w:pPr>
          </w:p>
        </w:tc>
      </w:tr>
    </w:tbl>
    <w:p w:rsidR="00C06976" w:rsidRPr="00C06976" w:rsidRDefault="00C06976" w:rsidP="00C06976">
      <w:pPr>
        <w:spacing w:after="0" w:line="240" w:lineRule="auto"/>
        <w:outlineLvl w:val="0"/>
        <w:rPr>
          <w:rFonts w:ascii="Times New Roman" w:hAnsi="Times New Roman"/>
          <w:b/>
          <w:bCs/>
          <w:sz w:val="24"/>
          <w:szCs w:val="24"/>
        </w:rPr>
      </w:pPr>
    </w:p>
    <w:p w:rsidR="00C06976" w:rsidRPr="00383254" w:rsidRDefault="00C06976" w:rsidP="00C06976">
      <w:pPr>
        <w:spacing w:after="0" w:line="240" w:lineRule="auto"/>
        <w:outlineLvl w:val="0"/>
        <w:rPr>
          <w:rFonts w:ascii="Times New Roman" w:hAnsi="Times New Roman"/>
          <w:bCs/>
          <w:sz w:val="24"/>
          <w:szCs w:val="24"/>
        </w:rPr>
      </w:pPr>
      <w:r w:rsidRPr="00383254">
        <w:rPr>
          <w:rFonts w:ascii="Times New Roman" w:hAnsi="Times New Roman"/>
          <w:b/>
          <w:bCs/>
          <w:sz w:val="24"/>
          <w:szCs w:val="24"/>
        </w:rPr>
        <w:t xml:space="preserve">                   </w:t>
      </w:r>
      <w:r w:rsidRPr="00383254">
        <w:rPr>
          <w:rFonts w:ascii="Times New Roman" w:hAnsi="Times New Roman"/>
          <w:bCs/>
          <w:sz w:val="24"/>
          <w:szCs w:val="24"/>
        </w:rPr>
        <w:t xml:space="preserve">Глава администрации </w:t>
      </w:r>
    </w:p>
    <w:p w:rsidR="00C06976" w:rsidRPr="00383254" w:rsidRDefault="00C06976" w:rsidP="00C06976">
      <w:pPr>
        <w:spacing w:after="0" w:line="240" w:lineRule="auto"/>
        <w:jc w:val="center"/>
        <w:outlineLvl w:val="0"/>
        <w:rPr>
          <w:sz w:val="24"/>
          <w:szCs w:val="24"/>
          <w:lang w:eastAsia="en-US"/>
        </w:rPr>
      </w:pPr>
      <w:r w:rsidRPr="00383254">
        <w:rPr>
          <w:rFonts w:ascii="Times New Roman" w:hAnsi="Times New Roman"/>
          <w:bCs/>
          <w:sz w:val="24"/>
          <w:szCs w:val="24"/>
        </w:rPr>
        <w:t xml:space="preserve">      Дубровского района                                                                                                                              </w:t>
      </w:r>
      <w:proofErr w:type="spellStart"/>
      <w:r w:rsidRPr="00383254">
        <w:rPr>
          <w:rFonts w:ascii="Times New Roman" w:hAnsi="Times New Roman"/>
          <w:bCs/>
          <w:sz w:val="24"/>
          <w:szCs w:val="24"/>
        </w:rPr>
        <w:t>И.А.Шевелёв</w:t>
      </w:r>
      <w:proofErr w:type="spellEnd"/>
    </w:p>
    <w:p w:rsidR="00C06976" w:rsidRDefault="00C06976" w:rsidP="00C06976">
      <w:pPr>
        <w:pStyle w:val="aa"/>
        <w:jc w:val="both"/>
        <w:rPr>
          <w:rFonts w:ascii="Times New Roman" w:hAnsi="Times New Roman"/>
          <w:sz w:val="24"/>
          <w:szCs w:val="24"/>
        </w:rPr>
      </w:pPr>
    </w:p>
    <w:p w:rsidR="00C06976" w:rsidRDefault="00C06976" w:rsidP="00C1603C">
      <w:pPr>
        <w:pStyle w:val="aa"/>
        <w:ind w:left="1260"/>
        <w:jc w:val="both"/>
        <w:rPr>
          <w:rFonts w:ascii="Times New Roman" w:hAnsi="Times New Roman"/>
          <w:sz w:val="24"/>
          <w:szCs w:val="24"/>
        </w:rPr>
        <w:sectPr w:rsidR="00C06976" w:rsidSect="00C06976">
          <w:headerReference w:type="even" r:id="rId10"/>
          <w:headerReference w:type="default" r:id="rId11"/>
          <w:pgSz w:w="16838" w:h="11906" w:orient="landscape" w:code="9"/>
          <w:pgMar w:top="567" w:right="425" w:bottom="992" w:left="709" w:header="709" w:footer="709" w:gutter="0"/>
          <w:cols w:space="708"/>
          <w:titlePg/>
          <w:docGrid w:linePitch="360"/>
        </w:sectPr>
      </w:pPr>
    </w:p>
    <w:p w:rsidR="00C1603C" w:rsidRDefault="00C1603C" w:rsidP="00C1603C">
      <w:pPr>
        <w:pStyle w:val="aa"/>
        <w:ind w:left="1260"/>
        <w:jc w:val="both"/>
        <w:rPr>
          <w:rFonts w:ascii="Times New Roman" w:hAnsi="Times New Roman"/>
          <w:sz w:val="24"/>
          <w:szCs w:val="24"/>
        </w:rPr>
      </w:pPr>
    </w:p>
    <w:p w:rsidR="00C1603C" w:rsidRPr="00383254" w:rsidRDefault="00C1603C" w:rsidP="00340F5E">
      <w:pPr>
        <w:pStyle w:val="afd"/>
        <w:numPr>
          <w:ilvl w:val="2"/>
          <w:numId w:val="7"/>
        </w:numPr>
        <w:jc w:val="center"/>
        <w:rPr>
          <w:sz w:val="24"/>
          <w:szCs w:val="24"/>
        </w:rPr>
      </w:pPr>
      <w:r w:rsidRPr="00383254">
        <w:rPr>
          <w:sz w:val="24"/>
          <w:szCs w:val="24"/>
        </w:rPr>
        <w:t>РОССИЙСКАЯ ФЕДЕРАЦИЯ</w:t>
      </w:r>
    </w:p>
    <w:p w:rsidR="00C1603C" w:rsidRPr="00383254" w:rsidRDefault="00C1603C" w:rsidP="00C1603C">
      <w:pPr>
        <w:spacing w:after="0" w:line="240" w:lineRule="auto"/>
        <w:jc w:val="center"/>
        <w:rPr>
          <w:rFonts w:ascii="Times New Roman" w:hAnsi="Times New Roman"/>
          <w:sz w:val="24"/>
          <w:szCs w:val="24"/>
        </w:rPr>
      </w:pPr>
      <w:r w:rsidRPr="00383254">
        <w:rPr>
          <w:rFonts w:ascii="Times New Roman" w:hAnsi="Times New Roman"/>
          <w:sz w:val="24"/>
          <w:szCs w:val="24"/>
        </w:rPr>
        <w:t>БРЯНСКАЯ ОБЛАСТЬ</w:t>
      </w:r>
    </w:p>
    <w:p w:rsidR="00C1603C" w:rsidRPr="00383254" w:rsidRDefault="00C1603C" w:rsidP="00C1603C">
      <w:pPr>
        <w:spacing w:after="0" w:line="24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C1603C" w:rsidRPr="00383254" w:rsidRDefault="00C1603C" w:rsidP="00C1603C">
      <w:pPr>
        <w:spacing w:after="0" w:line="240" w:lineRule="auto"/>
        <w:rPr>
          <w:rFonts w:ascii="Times New Roman" w:hAnsi="Times New Roman"/>
          <w:sz w:val="24"/>
          <w:szCs w:val="24"/>
        </w:rPr>
      </w:pPr>
    </w:p>
    <w:p w:rsidR="00C1603C" w:rsidRPr="00383254" w:rsidRDefault="00C1603C" w:rsidP="00C1603C">
      <w:pPr>
        <w:spacing w:after="0" w:line="240" w:lineRule="auto"/>
        <w:jc w:val="center"/>
        <w:rPr>
          <w:rFonts w:ascii="Times New Roman" w:hAnsi="Times New Roman"/>
          <w:sz w:val="24"/>
          <w:szCs w:val="24"/>
        </w:rPr>
      </w:pPr>
      <w:r w:rsidRPr="00383254">
        <w:rPr>
          <w:rFonts w:ascii="Times New Roman" w:hAnsi="Times New Roman"/>
          <w:sz w:val="24"/>
          <w:szCs w:val="24"/>
        </w:rPr>
        <w:t>ПОСТАНОВЛЕНИЕ</w:t>
      </w:r>
    </w:p>
    <w:p w:rsidR="00C1603C" w:rsidRPr="00383254" w:rsidRDefault="00C1603C" w:rsidP="00C1603C">
      <w:pPr>
        <w:spacing w:after="0" w:line="240" w:lineRule="auto"/>
        <w:rPr>
          <w:rFonts w:ascii="Times New Roman" w:hAnsi="Times New Roman"/>
          <w:sz w:val="24"/>
          <w:szCs w:val="24"/>
        </w:rPr>
      </w:pPr>
    </w:p>
    <w:p w:rsidR="00C1603C" w:rsidRPr="00383254" w:rsidRDefault="00C1603C" w:rsidP="00C1603C">
      <w:pPr>
        <w:spacing w:after="0" w:line="240" w:lineRule="auto"/>
        <w:ind w:left="-180" w:right="180"/>
        <w:rPr>
          <w:rFonts w:ascii="Times New Roman" w:hAnsi="Times New Roman"/>
          <w:sz w:val="24"/>
          <w:szCs w:val="24"/>
        </w:rPr>
      </w:pPr>
      <w:proofErr w:type="gramStart"/>
      <w:r w:rsidRPr="00383254">
        <w:rPr>
          <w:rFonts w:ascii="Times New Roman" w:hAnsi="Times New Roman"/>
          <w:sz w:val="24"/>
          <w:szCs w:val="24"/>
        </w:rPr>
        <w:t>От  01.06.</w:t>
      </w:r>
      <w:proofErr w:type="gramEnd"/>
      <w:r w:rsidRPr="00383254">
        <w:rPr>
          <w:rFonts w:ascii="Times New Roman" w:hAnsi="Times New Roman"/>
          <w:sz w:val="24"/>
          <w:szCs w:val="24"/>
        </w:rPr>
        <w:t xml:space="preserve"> 2021 г.                                                                                            </w:t>
      </w:r>
      <w:proofErr w:type="gramStart"/>
      <w:r w:rsidRPr="00383254">
        <w:rPr>
          <w:rFonts w:ascii="Times New Roman" w:hAnsi="Times New Roman"/>
          <w:sz w:val="24"/>
          <w:szCs w:val="24"/>
        </w:rPr>
        <w:t>№  271</w:t>
      </w:r>
      <w:proofErr w:type="gramEnd"/>
    </w:p>
    <w:p w:rsidR="00C1603C" w:rsidRPr="00383254" w:rsidRDefault="00C1603C" w:rsidP="00C1603C">
      <w:pPr>
        <w:spacing w:after="0" w:line="240" w:lineRule="auto"/>
        <w:ind w:left="-180" w:right="180"/>
        <w:rPr>
          <w:rFonts w:ascii="Times New Roman" w:hAnsi="Times New Roman"/>
          <w:sz w:val="24"/>
          <w:szCs w:val="24"/>
        </w:rPr>
      </w:pPr>
      <w:r w:rsidRPr="00383254">
        <w:rPr>
          <w:rFonts w:ascii="Times New Roman" w:hAnsi="Times New Roman"/>
          <w:sz w:val="24"/>
          <w:szCs w:val="24"/>
        </w:rPr>
        <w:t xml:space="preserve">   п. Дубровка</w:t>
      </w:r>
    </w:p>
    <w:p w:rsidR="00C1603C" w:rsidRPr="00383254" w:rsidRDefault="00C1603C" w:rsidP="00C1603C">
      <w:pPr>
        <w:spacing w:after="0" w:line="240" w:lineRule="auto"/>
        <w:ind w:right="180"/>
        <w:rPr>
          <w:rFonts w:ascii="Times New Roman" w:hAnsi="Times New Roman"/>
          <w:sz w:val="24"/>
          <w:szCs w:val="24"/>
        </w:rPr>
      </w:pPr>
    </w:p>
    <w:p w:rsidR="00C1603C" w:rsidRPr="00383254" w:rsidRDefault="00C1603C" w:rsidP="00C1603C">
      <w:pPr>
        <w:spacing w:after="0" w:line="240" w:lineRule="auto"/>
        <w:ind w:left="-142"/>
        <w:rPr>
          <w:rFonts w:ascii="Times New Roman" w:hAnsi="Times New Roman"/>
          <w:sz w:val="24"/>
          <w:szCs w:val="24"/>
        </w:rPr>
      </w:pPr>
      <w:proofErr w:type="gramStart"/>
      <w:r w:rsidRPr="00383254">
        <w:rPr>
          <w:rFonts w:ascii="Times New Roman" w:hAnsi="Times New Roman"/>
          <w:sz w:val="24"/>
          <w:szCs w:val="24"/>
        </w:rPr>
        <w:t>Об  утверждении</w:t>
      </w:r>
      <w:proofErr w:type="gramEnd"/>
      <w:r w:rsidRPr="00383254">
        <w:rPr>
          <w:rFonts w:ascii="Times New Roman" w:hAnsi="Times New Roman"/>
          <w:sz w:val="24"/>
          <w:szCs w:val="24"/>
        </w:rPr>
        <w:t xml:space="preserve">   Программы  комплексного </w:t>
      </w:r>
    </w:p>
    <w:p w:rsidR="00C1603C" w:rsidRPr="00383254" w:rsidRDefault="00C1603C" w:rsidP="00C1603C">
      <w:pPr>
        <w:spacing w:after="0" w:line="240" w:lineRule="auto"/>
        <w:ind w:left="-142"/>
        <w:rPr>
          <w:rFonts w:ascii="Times New Roman" w:hAnsi="Times New Roman"/>
          <w:sz w:val="24"/>
          <w:szCs w:val="24"/>
        </w:rPr>
      </w:pPr>
      <w:r w:rsidRPr="00383254">
        <w:rPr>
          <w:rFonts w:ascii="Times New Roman" w:hAnsi="Times New Roman"/>
          <w:sz w:val="24"/>
          <w:szCs w:val="24"/>
        </w:rPr>
        <w:t xml:space="preserve">развития </w:t>
      </w:r>
      <w:proofErr w:type="gramStart"/>
      <w:r w:rsidRPr="00383254">
        <w:rPr>
          <w:rFonts w:ascii="Times New Roman" w:hAnsi="Times New Roman"/>
          <w:sz w:val="24"/>
          <w:szCs w:val="24"/>
        </w:rPr>
        <w:t>транспортной  инфраструктуры</w:t>
      </w:r>
      <w:proofErr w:type="gramEnd"/>
      <w:r w:rsidRPr="00383254">
        <w:rPr>
          <w:rFonts w:ascii="Times New Roman" w:hAnsi="Times New Roman"/>
          <w:sz w:val="24"/>
          <w:szCs w:val="24"/>
        </w:rPr>
        <w:t xml:space="preserve"> </w:t>
      </w:r>
    </w:p>
    <w:p w:rsidR="00C1603C" w:rsidRPr="00383254" w:rsidRDefault="00C1603C" w:rsidP="00C1603C">
      <w:pPr>
        <w:spacing w:after="0" w:line="240" w:lineRule="auto"/>
        <w:ind w:left="-142"/>
        <w:rPr>
          <w:rFonts w:ascii="Times New Roman" w:hAnsi="Times New Roman"/>
          <w:sz w:val="24"/>
          <w:szCs w:val="24"/>
        </w:rPr>
      </w:pPr>
      <w:r w:rsidRPr="00383254">
        <w:rPr>
          <w:rFonts w:ascii="Times New Roman" w:hAnsi="Times New Roman"/>
          <w:sz w:val="24"/>
          <w:szCs w:val="24"/>
        </w:rPr>
        <w:t>Дубровского городского поселения</w:t>
      </w:r>
    </w:p>
    <w:p w:rsidR="00C1603C" w:rsidRPr="00383254" w:rsidRDefault="00C1603C" w:rsidP="00C1603C">
      <w:pPr>
        <w:spacing w:after="0" w:line="240" w:lineRule="auto"/>
        <w:ind w:left="-142"/>
        <w:rPr>
          <w:rFonts w:ascii="Times New Roman" w:hAnsi="Times New Roman"/>
          <w:sz w:val="24"/>
          <w:szCs w:val="24"/>
        </w:rPr>
      </w:pPr>
      <w:r w:rsidRPr="00383254">
        <w:rPr>
          <w:rFonts w:ascii="Times New Roman" w:hAnsi="Times New Roman"/>
          <w:sz w:val="24"/>
          <w:szCs w:val="24"/>
        </w:rPr>
        <w:t xml:space="preserve">Дубровского муниципального района </w:t>
      </w:r>
    </w:p>
    <w:p w:rsidR="00C1603C" w:rsidRPr="00383254" w:rsidRDefault="00C1603C" w:rsidP="00C1603C">
      <w:pPr>
        <w:spacing w:after="0" w:line="240" w:lineRule="auto"/>
        <w:ind w:left="-142"/>
        <w:rPr>
          <w:rFonts w:ascii="Times New Roman" w:hAnsi="Times New Roman"/>
          <w:sz w:val="24"/>
          <w:szCs w:val="24"/>
        </w:rPr>
      </w:pPr>
      <w:r w:rsidRPr="00383254">
        <w:rPr>
          <w:rFonts w:ascii="Times New Roman" w:hAnsi="Times New Roman"/>
          <w:sz w:val="24"/>
          <w:szCs w:val="24"/>
        </w:rPr>
        <w:t>Брянской области</w:t>
      </w:r>
    </w:p>
    <w:p w:rsidR="00C1603C" w:rsidRPr="00383254" w:rsidRDefault="00C1603C" w:rsidP="00C1603C">
      <w:pPr>
        <w:spacing w:after="0" w:line="240" w:lineRule="auto"/>
        <w:ind w:left="-142" w:right="180"/>
        <w:rPr>
          <w:rFonts w:ascii="Times New Roman" w:hAnsi="Times New Roman"/>
          <w:sz w:val="24"/>
          <w:szCs w:val="24"/>
        </w:rPr>
      </w:pPr>
    </w:p>
    <w:p w:rsidR="00C1603C" w:rsidRPr="00383254" w:rsidRDefault="00C1603C" w:rsidP="00C1603C">
      <w:pPr>
        <w:spacing w:after="0" w:line="240" w:lineRule="auto"/>
        <w:ind w:left="-142" w:firstLine="708"/>
        <w:jc w:val="both"/>
        <w:rPr>
          <w:rFonts w:ascii="Times New Roman" w:hAnsi="Times New Roman"/>
          <w:sz w:val="24"/>
          <w:szCs w:val="24"/>
        </w:rPr>
      </w:pPr>
      <w:r w:rsidRPr="00383254">
        <w:rPr>
          <w:rFonts w:ascii="Times New Roman" w:hAnsi="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Генеральным планом Дубровского городского поселения  Дубровского муниципального района Брянской области,  Уставом  Дубровского  городского поселения  Дубровского муниципального района Брянской области, в целях обеспечения устойчивого и эффективного развития транспортной инфраструктуры Дубровского городского поселения Дубровского  муниципального района Брянской области </w:t>
      </w:r>
    </w:p>
    <w:p w:rsidR="00C1603C" w:rsidRPr="00383254" w:rsidRDefault="00C1603C" w:rsidP="00C1603C">
      <w:pPr>
        <w:spacing w:after="0" w:line="240" w:lineRule="auto"/>
        <w:ind w:left="-142" w:firstLine="708"/>
        <w:jc w:val="both"/>
        <w:rPr>
          <w:rFonts w:ascii="Times New Roman" w:hAnsi="Times New Roman"/>
          <w:sz w:val="24"/>
          <w:szCs w:val="24"/>
        </w:rPr>
      </w:pPr>
    </w:p>
    <w:p w:rsidR="00C1603C" w:rsidRPr="00383254" w:rsidRDefault="00C1603C" w:rsidP="00C1603C">
      <w:pPr>
        <w:spacing w:after="0" w:line="240" w:lineRule="auto"/>
        <w:ind w:left="-142"/>
        <w:jc w:val="both"/>
        <w:rPr>
          <w:rFonts w:ascii="Times New Roman" w:hAnsi="Times New Roman"/>
          <w:sz w:val="24"/>
          <w:szCs w:val="24"/>
        </w:rPr>
      </w:pPr>
      <w:r w:rsidRPr="00383254">
        <w:rPr>
          <w:rFonts w:ascii="Times New Roman" w:hAnsi="Times New Roman"/>
          <w:sz w:val="24"/>
          <w:szCs w:val="24"/>
        </w:rPr>
        <w:t>ПОСТАНОВЛЯЮ:</w:t>
      </w:r>
    </w:p>
    <w:p w:rsidR="00C1603C" w:rsidRPr="00383254" w:rsidRDefault="00C1603C" w:rsidP="00C1603C">
      <w:pPr>
        <w:spacing w:after="0" w:line="240" w:lineRule="auto"/>
        <w:ind w:left="-142"/>
        <w:jc w:val="both"/>
        <w:rPr>
          <w:rFonts w:ascii="Times New Roman" w:hAnsi="Times New Roman"/>
          <w:sz w:val="24"/>
          <w:szCs w:val="24"/>
        </w:rPr>
      </w:pPr>
    </w:p>
    <w:p w:rsidR="00C1603C" w:rsidRPr="00383254" w:rsidRDefault="00C1603C" w:rsidP="00C1603C">
      <w:pPr>
        <w:spacing w:after="0" w:line="240" w:lineRule="auto"/>
        <w:ind w:left="-142"/>
        <w:jc w:val="both"/>
        <w:rPr>
          <w:rFonts w:ascii="Times New Roman" w:hAnsi="Times New Roman"/>
          <w:sz w:val="24"/>
          <w:szCs w:val="24"/>
        </w:rPr>
      </w:pPr>
      <w:r w:rsidRPr="00383254">
        <w:rPr>
          <w:rFonts w:ascii="Times New Roman" w:hAnsi="Times New Roman"/>
          <w:sz w:val="24"/>
          <w:szCs w:val="24"/>
        </w:rPr>
        <w:t xml:space="preserve">         1. Утвердить </w:t>
      </w:r>
      <w:proofErr w:type="gramStart"/>
      <w:r w:rsidRPr="00383254">
        <w:rPr>
          <w:rFonts w:ascii="Times New Roman" w:hAnsi="Times New Roman"/>
          <w:sz w:val="24"/>
          <w:szCs w:val="24"/>
        </w:rPr>
        <w:t>Программу  комплексного</w:t>
      </w:r>
      <w:proofErr w:type="gramEnd"/>
      <w:r w:rsidRPr="00383254">
        <w:rPr>
          <w:rFonts w:ascii="Times New Roman" w:hAnsi="Times New Roman"/>
          <w:sz w:val="24"/>
          <w:szCs w:val="24"/>
        </w:rPr>
        <w:t xml:space="preserve"> развития транспортной  инфраструктуры Дубровского городского поселения Дубровского муниципального района  Брянской области  согласно приложению.       </w:t>
      </w:r>
    </w:p>
    <w:p w:rsidR="00C1603C" w:rsidRPr="00383254" w:rsidRDefault="00C1603C" w:rsidP="00C1603C">
      <w:pPr>
        <w:spacing w:after="0" w:line="240" w:lineRule="auto"/>
        <w:ind w:left="-142" w:firstLine="142"/>
        <w:jc w:val="both"/>
        <w:rPr>
          <w:rFonts w:ascii="Times New Roman" w:hAnsi="Times New Roman"/>
          <w:sz w:val="24"/>
          <w:szCs w:val="24"/>
        </w:rPr>
      </w:pPr>
      <w:r w:rsidRPr="00383254">
        <w:rPr>
          <w:rFonts w:ascii="Times New Roman" w:hAnsi="Times New Roman"/>
          <w:sz w:val="24"/>
          <w:szCs w:val="24"/>
        </w:rPr>
        <w:t xml:space="preserve">       2.  </w:t>
      </w:r>
      <w:r w:rsidRPr="003832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 xml:space="preserve">и разместить на </w:t>
      </w:r>
      <w:proofErr w:type="gramStart"/>
      <w:r w:rsidRPr="00383254">
        <w:rPr>
          <w:rFonts w:ascii="Times New Roman" w:hAnsi="Times New Roman"/>
          <w:sz w:val="24"/>
          <w:szCs w:val="24"/>
        </w:rPr>
        <w:t>сайте  Дубровского</w:t>
      </w:r>
      <w:proofErr w:type="gramEnd"/>
      <w:r w:rsidRPr="00383254">
        <w:rPr>
          <w:rFonts w:ascii="Times New Roman" w:hAnsi="Times New Roman"/>
          <w:sz w:val="24"/>
          <w:szCs w:val="24"/>
        </w:rPr>
        <w:t xml:space="preserve"> муниципального района Брянской области  в сети интернет.</w:t>
      </w:r>
    </w:p>
    <w:p w:rsidR="00C1603C" w:rsidRPr="00383254" w:rsidRDefault="00C1603C" w:rsidP="00C1603C">
      <w:pPr>
        <w:spacing w:after="0" w:line="240" w:lineRule="auto"/>
        <w:ind w:left="-142"/>
        <w:jc w:val="both"/>
        <w:rPr>
          <w:rFonts w:ascii="Times New Roman" w:hAnsi="Times New Roman"/>
          <w:sz w:val="24"/>
          <w:szCs w:val="24"/>
        </w:rPr>
      </w:pPr>
      <w:r w:rsidRPr="00383254">
        <w:rPr>
          <w:rFonts w:ascii="Times New Roman" w:eastAsia="Calibri" w:hAnsi="Times New Roman"/>
          <w:sz w:val="24"/>
          <w:szCs w:val="24"/>
          <w:lang w:eastAsia="en-US"/>
        </w:rPr>
        <w:t xml:space="preserve">         3.</w:t>
      </w:r>
      <w:r w:rsidRPr="00383254">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w:t>
      </w:r>
      <w:proofErr w:type="gramStart"/>
      <w:r w:rsidRPr="00383254">
        <w:rPr>
          <w:rFonts w:ascii="Times New Roman" w:hAnsi="Times New Roman"/>
          <w:sz w:val="24"/>
          <w:szCs w:val="24"/>
        </w:rPr>
        <w:t>по городскому</w:t>
      </w:r>
      <w:proofErr w:type="gramEnd"/>
      <w:r w:rsidRPr="00383254">
        <w:rPr>
          <w:rFonts w:ascii="Times New Roman" w:hAnsi="Times New Roman"/>
          <w:sz w:val="24"/>
          <w:szCs w:val="24"/>
        </w:rPr>
        <w:t xml:space="preserve"> и жилищно-коммунальному хозяйству И.В. Самохина.</w:t>
      </w:r>
    </w:p>
    <w:p w:rsidR="00C1603C" w:rsidRPr="00383254" w:rsidRDefault="00C1603C" w:rsidP="00C1603C">
      <w:pPr>
        <w:spacing w:after="0" w:line="240" w:lineRule="auto"/>
        <w:ind w:left="567"/>
        <w:jc w:val="both"/>
        <w:rPr>
          <w:rFonts w:ascii="Times New Roman" w:hAnsi="Times New Roman"/>
          <w:sz w:val="24"/>
          <w:szCs w:val="24"/>
        </w:rPr>
      </w:pPr>
      <w:r w:rsidRPr="00383254">
        <w:rPr>
          <w:rFonts w:ascii="Times New Roman" w:eastAsia="Calibri" w:hAnsi="Times New Roman"/>
          <w:sz w:val="24"/>
          <w:szCs w:val="24"/>
          <w:lang w:eastAsia="en-US"/>
        </w:rPr>
        <w:t xml:space="preserve">4.   Постановление   </w:t>
      </w:r>
      <w:proofErr w:type="gramStart"/>
      <w:r w:rsidRPr="00383254">
        <w:rPr>
          <w:rFonts w:ascii="Times New Roman" w:eastAsia="Calibri" w:hAnsi="Times New Roman"/>
          <w:sz w:val="24"/>
          <w:szCs w:val="24"/>
          <w:lang w:eastAsia="en-US"/>
        </w:rPr>
        <w:t>вступает  в</w:t>
      </w:r>
      <w:proofErr w:type="gramEnd"/>
      <w:r w:rsidRPr="00383254">
        <w:rPr>
          <w:rFonts w:ascii="Times New Roman" w:eastAsia="Calibri" w:hAnsi="Times New Roman"/>
          <w:sz w:val="24"/>
          <w:szCs w:val="24"/>
          <w:lang w:eastAsia="en-US"/>
        </w:rPr>
        <w:t xml:space="preserve">  силу  с  момента  его  подписания.</w:t>
      </w:r>
    </w:p>
    <w:p w:rsidR="00C1603C" w:rsidRPr="00383254" w:rsidRDefault="00C1603C" w:rsidP="00C1603C">
      <w:pPr>
        <w:spacing w:after="0" w:line="240" w:lineRule="auto"/>
        <w:jc w:val="both"/>
        <w:rPr>
          <w:rFonts w:ascii="Times New Roman" w:hAnsi="Times New Roman"/>
          <w:sz w:val="24"/>
          <w:szCs w:val="24"/>
        </w:rPr>
      </w:pPr>
    </w:p>
    <w:p w:rsidR="00C1603C" w:rsidRPr="00383254" w:rsidRDefault="00C1603C" w:rsidP="00C1603C">
      <w:pPr>
        <w:spacing w:after="0" w:line="240" w:lineRule="auto"/>
        <w:ind w:left="-142"/>
        <w:jc w:val="both"/>
        <w:rPr>
          <w:rFonts w:ascii="Times New Roman" w:hAnsi="Times New Roman"/>
          <w:sz w:val="24"/>
          <w:szCs w:val="24"/>
        </w:rPr>
      </w:pPr>
      <w:r w:rsidRPr="00383254">
        <w:rPr>
          <w:rFonts w:ascii="Times New Roman" w:hAnsi="Times New Roman"/>
          <w:sz w:val="24"/>
          <w:szCs w:val="24"/>
        </w:rPr>
        <w:t>Глава администрации</w:t>
      </w:r>
    </w:p>
    <w:p w:rsidR="00C1603C" w:rsidRPr="00383254" w:rsidRDefault="00C1603C" w:rsidP="00C1603C">
      <w:pPr>
        <w:spacing w:after="0" w:line="240" w:lineRule="auto"/>
        <w:ind w:left="-142"/>
        <w:jc w:val="both"/>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C1603C" w:rsidRPr="00383254" w:rsidRDefault="00C1603C" w:rsidP="00C1603C">
      <w:pPr>
        <w:spacing w:after="0" w:line="240" w:lineRule="auto"/>
        <w:jc w:val="both"/>
        <w:rPr>
          <w:rFonts w:ascii="Times New Roman" w:hAnsi="Times New Roman"/>
          <w:sz w:val="24"/>
          <w:szCs w:val="24"/>
        </w:rPr>
      </w:pPr>
    </w:p>
    <w:p w:rsidR="00C1603C" w:rsidRPr="00383254" w:rsidRDefault="00C1603C" w:rsidP="00C1603C">
      <w:pPr>
        <w:spacing w:after="0" w:line="240" w:lineRule="auto"/>
        <w:jc w:val="both"/>
        <w:rPr>
          <w:rFonts w:ascii="Times New Roman" w:hAnsi="Times New Roman"/>
          <w:sz w:val="24"/>
          <w:szCs w:val="24"/>
        </w:rPr>
      </w:pPr>
    </w:p>
    <w:p w:rsidR="00C56A86" w:rsidRPr="00383254" w:rsidRDefault="00C1603C" w:rsidP="00C56A86">
      <w:pPr>
        <w:pStyle w:val="aa"/>
        <w:jc w:val="both"/>
        <w:rPr>
          <w:rFonts w:ascii="Times New Roman" w:hAnsi="Times New Roman"/>
          <w:sz w:val="24"/>
          <w:szCs w:val="24"/>
        </w:rPr>
      </w:pPr>
      <w:proofErr w:type="gramStart"/>
      <w:r w:rsidRPr="00383254">
        <w:rPr>
          <w:rFonts w:ascii="Times New Roman" w:hAnsi="Times New Roman"/>
          <w:sz w:val="24"/>
          <w:szCs w:val="24"/>
        </w:rPr>
        <w:t>Программа  комплексного</w:t>
      </w:r>
      <w:proofErr w:type="gramEnd"/>
      <w:r w:rsidRPr="00383254">
        <w:rPr>
          <w:rFonts w:ascii="Times New Roman" w:hAnsi="Times New Roman"/>
          <w:sz w:val="24"/>
          <w:szCs w:val="24"/>
        </w:rPr>
        <w:t xml:space="preserve"> развития транспортной  инфраструктуры Дубровского городского поселения   Дубровского муниципального района Брянской области размещена в ПРИЛОЖЕНИИ 3 к </w:t>
      </w:r>
      <w:r w:rsidR="00C56A86" w:rsidRPr="00383254">
        <w:rPr>
          <w:rFonts w:ascii="Times New Roman" w:hAnsi="Times New Roman"/>
          <w:sz w:val="24"/>
          <w:szCs w:val="24"/>
        </w:rPr>
        <w:t xml:space="preserve">периодическому печатному средству  массовой информации  «Вестник Дубровского района»  № 195 от 05.07.2021 года на сайте Дубровского муниципального района Брянской области в сети интернет. </w:t>
      </w:r>
    </w:p>
    <w:p w:rsidR="00C56A86" w:rsidRPr="00383254" w:rsidRDefault="00C56A86" w:rsidP="00C56A86">
      <w:pPr>
        <w:pStyle w:val="aa"/>
        <w:jc w:val="both"/>
        <w:rPr>
          <w:rFonts w:ascii="Times New Roman" w:hAnsi="Times New Roman"/>
          <w:sz w:val="24"/>
          <w:szCs w:val="24"/>
        </w:rPr>
      </w:pPr>
    </w:p>
    <w:p w:rsidR="00836E67" w:rsidRPr="00383254" w:rsidRDefault="00836E67" w:rsidP="00340F5E">
      <w:pPr>
        <w:pStyle w:val="afd"/>
        <w:numPr>
          <w:ilvl w:val="2"/>
          <w:numId w:val="7"/>
        </w:numPr>
        <w:jc w:val="center"/>
        <w:rPr>
          <w:sz w:val="24"/>
          <w:szCs w:val="24"/>
        </w:rPr>
      </w:pPr>
      <w:r w:rsidRPr="00383254">
        <w:rPr>
          <w:sz w:val="24"/>
          <w:szCs w:val="24"/>
        </w:rPr>
        <w:t>РОССИЙСКАЯ ФЕДЕРАЦИЯ</w:t>
      </w:r>
    </w:p>
    <w:p w:rsidR="00836E67" w:rsidRPr="00383254" w:rsidRDefault="00836E67" w:rsidP="00836E67">
      <w:pPr>
        <w:spacing w:after="0" w:line="240" w:lineRule="auto"/>
        <w:jc w:val="center"/>
        <w:rPr>
          <w:rFonts w:ascii="Times New Roman" w:hAnsi="Times New Roman"/>
          <w:sz w:val="24"/>
          <w:szCs w:val="24"/>
        </w:rPr>
      </w:pPr>
      <w:r w:rsidRPr="00383254">
        <w:rPr>
          <w:rFonts w:ascii="Times New Roman" w:hAnsi="Times New Roman"/>
          <w:sz w:val="24"/>
          <w:szCs w:val="24"/>
        </w:rPr>
        <w:t>БРЯНСКАЯ ОБЛАСТЬ</w:t>
      </w:r>
    </w:p>
    <w:p w:rsidR="00836E67" w:rsidRPr="00383254" w:rsidRDefault="00836E67" w:rsidP="00836E67">
      <w:pPr>
        <w:spacing w:after="0" w:line="24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836E67" w:rsidRPr="00383254" w:rsidRDefault="00836E67" w:rsidP="00836E67">
      <w:pPr>
        <w:spacing w:after="0" w:line="240" w:lineRule="auto"/>
        <w:rPr>
          <w:rFonts w:ascii="Times New Roman" w:hAnsi="Times New Roman"/>
          <w:sz w:val="24"/>
          <w:szCs w:val="24"/>
        </w:rPr>
      </w:pPr>
    </w:p>
    <w:p w:rsidR="00836E67" w:rsidRPr="00383254" w:rsidRDefault="00836E67" w:rsidP="00836E67">
      <w:pPr>
        <w:spacing w:after="0" w:line="240" w:lineRule="auto"/>
        <w:jc w:val="center"/>
        <w:rPr>
          <w:rFonts w:ascii="Times New Roman" w:hAnsi="Times New Roman"/>
          <w:sz w:val="24"/>
          <w:szCs w:val="24"/>
        </w:rPr>
      </w:pPr>
      <w:r w:rsidRPr="00383254">
        <w:rPr>
          <w:rFonts w:ascii="Times New Roman" w:hAnsi="Times New Roman"/>
          <w:sz w:val="24"/>
          <w:szCs w:val="24"/>
        </w:rPr>
        <w:t>ПОСТАНОВЛЕНИЕ</w:t>
      </w:r>
    </w:p>
    <w:p w:rsidR="00836E67" w:rsidRPr="00383254" w:rsidRDefault="00836E67" w:rsidP="00836E67">
      <w:pPr>
        <w:spacing w:after="0" w:line="240" w:lineRule="auto"/>
        <w:jc w:val="center"/>
        <w:rPr>
          <w:rFonts w:ascii="Times New Roman" w:hAnsi="Times New Roman"/>
          <w:sz w:val="24"/>
          <w:szCs w:val="24"/>
        </w:rPr>
      </w:pPr>
    </w:p>
    <w:p w:rsidR="00836E67" w:rsidRPr="00383254" w:rsidRDefault="00836E67" w:rsidP="00836E67">
      <w:pPr>
        <w:spacing w:after="0" w:line="240" w:lineRule="auto"/>
        <w:ind w:left="-180" w:right="180"/>
        <w:rPr>
          <w:rFonts w:ascii="Times New Roman" w:hAnsi="Times New Roman"/>
          <w:sz w:val="24"/>
          <w:szCs w:val="24"/>
        </w:rPr>
      </w:pPr>
      <w:proofErr w:type="gramStart"/>
      <w:r w:rsidRPr="00383254">
        <w:rPr>
          <w:rFonts w:ascii="Times New Roman" w:hAnsi="Times New Roman"/>
          <w:sz w:val="24"/>
          <w:szCs w:val="24"/>
        </w:rPr>
        <w:t>От  01.06.</w:t>
      </w:r>
      <w:proofErr w:type="gramEnd"/>
      <w:r w:rsidRPr="00383254">
        <w:rPr>
          <w:rFonts w:ascii="Times New Roman" w:hAnsi="Times New Roman"/>
          <w:sz w:val="24"/>
          <w:szCs w:val="24"/>
        </w:rPr>
        <w:t xml:space="preserve"> 2021 г.                                                                                            </w:t>
      </w:r>
      <w:proofErr w:type="gramStart"/>
      <w:r w:rsidRPr="00383254">
        <w:rPr>
          <w:rFonts w:ascii="Times New Roman" w:hAnsi="Times New Roman"/>
          <w:sz w:val="24"/>
          <w:szCs w:val="24"/>
        </w:rPr>
        <w:t>№  272</w:t>
      </w:r>
      <w:proofErr w:type="gramEnd"/>
    </w:p>
    <w:p w:rsidR="00836E67" w:rsidRPr="00383254" w:rsidRDefault="00836E67" w:rsidP="00836E67">
      <w:pPr>
        <w:spacing w:after="0" w:line="240" w:lineRule="auto"/>
        <w:ind w:left="-180" w:right="180"/>
        <w:rPr>
          <w:rFonts w:ascii="Times New Roman" w:hAnsi="Times New Roman"/>
          <w:sz w:val="24"/>
          <w:szCs w:val="24"/>
        </w:rPr>
      </w:pPr>
      <w:r w:rsidRPr="00383254">
        <w:rPr>
          <w:rFonts w:ascii="Times New Roman" w:hAnsi="Times New Roman"/>
          <w:sz w:val="24"/>
          <w:szCs w:val="24"/>
        </w:rPr>
        <w:t xml:space="preserve">   п. Дубровка</w:t>
      </w:r>
    </w:p>
    <w:p w:rsidR="00836E67" w:rsidRPr="00383254" w:rsidRDefault="00836E67" w:rsidP="00836E67">
      <w:pPr>
        <w:spacing w:after="0" w:line="240" w:lineRule="auto"/>
        <w:ind w:right="180"/>
        <w:rPr>
          <w:rFonts w:ascii="Times New Roman" w:hAnsi="Times New Roman"/>
          <w:sz w:val="24"/>
          <w:szCs w:val="24"/>
        </w:rPr>
      </w:pPr>
    </w:p>
    <w:p w:rsidR="00836E67" w:rsidRPr="00383254" w:rsidRDefault="00836E67" w:rsidP="00836E67">
      <w:pPr>
        <w:spacing w:after="0" w:line="240" w:lineRule="auto"/>
        <w:ind w:left="-142"/>
        <w:rPr>
          <w:rFonts w:ascii="Times New Roman" w:hAnsi="Times New Roman"/>
          <w:sz w:val="24"/>
          <w:szCs w:val="24"/>
        </w:rPr>
      </w:pPr>
      <w:proofErr w:type="gramStart"/>
      <w:r w:rsidRPr="00383254">
        <w:rPr>
          <w:rFonts w:ascii="Times New Roman" w:hAnsi="Times New Roman"/>
          <w:sz w:val="24"/>
          <w:szCs w:val="24"/>
        </w:rPr>
        <w:lastRenderedPageBreak/>
        <w:t>Об  утверждении</w:t>
      </w:r>
      <w:proofErr w:type="gramEnd"/>
      <w:r w:rsidRPr="00383254">
        <w:rPr>
          <w:rFonts w:ascii="Times New Roman" w:hAnsi="Times New Roman"/>
          <w:sz w:val="24"/>
          <w:szCs w:val="24"/>
        </w:rPr>
        <w:t xml:space="preserve">   Программы  комплексного </w:t>
      </w:r>
    </w:p>
    <w:p w:rsidR="00836E67" w:rsidRPr="00383254" w:rsidRDefault="00836E67" w:rsidP="00836E67">
      <w:pPr>
        <w:spacing w:after="0" w:line="240" w:lineRule="auto"/>
        <w:ind w:left="-142"/>
        <w:rPr>
          <w:rFonts w:ascii="Times New Roman" w:hAnsi="Times New Roman"/>
          <w:sz w:val="24"/>
          <w:szCs w:val="24"/>
        </w:rPr>
      </w:pPr>
      <w:r w:rsidRPr="00383254">
        <w:rPr>
          <w:rFonts w:ascii="Times New Roman" w:hAnsi="Times New Roman"/>
          <w:sz w:val="24"/>
          <w:szCs w:val="24"/>
        </w:rPr>
        <w:t xml:space="preserve">развития </w:t>
      </w:r>
      <w:proofErr w:type="gramStart"/>
      <w:r w:rsidRPr="00383254">
        <w:rPr>
          <w:rFonts w:ascii="Times New Roman" w:hAnsi="Times New Roman"/>
          <w:sz w:val="24"/>
          <w:szCs w:val="24"/>
        </w:rPr>
        <w:t>социальной  инфраструктуры</w:t>
      </w:r>
      <w:proofErr w:type="gramEnd"/>
      <w:r w:rsidRPr="00383254">
        <w:rPr>
          <w:rFonts w:ascii="Times New Roman" w:hAnsi="Times New Roman"/>
          <w:sz w:val="24"/>
          <w:szCs w:val="24"/>
        </w:rPr>
        <w:t xml:space="preserve"> </w:t>
      </w:r>
    </w:p>
    <w:p w:rsidR="00836E67" w:rsidRPr="00383254" w:rsidRDefault="00836E67" w:rsidP="00836E67">
      <w:pPr>
        <w:spacing w:after="0" w:line="240" w:lineRule="auto"/>
        <w:ind w:left="-142"/>
        <w:rPr>
          <w:rFonts w:ascii="Times New Roman" w:hAnsi="Times New Roman"/>
          <w:sz w:val="24"/>
          <w:szCs w:val="24"/>
        </w:rPr>
      </w:pPr>
      <w:r w:rsidRPr="00383254">
        <w:rPr>
          <w:rFonts w:ascii="Times New Roman" w:hAnsi="Times New Roman"/>
          <w:sz w:val="24"/>
          <w:szCs w:val="24"/>
        </w:rPr>
        <w:t>Дубровского городского поселения</w:t>
      </w:r>
    </w:p>
    <w:p w:rsidR="00836E67" w:rsidRPr="00383254" w:rsidRDefault="00836E67" w:rsidP="00836E67">
      <w:pPr>
        <w:spacing w:after="0" w:line="240" w:lineRule="auto"/>
        <w:ind w:left="-142"/>
        <w:rPr>
          <w:rFonts w:ascii="Times New Roman" w:hAnsi="Times New Roman"/>
          <w:sz w:val="24"/>
          <w:szCs w:val="24"/>
        </w:rPr>
      </w:pPr>
      <w:r w:rsidRPr="00383254">
        <w:rPr>
          <w:rFonts w:ascii="Times New Roman" w:hAnsi="Times New Roman"/>
          <w:sz w:val="24"/>
          <w:szCs w:val="24"/>
        </w:rPr>
        <w:t xml:space="preserve">Дубровского муниципального района </w:t>
      </w:r>
    </w:p>
    <w:p w:rsidR="00836E67" w:rsidRPr="00383254" w:rsidRDefault="00836E67" w:rsidP="00836E67">
      <w:pPr>
        <w:spacing w:after="0" w:line="240" w:lineRule="auto"/>
        <w:ind w:left="-142"/>
        <w:rPr>
          <w:rFonts w:ascii="Times New Roman" w:hAnsi="Times New Roman"/>
          <w:sz w:val="24"/>
          <w:szCs w:val="24"/>
        </w:rPr>
      </w:pPr>
      <w:r w:rsidRPr="00383254">
        <w:rPr>
          <w:rFonts w:ascii="Times New Roman" w:hAnsi="Times New Roman"/>
          <w:sz w:val="24"/>
          <w:szCs w:val="24"/>
        </w:rPr>
        <w:t xml:space="preserve">Брянской </w:t>
      </w:r>
      <w:proofErr w:type="gramStart"/>
      <w:r w:rsidRPr="00383254">
        <w:rPr>
          <w:rFonts w:ascii="Times New Roman" w:hAnsi="Times New Roman"/>
          <w:sz w:val="24"/>
          <w:szCs w:val="24"/>
        </w:rPr>
        <w:t>области  на</w:t>
      </w:r>
      <w:proofErr w:type="gramEnd"/>
      <w:r w:rsidRPr="00383254">
        <w:rPr>
          <w:rFonts w:ascii="Times New Roman" w:hAnsi="Times New Roman"/>
          <w:sz w:val="24"/>
          <w:szCs w:val="24"/>
        </w:rPr>
        <w:t xml:space="preserve">  2021-2025 годы и</w:t>
      </w:r>
    </w:p>
    <w:p w:rsidR="00836E67" w:rsidRPr="00383254" w:rsidRDefault="00836E67" w:rsidP="00836E67">
      <w:pPr>
        <w:spacing w:after="0" w:line="240" w:lineRule="auto"/>
        <w:ind w:left="-142"/>
        <w:rPr>
          <w:rFonts w:ascii="Times New Roman" w:hAnsi="Times New Roman"/>
          <w:sz w:val="24"/>
          <w:szCs w:val="24"/>
        </w:rPr>
      </w:pPr>
      <w:r w:rsidRPr="00383254">
        <w:rPr>
          <w:rFonts w:ascii="Times New Roman" w:hAnsi="Times New Roman"/>
          <w:sz w:val="24"/>
          <w:szCs w:val="24"/>
        </w:rPr>
        <w:t xml:space="preserve"> на перспективу до 2032 года</w:t>
      </w:r>
    </w:p>
    <w:p w:rsidR="00836E67" w:rsidRPr="00383254" w:rsidRDefault="00836E67" w:rsidP="00836E67">
      <w:pPr>
        <w:spacing w:after="0" w:line="240" w:lineRule="auto"/>
        <w:ind w:left="-142" w:right="180"/>
        <w:rPr>
          <w:rFonts w:ascii="Times New Roman" w:hAnsi="Times New Roman"/>
          <w:sz w:val="24"/>
          <w:szCs w:val="24"/>
        </w:rPr>
      </w:pPr>
    </w:p>
    <w:p w:rsidR="00836E67" w:rsidRPr="00383254" w:rsidRDefault="00836E67" w:rsidP="00836E67">
      <w:pPr>
        <w:spacing w:after="0" w:line="240" w:lineRule="auto"/>
        <w:ind w:left="-142" w:firstLine="708"/>
        <w:jc w:val="both"/>
        <w:rPr>
          <w:rFonts w:ascii="Times New Roman" w:hAnsi="Times New Roman"/>
          <w:sz w:val="24"/>
          <w:szCs w:val="24"/>
        </w:rPr>
      </w:pPr>
      <w:r w:rsidRPr="00383254">
        <w:rPr>
          <w:rFonts w:ascii="Times New Roman" w:hAnsi="Times New Roman"/>
          <w:sz w:val="24"/>
          <w:szCs w:val="24"/>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01 октября 2015 года  №1050 «Об утверждении требований к программам комплексного развития социальной инфраструктуры поселений, городских округов», Генеральным планом Дубровского городского поселения  Дубровского муниципального района Брянской области,  Уставом  Дубровского  городского поселения  Дубровского муниципального района Брянской области</w:t>
      </w:r>
    </w:p>
    <w:p w:rsidR="00836E67" w:rsidRPr="00383254" w:rsidRDefault="00836E67" w:rsidP="00836E67">
      <w:pPr>
        <w:spacing w:after="0" w:line="240" w:lineRule="auto"/>
        <w:ind w:left="-142" w:firstLine="708"/>
        <w:jc w:val="both"/>
        <w:rPr>
          <w:rFonts w:ascii="Times New Roman" w:hAnsi="Times New Roman"/>
          <w:sz w:val="24"/>
          <w:szCs w:val="24"/>
        </w:rPr>
      </w:pPr>
    </w:p>
    <w:p w:rsidR="00836E67" w:rsidRPr="00383254" w:rsidRDefault="00836E67" w:rsidP="00836E67">
      <w:pPr>
        <w:spacing w:after="0" w:line="240" w:lineRule="auto"/>
        <w:ind w:left="-142"/>
        <w:jc w:val="both"/>
        <w:rPr>
          <w:rFonts w:ascii="Times New Roman" w:hAnsi="Times New Roman"/>
          <w:sz w:val="24"/>
          <w:szCs w:val="24"/>
        </w:rPr>
      </w:pPr>
      <w:r w:rsidRPr="00383254">
        <w:rPr>
          <w:rFonts w:ascii="Times New Roman" w:hAnsi="Times New Roman"/>
          <w:sz w:val="24"/>
          <w:szCs w:val="24"/>
        </w:rPr>
        <w:t>ПОСТАНОВЛЯЮ:</w:t>
      </w:r>
    </w:p>
    <w:p w:rsidR="00836E67" w:rsidRPr="00383254" w:rsidRDefault="00836E67" w:rsidP="00836E67">
      <w:pPr>
        <w:spacing w:after="0" w:line="240" w:lineRule="auto"/>
        <w:ind w:left="-142"/>
        <w:jc w:val="both"/>
        <w:rPr>
          <w:rFonts w:ascii="Times New Roman" w:hAnsi="Times New Roman"/>
          <w:sz w:val="24"/>
          <w:szCs w:val="24"/>
        </w:rPr>
      </w:pPr>
    </w:p>
    <w:p w:rsidR="00836E67" w:rsidRPr="00383254" w:rsidRDefault="00836E67" w:rsidP="00836E67">
      <w:pPr>
        <w:spacing w:after="0" w:line="240" w:lineRule="auto"/>
        <w:ind w:left="-142"/>
        <w:jc w:val="both"/>
        <w:rPr>
          <w:rFonts w:ascii="Times New Roman" w:hAnsi="Times New Roman"/>
          <w:sz w:val="24"/>
          <w:szCs w:val="24"/>
        </w:rPr>
      </w:pPr>
      <w:r w:rsidRPr="00383254">
        <w:rPr>
          <w:rFonts w:ascii="Times New Roman" w:hAnsi="Times New Roman"/>
          <w:sz w:val="24"/>
          <w:szCs w:val="24"/>
        </w:rPr>
        <w:t xml:space="preserve">         1. Утвердить </w:t>
      </w:r>
      <w:proofErr w:type="gramStart"/>
      <w:r w:rsidRPr="00383254">
        <w:rPr>
          <w:rFonts w:ascii="Times New Roman" w:hAnsi="Times New Roman"/>
          <w:sz w:val="24"/>
          <w:szCs w:val="24"/>
        </w:rPr>
        <w:t>Программу  комплексного</w:t>
      </w:r>
      <w:proofErr w:type="gramEnd"/>
      <w:r w:rsidRPr="00383254">
        <w:rPr>
          <w:rFonts w:ascii="Times New Roman" w:hAnsi="Times New Roman"/>
          <w:sz w:val="24"/>
          <w:szCs w:val="24"/>
        </w:rPr>
        <w:t xml:space="preserve"> развития социальной   инфраструктуры Дубровского городского поселения Дубровского муниципального района  Брянской области  на  2021-2025 годы и на перспективу до 2032 года согласно приложению.       </w:t>
      </w:r>
    </w:p>
    <w:p w:rsidR="00836E67" w:rsidRPr="00383254" w:rsidRDefault="00836E67" w:rsidP="00836E67">
      <w:pPr>
        <w:spacing w:after="0" w:line="240" w:lineRule="auto"/>
        <w:ind w:left="-142" w:firstLine="142"/>
        <w:jc w:val="both"/>
        <w:rPr>
          <w:rFonts w:ascii="Times New Roman" w:hAnsi="Times New Roman"/>
          <w:sz w:val="24"/>
          <w:szCs w:val="24"/>
        </w:rPr>
      </w:pPr>
      <w:r w:rsidRPr="00383254">
        <w:rPr>
          <w:rFonts w:ascii="Times New Roman" w:hAnsi="Times New Roman"/>
          <w:sz w:val="24"/>
          <w:szCs w:val="24"/>
        </w:rPr>
        <w:t xml:space="preserve">       2.  </w:t>
      </w:r>
      <w:r w:rsidRPr="003832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 xml:space="preserve">и разместить на </w:t>
      </w:r>
      <w:proofErr w:type="gramStart"/>
      <w:r w:rsidRPr="00383254">
        <w:rPr>
          <w:rFonts w:ascii="Times New Roman" w:hAnsi="Times New Roman"/>
          <w:sz w:val="24"/>
          <w:szCs w:val="24"/>
        </w:rPr>
        <w:t>сайте  Дубровского</w:t>
      </w:r>
      <w:proofErr w:type="gramEnd"/>
      <w:r w:rsidRPr="00383254">
        <w:rPr>
          <w:rFonts w:ascii="Times New Roman" w:hAnsi="Times New Roman"/>
          <w:sz w:val="24"/>
          <w:szCs w:val="24"/>
        </w:rPr>
        <w:t xml:space="preserve"> муниципального района Брянской области  в сети интернет.</w:t>
      </w:r>
    </w:p>
    <w:p w:rsidR="00836E67" w:rsidRPr="00383254" w:rsidRDefault="00836E67" w:rsidP="00836E67">
      <w:pPr>
        <w:spacing w:after="0" w:line="240" w:lineRule="auto"/>
        <w:ind w:left="-142"/>
        <w:jc w:val="both"/>
        <w:rPr>
          <w:rFonts w:ascii="Times New Roman" w:hAnsi="Times New Roman"/>
          <w:sz w:val="24"/>
          <w:szCs w:val="24"/>
        </w:rPr>
      </w:pPr>
      <w:r w:rsidRPr="00383254">
        <w:rPr>
          <w:rFonts w:ascii="Times New Roman" w:eastAsia="Calibri" w:hAnsi="Times New Roman"/>
          <w:sz w:val="24"/>
          <w:szCs w:val="24"/>
          <w:lang w:eastAsia="en-US"/>
        </w:rPr>
        <w:t xml:space="preserve">         3.</w:t>
      </w:r>
      <w:r w:rsidRPr="00383254">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w:t>
      </w:r>
      <w:proofErr w:type="gramStart"/>
      <w:r w:rsidRPr="00383254">
        <w:rPr>
          <w:rFonts w:ascii="Times New Roman" w:hAnsi="Times New Roman"/>
          <w:sz w:val="24"/>
          <w:szCs w:val="24"/>
        </w:rPr>
        <w:t>по городскому</w:t>
      </w:r>
      <w:proofErr w:type="gramEnd"/>
      <w:r w:rsidRPr="00383254">
        <w:rPr>
          <w:rFonts w:ascii="Times New Roman" w:hAnsi="Times New Roman"/>
          <w:sz w:val="24"/>
          <w:szCs w:val="24"/>
        </w:rPr>
        <w:t xml:space="preserve"> и жилищно-коммунальному хозяйству И.В. Самохина.</w:t>
      </w:r>
    </w:p>
    <w:p w:rsidR="00836E67" w:rsidRPr="00383254" w:rsidRDefault="00836E67" w:rsidP="00836E67">
      <w:pPr>
        <w:spacing w:after="0" w:line="240" w:lineRule="auto"/>
        <w:ind w:left="567"/>
        <w:jc w:val="both"/>
        <w:rPr>
          <w:rFonts w:ascii="Times New Roman" w:hAnsi="Times New Roman"/>
          <w:sz w:val="24"/>
          <w:szCs w:val="24"/>
        </w:rPr>
      </w:pPr>
      <w:r w:rsidRPr="00383254">
        <w:rPr>
          <w:rFonts w:ascii="Times New Roman" w:eastAsia="Calibri" w:hAnsi="Times New Roman"/>
          <w:sz w:val="24"/>
          <w:szCs w:val="24"/>
          <w:lang w:eastAsia="en-US"/>
        </w:rPr>
        <w:t xml:space="preserve">4.   Постановление   </w:t>
      </w:r>
      <w:proofErr w:type="gramStart"/>
      <w:r w:rsidRPr="00383254">
        <w:rPr>
          <w:rFonts w:ascii="Times New Roman" w:eastAsia="Calibri" w:hAnsi="Times New Roman"/>
          <w:sz w:val="24"/>
          <w:szCs w:val="24"/>
          <w:lang w:eastAsia="en-US"/>
        </w:rPr>
        <w:t>вступает  в</w:t>
      </w:r>
      <w:proofErr w:type="gramEnd"/>
      <w:r w:rsidRPr="00383254">
        <w:rPr>
          <w:rFonts w:ascii="Times New Roman" w:eastAsia="Calibri" w:hAnsi="Times New Roman"/>
          <w:sz w:val="24"/>
          <w:szCs w:val="24"/>
          <w:lang w:eastAsia="en-US"/>
        </w:rPr>
        <w:t xml:space="preserve">  силу  с  момента  его  подписания.</w:t>
      </w:r>
    </w:p>
    <w:p w:rsidR="00836E67" w:rsidRPr="00383254" w:rsidRDefault="00836E67" w:rsidP="00836E67">
      <w:pPr>
        <w:spacing w:after="0" w:line="240" w:lineRule="auto"/>
        <w:ind w:hanging="142"/>
        <w:jc w:val="both"/>
        <w:rPr>
          <w:rFonts w:ascii="Times New Roman" w:hAnsi="Times New Roman"/>
          <w:sz w:val="24"/>
          <w:szCs w:val="24"/>
        </w:rPr>
      </w:pPr>
    </w:p>
    <w:p w:rsidR="00836E67" w:rsidRPr="00383254" w:rsidRDefault="00836E67" w:rsidP="00836E67">
      <w:pPr>
        <w:spacing w:after="0" w:line="240" w:lineRule="auto"/>
        <w:jc w:val="both"/>
        <w:rPr>
          <w:rFonts w:ascii="Times New Roman" w:hAnsi="Times New Roman"/>
          <w:sz w:val="24"/>
          <w:szCs w:val="24"/>
        </w:rPr>
      </w:pPr>
    </w:p>
    <w:p w:rsidR="00836E67" w:rsidRPr="00383254" w:rsidRDefault="00836E67" w:rsidP="00836E67">
      <w:pPr>
        <w:spacing w:after="0" w:line="240" w:lineRule="auto"/>
        <w:ind w:left="-142"/>
        <w:jc w:val="both"/>
        <w:rPr>
          <w:rFonts w:ascii="Times New Roman" w:hAnsi="Times New Roman"/>
          <w:sz w:val="24"/>
          <w:szCs w:val="24"/>
        </w:rPr>
      </w:pPr>
      <w:r w:rsidRPr="00383254">
        <w:rPr>
          <w:rFonts w:ascii="Times New Roman" w:hAnsi="Times New Roman"/>
          <w:sz w:val="24"/>
          <w:szCs w:val="24"/>
        </w:rPr>
        <w:t>Глава администрации</w:t>
      </w:r>
    </w:p>
    <w:p w:rsidR="00836E67" w:rsidRPr="00383254" w:rsidRDefault="00836E67" w:rsidP="00836E67">
      <w:pPr>
        <w:spacing w:after="0" w:line="240" w:lineRule="auto"/>
        <w:ind w:left="-142"/>
        <w:jc w:val="both"/>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836E67" w:rsidRPr="00383254" w:rsidRDefault="00836E67" w:rsidP="00836E67">
      <w:pPr>
        <w:spacing w:after="0" w:line="240" w:lineRule="auto"/>
        <w:jc w:val="both"/>
        <w:rPr>
          <w:rFonts w:ascii="Times New Roman" w:hAnsi="Times New Roman"/>
          <w:sz w:val="24"/>
          <w:szCs w:val="24"/>
        </w:rPr>
      </w:pPr>
    </w:p>
    <w:p w:rsidR="00836E67" w:rsidRPr="00383254" w:rsidRDefault="00836E67" w:rsidP="00836E67">
      <w:pPr>
        <w:spacing w:after="0" w:line="240" w:lineRule="auto"/>
        <w:ind w:left="-142"/>
        <w:jc w:val="both"/>
        <w:rPr>
          <w:rFonts w:ascii="Times New Roman" w:hAnsi="Times New Roman"/>
          <w:sz w:val="24"/>
          <w:szCs w:val="24"/>
        </w:rPr>
      </w:pPr>
    </w:p>
    <w:p w:rsidR="00836E67" w:rsidRPr="00383254" w:rsidRDefault="00836E67" w:rsidP="00836E67">
      <w:pPr>
        <w:pStyle w:val="aa"/>
        <w:jc w:val="both"/>
        <w:rPr>
          <w:rFonts w:ascii="Times New Roman" w:hAnsi="Times New Roman"/>
          <w:sz w:val="24"/>
          <w:szCs w:val="24"/>
        </w:rPr>
      </w:pPr>
      <w:proofErr w:type="gramStart"/>
      <w:r w:rsidRPr="00383254">
        <w:rPr>
          <w:rFonts w:ascii="Times New Roman" w:hAnsi="Times New Roman"/>
          <w:sz w:val="24"/>
          <w:szCs w:val="24"/>
        </w:rPr>
        <w:t>Программа  комплексного</w:t>
      </w:r>
      <w:proofErr w:type="gramEnd"/>
      <w:r w:rsidRPr="00383254">
        <w:rPr>
          <w:rFonts w:ascii="Times New Roman" w:hAnsi="Times New Roman"/>
          <w:sz w:val="24"/>
          <w:szCs w:val="24"/>
        </w:rPr>
        <w:t xml:space="preserve"> развития социальной  инфраструктуры Дубровского городского поселения  Дубровского муниципального района  Брянской области  на  2021-2025 годы и    на перспективу до 2032 года  размещена в ПРИЛОЖЕНИИ 4 к периодическому печатному средству  массовой информации  «Вестник Дубровского района»  № 195 от 05.07.2021 года на сайте Дубровского муниципального района Брянской области в сети интернет. </w:t>
      </w:r>
    </w:p>
    <w:p w:rsidR="00E83FD1" w:rsidRPr="00383254" w:rsidRDefault="00E83FD1" w:rsidP="00836E67">
      <w:pPr>
        <w:pStyle w:val="aa"/>
        <w:jc w:val="both"/>
        <w:rPr>
          <w:rFonts w:ascii="Times New Roman" w:hAnsi="Times New Roman"/>
          <w:sz w:val="24"/>
          <w:szCs w:val="24"/>
        </w:rPr>
      </w:pPr>
    </w:p>
    <w:p w:rsidR="00664F8D" w:rsidRDefault="00664F8D" w:rsidP="00836E67">
      <w:pPr>
        <w:pStyle w:val="aa"/>
        <w:jc w:val="both"/>
        <w:rPr>
          <w:rFonts w:ascii="Times New Roman" w:hAnsi="Times New Roman"/>
          <w:sz w:val="28"/>
          <w:szCs w:val="28"/>
        </w:rPr>
      </w:pPr>
    </w:p>
    <w:p w:rsidR="00664F8D" w:rsidRPr="00383254" w:rsidRDefault="00664F8D" w:rsidP="00340F5E">
      <w:pPr>
        <w:pStyle w:val="afd"/>
        <w:numPr>
          <w:ilvl w:val="2"/>
          <w:numId w:val="7"/>
        </w:numPr>
        <w:jc w:val="center"/>
        <w:rPr>
          <w:sz w:val="24"/>
          <w:szCs w:val="24"/>
        </w:rPr>
      </w:pPr>
      <w:r w:rsidRPr="00383254">
        <w:rPr>
          <w:sz w:val="24"/>
          <w:szCs w:val="24"/>
        </w:rPr>
        <w:t>Российская Федерация</w:t>
      </w:r>
    </w:p>
    <w:p w:rsidR="00664F8D" w:rsidRPr="00383254" w:rsidRDefault="00664F8D" w:rsidP="00664F8D">
      <w:pPr>
        <w:spacing w:after="0" w:line="240" w:lineRule="auto"/>
        <w:jc w:val="center"/>
        <w:rPr>
          <w:rFonts w:ascii="Times New Roman" w:hAnsi="Times New Roman"/>
          <w:sz w:val="24"/>
          <w:szCs w:val="24"/>
        </w:rPr>
      </w:pPr>
      <w:r w:rsidRPr="00383254">
        <w:rPr>
          <w:rFonts w:ascii="Times New Roman" w:hAnsi="Times New Roman"/>
          <w:sz w:val="24"/>
          <w:szCs w:val="24"/>
        </w:rPr>
        <w:t>БРЯНСКАЯ ОБЛАСТЬ</w:t>
      </w:r>
    </w:p>
    <w:p w:rsidR="00664F8D" w:rsidRPr="00383254" w:rsidRDefault="00664F8D" w:rsidP="00664F8D">
      <w:pPr>
        <w:spacing w:after="0" w:line="48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664F8D" w:rsidRPr="00383254" w:rsidRDefault="00664F8D" w:rsidP="00664F8D">
      <w:pPr>
        <w:spacing w:after="0" w:line="480" w:lineRule="auto"/>
        <w:jc w:val="center"/>
        <w:rPr>
          <w:rFonts w:ascii="Times New Roman" w:hAnsi="Times New Roman"/>
          <w:sz w:val="24"/>
          <w:szCs w:val="24"/>
        </w:rPr>
      </w:pPr>
      <w:r w:rsidRPr="00383254">
        <w:rPr>
          <w:rFonts w:ascii="Times New Roman" w:hAnsi="Times New Roman"/>
          <w:sz w:val="24"/>
          <w:szCs w:val="24"/>
        </w:rPr>
        <w:t>ПОСТАНОВЛЕНИЕ</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от 03.06.2021 г.                                                                                                          № 277</w:t>
      </w:r>
    </w:p>
    <w:p w:rsidR="00664F8D" w:rsidRPr="00383254" w:rsidRDefault="00664F8D" w:rsidP="00664F8D">
      <w:pPr>
        <w:spacing w:after="0" w:line="480" w:lineRule="auto"/>
        <w:jc w:val="both"/>
        <w:rPr>
          <w:rFonts w:ascii="Times New Roman" w:hAnsi="Times New Roman"/>
          <w:sz w:val="24"/>
          <w:szCs w:val="24"/>
        </w:rPr>
      </w:pPr>
      <w:r w:rsidRPr="00383254">
        <w:rPr>
          <w:rFonts w:ascii="Times New Roman" w:hAnsi="Times New Roman"/>
          <w:sz w:val="24"/>
          <w:szCs w:val="24"/>
        </w:rPr>
        <w:t xml:space="preserve">  п. Дубровка</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О внесении изменений в постановление</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администрации Дубровского района</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от 08.07.2016 № 266 «Об утверждении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Порядка принятия решений о признании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безнадежной к взысканию задолженности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по платежам в бюджеты муниципального</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образования «Дубровский район» и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lastRenderedPageBreak/>
        <w:t>муниципального образования «</w:t>
      </w:r>
      <w:proofErr w:type="spellStart"/>
      <w:r w:rsidRPr="00383254">
        <w:rPr>
          <w:rFonts w:ascii="Times New Roman" w:hAnsi="Times New Roman"/>
          <w:sz w:val="24"/>
          <w:szCs w:val="24"/>
        </w:rPr>
        <w:t>Дубровское</w:t>
      </w:r>
      <w:proofErr w:type="spellEnd"/>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городское поселение» </w:t>
      </w: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664F8D">
      <w:pPr>
        <w:spacing w:after="0" w:line="240" w:lineRule="auto"/>
        <w:ind w:firstLine="709"/>
        <w:jc w:val="both"/>
        <w:rPr>
          <w:rFonts w:ascii="Times New Roman" w:hAnsi="Times New Roman"/>
          <w:sz w:val="24"/>
          <w:szCs w:val="24"/>
        </w:rPr>
      </w:pPr>
      <w:r w:rsidRPr="00383254">
        <w:rPr>
          <w:rFonts w:ascii="Times New Roman" w:hAnsi="Times New Roman"/>
          <w:sz w:val="24"/>
          <w:szCs w:val="24"/>
        </w:rPr>
        <w:t>В соответствии с Федеральным законом от 07.04.2020 N 114-ФЗ "О внесении изменений в статью 47.2 Бюджетного кодекса Российской Федерации", в целях приведения муниципального правового акта в соответствие с требованиями федерального законодательства</w:t>
      </w:r>
    </w:p>
    <w:p w:rsidR="00664F8D" w:rsidRPr="00383254" w:rsidRDefault="00664F8D" w:rsidP="00664F8D">
      <w:pPr>
        <w:spacing w:after="0" w:line="240" w:lineRule="auto"/>
        <w:ind w:firstLine="709"/>
        <w:jc w:val="both"/>
        <w:rPr>
          <w:rFonts w:ascii="Times New Roman" w:hAnsi="Times New Roman"/>
          <w:sz w:val="24"/>
          <w:szCs w:val="24"/>
        </w:rPr>
      </w:pPr>
    </w:p>
    <w:p w:rsidR="00664F8D" w:rsidRPr="00383254" w:rsidRDefault="00664F8D" w:rsidP="00664F8D">
      <w:pPr>
        <w:spacing w:after="0" w:line="240" w:lineRule="auto"/>
        <w:ind w:firstLine="709"/>
        <w:jc w:val="both"/>
        <w:rPr>
          <w:rFonts w:ascii="Times New Roman" w:hAnsi="Times New Roman"/>
          <w:sz w:val="24"/>
          <w:szCs w:val="24"/>
        </w:rPr>
      </w:pPr>
      <w:r w:rsidRPr="00383254">
        <w:rPr>
          <w:rFonts w:ascii="Times New Roman" w:hAnsi="Times New Roman"/>
          <w:sz w:val="24"/>
          <w:szCs w:val="24"/>
        </w:rPr>
        <w:t>ПОСТАНОВЛЯЮ:</w:t>
      </w:r>
    </w:p>
    <w:p w:rsidR="00664F8D" w:rsidRPr="00383254" w:rsidRDefault="00664F8D" w:rsidP="00664F8D">
      <w:pPr>
        <w:spacing w:after="0" w:line="240" w:lineRule="auto"/>
        <w:ind w:firstLine="709"/>
        <w:jc w:val="both"/>
        <w:rPr>
          <w:rFonts w:ascii="Times New Roman" w:hAnsi="Times New Roman"/>
          <w:sz w:val="24"/>
          <w:szCs w:val="24"/>
        </w:rPr>
      </w:pP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Внести в постановление администрации Дубровского района от 08.07.2016     № 266 «Об утверждении Порядка принятия решений о признании безнадежной к взысканию задолженности по платежам в бюджеты муниципального образования «Дубровский район» и муниципального образования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 (далее Постановление) следующие изменения:</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В наименовании Постановления, в п. п. 1, 2, 3 слова «бюджеты муниципального образования «Дубровский район» и муниципального образования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 заменить словами «бюджеты Дубровского муниципального района Брянской области и Дубровского городского поселения Дубровского муниципального района Брянской области»;</w:t>
      </w: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Внести в Приложение № 1 к Постановлению следующие изменения:</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 xml:space="preserve"> Наименование Приложения №1 изложить в новой редакции:</w:t>
      </w:r>
    </w:p>
    <w:p w:rsidR="00664F8D" w:rsidRPr="00383254" w:rsidRDefault="00664F8D" w:rsidP="00664F8D">
      <w:pPr>
        <w:spacing w:after="0" w:line="360" w:lineRule="auto"/>
        <w:ind w:firstLine="709"/>
        <w:jc w:val="both"/>
        <w:rPr>
          <w:rFonts w:ascii="Times New Roman" w:hAnsi="Times New Roman"/>
          <w:sz w:val="24"/>
          <w:szCs w:val="24"/>
        </w:rPr>
      </w:pPr>
      <w:r w:rsidRPr="00383254">
        <w:rPr>
          <w:rFonts w:ascii="Times New Roman" w:hAnsi="Times New Roman"/>
          <w:sz w:val="24"/>
          <w:szCs w:val="24"/>
        </w:rPr>
        <w:t>«Порядок принятия решений о признании безнадежной к взысканию задолженности по платежам в бюджеты Дубровского муниципального района Брянской области и Дубровского городского поселения Дубровского муниципального района Брянской области» (далее- Порядок);</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 xml:space="preserve"> По тексту Приложения №1, в том числе в Приложении №1, Приложении №2, Приложении №3 к Порядку слова «бюджеты муниципального образования «Дубровский район» и муниципального образования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 заменить словами «бюджеты Дубровского муниципального района Брянской области и Дубровского городского поселения Дубровского муниципального района Брянской области»;</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Пункт 2.1. Порядка изложить в новой редакции:</w:t>
      </w:r>
    </w:p>
    <w:p w:rsidR="00664F8D" w:rsidRPr="00383254" w:rsidRDefault="00664F8D" w:rsidP="00664F8D">
      <w:pPr>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hAnsi="Times New Roman"/>
          <w:sz w:val="24"/>
          <w:szCs w:val="24"/>
        </w:rPr>
        <w:t>«</w:t>
      </w:r>
      <w:r w:rsidRPr="00383254">
        <w:rPr>
          <w:rFonts w:ascii="Times New Roman" w:eastAsia="Arial Unicode MS" w:hAnsi="Times New Roman"/>
          <w:color w:val="000000"/>
          <w:sz w:val="24"/>
          <w:szCs w:val="24"/>
          <w:lang w:bidi="ru-RU"/>
        </w:rPr>
        <w:t>Платежи в бюджет, не уплаченные в установленный срок (задолженность по платежам в бюджет), признаются безнадежными к взысканию в случае:</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proofErr w:type="gramStart"/>
      <w:r w:rsidRPr="00383254">
        <w:rPr>
          <w:rFonts w:ascii="Times New Roman" w:eastAsia="Arial Unicode MS" w:hAnsi="Times New Roman"/>
          <w:color w:val="000000"/>
          <w:sz w:val="24"/>
          <w:szCs w:val="24"/>
          <w:lang w:bidi="ru-RU"/>
        </w:rPr>
        <w:t>2.1.1  смерти</w:t>
      </w:r>
      <w:proofErr w:type="gramEnd"/>
      <w:r w:rsidRPr="00383254">
        <w:rPr>
          <w:rFonts w:ascii="Times New Roman" w:eastAsia="Arial Unicode MS" w:hAnsi="Times New Roman"/>
          <w:color w:val="000000"/>
          <w:sz w:val="24"/>
          <w:szCs w:val="24"/>
          <w:lang w:bidi="ru-RU"/>
        </w:rPr>
        <w:t xml:space="preserve">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2.1.2.  </w:t>
      </w:r>
      <w:proofErr w:type="gramStart"/>
      <w:r w:rsidRPr="00383254">
        <w:rPr>
          <w:rFonts w:ascii="Times New Roman" w:eastAsia="Arial Unicode MS" w:hAnsi="Times New Roman"/>
          <w:color w:val="000000"/>
          <w:sz w:val="24"/>
          <w:szCs w:val="24"/>
          <w:lang w:bidi="ru-RU"/>
        </w:rPr>
        <w:t>признания  банкротом</w:t>
      </w:r>
      <w:proofErr w:type="gramEnd"/>
      <w:r w:rsidRPr="00383254">
        <w:rPr>
          <w:rFonts w:ascii="Times New Roman" w:eastAsia="Arial Unicode MS" w:hAnsi="Times New Roman"/>
          <w:color w:val="000000"/>
          <w:sz w:val="24"/>
          <w:szCs w:val="24"/>
          <w:lang w:bidi="ru-RU"/>
        </w:rPr>
        <w:t xml:space="preserve">  индивидуального  предпринимателя  –</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proofErr w:type="gramStart"/>
      <w:r w:rsidRPr="00383254">
        <w:rPr>
          <w:rFonts w:ascii="Times New Roman" w:eastAsia="Arial Unicode MS" w:hAnsi="Times New Roman"/>
          <w:color w:val="000000"/>
          <w:sz w:val="24"/>
          <w:szCs w:val="24"/>
          <w:lang w:bidi="ru-RU"/>
        </w:rPr>
        <w:t>плательщика  платежей</w:t>
      </w:r>
      <w:proofErr w:type="gramEnd"/>
      <w:r w:rsidRPr="00383254">
        <w:rPr>
          <w:rFonts w:ascii="Times New Roman" w:eastAsia="Arial Unicode MS" w:hAnsi="Times New Roman"/>
          <w:color w:val="000000"/>
          <w:sz w:val="24"/>
          <w:szCs w:val="24"/>
          <w:lang w:bidi="ru-RU"/>
        </w:rPr>
        <w:t xml:space="preserve">  в    бюджет  в  соответствии  с  Федеральным законом от 26 октября 2002 года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2.1.3 признания банкротом гражданина, не являющегося индивидуальным предпринимателем, в соответствии с Федеральным законом от 26 октября 2002 года «127-ФЗ «О несостоятельности </w:t>
      </w:r>
      <w:r w:rsidRPr="00383254">
        <w:rPr>
          <w:rFonts w:ascii="Times New Roman" w:eastAsia="Arial Unicode MS" w:hAnsi="Times New Roman"/>
          <w:color w:val="000000"/>
          <w:sz w:val="24"/>
          <w:szCs w:val="24"/>
          <w:lang w:bidi="ru-RU"/>
        </w:rPr>
        <w:lastRenderedPageBreak/>
        <w:t>(банкротстве)» - в части задолженности по платежам в бюджет, не погашенной после завершения расчетов (</w:t>
      </w:r>
      <w:proofErr w:type="spellStart"/>
      <w:r w:rsidRPr="00383254">
        <w:rPr>
          <w:rFonts w:ascii="Times New Roman" w:eastAsia="Arial Unicode MS" w:hAnsi="Times New Roman"/>
          <w:color w:val="000000"/>
          <w:sz w:val="24"/>
          <w:szCs w:val="24"/>
          <w:lang w:bidi="ru-RU"/>
        </w:rPr>
        <w:t>пп</w:t>
      </w:r>
      <w:proofErr w:type="spellEnd"/>
      <w:r w:rsidRPr="00383254">
        <w:rPr>
          <w:rFonts w:ascii="Times New Roman" w:eastAsia="Arial Unicode MS" w:hAnsi="Times New Roman"/>
          <w:color w:val="000000"/>
          <w:sz w:val="24"/>
          <w:szCs w:val="24"/>
          <w:lang w:bidi="ru-RU"/>
        </w:rPr>
        <w:t>. 2.1 введен Федеральным законом от 07.04.2020 №114-ФЗ).</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2.1.4.  </w:t>
      </w:r>
      <w:proofErr w:type="gramStart"/>
      <w:r w:rsidRPr="00383254">
        <w:rPr>
          <w:rFonts w:ascii="Times New Roman" w:eastAsia="Arial Unicode MS" w:hAnsi="Times New Roman"/>
          <w:color w:val="000000"/>
          <w:sz w:val="24"/>
          <w:szCs w:val="24"/>
          <w:lang w:bidi="ru-RU"/>
        </w:rPr>
        <w:t>ликвидации  организации</w:t>
      </w:r>
      <w:proofErr w:type="gramEnd"/>
      <w:r w:rsidRPr="00383254">
        <w:rPr>
          <w:rFonts w:ascii="Times New Roman" w:eastAsia="Arial Unicode MS" w:hAnsi="Times New Roman"/>
          <w:color w:val="000000"/>
          <w:sz w:val="24"/>
          <w:szCs w:val="24"/>
          <w:lang w:bidi="ru-RU"/>
        </w:rPr>
        <w:t xml:space="preserve">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её  погашения  учредителями  (участниками)  указанной </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организации в пределах и порядке, которые установлены законодательством Российской Федерации;</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2.1.5 применение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2.1.6 вынесения судебным приставом-исполнителем постановления об </w:t>
      </w:r>
      <w:proofErr w:type="gramStart"/>
      <w:r w:rsidRPr="00383254">
        <w:rPr>
          <w:rFonts w:ascii="Times New Roman" w:eastAsia="Arial Unicode MS" w:hAnsi="Times New Roman"/>
          <w:color w:val="000000"/>
          <w:sz w:val="24"/>
          <w:szCs w:val="24"/>
          <w:lang w:bidi="ru-RU"/>
        </w:rPr>
        <w:t>окончании  исполнительного</w:t>
      </w:r>
      <w:proofErr w:type="gramEnd"/>
      <w:r w:rsidRPr="00383254">
        <w:rPr>
          <w:rFonts w:ascii="Times New Roman" w:eastAsia="Arial Unicode MS" w:hAnsi="Times New Roman"/>
          <w:color w:val="000000"/>
          <w:sz w:val="24"/>
          <w:szCs w:val="24"/>
          <w:lang w:bidi="ru-RU"/>
        </w:rPr>
        <w:t xml:space="preserve">  производства  и  о  возвращении  взыскателю исполнительного документа по основанию, предусмотренному пунктом 3или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 ;</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размер задолженности не превышает </w:t>
      </w:r>
      <w:proofErr w:type="gramStart"/>
      <w:r w:rsidRPr="00383254">
        <w:rPr>
          <w:rFonts w:ascii="Times New Roman" w:eastAsia="Arial Unicode MS" w:hAnsi="Times New Roman"/>
          <w:color w:val="000000"/>
          <w:sz w:val="24"/>
          <w:szCs w:val="24"/>
          <w:lang w:bidi="ru-RU"/>
        </w:rPr>
        <w:t>размера  требований</w:t>
      </w:r>
      <w:proofErr w:type="gramEnd"/>
      <w:r w:rsidRPr="00383254">
        <w:rPr>
          <w:rFonts w:ascii="Times New Roman" w:eastAsia="Arial Unicode MS" w:hAnsi="Times New Roman"/>
          <w:color w:val="000000"/>
          <w:sz w:val="24"/>
          <w:szCs w:val="24"/>
          <w:lang w:bidi="ru-RU"/>
        </w:rPr>
        <w:t xml:space="preserve">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proofErr w:type="gramStart"/>
      <w:r w:rsidRPr="00383254">
        <w:rPr>
          <w:rFonts w:ascii="Times New Roman" w:eastAsia="Arial Unicode MS" w:hAnsi="Times New Roman"/>
          <w:color w:val="000000"/>
          <w:sz w:val="24"/>
          <w:szCs w:val="24"/>
          <w:lang w:bidi="ru-RU"/>
        </w:rPr>
        <w:t>судом  возвращено</w:t>
      </w:r>
      <w:proofErr w:type="gramEnd"/>
      <w:r w:rsidRPr="00383254">
        <w:rPr>
          <w:rFonts w:ascii="Times New Roman" w:eastAsia="Arial Unicode MS" w:hAnsi="Times New Roman"/>
          <w:color w:val="000000"/>
          <w:sz w:val="24"/>
          <w:szCs w:val="24"/>
          <w:lang w:bidi="ru-RU"/>
        </w:rPr>
        <w:t xml:space="preserve">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r w:rsidRPr="00383254">
        <w:rPr>
          <w:rFonts w:ascii="Times New Roman" w:eastAsia="Arial Unicode MS" w:hAnsi="Times New Roman"/>
          <w:color w:val="000000"/>
          <w:sz w:val="24"/>
          <w:szCs w:val="24"/>
          <w:lang w:bidi="ru-RU"/>
        </w:rPr>
        <w:t xml:space="preserve">2.1.7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№129-ФЗ «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
    <w:p w:rsidR="00664F8D" w:rsidRPr="00383254" w:rsidRDefault="00664F8D" w:rsidP="00664F8D">
      <w:pPr>
        <w:widowControl w:val="0"/>
        <w:spacing w:after="0" w:line="360" w:lineRule="auto"/>
        <w:ind w:firstLine="709"/>
        <w:jc w:val="both"/>
        <w:rPr>
          <w:rFonts w:ascii="Times New Roman" w:eastAsia="Arial Unicode MS" w:hAnsi="Times New Roman"/>
          <w:color w:val="000000"/>
          <w:sz w:val="24"/>
          <w:szCs w:val="24"/>
          <w:lang w:bidi="ru-RU"/>
        </w:rPr>
      </w:pPr>
      <w:proofErr w:type="gramStart"/>
      <w:r w:rsidRPr="00383254">
        <w:rPr>
          <w:rFonts w:ascii="Times New Roman" w:eastAsia="Arial Unicode MS" w:hAnsi="Times New Roman"/>
          <w:color w:val="000000"/>
          <w:sz w:val="24"/>
          <w:szCs w:val="24"/>
          <w:lang w:bidi="ru-RU"/>
        </w:rPr>
        <w:t>2.1.8  Наряду</w:t>
      </w:r>
      <w:proofErr w:type="gramEnd"/>
      <w:r w:rsidRPr="00383254">
        <w:rPr>
          <w:rFonts w:ascii="Times New Roman" w:eastAsia="Arial Unicode MS" w:hAnsi="Times New Roman"/>
          <w:color w:val="000000"/>
          <w:sz w:val="24"/>
          <w:szCs w:val="24"/>
          <w:lang w:bidi="ru-RU"/>
        </w:rPr>
        <w:t xml:space="preserve"> со  случаями,  предусмотренными  пунктом  2.1.  Порядка, неуплаченные </w:t>
      </w:r>
      <w:proofErr w:type="gramStart"/>
      <w:r w:rsidRPr="00383254">
        <w:rPr>
          <w:rFonts w:ascii="Times New Roman" w:eastAsia="Arial Unicode MS" w:hAnsi="Times New Roman"/>
          <w:color w:val="000000"/>
          <w:sz w:val="24"/>
          <w:szCs w:val="24"/>
          <w:lang w:bidi="ru-RU"/>
        </w:rPr>
        <w:t>административные  штрафы</w:t>
      </w:r>
      <w:proofErr w:type="gramEnd"/>
      <w:r w:rsidRPr="00383254">
        <w:rPr>
          <w:rFonts w:ascii="Times New Roman" w:eastAsia="Arial Unicode MS" w:hAnsi="Times New Roman"/>
          <w:color w:val="000000"/>
          <w:sz w:val="24"/>
          <w:szCs w:val="24"/>
          <w:lang w:bidi="ru-RU"/>
        </w:rPr>
        <w:t xml:space="preserve"> признаются безнадёжными к взысканию, если судьей, органом, </w:t>
      </w:r>
      <w:r w:rsidRPr="00383254">
        <w:rPr>
          <w:rFonts w:ascii="Times New Roman" w:eastAsia="Arial Unicode MS" w:hAnsi="Times New Roman"/>
          <w:color w:val="000000"/>
          <w:sz w:val="24"/>
          <w:szCs w:val="24"/>
          <w:lang w:bidi="ru-RU"/>
        </w:rPr>
        <w:lastRenderedPageBreak/>
        <w:t>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Внести в Приложение № 2 к Постановлению следующие изменения:</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 xml:space="preserve"> Наименование Приложения №2 изложить в новой редакции:</w:t>
      </w:r>
    </w:p>
    <w:p w:rsidR="00664F8D" w:rsidRPr="00383254" w:rsidRDefault="00664F8D" w:rsidP="00664F8D">
      <w:pPr>
        <w:spacing w:after="0" w:line="360" w:lineRule="auto"/>
        <w:ind w:firstLine="709"/>
        <w:jc w:val="both"/>
        <w:rPr>
          <w:rFonts w:ascii="Times New Roman" w:hAnsi="Times New Roman"/>
          <w:sz w:val="24"/>
          <w:szCs w:val="24"/>
        </w:rPr>
      </w:pPr>
      <w:r w:rsidRPr="00383254">
        <w:rPr>
          <w:rFonts w:ascii="Times New Roman" w:hAnsi="Times New Roman"/>
          <w:sz w:val="24"/>
          <w:szCs w:val="24"/>
        </w:rPr>
        <w:t>«Состав комиссии по рассмотрению вопросов о признании безнадежной к взысканию задолженности по платежам в бюджеты Дубровского муниципального района Брянской области и Дубровского городского поселения Дубровского муниципального района Брянской области» (далее- состав комиссии);</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 xml:space="preserve"> В составе комиссии слова «заместитель председателя комиссии Лучин А.С.» заменить словами «заместитель председателя комиссии Самохин И.В.», исключить слова «Бурова Е.А. председатель комитета правовых и имущественных отношений администрации Дубровского района».</w:t>
      </w: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Внести в Приложение № 3 к Постановлению следующие изменения:</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 xml:space="preserve"> Наименование Приложения №3 изложить в новой редакции:</w:t>
      </w:r>
    </w:p>
    <w:p w:rsidR="00664F8D" w:rsidRPr="00383254" w:rsidRDefault="00664F8D" w:rsidP="00664F8D">
      <w:pPr>
        <w:spacing w:after="0" w:line="360" w:lineRule="auto"/>
        <w:ind w:firstLine="709"/>
        <w:jc w:val="both"/>
        <w:rPr>
          <w:rFonts w:ascii="Times New Roman" w:hAnsi="Times New Roman"/>
          <w:sz w:val="24"/>
          <w:szCs w:val="24"/>
        </w:rPr>
      </w:pPr>
      <w:r w:rsidRPr="00383254">
        <w:rPr>
          <w:rFonts w:ascii="Times New Roman" w:hAnsi="Times New Roman"/>
          <w:sz w:val="24"/>
          <w:szCs w:val="24"/>
        </w:rPr>
        <w:t>«Положение о комиссии по рассмотрению вопросов о признании безнадежной к взысканию задолженности по платежам в бюджеты Дубровского муниципального района Брянской области и Дубровского городского поселения Дубровского муниципального района Брянской области» (далее- Положение о комиссии);</w:t>
      </w:r>
    </w:p>
    <w:p w:rsidR="00664F8D" w:rsidRPr="00383254" w:rsidRDefault="00664F8D" w:rsidP="00340F5E">
      <w:pPr>
        <w:numPr>
          <w:ilvl w:val="1"/>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 xml:space="preserve"> В Положении о комиссии слова «бюджеты муниципального образования «Дубровский район» и муниципального образования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 заменить словами «бюджеты Дубровского муниципального района Брянской области и Дубровского городского поселения Дубровского муниципального района Брянской области»</w:t>
      </w: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hAnsi="Times New Roman"/>
          <w:sz w:val="24"/>
          <w:szCs w:val="24"/>
        </w:rPr>
        <w:t>Контроль за исполнением настоящего постановления оставляю за собой.</w:t>
      </w: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и разместить на сайте Дубровского муниципального района Брянской области в сети «Интернет».</w:t>
      </w:r>
    </w:p>
    <w:p w:rsidR="00664F8D" w:rsidRPr="00383254" w:rsidRDefault="00664F8D" w:rsidP="00340F5E">
      <w:pPr>
        <w:numPr>
          <w:ilvl w:val="0"/>
          <w:numId w:val="4"/>
        </w:numPr>
        <w:spacing w:after="0" w:line="36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Постановление вступает в силу с момента его официального опубликования.</w:t>
      </w:r>
    </w:p>
    <w:p w:rsidR="00664F8D" w:rsidRPr="00383254" w:rsidRDefault="00664F8D" w:rsidP="00664F8D">
      <w:pPr>
        <w:spacing w:after="0" w:line="240" w:lineRule="auto"/>
        <w:ind w:firstLine="709"/>
        <w:jc w:val="both"/>
        <w:rPr>
          <w:rFonts w:ascii="Times New Roman" w:hAnsi="Times New Roman"/>
          <w:sz w:val="24"/>
          <w:szCs w:val="24"/>
        </w:rPr>
      </w:pPr>
    </w:p>
    <w:p w:rsidR="00664F8D" w:rsidRPr="00383254" w:rsidRDefault="00664F8D" w:rsidP="00664F8D">
      <w:pPr>
        <w:spacing w:after="0" w:line="240" w:lineRule="auto"/>
        <w:ind w:firstLine="709"/>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Глава администрации</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Дубровского района                                                                               И. А. </w:t>
      </w:r>
      <w:proofErr w:type="spellStart"/>
      <w:r w:rsidRPr="00383254">
        <w:rPr>
          <w:rFonts w:ascii="Times New Roman" w:hAnsi="Times New Roman"/>
          <w:sz w:val="24"/>
          <w:szCs w:val="24"/>
        </w:rPr>
        <w:t>Шевелёв</w:t>
      </w:r>
      <w:proofErr w:type="spellEnd"/>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836E67">
      <w:pPr>
        <w:pStyle w:val="aa"/>
        <w:jc w:val="both"/>
        <w:rPr>
          <w:rFonts w:ascii="Times New Roman" w:hAnsi="Times New Roman"/>
          <w:sz w:val="24"/>
          <w:szCs w:val="24"/>
        </w:rPr>
      </w:pPr>
    </w:p>
    <w:p w:rsidR="00E83FD1" w:rsidRDefault="00E83FD1" w:rsidP="00836E67">
      <w:pPr>
        <w:pStyle w:val="aa"/>
        <w:jc w:val="both"/>
        <w:rPr>
          <w:rFonts w:ascii="Times New Roman" w:hAnsi="Times New Roman"/>
          <w:sz w:val="28"/>
          <w:szCs w:val="28"/>
        </w:rPr>
      </w:pPr>
    </w:p>
    <w:p w:rsidR="00383254" w:rsidRDefault="00383254" w:rsidP="00E83FD1">
      <w:pPr>
        <w:spacing w:after="0" w:line="240" w:lineRule="auto"/>
        <w:jc w:val="center"/>
        <w:rPr>
          <w:rFonts w:ascii="Times New Roman" w:hAnsi="Times New Roman"/>
          <w:sz w:val="26"/>
          <w:szCs w:val="26"/>
        </w:rPr>
      </w:pPr>
    </w:p>
    <w:p w:rsidR="00312DEF" w:rsidRDefault="00312DEF" w:rsidP="00E83FD1">
      <w:pPr>
        <w:spacing w:after="0" w:line="240" w:lineRule="auto"/>
        <w:jc w:val="center"/>
        <w:rPr>
          <w:rFonts w:ascii="Times New Roman" w:hAnsi="Times New Roman"/>
          <w:sz w:val="26"/>
          <w:szCs w:val="26"/>
        </w:rPr>
      </w:pPr>
    </w:p>
    <w:p w:rsidR="00383254" w:rsidRDefault="00383254" w:rsidP="00E83FD1">
      <w:pPr>
        <w:spacing w:after="0" w:line="240" w:lineRule="auto"/>
        <w:jc w:val="center"/>
        <w:rPr>
          <w:rFonts w:ascii="Times New Roman" w:hAnsi="Times New Roman"/>
          <w:sz w:val="26"/>
          <w:szCs w:val="26"/>
        </w:rPr>
      </w:pPr>
    </w:p>
    <w:p w:rsidR="00383254" w:rsidRDefault="00383254" w:rsidP="00E83FD1">
      <w:pPr>
        <w:spacing w:after="0" w:line="240" w:lineRule="auto"/>
        <w:jc w:val="center"/>
        <w:rPr>
          <w:rFonts w:ascii="Times New Roman" w:hAnsi="Times New Roman"/>
          <w:sz w:val="26"/>
          <w:szCs w:val="26"/>
        </w:rPr>
      </w:pPr>
    </w:p>
    <w:p w:rsidR="00E83FD1" w:rsidRPr="00383254" w:rsidRDefault="00E83FD1" w:rsidP="00340F5E">
      <w:pPr>
        <w:pStyle w:val="afd"/>
        <w:numPr>
          <w:ilvl w:val="2"/>
          <w:numId w:val="7"/>
        </w:numPr>
        <w:jc w:val="center"/>
        <w:rPr>
          <w:sz w:val="24"/>
          <w:szCs w:val="24"/>
        </w:rPr>
      </w:pPr>
      <w:r w:rsidRPr="00383254">
        <w:rPr>
          <w:sz w:val="24"/>
          <w:szCs w:val="24"/>
        </w:rPr>
        <w:t>Российская Федерация</w:t>
      </w:r>
    </w:p>
    <w:p w:rsidR="00E83FD1" w:rsidRPr="00383254" w:rsidRDefault="00E83FD1" w:rsidP="00E83FD1">
      <w:pPr>
        <w:spacing w:after="0" w:line="240" w:lineRule="auto"/>
        <w:jc w:val="center"/>
        <w:rPr>
          <w:rFonts w:ascii="Times New Roman" w:hAnsi="Times New Roman"/>
          <w:sz w:val="24"/>
          <w:szCs w:val="24"/>
        </w:rPr>
      </w:pPr>
      <w:r w:rsidRPr="00383254">
        <w:rPr>
          <w:rFonts w:ascii="Times New Roman" w:hAnsi="Times New Roman"/>
          <w:sz w:val="24"/>
          <w:szCs w:val="24"/>
        </w:rPr>
        <w:t>БРЯНСКАЯ ОБЛАСТЬ</w:t>
      </w:r>
    </w:p>
    <w:p w:rsidR="00E83FD1" w:rsidRPr="00383254" w:rsidRDefault="00E83FD1" w:rsidP="00E83FD1">
      <w:pPr>
        <w:spacing w:after="0" w:line="48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E83FD1" w:rsidRPr="00383254" w:rsidRDefault="00E83FD1" w:rsidP="00E83FD1">
      <w:pPr>
        <w:spacing w:after="0" w:line="480" w:lineRule="auto"/>
        <w:jc w:val="center"/>
        <w:rPr>
          <w:rFonts w:ascii="Times New Roman" w:hAnsi="Times New Roman"/>
          <w:sz w:val="24"/>
          <w:szCs w:val="24"/>
        </w:rPr>
      </w:pPr>
      <w:r w:rsidRPr="00383254">
        <w:rPr>
          <w:rFonts w:ascii="Times New Roman" w:hAnsi="Times New Roman"/>
          <w:sz w:val="24"/>
          <w:szCs w:val="24"/>
        </w:rPr>
        <w:t>ПОСТАНОВЛЕНИЕ</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от 04.06.2021 г                                                                                                    № 281</w:t>
      </w:r>
    </w:p>
    <w:p w:rsidR="00E83FD1" w:rsidRPr="00383254" w:rsidRDefault="00E83FD1" w:rsidP="00E83FD1">
      <w:pPr>
        <w:spacing w:after="0" w:line="480" w:lineRule="auto"/>
        <w:jc w:val="both"/>
        <w:rPr>
          <w:rFonts w:ascii="Times New Roman" w:hAnsi="Times New Roman"/>
          <w:sz w:val="24"/>
          <w:szCs w:val="24"/>
        </w:rPr>
      </w:pPr>
      <w:r w:rsidRPr="00383254">
        <w:rPr>
          <w:rFonts w:ascii="Times New Roman" w:hAnsi="Times New Roman"/>
          <w:sz w:val="24"/>
          <w:szCs w:val="24"/>
        </w:rPr>
        <w:t xml:space="preserve">  п. Дубровка</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Об отмене постановления администрации</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Дубровского района от 25.01.2021 № 33</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«Об утверждении стоимости гарантированных</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услуг по погребению»</w:t>
      </w: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ind w:firstLine="709"/>
        <w:jc w:val="both"/>
        <w:rPr>
          <w:rFonts w:ascii="Times New Roman" w:hAnsi="Times New Roman"/>
          <w:sz w:val="24"/>
          <w:szCs w:val="24"/>
        </w:rPr>
      </w:pPr>
      <w:r w:rsidRPr="00383254">
        <w:rPr>
          <w:rFonts w:ascii="Times New Roman" w:hAnsi="Times New Roman"/>
          <w:sz w:val="24"/>
          <w:szCs w:val="24"/>
        </w:rPr>
        <w:t>В целях приведения нормативных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ст. 48 Федерального закона от 06.10.2003 N 131-ФЗ "Об общих принципах организации местного самоуправления в Российской Федерации", п. 6 ст. 8 Устава Дубровского муниципального района Брянской области, принятого постановлением Дубровского районного Совета народных депутатов от 28.07.2005 № 68</w:t>
      </w:r>
    </w:p>
    <w:p w:rsidR="00E83FD1" w:rsidRPr="00383254" w:rsidRDefault="00E83FD1" w:rsidP="00E83FD1">
      <w:pPr>
        <w:spacing w:after="0" w:line="240" w:lineRule="auto"/>
        <w:ind w:firstLine="709"/>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ПОСТАНОВЛЯЮ:</w:t>
      </w: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340F5E">
      <w:pPr>
        <w:numPr>
          <w:ilvl w:val="0"/>
          <w:numId w:val="4"/>
        </w:numPr>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Отменить постановление администрации Дубровского района от 25.01.2021 № 33 «Об утверждении стоимости гарантированных услуг по погребению» как противоречащее требованиям ст. 47 Федерального закона от 06.10.2003 N 131-ФЗ "Об общих принципах организации местного самоуправления в Российской Федерации".</w:t>
      </w:r>
    </w:p>
    <w:p w:rsidR="00E83FD1" w:rsidRPr="00383254" w:rsidRDefault="00E83FD1" w:rsidP="00340F5E">
      <w:pPr>
        <w:numPr>
          <w:ilvl w:val="0"/>
          <w:numId w:val="4"/>
        </w:numPr>
        <w:spacing w:after="0" w:line="24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и разместить на сайте Дубровского муниципального района Брянской области в сети «Интернет».</w:t>
      </w:r>
    </w:p>
    <w:p w:rsidR="00E83FD1" w:rsidRPr="00383254" w:rsidRDefault="00E83FD1" w:rsidP="00340F5E">
      <w:pPr>
        <w:numPr>
          <w:ilvl w:val="0"/>
          <w:numId w:val="4"/>
        </w:numPr>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E83FD1" w:rsidRPr="00383254" w:rsidRDefault="00E83FD1" w:rsidP="00340F5E">
      <w:pPr>
        <w:numPr>
          <w:ilvl w:val="0"/>
          <w:numId w:val="4"/>
        </w:numPr>
        <w:spacing w:after="0" w:line="24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Постановление вступает в силу с момента его официального опубликования.</w:t>
      </w: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Глава администрации</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E83FD1" w:rsidRPr="00383254" w:rsidRDefault="00E83FD1" w:rsidP="00E83FD1">
      <w:pPr>
        <w:spacing w:after="0" w:line="240" w:lineRule="auto"/>
        <w:jc w:val="both"/>
        <w:rPr>
          <w:rFonts w:ascii="Times New Roman" w:hAnsi="Times New Roman"/>
          <w:sz w:val="24"/>
          <w:szCs w:val="24"/>
        </w:rPr>
      </w:pPr>
    </w:p>
    <w:p w:rsidR="00E83FD1" w:rsidRPr="00E83FD1" w:rsidRDefault="00E83FD1" w:rsidP="00E83FD1">
      <w:pPr>
        <w:spacing w:after="0" w:line="240" w:lineRule="auto"/>
        <w:jc w:val="both"/>
        <w:rPr>
          <w:rFonts w:ascii="Times New Roman" w:hAnsi="Times New Roman"/>
          <w:sz w:val="26"/>
          <w:szCs w:val="26"/>
        </w:rPr>
      </w:pPr>
    </w:p>
    <w:p w:rsidR="00E83FD1" w:rsidRPr="00383254" w:rsidRDefault="00E83FD1" w:rsidP="00340F5E">
      <w:pPr>
        <w:pStyle w:val="afd"/>
        <w:numPr>
          <w:ilvl w:val="2"/>
          <w:numId w:val="7"/>
        </w:numPr>
        <w:jc w:val="center"/>
        <w:rPr>
          <w:sz w:val="24"/>
          <w:szCs w:val="24"/>
        </w:rPr>
      </w:pPr>
      <w:r w:rsidRPr="00383254">
        <w:rPr>
          <w:sz w:val="24"/>
          <w:szCs w:val="24"/>
        </w:rPr>
        <w:t>Российская Федерация</w:t>
      </w:r>
    </w:p>
    <w:p w:rsidR="00E83FD1" w:rsidRPr="00383254" w:rsidRDefault="00E83FD1" w:rsidP="00E83FD1">
      <w:pPr>
        <w:spacing w:after="0" w:line="240" w:lineRule="auto"/>
        <w:jc w:val="center"/>
        <w:rPr>
          <w:rFonts w:ascii="Times New Roman" w:hAnsi="Times New Roman"/>
          <w:sz w:val="24"/>
          <w:szCs w:val="24"/>
        </w:rPr>
      </w:pPr>
      <w:r w:rsidRPr="00383254">
        <w:rPr>
          <w:rFonts w:ascii="Times New Roman" w:hAnsi="Times New Roman"/>
          <w:sz w:val="24"/>
          <w:szCs w:val="24"/>
        </w:rPr>
        <w:t>БРЯНСКАЯ ОБЛАСТЬ</w:t>
      </w:r>
    </w:p>
    <w:p w:rsidR="00E83FD1" w:rsidRPr="00383254" w:rsidRDefault="00E83FD1" w:rsidP="00E83FD1">
      <w:pPr>
        <w:spacing w:after="0" w:line="48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E83FD1" w:rsidRPr="00383254" w:rsidRDefault="00E83FD1" w:rsidP="00E83FD1">
      <w:pPr>
        <w:spacing w:after="0" w:line="480" w:lineRule="auto"/>
        <w:jc w:val="center"/>
        <w:rPr>
          <w:rFonts w:ascii="Times New Roman" w:hAnsi="Times New Roman"/>
          <w:sz w:val="24"/>
          <w:szCs w:val="24"/>
        </w:rPr>
      </w:pPr>
      <w:r w:rsidRPr="00383254">
        <w:rPr>
          <w:rFonts w:ascii="Times New Roman" w:hAnsi="Times New Roman"/>
          <w:sz w:val="24"/>
          <w:szCs w:val="24"/>
        </w:rPr>
        <w:t>ПОСТАНОВЛЕНИЕ</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 xml:space="preserve">От 04.06.2021 г                                                                               </w:t>
      </w:r>
      <w:proofErr w:type="gramStart"/>
      <w:r w:rsidRPr="00383254">
        <w:rPr>
          <w:rFonts w:ascii="Times New Roman" w:hAnsi="Times New Roman"/>
          <w:sz w:val="24"/>
          <w:szCs w:val="24"/>
        </w:rPr>
        <w:t>№  282</w:t>
      </w:r>
      <w:proofErr w:type="gramEnd"/>
    </w:p>
    <w:p w:rsidR="00E83FD1" w:rsidRPr="00383254" w:rsidRDefault="00E83FD1" w:rsidP="00E83FD1">
      <w:pPr>
        <w:spacing w:after="0" w:line="480" w:lineRule="auto"/>
        <w:jc w:val="both"/>
        <w:rPr>
          <w:rFonts w:ascii="Times New Roman" w:hAnsi="Times New Roman"/>
          <w:sz w:val="24"/>
          <w:szCs w:val="24"/>
        </w:rPr>
      </w:pPr>
      <w:r w:rsidRPr="00383254">
        <w:rPr>
          <w:rFonts w:ascii="Times New Roman" w:hAnsi="Times New Roman"/>
          <w:sz w:val="24"/>
          <w:szCs w:val="24"/>
        </w:rPr>
        <w:t xml:space="preserve">  п. Дубровка</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Об утверждении стоимости услуг,</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предоставляемых согласно</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 xml:space="preserve">гарантированному перечню услуг </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по погребению</w:t>
      </w: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spacing w:after="0" w:line="240" w:lineRule="auto"/>
        <w:ind w:firstLine="709"/>
        <w:jc w:val="both"/>
        <w:rPr>
          <w:rFonts w:ascii="Times New Roman" w:hAnsi="Times New Roman"/>
          <w:sz w:val="24"/>
          <w:szCs w:val="24"/>
        </w:rPr>
      </w:pPr>
      <w:r w:rsidRPr="00383254">
        <w:rPr>
          <w:rFonts w:ascii="Times New Roman" w:hAnsi="Times New Roman"/>
          <w:sz w:val="24"/>
          <w:szCs w:val="24"/>
        </w:rPr>
        <w:t>В соответствии с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Уставом Дубровского муниципального района Брянской области, принятого постановлением Дубровского районного Совета народных депутатов от 28.07.2005 № 68</w:t>
      </w:r>
    </w:p>
    <w:p w:rsidR="00E83FD1" w:rsidRPr="00383254" w:rsidRDefault="00E83FD1" w:rsidP="00E83FD1">
      <w:pPr>
        <w:spacing w:after="0" w:line="240" w:lineRule="auto"/>
        <w:ind w:firstLine="709"/>
        <w:jc w:val="both"/>
        <w:rPr>
          <w:rFonts w:ascii="Times New Roman" w:hAnsi="Times New Roman"/>
          <w:sz w:val="24"/>
          <w:szCs w:val="24"/>
        </w:rPr>
      </w:pP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ПОСТАНОВЛЯЮ:</w:t>
      </w: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340F5E">
      <w:pPr>
        <w:numPr>
          <w:ilvl w:val="0"/>
          <w:numId w:val="8"/>
        </w:numPr>
        <w:spacing w:after="0" w:line="240" w:lineRule="auto"/>
        <w:jc w:val="both"/>
        <w:rPr>
          <w:rFonts w:ascii="Times New Roman" w:hAnsi="Times New Roman"/>
          <w:sz w:val="24"/>
          <w:szCs w:val="24"/>
        </w:rPr>
      </w:pPr>
      <w:r w:rsidRPr="00383254">
        <w:rPr>
          <w:rFonts w:ascii="Times New Roman" w:hAnsi="Times New Roman"/>
          <w:sz w:val="24"/>
          <w:szCs w:val="24"/>
        </w:rPr>
        <w:t>Утвердить стоимость услуг, предоставляемых согласно гарантированному перечню услуг по погребению согласно приложению.</w:t>
      </w:r>
    </w:p>
    <w:p w:rsidR="00E83FD1" w:rsidRPr="00383254" w:rsidRDefault="00E83FD1" w:rsidP="00340F5E">
      <w:pPr>
        <w:numPr>
          <w:ilvl w:val="0"/>
          <w:numId w:val="8"/>
        </w:numPr>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Постановление администрации Дубровского района от 27.01.2020 № 69 «Об утверждении стоимости гарантированных услуг по погребению» признать утратившим силу.</w:t>
      </w:r>
    </w:p>
    <w:p w:rsidR="00E83FD1" w:rsidRPr="00383254" w:rsidRDefault="00E83FD1" w:rsidP="00340F5E">
      <w:pPr>
        <w:numPr>
          <w:ilvl w:val="0"/>
          <w:numId w:val="8"/>
        </w:numPr>
        <w:spacing w:after="0" w:line="24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и разместить на сайте Дубровского муниципального района Брянской области в сети «Интернет».</w:t>
      </w:r>
    </w:p>
    <w:p w:rsidR="00E83FD1" w:rsidRPr="00383254" w:rsidRDefault="00E83FD1" w:rsidP="00340F5E">
      <w:pPr>
        <w:numPr>
          <w:ilvl w:val="0"/>
          <w:numId w:val="8"/>
        </w:numPr>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E83FD1" w:rsidRPr="00383254" w:rsidRDefault="00E83FD1" w:rsidP="00340F5E">
      <w:pPr>
        <w:numPr>
          <w:ilvl w:val="0"/>
          <w:numId w:val="8"/>
        </w:numPr>
        <w:spacing w:after="0" w:line="24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01.02.2021 года.</w:t>
      </w:r>
    </w:p>
    <w:p w:rsidR="00E83FD1" w:rsidRPr="00383254" w:rsidRDefault="00E83FD1" w:rsidP="00E83FD1">
      <w:pPr>
        <w:spacing w:after="0" w:line="240" w:lineRule="auto"/>
        <w:jc w:val="both"/>
        <w:rPr>
          <w:rFonts w:ascii="Times New Roman" w:hAnsi="Times New Roman"/>
          <w:sz w:val="24"/>
          <w:szCs w:val="24"/>
        </w:rPr>
      </w:pPr>
    </w:p>
    <w:p w:rsidR="00E83FD1" w:rsidRPr="00383254" w:rsidRDefault="00E83FD1" w:rsidP="00E83FD1">
      <w:pPr>
        <w:tabs>
          <w:tab w:val="left" w:pos="975"/>
        </w:tabs>
        <w:spacing w:after="0" w:line="240" w:lineRule="auto"/>
        <w:jc w:val="both"/>
        <w:rPr>
          <w:rFonts w:ascii="Times New Roman" w:hAnsi="Times New Roman"/>
          <w:sz w:val="24"/>
          <w:szCs w:val="24"/>
        </w:rPr>
      </w:pPr>
      <w:r w:rsidRPr="00383254">
        <w:rPr>
          <w:rFonts w:ascii="Times New Roman" w:hAnsi="Times New Roman"/>
          <w:sz w:val="24"/>
          <w:szCs w:val="24"/>
        </w:rPr>
        <w:tab/>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Глава администрации</w:t>
      </w:r>
    </w:p>
    <w:p w:rsidR="00E83FD1" w:rsidRPr="00383254" w:rsidRDefault="00E83FD1" w:rsidP="00E83FD1">
      <w:pPr>
        <w:spacing w:after="0" w:line="240" w:lineRule="auto"/>
        <w:jc w:val="both"/>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E83FD1" w:rsidRPr="00383254" w:rsidRDefault="00E83FD1" w:rsidP="00E83FD1">
      <w:pPr>
        <w:spacing w:after="0" w:line="240" w:lineRule="auto"/>
        <w:jc w:val="both"/>
        <w:rPr>
          <w:rFonts w:ascii="Times New Roman" w:hAnsi="Times New Roman"/>
          <w:sz w:val="24"/>
          <w:szCs w:val="24"/>
        </w:rPr>
      </w:pPr>
    </w:p>
    <w:p w:rsidR="00E83FD1" w:rsidRPr="00E83FD1" w:rsidRDefault="00E83FD1" w:rsidP="00E83FD1">
      <w:pPr>
        <w:spacing w:after="0" w:line="240" w:lineRule="auto"/>
        <w:jc w:val="both"/>
        <w:rPr>
          <w:rFonts w:ascii="Times New Roman" w:hAnsi="Times New Roman"/>
          <w:sz w:val="28"/>
          <w:szCs w:val="28"/>
        </w:rPr>
      </w:pPr>
      <w:r w:rsidRPr="00E83FD1">
        <w:rPr>
          <w:rFonts w:ascii="Times New Roman" w:hAnsi="Times New Roman"/>
          <w:sz w:val="28"/>
          <w:szCs w:val="28"/>
        </w:rPr>
        <w:t xml:space="preserve">                                                    </w:t>
      </w:r>
    </w:p>
    <w:p w:rsidR="00E83FD1" w:rsidRPr="00E83FD1" w:rsidRDefault="00E83FD1" w:rsidP="00E83FD1">
      <w:pPr>
        <w:spacing w:after="0" w:line="240" w:lineRule="auto"/>
        <w:jc w:val="both"/>
        <w:rPr>
          <w:rFonts w:ascii="Times New Roman" w:hAnsi="Times New Roman"/>
          <w:sz w:val="26"/>
          <w:szCs w:val="26"/>
        </w:rPr>
      </w:pPr>
      <w:r w:rsidRPr="00E83FD1">
        <w:rPr>
          <w:rFonts w:ascii="Times New Roman" w:hAnsi="Times New Roman"/>
          <w:sz w:val="26"/>
          <w:szCs w:val="26"/>
        </w:rPr>
        <w:t xml:space="preserve">                                                                                                                                                                                                            </w:t>
      </w:r>
    </w:p>
    <w:p w:rsidR="00E83FD1" w:rsidRPr="00E83FD1" w:rsidRDefault="00E83FD1" w:rsidP="00E83FD1">
      <w:pPr>
        <w:spacing w:after="0" w:line="240" w:lineRule="auto"/>
        <w:jc w:val="both"/>
        <w:rPr>
          <w:rFonts w:ascii="Times New Roman" w:hAnsi="Times New Roman"/>
          <w:sz w:val="24"/>
          <w:szCs w:val="24"/>
        </w:rPr>
      </w:pPr>
      <w:r w:rsidRPr="00E83FD1">
        <w:rPr>
          <w:rFonts w:ascii="Times New Roman" w:hAnsi="Times New Roman"/>
          <w:sz w:val="26"/>
          <w:szCs w:val="26"/>
        </w:rPr>
        <w:t xml:space="preserve">                                                                              </w:t>
      </w:r>
      <w:r w:rsidRPr="00E83FD1">
        <w:rPr>
          <w:rFonts w:ascii="Times New Roman" w:hAnsi="Times New Roman"/>
          <w:sz w:val="24"/>
          <w:szCs w:val="24"/>
        </w:rPr>
        <w:t>Приложение №1</w:t>
      </w:r>
    </w:p>
    <w:p w:rsidR="00E83FD1" w:rsidRPr="00E83FD1" w:rsidRDefault="00E83FD1" w:rsidP="00E83FD1">
      <w:pPr>
        <w:spacing w:after="0" w:line="240" w:lineRule="auto"/>
        <w:jc w:val="both"/>
        <w:rPr>
          <w:rFonts w:ascii="Times New Roman" w:hAnsi="Times New Roman"/>
          <w:sz w:val="24"/>
          <w:szCs w:val="24"/>
        </w:rPr>
      </w:pPr>
      <w:r w:rsidRPr="00E83FD1">
        <w:rPr>
          <w:rFonts w:ascii="Times New Roman" w:hAnsi="Times New Roman"/>
          <w:sz w:val="24"/>
          <w:szCs w:val="24"/>
        </w:rPr>
        <w:t xml:space="preserve">                                                                                     к постановлению администрации</w:t>
      </w:r>
    </w:p>
    <w:p w:rsidR="00E83FD1" w:rsidRPr="00E83FD1" w:rsidRDefault="00E83FD1" w:rsidP="00E83FD1">
      <w:pPr>
        <w:spacing w:after="0" w:line="240" w:lineRule="auto"/>
        <w:jc w:val="both"/>
        <w:rPr>
          <w:rFonts w:ascii="Times New Roman" w:hAnsi="Times New Roman"/>
          <w:sz w:val="24"/>
          <w:szCs w:val="24"/>
          <w:u w:val="single"/>
        </w:rPr>
      </w:pPr>
      <w:r w:rsidRPr="00E83FD1">
        <w:rPr>
          <w:rFonts w:ascii="Times New Roman" w:hAnsi="Times New Roman"/>
          <w:sz w:val="24"/>
          <w:szCs w:val="24"/>
        </w:rPr>
        <w:t xml:space="preserve">                                                                                     Дубровского района от 04.06.2021 № 282</w:t>
      </w:r>
    </w:p>
    <w:p w:rsidR="00E83FD1" w:rsidRPr="00E83FD1" w:rsidRDefault="00E83FD1" w:rsidP="00E83FD1">
      <w:pPr>
        <w:spacing w:after="0" w:line="240" w:lineRule="auto"/>
        <w:jc w:val="both"/>
        <w:rPr>
          <w:rFonts w:ascii="Times New Roman" w:hAnsi="Times New Roman"/>
          <w:sz w:val="26"/>
          <w:szCs w:val="26"/>
        </w:rPr>
      </w:pPr>
    </w:p>
    <w:p w:rsidR="00E83FD1" w:rsidRPr="00E83FD1" w:rsidRDefault="00E83FD1" w:rsidP="00E83FD1">
      <w:pPr>
        <w:spacing w:after="0" w:line="240" w:lineRule="auto"/>
        <w:jc w:val="center"/>
        <w:rPr>
          <w:rFonts w:ascii="Times New Roman" w:hAnsi="Times New Roman"/>
          <w:sz w:val="24"/>
          <w:szCs w:val="24"/>
        </w:rPr>
      </w:pPr>
      <w:r w:rsidRPr="00E83FD1">
        <w:rPr>
          <w:rFonts w:ascii="Times New Roman" w:hAnsi="Times New Roman"/>
          <w:sz w:val="24"/>
          <w:szCs w:val="24"/>
        </w:rPr>
        <w:t>СТОИМОСТЬ УСЛУГ, ПРЕДОСТАВЛЯЕМЫХ СОГЛАСНО ГАРАНТИРОВАННОМУ ПЕРЕЧНЮ УСЛУГ ПО ПОГРЕБЕНИЮ</w:t>
      </w:r>
    </w:p>
    <w:p w:rsidR="00E83FD1" w:rsidRPr="00E83FD1" w:rsidRDefault="00E83FD1" w:rsidP="00E83FD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29"/>
        <w:gridCol w:w="1744"/>
        <w:gridCol w:w="2211"/>
        <w:gridCol w:w="2608"/>
      </w:tblGrid>
      <w:tr w:rsidR="00E83FD1" w:rsidRPr="00E83FD1" w:rsidTr="00664F8D">
        <w:tc>
          <w:tcPr>
            <w:tcW w:w="454" w:type="dxa"/>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N п/п</w:t>
            </w:r>
          </w:p>
        </w:tc>
        <w:tc>
          <w:tcPr>
            <w:tcW w:w="2029" w:type="dxa"/>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Наименование услуги</w:t>
            </w:r>
          </w:p>
        </w:tc>
        <w:tc>
          <w:tcPr>
            <w:tcW w:w="1744" w:type="dxa"/>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Стоимость услуг по погребению, оказываемых на безвозмездной основе супруге (у), близким родственникам, иным родственникам, законному или иному лицу, взявшему на себя обязанность осуществить погребение умершего</w:t>
            </w:r>
          </w:p>
        </w:tc>
        <w:tc>
          <w:tcPr>
            <w:tcW w:w="2211" w:type="dxa"/>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Стоимость услуг по погребению умерших, не имеющих супруга, близких родственников, иных родственников, законных представителей или иных лиц, взявших на себя обязанность осуществить погребение умершего после установления органами внутренних дел его личности</w:t>
            </w:r>
          </w:p>
        </w:tc>
        <w:tc>
          <w:tcPr>
            <w:tcW w:w="2608" w:type="dxa"/>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Стоимость услуг по погребению умерших граждан,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граждан, личность которых не установлена, а также при рождении мертвого ребенка по истечении 154 дней беременности</w:t>
            </w:r>
          </w:p>
        </w:tc>
      </w:tr>
      <w:tr w:rsidR="00E83FD1" w:rsidRPr="00E83FD1" w:rsidTr="00664F8D">
        <w:tc>
          <w:tcPr>
            <w:tcW w:w="45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w:t>
            </w:r>
          </w:p>
        </w:tc>
        <w:tc>
          <w:tcPr>
            <w:tcW w:w="2029" w:type="dxa"/>
            <w:vAlign w:val="bottom"/>
          </w:tcPr>
          <w:p w:rsidR="00E83FD1" w:rsidRPr="00E83FD1" w:rsidRDefault="00E83FD1" w:rsidP="00E83FD1">
            <w:pPr>
              <w:widowControl w:val="0"/>
              <w:autoSpaceDE w:val="0"/>
              <w:autoSpaceDN w:val="0"/>
              <w:spacing w:after="0" w:line="240" w:lineRule="auto"/>
              <w:rPr>
                <w:rFonts w:ascii="Times New Roman" w:hAnsi="Times New Roman"/>
                <w:sz w:val="24"/>
                <w:szCs w:val="24"/>
              </w:rPr>
            </w:pPr>
            <w:r w:rsidRPr="00E83FD1">
              <w:rPr>
                <w:rFonts w:ascii="Times New Roman" w:hAnsi="Times New Roman"/>
                <w:sz w:val="24"/>
                <w:szCs w:val="24"/>
              </w:rPr>
              <w:t xml:space="preserve">Оформление </w:t>
            </w:r>
            <w:r w:rsidRPr="00E83FD1">
              <w:rPr>
                <w:rFonts w:ascii="Times New Roman" w:hAnsi="Times New Roman"/>
                <w:sz w:val="24"/>
                <w:szCs w:val="24"/>
              </w:rPr>
              <w:lastRenderedPageBreak/>
              <w:t>документов, необходимых для погребения</w:t>
            </w:r>
          </w:p>
        </w:tc>
        <w:tc>
          <w:tcPr>
            <w:tcW w:w="174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lastRenderedPageBreak/>
              <w:t>120,94</w:t>
            </w:r>
          </w:p>
        </w:tc>
        <w:tc>
          <w:tcPr>
            <w:tcW w:w="2211"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120,94</w:t>
            </w:r>
          </w:p>
        </w:tc>
        <w:tc>
          <w:tcPr>
            <w:tcW w:w="2608" w:type="dxa"/>
            <w:vAlign w:val="bottom"/>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59,60</w:t>
            </w:r>
          </w:p>
        </w:tc>
      </w:tr>
      <w:tr w:rsidR="00E83FD1" w:rsidRPr="00E83FD1" w:rsidTr="00664F8D">
        <w:tc>
          <w:tcPr>
            <w:tcW w:w="45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lastRenderedPageBreak/>
              <w:t>2.</w:t>
            </w:r>
          </w:p>
        </w:tc>
        <w:tc>
          <w:tcPr>
            <w:tcW w:w="2029" w:type="dxa"/>
            <w:vAlign w:val="bottom"/>
          </w:tcPr>
          <w:p w:rsidR="00E83FD1" w:rsidRPr="00E83FD1" w:rsidRDefault="00E83FD1" w:rsidP="00E83FD1">
            <w:pPr>
              <w:widowControl w:val="0"/>
              <w:autoSpaceDE w:val="0"/>
              <w:autoSpaceDN w:val="0"/>
              <w:spacing w:after="0" w:line="240" w:lineRule="auto"/>
              <w:rPr>
                <w:rFonts w:ascii="Times New Roman" w:hAnsi="Times New Roman"/>
                <w:sz w:val="24"/>
                <w:szCs w:val="24"/>
              </w:rPr>
            </w:pPr>
            <w:r w:rsidRPr="00E83FD1">
              <w:rPr>
                <w:rFonts w:ascii="Times New Roman" w:hAnsi="Times New Roman"/>
                <w:sz w:val="24"/>
                <w:szCs w:val="24"/>
              </w:rPr>
              <w:t>Предоставление и доставка гроба и других принадлежностей, необходимых для погребения</w:t>
            </w:r>
          </w:p>
        </w:tc>
        <w:tc>
          <w:tcPr>
            <w:tcW w:w="174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1952,85</w:t>
            </w:r>
          </w:p>
        </w:tc>
        <w:tc>
          <w:tcPr>
            <w:tcW w:w="2211"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1952,85</w:t>
            </w:r>
          </w:p>
        </w:tc>
        <w:tc>
          <w:tcPr>
            <w:tcW w:w="2608"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1365,00</w:t>
            </w:r>
          </w:p>
        </w:tc>
      </w:tr>
      <w:tr w:rsidR="00E83FD1" w:rsidRPr="00E83FD1" w:rsidTr="00664F8D">
        <w:tc>
          <w:tcPr>
            <w:tcW w:w="45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3.</w:t>
            </w:r>
          </w:p>
        </w:tc>
        <w:tc>
          <w:tcPr>
            <w:tcW w:w="2029" w:type="dxa"/>
            <w:vAlign w:val="bottom"/>
          </w:tcPr>
          <w:p w:rsidR="00E83FD1" w:rsidRPr="00E83FD1" w:rsidRDefault="00E83FD1" w:rsidP="00E83FD1">
            <w:pPr>
              <w:widowControl w:val="0"/>
              <w:autoSpaceDE w:val="0"/>
              <w:autoSpaceDN w:val="0"/>
              <w:spacing w:after="0" w:line="240" w:lineRule="auto"/>
              <w:rPr>
                <w:rFonts w:ascii="Times New Roman" w:hAnsi="Times New Roman"/>
                <w:sz w:val="24"/>
                <w:szCs w:val="24"/>
              </w:rPr>
            </w:pPr>
            <w:r w:rsidRPr="00E83FD1">
              <w:rPr>
                <w:rFonts w:ascii="Times New Roman" w:hAnsi="Times New Roman"/>
                <w:sz w:val="24"/>
                <w:szCs w:val="24"/>
              </w:rPr>
              <w:t>Облачение тела</w:t>
            </w:r>
          </w:p>
        </w:tc>
        <w:tc>
          <w:tcPr>
            <w:tcW w:w="1744" w:type="dxa"/>
          </w:tcPr>
          <w:p w:rsidR="00E83FD1" w:rsidRPr="00E83FD1" w:rsidRDefault="00E83FD1" w:rsidP="00E83FD1">
            <w:pPr>
              <w:widowControl w:val="0"/>
              <w:autoSpaceDE w:val="0"/>
              <w:autoSpaceDN w:val="0"/>
              <w:spacing w:after="0" w:line="240" w:lineRule="auto"/>
              <w:rPr>
                <w:rFonts w:ascii="Times New Roman" w:hAnsi="Times New Roman"/>
                <w:sz w:val="24"/>
                <w:szCs w:val="24"/>
              </w:rPr>
            </w:pPr>
          </w:p>
        </w:tc>
        <w:tc>
          <w:tcPr>
            <w:tcW w:w="2211" w:type="dxa"/>
          </w:tcPr>
          <w:p w:rsidR="00E83FD1" w:rsidRPr="00E83FD1" w:rsidRDefault="00E83FD1" w:rsidP="00E83FD1">
            <w:pPr>
              <w:widowControl w:val="0"/>
              <w:autoSpaceDE w:val="0"/>
              <w:autoSpaceDN w:val="0"/>
              <w:spacing w:after="0" w:line="240" w:lineRule="auto"/>
              <w:rPr>
                <w:rFonts w:ascii="Times New Roman" w:hAnsi="Times New Roman"/>
                <w:sz w:val="24"/>
                <w:szCs w:val="24"/>
              </w:rPr>
            </w:pPr>
          </w:p>
        </w:tc>
        <w:tc>
          <w:tcPr>
            <w:tcW w:w="2608" w:type="dxa"/>
            <w:vAlign w:val="bottom"/>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100,00</w:t>
            </w:r>
          </w:p>
        </w:tc>
      </w:tr>
      <w:tr w:rsidR="00E83FD1" w:rsidRPr="00E83FD1" w:rsidTr="00664F8D">
        <w:tc>
          <w:tcPr>
            <w:tcW w:w="45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4.</w:t>
            </w:r>
          </w:p>
        </w:tc>
        <w:tc>
          <w:tcPr>
            <w:tcW w:w="2029" w:type="dxa"/>
            <w:vAlign w:val="bottom"/>
          </w:tcPr>
          <w:p w:rsidR="00E83FD1" w:rsidRPr="00E83FD1" w:rsidRDefault="00E83FD1" w:rsidP="00E83FD1">
            <w:pPr>
              <w:widowControl w:val="0"/>
              <w:autoSpaceDE w:val="0"/>
              <w:autoSpaceDN w:val="0"/>
              <w:spacing w:after="0" w:line="240" w:lineRule="auto"/>
              <w:rPr>
                <w:rFonts w:ascii="Times New Roman" w:hAnsi="Times New Roman"/>
                <w:sz w:val="24"/>
                <w:szCs w:val="24"/>
              </w:rPr>
            </w:pPr>
            <w:r w:rsidRPr="00E83FD1">
              <w:rPr>
                <w:rFonts w:ascii="Times New Roman" w:hAnsi="Times New Roman"/>
                <w:sz w:val="24"/>
                <w:szCs w:val="24"/>
              </w:rPr>
              <w:t>Перевозка тела (останков) умершего на кладбище</w:t>
            </w:r>
          </w:p>
        </w:tc>
        <w:tc>
          <w:tcPr>
            <w:tcW w:w="174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961,69</w:t>
            </w:r>
          </w:p>
        </w:tc>
        <w:tc>
          <w:tcPr>
            <w:tcW w:w="2211"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961,69</w:t>
            </w:r>
          </w:p>
        </w:tc>
        <w:tc>
          <w:tcPr>
            <w:tcW w:w="2608"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660,00</w:t>
            </w:r>
          </w:p>
        </w:tc>
      </w:tr>
      <w:tr w:rsidR="00E83FD1" w:rsidRPr="00E83FD1" w:rsidTr="00664F8D">
        <w:tc>
          <w:tcPr>
            <w:tcW w:w="45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5.</w:t>
            </w:r>
          </w:p>
        </w:tc>
        <w:tc>
          <w:tcPr>
            <w:tcW w:w="2029" w:type="dxa"/>
            <w:vAlign w:val="bottom"/>
          </w:tcPr>
          <w:p w:rsidR="00E83FD1" w:rsidRPr="00E83FD1" w:rsidRDefault="00E83FD1" w:rsidP="00E83FD1">
            <w:pPr>
              <w:widowControl w:val="0"/>
              <w:autoSpaceDE w:val="0"/>
              <w:autoSpaceDN w:val="0"/>
              <w:spacing w:after="0" w:line="240" w:lineRule="auto"/>
              <w:rPr>
                <w:rFonts w:ascii="Times New Roman" w:hAnsi="Times New Roman"/>
                <w:sz w:val="24"/>
                <w:szCs w:val="24"/>
              </w:rPr>
            </w:pPr>
            <w:r w:rsidRPr="00E83FD1">
              <w:rPr>
                <w:rFonts w:ascii="Times New Roman" w:hAnsi="Times New Roman"/>
                <w:sz w:val="24"/>
                <w:szCs w:val="24"/>
              </w:rPr>
              <w:t>Погребение (рытье могилы и захоронение)</w:t>
            </w:r>
          </w:p>
        </w:tc>
        <w:tc>
          <w:tcPr>
            <w:tcW w:w="1744"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3389,50</w:t>
            </w:r>
          </w:p>
        </w:tc>
        <w:tc>
          <w:tcPr>
            <w:tcW w:w="2211"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3389,50</w:t>
            </w:r>
          </w:p>
        </w:tc>
        <w:tc>
          <w:tcPr>
            <w:tcW w:w="2608" w:type="dxa"/>
            <w:vAlign w:val="center"/>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1815,40</w:t>
            </w:r>
          </w:p>
        </w:tc>
      </w:tr>
      <w:tr w:rsidR="00E83FD1" w:rsidRPr="00E83FD1" w:rsidTr="00664F8D">
        <w:tc>
          <w:tcPr>
            <w:tcW w:w="454" w:type="dxa"/>
          </w:tcPr>
          <w:p w:rsidR="00E83FD1" w:rsidRPr="00E83FD1" w:rsidRDefault="00E83FD1" w:rsidP="00E83FD1">
            <w:pPr>
              <w:widowControl w:val="0"/>
              <w:autoSpaceDE w:val="0"/>
              <w:autoSpaceDN w:val="0"/>
              <w:spacing w:after="0" w:line="240" w:lineRule="auto"/>
              <w:rPr>
                <w:rFonts w:ascii="Times New Roman" w:hAnsi="Times New Roman"/>
                <w:sz w:val="24"/>
                <w:szCs w:val="24"/>
              </w:rPr>
            </w:pPr>
          </w:p>
        </w:tc>
        <w:tc>
          <w:tcPr>
            <w:tcW w:w="2029" w:type="dxa"/>
            <w:vAlign w:val="bottom"/>
          </w:tcPr>
          <w:p w:rsidR="00E83FD1" w:rsidRPr="00E83FD1" w:rsidRDefault="00E83FD1" w:rsidP="00E83FD1">
            <w:pPr>
              <w:widowControl w:val="0"/>
              <w:autoSpaceDE w:val="0"/>
              <w:autoSpaceDN w:val="0"/>
              <w:spacing w:after="0" w:line="240" w:lineRule="auto"/>
              <w:rPr>
                <w:rFonts w:ascii="Times New Roman" w:hAnsi="Times New Roman"/>
                <w:sz w:val="24"/>
                <w:szCs w:val="24"/>
              </w:rPr>
            </w:pPr>
            <w:r w:rsidRPr="00E83FD1">
              <w:rPr>
                <w:rFonts w:ascii="Times New Roman" w:hAnsi="Times New Roman"/>
                <w:sz w:val="24"/>
                <w:szCs w:val="24"/>
              </w:rPr>
              <w:t>ИТОГО</w:t>
            </w:r>
          </w:p>
        </w:tc>
        <w:tc>
          <w:tcPr>
            <w:tcW w:w="1744" w:type="dxa"/>
            <w:vAlign w:val="bottom"/>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6424,98</w:t>
            </w:r>
          </w:p>
        </w:tc>
        <w:tc>
          <w:tcPr>
            <w:tcW w:w="2211" w:type="dxa"/>
            <w:vAlign w:val="bottom"/>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6424,98</w:t>
            </w:r>
          </w:p>
        </w:tc>
        <w:tc>
          <w:tcPr>
            <w:tcW w:w="2608" w:type="dxa"/>
            <w:vAlign w:val="bottom"/>
          </w:tcPr>
          <w:p w:rsidR="00E83FD1" w:rsidRPr="00E83FD1" w:rsidRDefault="00E83FD1" w:rsidP="00E83FD1">
            <w:pPr>
              <w:widowControl w:val="0"/>
              <w:autoSpaceDE w:val="0"/>
              <w:autoSpaceDN w:val="0"/>
              <w:spacing w:after="0" w:line="240" w:lineRule="auto"/>
              <w:jc w:val="center"/>
              <w:rPr>
                <w:rFonts w:ascii="Times New Roman" w:hAnsi="Times New Roman"/>
                <w:sz w:val="24"/>
                <w:szCs w:val="24"/>
              </w:rPr>
            </w:pPr>
            <w:r w:rsidRPr="00E83FD1">
              <w:rPr>
                <w:rFonts w:ascii="Times New Roman" w:hAnsi="Times New Roman"/>
                <w:sz w:val="24"/>
                <w:szCs w:val="24"/>
              </w:rPr>
              <w:t>4000,00</w:t>
            </w:r>
          </w:p>
        </w:tc>
      </w:tr>
    </w:tbl>
    <w:p w:rsidR="00E83FD1" w:rsidRPr="00E83FD1" w:rsidRDefault="00E83FD1" w:rsidP="00E83FD1">
      <w:pPr>
        <w:widowControl w:val="0"/>
        <w:autoSpaceDE w:val="0"/>
        <w:autoSpaceDN w:val="0"/>
        <w:spacing w:after="0" w:line="240" w:lineRule="auto"/>
        <w:jc w:val="both"/>
        <w:rPr>
          <w:rFonts w:cs="Calibri"/>
          <w:sz w:val="26"/>
          <w:szCs w:val="26"/>
        </w:rPr>
      </w:pPr>
    </w:p>
    <w:p w:rsidR="00836E67" w:rsidRDefault="00836E67" w:rsidP="00836E67">
      <w:pPr>
        <w:pStyle w:val="aa"/>
        <w:jc w:val="both"/>
        <w:rPr>
          <w:rFonts w:ascii="Times New Roman" w:hAnsi="Times New Roman"/>
          <w:sz w:val="28"/>
          <w:szCs w:val="28"/>
        </w:rPr>
      </w:pPr>
    </w:p>
    <w:p w:rsidR="00664F8D" w:rsidRPr="00383254" w:rsidRDefault="00664F8D" w:rsidP="00340F5E">
      <w:pPr>
        <w:pStyle w:val="afd"/>
        <w:numPr>
          <w:ilvl w:val="2"/>
          <w:numId w:val="7"/>
        </w:numPr>
        <w:jc w:val="center"/>
        <w:rPr>
          <w:sz w:val="24"/>
          <w:szCs w:val="24"/>
          <w:lang w:eastAsia="en-US"/>
        </w:rPr>
      </w:pPr>
      <w:r w:rsidRPr="00383254">
        <w:rPr>
          <w:sz w:val="24"/>
          <w:szCs w:val="24"/>
          <w:lang w:eastAsia="en-US"/>
        </w:rPr>
        <w:t>Российская Федерация</w:t>
      </w:r>
    </w:p>
    <w:p w:rsidR="00664F8D" w:rsidRPr="00383254" w:rsidRDefault="00664F8D" w:rsidP="00664F8D">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БРЯНСКАЯ ОБЛАСТЬ</w:t>
      </w:r>
    </w:p>
    <w:p w:rsidR="00664F8D" w:rsidRPr="00383254" w:rsidRDefault="00664F8D" w:rsidP="00664F8D">
      <w:pPr>
        <w:spacing w:after="0" w:line="480" w:lineRule="auto"/>
        <w:jc w:val="center"/>
        <w:rPr>
          <w:rFonts w:ascii="Times New Roman" w:hAnsi="Times New Roman"/>
          <w:sz w:val="24"/>
          <w:szCs w:val="24"/>
          <w:lang w:eastAsia="en-US"/>
        </w:rPr>
      </w:pPr>
      <w:r w:rsidRPr="00383254">
        <w:rPr>
          <w:rFonts w:ascii="Times New Roman" w:hAnsi="Times New Roman"/>
          <w:sz w:val="24"/>
          <w:szCs w:val="24"/>
          <w:lang w:eastAsia="en-US"/>
        </w:rPr>
        <w:t>АДМИНИСТРАЦИЯ ДУБРОВСКОГО РАЙОНА</w:t>
      </w:r>
    </w:p>
    <w:p w:rsidR="00664F8D" w:rsidRPr="00383254" w:rsidRDefault="00664F8D" w:rsidP="00664F8D">
      <w:pPr>
        <w:spacing w:after="0" w:line="480" w:lineRule="auto"/>
        <w:jc w:val="center"/>
        <w:rPr>
          <w:rFonts w:ascii="Times New Roman" w:hAnsi="Times New Roman"/>
          <w:sz w:val="24"/>
          <w:szCs w:val="24"/>
          <w:lang w:eastAsia="en-US"/>
        </w:rPr>
      </w:pPr>
      <w:r w:rsidRPr="00383254">
        <w:rPr>
          <w:rFonts w:ascii="Times New Roman" w:hAnsi="Times New Roman"/>
          <w:sz w:val="24"/>
          <w:szCs w:val="24"/>
          <w:lang w:eastAsia="en-US"/>
        </w:rPr>
        <w:t>ПОСТАНОВЛЕНИЕ</w:t>
      </w:r>
    </w:p>
    <w:p w:rsidR="00664F8D" w:rsidRPr="00383254" w:rsidRDefault="00664F8D" w:rsidP="00664F8D">
      <w:pPr>
        <w:spacing w:after="0" w:line="240" w:lineRule="auto"/>
        <w:jc w:val="both"/>
        <w:rPr>
          <w:rFonts w:ascii="Times New Roman" w:hAnsi="Times New Roman"/>
          <w:sz w:val="24"/>
          <w:szCs w:val="24"/>
          <w:lang w:eastAsia="en-US"/>
        </w:rPr>
      </w:pPr>
      <w:r w:rsidRPr="00383254">
        <w:rPr>
          <w:rFonts w:ascii="Times New Roman" w:hAnsi="Times New Roman"/>
          <w:sz w:val="24"/>
          <w:szCs w:val="24"/>
          <w:lang w:eastAsia="en-US"/>
        </w:rPr>
        <w:t>От 09.06.2021г.                                                                                               № 294</w:t>
      </w:r>
    </w:p>
    <w:p w:rsidR="00664F8D" w:rsidRPr="00383254" w:rsidRDefault="00664F8D" w:rsidP="00664F8D">
      <w:pPr>
        <w:spacing w:after="0" w:line="480" w:lineRule="auto"/>
        <w:jc w:val="both"/>
        <w:rPr>
          <w:rFonts w:ascii="Times New Roman" w:hAnsi="Times New Roman"/>
          <w:sz w:val="24"/>
          <w:szCs w:val="24"/>
          <w:lang w:eastAsia="en-US"/>
        </w:rPr>
      </w:pPr>
      <w:r w:rsidRPr="00383254">
        <w:rPr>
          <w:rFonts w:ascii="Times New Roman" w:hAnsi="Times New Roman"/>
          <w:sz w:val="24"/>
          <w:szCs w:val="24"/>
          <w:lang w:eastAsia="en-US"/>
        </w:rPr>
        <w:t>п. Дубровка</w:t>
      </w:r>
    </w:p>
    <w:p w:rsidR="00664F8D" w:rsidRPr="00383254" w:rsidRDefault="00664F8D" w:rsidP="00664F8D">
      <w:pPr>
        <w:spacing w:after="0" w:line="240" w:lineRule="auto"/>
        <w:jc w:val="both"/>
        <w:rPr>
          <w:rFonts w:ascii="Times New Roman" w:hAnsi="Times New Roman"/>
          <w:sz w:val="24"/>
          <w:szCs w:val="24"/>
          <w:lang w:eastAsia="en-US"/>
        </w:rPr>
      </w:pPr>
    </w:p>
    <w:p w:rsidR="00664F8D" w:rsidRPr="00383254" w:rsidRDefault="00664F8D" w:rsidP="00664F8D">
      <w:pPr>
        <w:tabs>
          <w:tab w:val="left" w:pos="5529"/>
        </w:tabs>
        <w:spacing w:after="0" w:line="240" w:lineRule="auto"/>
        <w:ind w:right="3825"/>
        <w:jc w:val="both"/>
        <w:rPr>
          <w:rFonts w:ascii="Times New Roman" w:hAnsi="Times New Roman"/>
          <w:sz w:val="24"/>
          <w:szCs w:val="24"/>
          <w:lang w:eastAsia="en-US"/>
        </w:rPr>
      </w:pPr>
      <w:r w:rsidRPr="00383254">
        <w:rPr>
          <w:rFonts w:ascii="Times New Roman" w:hAnsi="Times New Roman"/>
          <w:sz w:val="24"/>
          <w:szCs w:val="24"/>
          <w:lang w:eastAsia="en-US"/>
        </w:rPr>
        <w:t>«Об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w:t>
      </w:r>
    </w:p>
    <w:p w:rsidR="00664F8D" w:rsidRPr="00383254" w:rsidRDefault="00664F8D" w:rsidP="00664F8D">
      <w:pPr>
        <w:tabs>
          <w:tab w:val="left" w:pos="5529"/>
        </w:tabs>
        <w:spacing w:after="0" w:line="240" w:lineRule="auto"/>
        <w:ind w:right="3825"/>
        <w:jc w:val="both"/>
        <w:rPr>
          <w:rFonts w:ascii="Times New Roman" w:hAnsi="Times New Roman"/>
          <w:sz w:val="24"/>
          <w:szCs w:val="24"/>
          <w:lang w:eastAsia="en-US"/>
        </w:rPr>
      </w:pPr>
    </w:p>
    <w:p w:rsidR="00664F8D" w:rsidRPr="00383254" w:rsidRDefault="00664F8D" w:rsidP="00664F8D">
      <w:pPr>
        <w:spacing w:after="0" w:line="240" w:lineRule="auto"/>
        <w:ind w:firstLine="708"/>
        <w:jc w:val="both"/>
        <w:rPr>
          <w:rFonts w:ascii="Times New Roman" w:hAnsi="Times New Roman"/>
          <w:sz w:val="24"/>
          <w:szCs w:val="24"/>
          <w:lang w:eastAsia="en-US"/>
        </w:rPr>
      </w:pPr>
      <w:r w:rsidRPr="00383254">
        <w:rPr>
          <w:rFonts w:ascii="Times New Roman" w:hAnsi="Times New Roman"/>
          <w:sz w:val="24"/>
          <w:szCs w:val="24"/>
          <w:lang w:eastAsia="en-US"/>
        </w:rPr>
        <w:t xml:space="preserve">Руководствуясь пунктом 2  ст. 65 Федерального закона от  29.12.2012 № 273-ФЗ «Об образовании в Российской Федерации», Постановлением Правительства Брянской области от 20.06.2016 г. № 317-п «Об утверждении максимального размера взимаемой платы с родителей (законных представителей) за присмотр и уход за детьми в муниципальных образовательных организациях Брянской области, реализующих образовательные программы дошкольного образования", решением Дубровского районного Совета народных депутатов от 27 июня </w:t>
      </w:r>
      <w:smartTag w:uri="urn:schemas-microsoft-com:office:smarttags" w:element="metricconverter">
        <w:smartTagPr>
          <w:attr w:name="ProductID" w:val="2018 г"/>
        </w:smartTagPr>
        <w:r w:rsidRPr="00383254">
          <w:rPr>
            <w:rFonts w:ascii="Times New Roman" w:hAnsi="Times New Roman"/>
            <w:sz w:val="24"/>
            <w:szCs w:val="24"/>
            <w:lang w:eastAsia="en-US"/>
          </w:rPr>
          <w:t>2018 г</w:t>
        </w:r>
      </w:smartTag>
      <w:r w:rsidRPr="00383254">
        <w:rPr>
          <w:rFonts w:ascii="Times New Roman" w:hAnsi="Times New Roman"/>
          <w:sz w:val="24"/>
          <w:szCs w:val="24"/>
          <w:lang w:eastAsia="en-US"/>
        </w:rPr>
        <w:t>. № 420-6 «Об утверждении льготной категории граждан по оплате за присмотр и уход за детьми, осваивающими образовательные программы дошкольного образования в образовательных организациях Дубровского района.» в целях упорядочивания платы взимаемой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w:t>
      </w:r>
    </w:p>
    <w:p w:rsidR="00664F8D" w:rsidRPr="00383254" w:rsidRDefault="00664F8D" w:rsidP="00664F8D">
      <w:pPr>
        <w:spacing w:after="0" w:line="240" w:lineRule="auto"/>
        <w:ind w:firstLine="708"/>
        <w:jc w:val="both"/>
        <w:rPr>
          <w:rFonts w:ascii="Times New Roman" w:hAnsi="Times New Roman"/>
          <w:sz w:val="24"/>
          <w:szCs w:val="24"/>
          <w:lang w:eastAsia="en-US"/>
        </w:rPr>
      </w:pPr>
    </w:p>
    <w:p w:rsidR="00664F8D" w:rsidRPr="00383254" w:rsidRDefault="00664F8D" w:rsidP="00664F8D">
      <w:pPr>
        <w:spacing w:after="0" w:line="240" w:lineRule="auto"/>
        <w:ind w:firstLine="708"/>
        <w:jc w:val="both"/>
        <w:rPr>
          <w:rFonts w:ascii="Times New Roman" w:hAnsi="Times New Roman"/>
          <w:sz w:val="24"/>
          <w:szCs w:val="24"/>
          <w:lang w:eastAsia="en-US"/>
        </w:rPr>
      </w:pPr>
      <w:r w:rsidRPr="00383254">
        <w:rPr>
          <w:rFonts w:ascii="Times New Roman" w:hAnsi="Times New Roman"/>
          <w:sz w:val="24"/>
          <w:szCs w:val="24"/>
          <w:lang w:eastAsia="en-US"/>
        </w:rPr>
        <w:t>ПОСТАНОВЛЯЮ:</w:t>
      </w:r>
    </w:p>
    <w:p w:rsidR="00664F8D" w:rsidRPr="00383254" w:rsidRDefault="00664F8D" w:rsidP="00664F8D">
      <w:pPr>
        <w:spacing w:after="0" w:line="240" w:lineRule="atLeast"/>
        <w:jc w:val="both"/>
        <w:rPr>
          <w:rFonts w:ascii="Times New Roman" w:hAnsi="Times New Roman"/>
          <w:sz w:val="24"/>
          <w:szCs w:val="24"/>
          <w:lang w:eastAsia="en-US"/>
        </w:rPr>
      </w:pPr>
    </w:p>
    <w:p w:rsidR="00664F8D" w:rsidRPr="00383254" w:rsidRDefault="00664F8D" w:rsidP="00340F5E">
      <w:pPr>
        <w:numPr>
          <w:ilvl w:val="0"/>
          <w:numId w:val="9"/>
        </w:numPr>
        <w:tabs>
          <w:tab w:val="num" w:pos="540"/>
        </w:tabs>
        <w:spacing w:after="0" w:line="240" w:lineRule="auto"/>
        <w:ind w:left="0" w:firstLine="0"/>
        <w:contextualSpacing/>
        <w:jc w:val="both"/>
        <w:rPr>
          <w:rFonts w:ascii="Times New Roman" w:hAnsi="Times New Roman"/>
          <w:sz w:val="24"/>
          <w:szCs w:val="24"/>
          <w:lang w:eastAsia="en-US"/>
        </w:rPr>
      </w:pPr>
      <w:r w:rsidRPr="00383254">
        <w:rPr>
          <w:rFonts w:ascii="Times New Roman" w:hAnsi="Times New Roman"/>
          <w:sz w:val="24"/>
          <w:szCs w:val="24"/>
          <w:lang w:eastAsia="en-US"/>
        </w:rPr>
        <w:lastRenderedPageBreak/>
        <w:t xml:space="preserve"> Установить плату, взимаемую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 за каждый день посещения с режимом пребывания до 10,5 часов с 1 июля 2021 года:</w:t>
      </w:r>
    </w:p>
    <w:p w:rsidR="00664F8D" w:rsidRPr="00383254" w:rsidRDefault="00664F8D" w:rsidP="00664F8D">
      <w:pPr>
        <w:spacing w:after="0" w:line="240" w:lineRule="auto"/>
        <w:jc w:val="both"/>
        <w:rPr>
          <w:rFonts w:ascii="Times New Roman" w:hAnsi="Times New Roman"/>
          <w:sz w:val="24"/>
          <w:szCs w:val="24"/>
          <w:lang w:eastAsia="en-US"/>
        </w:rPr>
      </w:pPr>
      <w:r w:rsidRPr="00383254">
        <w:rPr>
          <w:rFonts w:ascii="Times New Roman" w:hAnsi="Times New Roman"/>
          <w:sz w:val="24"/>
          <w:szCs w:val="24"/>
          <w:lang w:eastAsia="en-US"/>
        </w:rPr>
        <w:t>в группах для детей в возрасте  до 3 лет в размере 59,00 рублей;</w:t>
      </w:r>
    </w:p>
    <w:p w:rsidR="00664F8D" w:rsidRPr="00383254" w:rsidRDefault="00664F8D" w:rsidP="00664F8D">
      <w:pPr>
        <w:tabs>
          <w:tab w:val="left" w:pos="2475"/>
        </w:tabs>
        <w:spacing w:after="0" w:line="240" w:lineRule="auto"/>
        <w:jc w:val="both"/>
        <w:rPr>
          <w:rFonts w:ascii="Times New Roman" w:hAnsi="Times New Roman"/>
          <w:sz w:val="24"/>
          <w:szCs w:val="24"/>
          <w:lang w:eastAsia="en-US"/>
        </w:rPr>
      </w:pPr>
      <w:r w:rsidRPr="00383254">
        <w:rPr>
          <w:rFonts w:ascii="Times New Roman" w:hAnsi="Times New Roman"/>
          <w:sz w:val="24"/>
          <w:szCs w:val="24"/>
          <w:lang w:eastAsia="en-US"/>
        </w:rPr>
        <w:t>в группах для детей в возрасте  от 3 до 8 лет  в размере 73,00 рублей.</w:t>
      </w:r>
    </w:p>
    <w:p w:rsidR="00664F8D" w:rsidRPr="00383254" w:rsidRDefault="00664F8D" w:rsidP="00340F5E">
      <w:pPr>
        <w:numPr>
          <w:ilvl w:val="0"/>
          <w:numId w:val="9"/>
        </w:numPr>
        <w:autoSpaceDE w:val="0"/>
        <w:autoSpaceDN w:val="0"/>
        <w:adjustRightInd w:val="0"/>
        <w:spacing w:after="0" w:line="240" w:lineRule="auto"/>
        <w:ind w:left="0" w:firstLine="0"/>
        <w:contextualSpacing/>
        <w:jc w:val="both"/>
        <w:rPr>
          <w:rFonts w:ascii="Times New Roman" w:hAnsi="Times New Roman"/>
          <w:sz w:val="24"/>
          <w:szCs w:val="24"/>
          <w:lang w:eastAsia="en-US"/>
        </w:rPr>
      </w:pPr>
      <w:r w:rsidRPr="00383254">
        <w:rPr>
          <w:rFonts w:ascii="Times New Roman" w:hAnsi="Times New Roman"/>
          <w:sz w:val="24"/>
          <w:szCs w:val="24"/>
          <w:lang w:eastAsia="en-US"/>
        </w:rPr>
        <w:t>Установить, что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не взимается.</w:t>
      </w:r>
    </w:p>
    <w:p w:rsidR="00664F8D" w:rsidRPr="00383254" w:rsidRDefault="00664F8D" w:rsidP="00340F5E">
      <w:pPr>
        <w:numPr>
          <w:ilvl w:val="0"/>
          <w:numId w:val="9"/>
        </w:numPr>
        <w:tabs>
          <w:tab w:val="num" w:pos="720"/>
        </w:tabs>
        <w:autoSpaceDE w:val="0"/>
        <w:autoSpaceDN w:val="0"/>
        <w:adjustRightInd w:val="0"/>
        <w:spacing w:after="0" w:line="240" w:lineRule="auto"/>
        <w:ind w:left="0" w:firstLine="0"/>
        <w:jc w:val="both"/>
        <w:rPr>
          <w:rFonts w:ascii="Times New Roman" w:hAnsi="Times New Roman"/>
          <w:sz w:val="24"/>
          <w:szCs w:val="24"/>
        </w:rPr>
      </w:pPr>
      <w:r w:rsidRPr="00383254">
        <w:rPr>
          <w:rFonts w:ascii="Times New Roman" w:hAnsi="Times New Roman"/>
          <w:sz w:val="24"/>
          <w:szCs w:val="24"/>
        </w:rPr>
        <w:t>Установить плату за присмотр и уход за ребенком для родителей (законных представителей), имеющих трех и более несовершеннолетних детей 50%.</w:t>
      </w:r>
    </w:p>
    <w:p w:rsidR="00664F8D" w:rsidRPr="00383254" w:rsidRDefault="00664F8D" w:rsidP="00340F5E">
      <w:pPr>
        <w:numPr>
          <w:ilvl w:val="0"/>
          <w:numId w:val="9"/>
        </w:numPr>
        <w:autoSpaceDE w:val="0"/>
        <w:autoSpaceDN w:val="0"/>
        <w:adjustRightInd w:val="0"/>
        <w:spacing w:after="0" w:line="240" w:lineRule="auto"/>
        <w:ind w:left="0" w:firstLine="0"/>
        <w:jc w:val="both"/>
        <w:rPr>
          <w:rFonts w:ascii="Times New Roman" w:hAnsi="Times New Roman"/>
          <w:sz w:val="24"/>
          <w:szCs w:val="24"/>
        </w:rPr>
      </w:pPr>
      <w:r w:rsidRPr="00383254">
        <w:rPr>
          <w:rFonts w:ascii="Times New Roman" w:hAnsi="Times New Roman"/>
          <w:sz w:val="24"/>
          <w:szCs w:val="24"/>
        </w:rPr>
        <w:t xml:space="preserve">Средства, поступивших от </w:t>
      </w:r>
      <w:r w:rsidRPr="00383254">
        <w:rPr>
          <w:rFonts w:ascii="Times New Roman" w:hAnsi="Times New Roman" w:cs="Arial"/>
          <w:sz w:val="24"/>
          <w:szCs w:val="24"/>
        </w:rPr>
        <w:t>родителей (законных представителей) за присмотр и уход за ребенком в образовательных организациях Дубровского района рекомендуется направлять из расчета:</w:t>
      </w:r>
    </w:p>
    <w:p w:rsidR="00664F8D" w:rsidRPr="00383254" w:rsidRDefault="00664F8D" w:rsidP="00664F8D">
      <w:pPr>
        <w:autoSpaceDE w:val="0"/>
        <w:autoSpaceDN w:val="0"/>
        <w:adjustRightInd w:val="0"/>
        <w:spacing w:after="0" w:line="240" w:lineRule="auto"/>
        <w:jc w:val="both"/>
        <w:rPr>
          <w:rFonts w:ascii="Times New Roman" w:hAnsi="Times New Roman" w:cs="Arial"/>
          <w:sz w:val="24"/>
          <w:szCs w:val="24"/>
        </w:rPr>
      </w:pPr>
      <w:r w:rsidRPr="00383254">
        <w:rPr>
          <w:rFonts w:ascii="Times New Roman" w:hAnsi="Times New Roman"/>
          <w:sz w:val="24"/>
          <w:szCs w:val="24"/>
        </w:rPr>
        <w:t>- 90 %</w:t>
      </w:r>
      <w:r w:rsidRPr="00383254">
        <w:rPr>
          <w:rFonts w:ascii="Times New Roman" w:hAnsi="Times New Roman" w:cs="Arial"/>
          <w:sz w:val="24"/>
          <w:szCs w:val="24"/>
        </w:rPr>
        <w:t xml:space="preserve"> - организацию питания воспитанников;</w:t>
      </w:r>
    </w:p>
    <w:p w:rsidR="00664F8D" w:rsidRPr="00383254" w:rsidRDefault="00664F8D" w:rsidP="00664F8D">
      <w:pPr>
        <w:autoSpaceDE w:val="0"/>
        <w:autoSpaceDN w:val="0"/>
        <w:adjustRightInd w:val="0"/>
        <w:spacing w:after="0" w:line="240" w:lineRule="auto"/>
        <w:jc w:val="both"/>
        <w:rPr>
          <w:rFonts w:ascii="Times New Roman" w:hAnsi="Times New Roman" w:cs="Arial"/>
          <w:sz w:val="24"/>
          <w:szCs w:val="24"/>
        </w:rPr>
      </w:pPr>
      <w:r w:rsidRPr="00383254">
        <w:rPr>
          <w:rFonts w:ascii="Times New Roman" w:hAnsi="Times New Roman" w:cs="Arial"/>
          <w:sz w:val="24"/>
          <w:szCs w:val="24"/>
        </w:rPr>
        <w:t>- 10 % - оплата работ и услуг (услуги связи, транспортные услуги, коммунальные услуги, работы и услуги по содержанию имущества, прочие работы услуги); прочие расходы; увеличение стоимости основных средств; увеличение стоимости материальных запасов.</w:t>
      </w:r>
    </w:p>
    <w:p w:rsidR="00664F8D" w:rsidRPr="00383254" w:rsidRDefault="00664F8D" w:rsidP="00340F5E">
      <w:pPr>
        <w:numPr>
          <w:ilvl w:val="0"/>
          <w:numId w:val="9"/>
        </w:numPr>
        <w:autoSpaceDE w:val="0"/>
        <w:autoSpaceDN w:val="0"/>
        <w:adjustRightInd w:val="0"/>
        <w:spacing w:after="0" w:line="240" w:lineRule="auto"/>
        <w:ind w:left="0" w:firstLine="0"/>
        <w:jc w:val="both"/>
        <w:rPr>
          <w:rFonts w:ascii="Times New Roman" w:hAnsi="Times New Roman"/>
          <w:sz w:val="24"/>
          <w:szCs w:val="24"/>
        </w:rPr>
      </w:pPr>
      <w:r w:rsidRPr="00383254">
        <w:rPr>
          <w:rFonts w:ascii="Times New Roman" w:hAnsi="Times New Roman"/>
          <w:sz w:val="24"/>
          <w:szCs w:val="24"/>
        </w:rPr>
        <w:t>Установить объем средств на организацию питания одного воспитанника из бюджета Дубровского муниципального района Брянской области 24,00 рубля в день.</w:t>
      </w:r>
    </w:p>
    <w:p w:rsidR="00664F8D" w:rsidRPr="00383254" w:rsidRDefault="00664F8D" w:rsidP="00340F5E">
      <w:pPr>
        <w:numPr>
          <w:ilvl w:val="0"/>
          <w:numId w:val="9"/>
        </w:numPr>
        <w:autoSpaceDE w:val="0"/>
        <w:autoSpaceDN w:val="0"/>
        <w:adjustRightInd w:val="0"/>
        <w:spacing w:after="0" w:line="240" w:lineRule="auto"/>
        <w:ind w:left="0" w:firstLine="0"/>
        <w:jc w:val="both"/>
        <w:rPr>
          <w:rFonts w:ascii="Times New Roman" w:hAnsi="Times New Roman"/>
          <w:sz w:val="24"/>
          <w:szCs w:val="24"/>
        </w:rPr>
      </w:pPr>
      <w:r w:rsidRPr="00383254">
        <w:rPr>
          <w:rFonts w:ascii="Times New Roman" w:hAnsi="Times New Roman"/>
          <w:sz w:val="24"/>
          <w:szCs w:val="24"/>
        </w:rPr>
        <w:t>Постановление администрации Дубровского района от 23 декабря 2019 г. № 967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 считать утратившим силу.</w:t>
      </w:r>
    </w:p>
    <w:p w:rsidR="00664F8D" w:rsidRPr="00383254" w:rsidRDefault="00664F8D" w:rsidP="00340F5E">
      <w:pPr>
        <w:numPr>
          <w:ilvl w:val="0"/>
          <w:numId w:val="9"/>
        </w:numPr>
        <w:spacing w:after="0" w:line="240" w:lineRule="auto"/>
        <w:ind w:left="0" w:firstLine="0"/>
        <w:jc w:val="both"/>
        <w:rPr>
          <w:rFonts w:ascii="Times New Roman" w:hAnsi="Times New Roman"/>
          <w:sz w:val="24"/>
          <w:szCs w:val="24"/>
          <w:lang w:eastAsia="en-US"/>
        </w:rPr>
      </w:pPr>
      <w:r w:rsidRPr="003832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lang w:eastAsia="en-US"/>
        </w:rPr>
        <w:t>и разместить на сайте Дубровского муниципального района Брянской области в сети «Интернет».</w:t>
      </w:r>
    </w:p>
    <w:p w:rsidR="00664F8D" w:rsidRPr="00383254" w:rsidRDefault="00664F8D" w:rsidP="00340F5E">
      <w:pPr>
        <w:numPr>
          <w:ilvl w:val="0"/>
          <w:numId w:val="9"/>
        </w:numPr>
        <w:spacing w:after="0" w:line="240" w:lineRule="auto"/>
        <w:ind w:left="0" w:firstLine="0"/>
        <w:jc w:val="both"/>
        <w:rPr>
          <w:rFonts w:ascii="Times New Roman" w:hAnsi="Times New Roman"/>
          <w:sz w:val="24"/>
          <w:szCs w:val="24"/>
          <w:lang w:eastAsia="en-US"/>
        </w:rPr>
      </w:pPr>
      <w:r w:rsidRPr="00383254">
        <w:rPr>
          <w:rFonts w:ascii="Times New Roman" w:hAnsi="Times New Roman"/>
          <w:sz w:val="24"/>
          <w:szCs w:val="24"/>
          <w:lang w:eastAsia="en-US"/>
        </w:rPr>
        <w:t xml:space="preserve">Контроль за исполнением настоящего постановления возложить на заместителя главы администрации Дубровского района О.А. </w:t>
      </w:r>
      <w:proofErr w:type="spellStart"/>
      <w:r w:rsidRPr="00383254">
        <w:rPr>
          <w:rFonts w:ascii="Times New Roman" w:hAnsi="Times New Roman"/>
          <w:sz w:val="24"/>
          <w:szCs w:val="24"/>
          <w:lang w:eastAsia="en-US"/>
        </w:rPr>
        <w:t>Бороновскую</w:t>
      </w:r>
      <w:proofErr w:type="spellEnd"/>
      <w:r w:rsidRPr="00383254">
        <w:rPr>
          <w:rFonts w:ascii="Times New Roman" w:hAnsi="Times New Roman"/>
          <w:sz w:val="24"/>
          <w:szCs w:val="24"/>
          <w:lang w:eastAsia="en-US"/>
        </w:rPr>
        <w:t>.</w:t>
      </w:r>
    </w:p>
    <w:p w:rsidR="00664F8D" w:rsidRPr="00383254" w:rsidRDefault="00664F8D" w:rsidP="00664F8D">
      <w:pPr>
        <w:spacing w:after="0" w:line="240" w:lineRule="auto"/>
        <w:jc w:val="both"/>
        <w:rPr>
          <w:rFonts w:ascii="Times New Roman" w:hAnsi="Times New Roman"/>
          <w:sz w:val="24"/>
          <w:szCs w:val="24"/>
          <w:lang w:eastAsia="en-US"/>
        </w:rPr>
      </w:pPr>
    </w:p>
    <w:p w:rsidR="00664F8D" w:rsidRPr="00383254" w:rsidRDefault="00664F8D" w:rsidP="00664F8D">
      <w:pPr>
        <w:spacing w:after="0" w:line="240" w:lineRule="auto"/>
        <w:jc w:val="both"/>
        <w:rPr>
          <w:rFonts w:ascii="Times New Roman" w:hAnsi="Times New Roman"/>
          <w:sz w:val="24"/>
          <w:szCs w:val="24"/>
          <w:lang w:eastAsia="en-US"/>
        </w:rPr>
      </w:pPr>
    </w:p>
    <w:p w:rsidR="00664F8D" w:rsidRPr="00383254" w:rsidRDefault="00664F8D" w:rsidP="00664F8D">
      <w:pPr>
        <w:spacing w:after="0" w:line="240" w:lineRule="auto"/>
        <w:jc w:val="both"/>
        <w:rPr>
          <w:rFonts w:ascii="Times New Roman" w:hAnsi="Times New Roman"/>
          <w:sz w:val="24"/>
          <w:szCs w:val="24"/>
          <w:lang w:eastAsia="en-US"/>
        </w:rPr>
      </w:pPr>
    </w:p>
    <w:p w:rsidR="00664F8D" w:rsidRPr="00383254" w:rsidRDefault="00664F8D" w:rsidP="00664F8D">
      <w:pPr>
        <w:spacing w:after="0" w:line="240" w:lineRule="auto"/>
        <w:jc w:val="both"/>
        <w:rPr>
          <w:rFonts w:ascii="Times New Roman" w:hAnsi="Times New Roman"/>
          <w:sz w:val="24"/>
          <w:szCs w:val="24"/>
          <w:lang w:eastAsia="en-US"/>
        </w:rPr>
      </w:pPr>
      <w:r w:rsidRPr="00383254">
        <w:rPr>
          <w:rFonts w:ascii="Times New Roman" w:hAnsi="Times New Roman"/>
          <w:sz w:val="24"/>
          <w:szCs w:val="24"/>
          <w:lang w:eastAsia="en-US"/>
        </w:rPr>
        <w:t>Глава администрации</w:t>
      </w:r>
    </w:p>
    <w:p w:rsidR="00664F8D" w:rsidRPr="00383254" w:rsidRDefault="00664F8D" w:rsidP="00664F8D">
      <w:pPr>
        <w:spacing w:after="0" w:line="240" w:lineRule="auto"/>
        <w:jc w:val="both"/>
        <w:rPr>
          <w:rFonts w:ascii="Times New Roman" w:hAnsi="Times New Roman"/>
          <w:sz w:val="24"/>
          <w:szCs w:val="24"/>
          <w:lang w:eastAsia="en-US"/>
        </w:rPr>
      </w:pPr>
      <w:r w:rsidRPr="00383254">
        <w:rPr>
          <w:rFonts w:ascii="Times New Roman" w:hAnsi="Times New Roman"/>
          <w:sz w:val="24"/>
          <w:szCs w:val="24"/>
          <w:lang w:eastAsia="en-US"/>
        </w:rPr>
        <w:t xml:space="preserve">Дубровского района                                                                       И.А. </w:t>
      </w:r>
      <w:proofErr w:type="spellStart"/>
      <w:r w:rsidRPr="00383254">
        <w:rPr>
          <w:rFonts w:ascii="Times New Roman" w:hAnsi="Times New Roman"/>
          <w:sz w:val="24"/>
          <w:szCs w:val="24"/>
          <w:lang w:eastAsia="en-US"/>
        </w:rPr>
        <w:t>Шевелёв</w:t>
      </w:r>
      <w:proofErr w:type="spellEnd"/>
    </w:p>
    <w:p w:rsidR="00664F8D" w:rsidRPr="00383254" w:rsidRDefault="00664F8D" w:rsidP="00664F8D">
      <w:pPr>
        <w:spacing w:after="0" w:line="240" w:lineRule="auto"/>
        <w:jc w:val="both"/>
        <w:rPr>
          <w:rFonts w:ascii="Times New Roman" w:hAnsi="Times New Roman"/>
          <w:sz w:val="24"/>
          <w:szCs w:val="24"/>
          <w:lang w:eastAsia="en-US"/>
        </w:rPr>
      </w:pPr>
    </w:p>
    <w:p w:rsidR="00664F8D" w:rsidRPr="00383254" w:rsidRDefault="00664F8D" w:rsidP="00664F8D">
      <w:pPr>
        <w:spacing w:after="0" w:line="240" w:lineRule="auto"/>
        <w:jc w:val="both"/>
        <w:rPr>
          <w:rFonts w:ascii="Times New Roman" w:hAnsi="Times New Roman"/>
          <w:sz w:val="24"/>
          <w:szCs w:val="24"/>
          <w:lang w:eastAsia="en-US"/>
        </w:rPr>
      </w:pPr>
    </w:p>
    <w:p w:rsidR="00664F8D" w:rsidRPr="00383254" w:rsidRDefault="00383254" w:rsidP="00664F8D">
      <w:pPr>
        <w:spacing w:after="0" w:line="240" w:lineRule="auto"/>
        <w:jc w:val="center"/>
        <w:rPr>
          <w:rFonts w:ascii="Times New Roman" w:hAnsi="Times New Roman"/>
          <w:sz w:val="24"/>
          <w:szCs w:val="24"/>
        </w:rPr>
      </w:pPr>
      <w:r w:rsidRPr="00383254">
        <w:rPr>
          <w:rFonts w:ascii="Times New Roman" w:hAnsi="Times New Roman"/>
          <w:sz w:val="24"/>
          <w:szCs w:val="24"/>
        </w:rPr>
        <w:t>1.5.8.</w:t>
      </w:r>
      <w:r w:rsidR="00664F8D" w:rsidRPr="00383254">
        <w:rPr>
          <w:rFonts w:ascii="Times New Roman" w:hAnsi="Times New Roman"/>
          <w:sz w:val="24"/>
          <w:szCs w:val="24"/>
        </w:rPr>
        <w:t>РОССИЙСКАЯ ФЕДЕРАЦИЯ</w:t>
      </w:r>
    </w:p>
    <w:p w:rsidR="00664F8D" w:rsidRPr="00383254" w:rsidRDefault="00664F8D" w:rsidP="00664F8D">
      <w:pPr>
        <w:spacing w:after="0" w:line="240" w:lineRule="auto"/>
        <w:jc w:val="center"/>
        <w:rPr>
          <w:rFonts w:ascii="Times New Roman" w:hAnsi="Times New Roman"/>
          <w:sz w:val="24"/>
          <w:szCs w:val="24"/>
        </w:rPr>
      </w:pPr>
      <w:r w:rsidRPr="00383254">
        <w:rPr>
          <w:rFonts w:ascii="Times New Roman" w:hAnsi="Times New Roman"/>
          <w:sz w:val="24"/>
          <w:szCs w:val="24"/>
        </w:rPr>
        <w:t>БРЯНСКОЙ ОБЛАСТИ</w:t>
      </w:r>
    </w:p>
    <w:p w:rsidR="00664F8D" w:rsidRPr="00383254" w:rsidRDefault="00664F8D" w:rsidP="00664F8D">
      <w:pPr>
        <w:spacing w:after="0" w:line="24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664F8D" w:rsidRPr="00383254" w:rsidRDefault="00664F8D" w:rsidP="00664F8D">
      <w:pPr>
        <w:spacing w:after="0" w:line="480" w:lineRule="auto"/>
        <w:jc w:val="center"/>
        <w:rPr>
          <w:rFonts w:ascii="Times New Roman" w:hAnsi="Times New Roman"/>
          <w:sz w:val="24"/>
          <w:szCs w:val="24"/>
        </w:rPr>
      </w:pPr>
    </w:p>
    <w:p w:rsidR="00664F8D" w:rsidRPr="00383254" w:rsidRDefault="00664F8D" w:rsidP="00664F8D">
      <w:pPr>
        <w:spacing w:after="0" w:line="480" w:lineRule="auto"/>
        <w:jc w:val="center"/>
        <w:rPr>
          <w:rFonts w:ascii="Times New Roman" w:hAnsi="Times New Roman"/>
          <w:sz w:val="24"/>
          <w:szCs w:val="24"/>
        </w:rPr>
      </w:pPr>
      <w:r w:rsidRPr="00383254">
        <w:rPr>
          <w:rFonts w:ascii="Times New Roman" w:hAnsi="Times New Roman"/>
          <w:sz w:val="24"/>
          <w:szCs w:val="24"/>
        </w:rPr>
        <w:t>ПОСТАНОВЛЕНИЕ</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от   </w:t>
      </w:r>
      <w:r w:rsidRPr="00383254">
        <w:rPr>
          <w:rFonts w:ascii="Times New Roman" w:hAnsi="Times New Roman"/>
          <w:sz w:val="24"/>
          <w:szCs w:val="24"/>
          <w:u w:val="single"/>
        </w:rPr>
        <w:t>16.06.2021</w:t>
      </w:r>
      <w:r w:rsidRPr="00383254">
        <w:rPr>
          <w:rFonts w:ascii="Times New Roman" w:hAnsi="Times New Roman"/>
          <w:sz w:val="24"/>
          <w:szCs w:val="24"/>
        </w:rPr>
        <w:t xml:space="preserve"> г.                                                                                             № </w:t>
      </w:r>
      <w:r w:rsidRPr="00383254">
        <w:rPr>
          <w:rFonts w:ascii="Times New Roman" w:hAnsi="Times New Roman"/>
          <w:sz w:val="24"/>
          <w:szCs w:val="24"/>
          <w:u w:val="single"/>
        </w:rPr>
        <w:t>298</w:t>
      </w:r>
    </w:p>
    <w:p w:rsidR="00664F8D" w:rsidRPr="00383254" w:rsidRDefault="00664F8D" w:rsidP="00664F8D">
      <w:pPr>
        <w:spacing w:after="0" w:line="480" w:lineRule="auto"/>
        <w:jc w:val="both"/>
        <w:rPr>
          <w:rFonts w:ascii="Times New Roman" w:hAnsi="Times New Roman"/>
          <w:sz w:val="24"/>
          <w:szCs w:val="24"/>
        </w:rPr>
      </w:pPr>
      <w:r w:rsidRPr="00383254">
        <w:rPr>
          <w:rFonts w:ascii="Times New Roman" w:hAnsi="Times New Roman"/>
          <w:sz w:val="24"/>
          <w:szCs w:val="24"/>
        </w:rPr>
        <w:t xml:space="preserve">         п. Дубровка</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Об утверждении административного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регламента предоставления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муниципальной услуги</w:t>
      </w:r>
    </w:p>
    <w:p w:rsidR="00664F8D" w:rsidRPr="00383254" w:rsidRDefault="00664F8D" w:rsidP="00664F8D">
      <w:pPr>
        <w:spacing w:after="0" w:line="240" w:lineRule="auto"/>
        <w:jc w:val="both"/>
        <w:rPr>
          <w:rFonts w:ascii="Times New Roman" w:hAnsi="Times New Roman"/>
          <w:color w:val="000000"/>
          <w:sz w:val="24"/>
          <w:szCs w:val="24"/>
          <w:shd w:val="clear" w:color="auto" w:fill="FFFFFF"/>
        </w:rPr>
      </w:pPr>
      <w:r w:rsidRPr="00383254">
        <w:rPr>
          <w:rFonts w:ascii="Times New Roman" w:hAnsi="Times New Roman"/>
          <w:sz w:val="24"/>
          <w:szCs w:val="24"/>
        </w:rPr>
        <w:t>«</w:t>
      </w:r>
      <w:bookmarkStart w:id="1" w:name="_Hlk72397402"/>
      <w:r w:rsidRPr="00383254">
        <w:rPr>
          <w:rFonts w:ascii="Times New Roman" w:hAnsi="Times New Roman"/>
          <w:color w:val="000000"/>
          <w:sz w:val="24"/>
          <w:szCs w:val="24"/>
          <w:shd w:val="clear" w:color="auto" w:fill="FFFFFF"/>
        </w:rPr>
        <w:t xml:space="preserve">Предоставление гражданам, </w:t>
      </w:r>
    </w:p>
    <w:p w:rsidR="00664F8D" w:rsidRPr="00383254" w:rsidRDefault="00664F8D" w:rsidP="00664F8D">
      <w:pPr>
        <w:spacing w:after="0" w:line="240" w:lineRule="auto"/>
        <w:jc w:val="both"/>
        <w:rPr>
          <w:rFonts w:ascii="Times New Roman" w:hAnsi="Times New Roman"/>
          <w:color w:val="000000"/>
          <w:sz w:val="24"/>
          <w:szCs w:val="24"/>
          <w:shd w:val="clear" w:color="auto" w:fill="FFFFFF"/>
        </w:rPr>
      </w:pPr>
      <w:r w:rsidRPr="00383254">
        <w:rPr>
          <w:rFonts w:ascii="Times New Roman" w:hAnsi="Times New Roman"/>
          <w:color w:val="000000"/>
          <w:sz w:val="24"/>
          <w:szCs w:val="24"/>
          <w:shd w:val="clear" w:color="auto" w:fill="FFFFFF"/>
        </w:rPr>
        <w:t xml:space="preserve">имеющим трех и более детей, </w:t>
      </w:r>
    </w:p>
    <w:p w:rsidR="00664F8D" w:rsidRPr="00383254" w:rsidRDefault="00664F8D" w:rsidP="00664F8D">
      <w:pPr>
        <w:spacing w:after="0" w:line="240" w:lineRule="auto"/>
        <w:jc w:val="both"/>
        <w:rPr>
          <w:rFonts w:ascii="Times New Roman" w:hAnsi="Times New Roman"/>
          <w:color w:val="000000"/>
          <w:sz w:val="24"/>
          <w:szCs w:val="24"/>
          <w:shd w:val="clear" w:color="auto" w:fill="FFFFFF"/>
        </w:rPr>
      </w:pPr>
      <w:r w:rsidRPr="00383254">
        <w:rPr>
          <w:rFonts w:ascii="Times New Roman" w:hAnsi="Times New Roman"/>
          <w:color w:val="000000"/>
          <w:sz w:val="24"/>
          <w:szCs w:val="24"/>
          <w:shd w:val="clear" w:color="auto" w:fill="FFFFFF"/>
        </w:rPr>
        <w:t xml:space="preserve">в собственность бесплатно земельных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color w:val="000000"/>
          <w:sz w:val="24"/>
          <w:szCs w:val="24"/>
          <w:shd w:val="clear" w:color="auto" w:fill="FFFFFF"/>
        </w:rPr>
        <w:t>участков, находящихся</w:t>
      </w:r>
      <w:r w:rsidRPr="00383254">
        <w:rPr>
          <w:rFonts w:ascii="Times New Roman" w:hAnsi="Times New Roman"/>
          <w:sz w:val="24"/>
          <w:szCs w:val="24"/>
        </w:rPr>
        <w:t xml:space="preserve"> </w:t>
      </w:r>
      <w:bookmarkStart w:id="2" w:name="_Hlk72395629"/>
      <w:r w:rsidRPr="00383254">
        <w:rPr>
          <w:rFonts w:ascii="Times New Roman" w:hAnsi="Times New Roman"/>
          <w:sz w:val="24"/>
          <w:szCs w:val="24"/>
        </w:rPr>
        <w:t xml:space="preserve">в собственности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Дубровского муниципального района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Брянской области, и земельных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lastRenderedPageBreak/>
        <w:t xml:space="preserve">участков, государственная собственность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на которые не разграничена,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расположенных на территории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Дубровского муниципального района </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Брянской области</w:t>
      </w:r>
      <w:bookmarkEnd w:id="1"/>
      <w:bookmarkEnd w:id="2"/>
      <w:r w:rsidRPr="00383254">
        <w:rPr>
          <w:rFonts w:ascii="Times New Roman" w:hAnsi="Times New Roman"/>
          <w:sz w:val="24"/>
          <w:szCs w:val="24"/>
        </w:rPr>
        <w:t>»</w:t>
      </w: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664F8D">
      <w:pPr>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В соответствии с Земельным </w:t>
      </w:r>
      <w:hyperlink r:id="rId12" w:history="1">
        <w:r w:rsidRPr="00383254">
          <w:rPr>
            <w:rFonts w:ascii="Times New Roman" w:hAnsi="Times New Roman"/>
            <w:sz w:val="24"/>
            <w:szCs w:val="24"/>
          </w:rPr>
          <w:t>кодексом</w:t>
        </w:r>
      </w:hyperlink>
      <w:r w:rsidRPr="00383254">
        <w:rPr>
          <w:rFonts w:ascii="Times New Roman" w:hAnsi="Times New Roman"/>
          <w:sz w:val="24"/>
          <w:szCs w:val="24"/>
        </w:rPr>
        <w:t xml:space="preserve"> Российской Федерации, Федеральным </w:t>
      </w:r>
      <w:hyperlink r:id="rId13" w:history="1">
        <w:r w:rsidRPr="00383254">
          <w:rPr>
            <w:rFonts w:ascii="Times New Roman" w:hAnsi="Times New Roman"/>
            <w:sz w:val="24"/>
            <w:szCs w:val="24"/>
          </w:rPr>
          <w:t>законом</w:t>
        </w:r>
      </w:hyperlink>
      <w:r w:rsidRPr="00383254">
        <w:rPr>
          <w:rFonts w:ascii="Times New Roman" w:hAnsi="Times New Roman"/>
          <w:sz w:val="24"/>
          <w:szCs w:val="24"/>
        </w:rPr>
        <w:t xml:space="preserve"> от 27.07.2010 N 210-ФЗ "Об организации предоставления государственных и муниципальных услуг", </w:t>
      </w:r>
      <w:hyperlink r:id="rId14" w:history="1">
        <w:r w:rsidRPr="00383254">
          <w:rPr>
            <w:rFonts w:ascii="Times New Roman" w:hAnsi="Times New Roman"/>
            <w:sz w:val="24"/>
            <w:szCs w:val="24"/>
          </w:rPr>
          <w:t>Законом</w:t>
        </w:r>
      </w:hyperlink>
      <w:r w:rsidRPr="00383254">
        <w:rPr>
          <w:rFonts w:ascii="Times New Roman" w:hAnsi="Times New Roman"/>
          <w:sz w:val="24"/>
          <w:szCs w:val="24"/>
        </w:rPr>
        <w:t xml:space="preserve"> Брянской области от 30.07.2019 N 77-З "О бесплатном предоставлении гражданам, имеющим трех и более детей, в собственность земельных участков в Брянской области", в целях повышения качества и доступности исполнения муниципальной услуги "</w:t>
      </w:r>
      <w:r w:rsidRPr="00383254">
        <w:rPr>
          <w:rFonts w:ascii="Times New Roman" w:hAnsi="Times New Roman"/>
          <w:color w:val="000000"/>
          <w:sz w:val="24"/>
          <w:szCs w:val="24"/>
          <w:shd w:val="clear" w:color="auto" w:fill="FFFFFF"/>
        </w:rPr>
        <w:t>Предоставление гражданам, имеющим трех и более детей, в собственность бесплатно земельных участков, находящихся</w:t>
      </w:r>
      <w:r w:rsidRPr="00383254">
        <w:rPr>
          <w:rFonts w:ascii="Times New Roman" w:hAnsi="Times New Roman"/>
          <w:sz w:val="24"/>
          <w:szCs w:val="24"/>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w:t>
      </w:r>
    </w:p>
    <w:p w:rsidR="00664F8D" w:rsidRPr="00383254" w:rsidRDefault="00664F8D" w:rsidP="00664F8D">
      <w:pPr>
        <w:spacing w:after="0" w:line="240" w:lineRule="auto"/>
        <w:ind w:firstLine="709"/>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ПОСТАНОВЛЯЮ:</w:t>
      </w: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340F5E">
      <w:pPr>
        <w:numPr>
          <w:ilvl w:val="0"/>
          <w:numId w:val="10"/>
        </w:numPr>
        <w:spacing w:after="0" w:line="240" w:lineRule="auto"/>
        <w:jc w:val="both"/>
        <w:rPr>
          <w:rFonts w:ascii="Times New Roman" w:hAnsi="Times New Roman"/>
          <w:sz w:val="24"/>
          <w:szCs w:val="24"/>
        </w:rPr>
      </w:pPr>
      <w:r w:rsidRPr="00383254">
        <w:rPr>
          <w:rFonts w:ascii="Times New Roman" w:hAnsi="Times New Roman"/>
          <w:sz w:val="24"/>
          <w:szCs w:val="24"/>
        </w:rPr>
        <w:t>Утвердить административный регламент предоставления муниципальной услуги «</w:t>
      </w:r>
      <w:r w:rsidRPr="00383254">
        <w:rPr>
          <w:rFonts w:ascii="Times New Roman" w:hAnsi="Times New Roman"/>
          <w:color w:val="000000"/>
          <w:sz w:val="24"/>
          <w:szCs w:val="24"/>
          <w:shd w:val="clear" w:color="auto" w:fill="FFFFFF"/>
        </w:rPr>
        <w:t>Предоставление гражданам, имеющим трех и более детей, в собственность бесплатно земельных участков, находящихся</w:t>
      </w:r>
      <w:r w:rsidRPr="00383254">
        <w:rPr>
          <w:rFonts w:ascii="Times New Roman" w:hAnsi="Times New Roman"/>
          <w:sz w:val="24"/>
          <w:szCs w:val="24"/>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 согласно приложению.</w:t>
      </w:r>
    </w:p>
    <w:p w:rsidR="00664F8D" w:rsidRPr="00383254" w:rsidRDefault="00664F8D" w:rsidP="00340F5E">
      <w:pPr>
        <w:numPr>
          <w:ilvl w:val="0"/>
          <w:numId w:val="10"/>
        </w:numPr>
        <w:spacing w:after="0" w:line="24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и разместить на сайте Дубровского муниципального района Брянской области в сети «Интернет».</w:t>
      </w:r>
    </w:p>
    <w:p w:rsidR="00664F8D" w:rsidRPr="00383254" w:rsidRDefault="00664F8D" w:rsidP="00340F5E">
      <w:pPr>
        <w:numPr>
          <w:ilvl w:val="0"/>
          <w:numId w:val="10"/>
        </w:numPr>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Контроль за исполнением настоящего постановления оставляю за собой.</w:t>
      </w:r>
    </w:p>
    <w:p w:rsidR="00664F8D" w:rsidRPr="00383254" w:rsidRDefault="00664F8D" w:rsidP="00340F5E">
      <w:pPr>
        <w:numPr>
          <w:ilvl w:val="0"/>
          <w:numId w:val="10"/>
        </w:numPr>
        <w:spacing w:after="0" w:line="240" w:lineRule="auto"/>
        <w:ind w:left="0" w:firstLine="709"/>
        <w:jc w:val="both"/>
        <w:rPr>
          <w:rFonts w:ascii="Times New Roman" w:hAnsi="Times New Roman"/>
          <w:sz w:val="24"/>
          <w:szCs w:val="24"/>
        </w:rPr>
      </w:pPr>
      <w:r w:rsidRPr="00383254">
        <w:rPr>
          <w:rFonts w:ascii="Times New Roman" w:eastAsia="Calibri" w:hAnsi="Times New Roman"/>
          <w:sz w:val="24"/>
          <w:szCs w:val="24"/>
          <w:lang w:eastAsia="en-US"/>
        </w:rPr>
        <w:t>Постановление вступает в силу с момента его официального опубликования.</w:t>
      </w:r>
    </w:p>
    <w:p w:rsidR="00664F8D" w:rsidRPr="00383254" w:rsidRDefault="00664F8D" w:rsidP="00664F8D">
      <w:pPr>
        <w:spacing w:after="0" w:line="240" w:lineRule="auto"/>
        <w:ind w:left="709"/>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Глава администрации</w:t>
      </w:r>
    </w:p>
    <w:p w:rsidR="00664F8D" w:rsidRPr="00383254" w:rsidRDefault="00664F8D" w:rsidP="00664F8D">
      <w:pPr>
        <w:spacing w:after="0" w:line="240" w:lineRule="auto"/>
        <w:jc w:val="both"/>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664F8D" w:rsidRPr="00664F8D" w:rsidRDefault="00664F8D" w:rsidP="00664F8D">
      <w:pPr>
        <w:widowControl w:val="0"/>
        <w:spacing w:after="0" w:line="240" w:lineRule="auto"/>
        <w:ind w:right="-1"/>
        <w:rPr>
          <w:rFonts w:ascii="Times New Roman" w:hAnsi="Times New Roman"/>
          <w:color w:val="000000"/>
          <w:sz w:val="24"/>
          <w:szCs w:val="24"/>
          <w:shd w:val="clear" w:color="auto" w:fill="FFFFFF"/>
        </w:rPr>
      </w:pPr>
    </w:p>
    <w:p w:rsidR="00664F8D" w:rsidRPr="00664F8D" w:rsidRDefault="00664F8D" w:rsidP="00664F8D">
      <w:pPr>
        <w:widowControl w:val="0"/>
        <w:spacing w:after="0" w:line="240" w:lineRule="auto"/>
        <w:ind w:right="-1"/>
        <w:jc w:val="center"/>
        <w:rPr>
          <w:rFonts w:ascii="Times New Roman" w:hAnsi="Times New Roman"/>
          <w:color w:val="000000"/>
          <w:sz w:val="24"/>
          <w:szCs w:val="24"/>
          <w:shd w:val="clear" w:color="auto" w:fill="FFFFFF"/>
        </w:rPr>
      </w:pPr>
    </w:p>
    <w:p w:rsidR="00664F8D" w:rsidRPr="00664F8D" w:rsidRDefault="00664F8D" w:rsidP="00664F8D">
      <w:pPr>
        <w:widowControl w:val="0"/>
        <w:spacing w:after="0" w:line="240" w:lineRule="auto"/>
        <w:ind w:right="-1"/>
        <w:jc w:val="center"/>
        <w:rPr>
          <w:rFonts w:ascii="Times New Roman" w:hAnsi="Times New Roman"/>
          <w:color w:val="000000"/>
          <w:sz w:val="24"/>
          <w:szCs w:val="24"/>
          <w:shd w:val="clear" w:color="auto" w:fill="FFFFFF"/>
        </w:rPr>
      </w:pPr>
    </w:p>
    <w:p w:rsidR="00664F8D" w:rsidRPr="00664F8D" w:rsidRDefault="00664F8D" w:rsidP="00664F8D">
      <w:pPr>
        <w:widowControl w:val="0"/>
        <w:spacing w:after="0" w:line="240" w:lineRule="auto"/>
        <w:ind w:right="-1"/>
        <w:jc w:val="center"/>
        <w:rPr>
          <w:rFonts w:ascii="Times New Roman" w:hAnsi="Times New Roman"/>
          <w:color w:val="000000"/>
          <w:sz w:val="24"/>
          <w:szCs w:val="24"/>
          <w:shd w:val="clear" w:color="auto" w:fill="FFFFFF"/>
        </w:rPr>
      </w:pPr>
    </w:p>
    <w:p w:rsidR="00664F8D" w:rsidRPr="00664F8D" w:rsidRDefault="00664F8D" w:rsidP="00664F8D">
      <w:pPr>
        <w:widowControl w:val="0"/>
        <w:spacing w:after="0" w:line="240" w:lineRule="auto"/>
        <w:ind w:right="-1"/>
        <w:jc w:val="right"/>
        <w:rPr>
          <w:rFonts w:ascii="Times New Roman" w:hAnsi="Times New Roman" w:cs="Arial"/>
          <w:sz w:val="24"/>
          <w:szCs w:val="24"/>
        </w:rPr>
      </w:pPr>
      <w:r w:rsidRPr="00664F8D">
        <w:rPr>
          <w:rFonts w:ascii="Times New Roman" w:hAnsi="Times New Roman"/>
          <w:color w:val="000000"/>
          <w:sz w:val="24"/>
          <w:szCs w:val="24"/>
          <w:shd w:val="clear" w:color="auto" w:fill="FFFFFF"/>
        </w:rPr>
        <w:t>Приложение</w:t>
      </w:r>
    </w:p>
    <w:p w:rsidR="00664F8D" w:rsidRPr="00664F8D" w:rsidRDefault="00664F8D" w:rsidP="00664F8D">
      <w:pPr>
        <w:widowControl w:val="0"/>
        <w:spacing w:after="0" w:line="240" w:lineRule="auto"/>
        <w:ind w:right="-1"/>
        <w:jc w:val="right"/>
        <w:rPr>
          <w:rFonts w:ascii="Times New Roman" w:hAnsi="Times New Roman" w:cs="Arial"/>
          <w:sz w:val="24"/>
          <w:szCs w:val="24"/>
        </w:rPr>
      </w:pPr>
      <w:r w:rsidRPr="00664F8D">
        <w:rPr>
          <w:rFonts w:ascii="Times New Roman" w:hAnsi="Times New Roman"/>
          <w:color w:val="000000"/>
          <w:sz w:val="24"/>
          <w:szCs w:val="24"/>
          <w:shd w:val="clear" w:color="auto" w:fill="FFFFFF"/>
        </w:rPr>
        <w:t>к Постановлению Администрации</w:t>
      </w:r>
    </w:p>
    <w:p w:rsidR="00664F8D" w:rsidRPr="00664F8D" w:rsidRDefault="00664F8D" w:rsidP="00664F8D">
      <w:pPr>
        <w:widowControl w:val="0"/>
        <w:spacing w:after="0" w:line="240" w:lineRule="auto"/>
        <w:ind w:right="-1"/>
        <w:jc w:val="right"/>
        <w:rPr>
          <w:rFonts w:ascii="Times New Roman" w:hAnsi="Times New Roman" w:cs="Arial"/>
          <w:sz w:val="24"/>
          <w:szCs w:val="24"/>
        </w:rPr>
      </w:pPr>
      <w:r w:rsidRPr="00664F8D">
        <w:rPr>
          <w:rFonts w:ascii="Times New Roman" w:hAnsi="Times New Roman"/>
          <w:color w:val="000000"/>
          <w:sz w:val="24"/>
          <w:szCs w:val="24"/>
          <w:shd w:val="clear" w:color="auto" w:fill="FFFFFF"/>
        </w:rPr>
        <w:t>Дубровского района</w:t>
      </w:r>
    </w:p>
    <w:p w:rsidR="00664F8D" w:rsidRPr="00664F8D" w:rsidRDefault="00664F8D" w:rsidP="00664F8D">
      <w:pPr>
        <w:widowControl w:val="0"/>
        <w:spacing w:after="0" w:line="240" w:lineRule="auto"/>
        <w:ind w:right="-1"/>
        <w:jc w:val="right"/>
        <w:rPr>
          <w:rFonts w:ascii="Times New Roman" w:hAnsi="Times New Roman"/>
          <w:color w:val="000000"/>
          <w:sz w:val="24"/>
          <w:szCs w:val="24"/>
          <w:shd w:val="clear" w:color="auto" w:fill="FFFFFF"/>
          <w:lang w:eastAsia="en-US"/>
        </w:rPr>
      </w:pPr>
      <w:r w:rsidRPr="00664F8D">
        <w:rPr>
          <w:rFonts w:ascii="Times New Roman" w:hAnsi="Times New Roman"/>
          <w:color w:val="000000"/>
          <w:sz w:val="24"/>
          <w:szCs w:val="24"/>
          <w:shd w:val="clear" w:color="auto" w:fill="FFFFFF"/>
        </w:rPr>
        <w:t xml:space="preserve">от </w:t>
      </w:r>
      <w:r w:rsidRPr="00664F8D">
        <w:rPr>
          <w:rFonts w:ascii="Times New Roman" w:hAnsi="Times New Roman"/>
          <w:color w:val="000000"/>
          <w:sz w:val="24"/>
          <w:szCs w:val="24"/>
          <w:u w:val="single"/>
          <w:shd w:val="clear" w:color="auto" w:fill="FFFFFF"/>
        </w:rPr>
        <w:t>16.06.2021</w:t>
      </w:r>
      <w:r w:rsidRPr="00664F8D">
        <w:rPr>
          <w:rFonts w:ascii="Times New Roman" w:hAnsi="Times New Roman"/>
          <w:color w:val="000000"/>
          <w:sz w:val="24"/>
          <w:szCs w:val="24"/>
          <w:shd w:val="clear" w:color="auto" w:fill="FFFFFF"/>
        </w:rPr>
        <w:t xml:space="preserve"> г. </w:t>
      </w:r>
      <w:r w:rsidRPr="00664F8D">
        <w:rPr>
          <w:rFonts w:ascii="Times New Roman" w:hAnsi="Times New Roman"/>
          <w:color w:val="000000"/>
          <w:sz w:val="24"/>
          <w:szCs w:val="24"/>
          <w:shd w:val="clear" w:color="auto" w:fill="FFFFFF"/>
          <w:lang w:val="en-US" w:eastAsia="en-US"/>
        </w:rPr>
        <w:t>N</w:t>
      </w:r>
      <w:r w:rsidRPr="00664F8D">
        <w:rPr>
          <w:rFonts w:ascii="Times New Roman" w:hAnsi="Times New Roman"/>
          <w:color w:val="000000"/>
          <w:sz w:val="24"/>
          <w:szCs w:val="24"/>
          <w:shd w:val="clear" w:color="auto" w:fill="FFFFFF"/>
          <w:lang w:eastAsia="en-US"/>
        </w:rPr>
        <w:t xml:space="preserve"> </w:t>
      </w:r>
      <w:r w:rsidRPr="00664F8D">
        <w:rPr>
          <w:rFonts w:ascii="Times New Roman" w:hAnsi="Times New Roman"/>
          <w:color w:val="000000"/>
          <w:sz w:val="24"/>
          <w:szCs w:val="24"/>
          <w:u w:val="single"/>
          <w:shd w:val="clear" w:color="auto" w:fill="FFFFFF"/>
          <w:lang w:eastAsia="en-US"/>
        </w:rPr>
        <w:t>298</w:t>
      </w:r>
    </w:p>
    <w:p w:rsidR="00664F8D" w:rsidRPr="00664F8D" w:rsidRDefault="00664F8D" w:rsidP="00664F8D">
      <w:pPr>
        <w:widowControl w:val="0"/>
        <w:spacing w:after="0" w:line="240" w:lineRule="auto"/>
        <w:ind w:right="567"/>
        <w:rPr>
          <w:rFonts w:ascii="Times New Roman" w:hAnsi="Times New Roman"/>
          <w:color w:val="000000"/>
          <w:sz w:val="24"/>
          <w:szCs w:val="24"/>
          <w:shd w:val="clear" w:color="auto" w:fill="FFFFFF"/>
          <w:lang w:eastAsia="en-US"/>
        </w:rPr>
      </w:pPr>
    </w:p>
    <w:p w:rsidR="00664F8D" w:rsidRPr="00664F8D" w:rsidRDefault="00664F8D" w:rsidP="00664F8D">
      <w:pPr>
        <w:widowControl w:val="0"/>
        <w:spacing w:after="0" w:line="240" w:lineRule="auto"/>
        <w:ind w:right="567"/>
        <w:rPr>
          <w:rFonts w:ascii="Arial" w:hAnsi="Arial" w:cs="Arial"/>
        </w:rPr>
      </w:pPr>
      <w:r w:rsidRPr="00664F8D">
        <w:rPr>
          <w:rFonts w:ascii="Times New Roman" w:hAnsi="Times New Roman"/>
          <w:color w:val="000000"/>
          <w:sz w:val="24"/>
          <w:szCs w:val="24"/>
          <w:shd w:val="clear" w:color="auto" w:fill="FFFFFF"/>
          <w:lang w:eastAsia="en-US"/>
        </w:rPr>
        <w:t xml:space="preserve"> </w:t>
      </w:r>
    </w:p>
    <w:p w:rsidR="00664F8D" w:rsidRPr="00664F8D" w:rsidRDefault="00664F8D" w:rsidP="00664F8D">
      <w:pPr>
        <w:widowControl w:val="0"/>
        <w:spacing w:after="0" w:line="240" w:lineRule="auto"/>
        <w:ind w:right="567"/>
        <w:jc w:val="center"/>
        <w:rPr>
          <w:rFonts w:ascii="Times New Roman" w:hAnsi="Times New Roman"/>
          <w:b/>
          <w:bCs/>
          <w:sz w:val="28"/>
          <w:szCs w:val="28"/>
        </w:rPr>
      </w:pPr>
      <w:r w:rsidRPr="00664F8D">
        <w:rPr>
          <w:rFonts w:ascii="Times New Roman" w:hAnsi="Times New Roman"/>
          <w:b/>
          <w:bCs/>
          <w:color w:val="000000"/>
          <w:sz w:val="28"/>
          <w:szCs w:val="28"/>
          <w:shd w:val="clear" w:color="auto" w:fill="FFFFFF"/>
        </w:rPr>
        <w:t>АДМИНИСТРАТИВНЫЙ РЕГЛАМЕНТ</w:t>
      </w:r>
    </w:p>
    <w:p w:rsidR="00664F8D" w:rsidRPr="00664F8D" w:rsidRDefault="00664F8D" w:rsidP="00664F8D">
      <w:pPr>
        <w:widowControl w:val="0"/>
        <w:spacing w:after="0" w:line="240" w:lineRule="auto"/>
        <w:jc w:val="center"/>
        <w:rPr>
          <w:rFonts w:ascii="Times New Roman" w:eastAsia="Arial Unicode MS" w:hAnsi="Times New Roman"/>
          <w:b/>
          <w:bCs/>
          <w:color w:val="000000"/>
          <w:sz w:val="28"/>
          <w:szCs w:val="28"/>
          <w:shd w:val="clear" w:color="auto" w:fill="FFFFFF"/>
        </w:rPr>
      </w:pPr>
      <w:r w:rsidRPr="00664F8D">
        <w:rPr>
          <w:rFonts w:ascii="Times New Roman" w:eastAsia="Arial Unicode MS" w:hAnsi="Times New Roman"/>
          <w:b/>
          <w:bCs/>
          <w:color w:val="000000"/>
          <w:sz w:val="28"/>
          <w:szCs w:val="28"/>
          <w:shd w:val="clear" w:color="auto" w:fill="FFFFFF"/>
        </w:rPr>
        <w:t>предоставления муниципальной услуги "Предоставление гражданам, имеющим трех и более детей, в собственность бесплатно земельных участков, находящихся</w:t>
      </w:r>
      <w:r w:rsidRPr="00664F8D">
        <w:rPr>
          <w:rFonts w:ascii="Times New Roman" w:eastAsia="Arial Unicode MS" w:hAnsi="Times New Roman"/>
          <w:b/>
          <w:bCs/>
          <w:color w:val="000000"/>
          <w:sz w:val="28"/>
          <w:szCs w:val="28"/>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w:t>
      </w:r>
      <w:r w:rsidRPr="00664F8D">
        <w:rPr>
          <w:rFonts w:ascii="Times New Roman" w:eastAsia="Arial Unicode MS" w:hAnsi="Times New Roman"/>
          <w:b/>
          <w:bCs/>
          <w:color w:val="000000"/>
          <w:sz w:val="28"/>
          <w:szCs w:val="28"/>
          <w:shd w:val="clear" w:color="auto" w:fill="FFFFFF"/>
        </w:rPr>
        <w:t>"</w:t>
      </w:r>
    </w:p>
    <w:p w:rsidR="00664F8D" w:rsidRPr="00664F8D" w:rsidRDefault="00664F8D" w:rsidP="00664F8D">
      <w:pPr>
        <w:widowControl w:val="0"/>
        <w:spacing w:after="0" w:line="240" w:lineRule="auto"/>
        <w:jc w:val="center"/>
        <w:rPr>
          <w:rFonts w:ascii="Arial Unicode MS" w:eastAsia="Arial Unicode MS" w:hAnsi="Arial Unicode MS" w:cs="Arial Unicode MS"/>
          <w:color w:val="000000"/>
          <w:sz w:val="24"/>
          <w:szCs w:val="24"/>
        </w:rPr>
      </w:pPr>
    </w:p>
    <w:p w:rsidR="00664F8D" w:rsidRPr="00664F8D" w:rsidRDefault="00664F8D" w:rsidP="00664F8D">
      <w:pPr>
        <w:widowControl w:val="0"/>
        <w:spacing w:after="0" w:line="240" w:lineRule="auto"/>
        <w:contextualSpacing/>
        <w:jc w:val="both"/>
        <w:rPr>
          <w:rFonts w:ascii="Times New Roman" w:eastAsia="Arial Unicode MS" w:hAnsi="Times New Roman"/>
          <w:b/>
          <w:color w:val="000000"/>
          <w:sz w:val="24"/>
          <w:szCs w:val="24"/>
          <w:shd w:val="clear" w:color="auto" w:fill="FFFFFF"/>
        </w:rPr>
      </w:pPr>
      <w:r w:rsidRPr="00664F8D">
        <w:rPr>
          <w:rFonts w:ascii="Times New Roman" w:eastAsia="Arial Unicode MS" w:hAnsi="Times New Roman"/>
          <w:b/>
          <w:color w:val="000000"/>
          <w:sz w:val="24"/>
          <w:szCs w:val="24"/>
          <w:shd w:val="clear" w:color="auto" w:fill="FFFFFF"/>
        </w:rPr>
        <w:t>1. ОБЩИЕ ПОЛОЖЕНИЯ</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hd w:val="clear" w:color="auto" w:fill="FFFFFF"/>
        </w:rPr>
      </w:pPr>
      <w:r w:rsidRPr="00664F8D">
        <w:rPr>
          <w:rFonts w:ascii="Times New Roman" w:eastAsia="Arial Unicode MS" w:hAnsi="Times New Roman"/>
          <w:b/>
          <w:color w:val="000000"/>
          <w:shd w:val="clear" w:color="auto" w:fill="FFFFFF"/>
        </w:rPr>
        <w:t>1.1.</w:t>
      </w:r>
      <w:r w:rsidRPr="00664F8D">
        <w:rPr>
          <w:rFonts w:ascii="Times New Roman" w:eastAsia="Arial Unicode MS" w:hAnsi="Times New Roman"/>
          <w:color w:val="000000"/>
          <w:shd w:val="clear" w:color="auto" w:fill="FFFFFF"/>
        </w:rPr>
        <w:t xml:space="preserve"> </w:t>
      </w:r>
      <w:r w:rsidRPr="00664F8D">
        <w:rPr>
          <w:rFonts w:ascii="Times New Roman" w:eastAsia="Arial Unicode MS" w:hAnsi="Times New Roman"/>
          <w:b/>
          <w:color w:val="000000"/>
          <w:sz w:val="24"/>
          <w:szCs w:val="24"/>
        </w:rPr>
        <w:t>Предмет регулирования административного регламента</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z w:val="24"/>
          <w:szCs w:val="24"/>
          <w:shd w:val="clear" w:color="auto" w:fill="FFFFFF"/>
        </w:rPr>
      </w:pPr>
      <w:r w:rsidRPr="00664F8D">
        <w:rPr>
          <w:rFonts w:ascii="Times New Roman" w:eastAsia="Arial Unicode MS" w:hAnsi="Times New Roman"/>
          <w:color w:val="000000"/>
          <w:sz w:val="24"/>
          <w:szCs w:val="24"/>
        </w:rPr>
        <w:lastRenderedPageBreak/>
        <w:t>Административный регламент по предоставлению муниципальной услуги "</w:t>
      </w:r>
      <w:r w:rsidRPr="00664F8D">
        <w:rPr>
          <w:rFonts w:ascii="Times New Roman" w:eastAsia="Arial Unicode MS" w:hAnsi="Times New Roman"/>
          <w:color w:val="000000"/>
          <w:sz w:val="24"/>
          <w:szCs w:val="24"/>
          <w:shd w:val="clear" w:color="auto" w:fill="FFFFFF"/>
        </w:rPr>
        <w:t>Предоставление гражданам, имеющим трех и более детей, в собственность бесплатно земельных участков, находящихся</w:t>
      </w:r>
      <w:r w:rsidRPr="00664F8D">
        <w:rPr>
          <w:rFonts w:ascii="Times New Roman" w:eastAsia="Arial Unicode MS" w:hAnsi="Times New Roman"/>
          <w:color w:val="000000"/>
          <w:sz w:val="24"/>
          <w:szCs w:val="24"/>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 (далее - регламент) разработан в соответствии с Федеральным </w:t>
      </w:r>
      <w:hyperlink r:id="rId15" w:history="1">
        <w:r w:rsidRPr="00664F8D">
          <w:rPr>
            <w:rFonts w:ascii="Times New Roman" w:eastAsia="Arial Unicode MS" w:hAnsi="Times New Roman"/>
            <w:sz w:val="24"/>
            <w:szCs w:val="24"/>
          </w:rPr>
          <w:t>законом</w:t>
        </w:r>
      </w:hyperlink>
      <w:r w:rsidRPr="00664F8D">
        <w:rPr>
          <w:rFonts w:ascii="Times New Roman" w:eastAsia="Arial Unicode MS" w:hAnsi="Times New Roman"/>
          <w:color w:val="000000"/>
          <w:sz w:val="24"/>
          <w:szCs w:val="24"/>
        </w:rPr>
        <w:t xml:space="preserve"> от 27.07.2010 N 210-ФЗ "Об организации предоставления государственных и муниципальных услуг", в целях повышения качества и доступности результатов предоставления муниципальной услуги по принятию решения о предоставлении гражданам, имеющим трех и более детей, в собственность бесплатно земельных участков для индивидуального жилищного строительства или для ведения личного подсобного хозяйства, или садоводства, или огородничества, находящихся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 (далее - Муниципальная услуга), создания комфортных условий для потребителей Муниципальной услуги (далее - Заявители) и определяет сроки и последовательность действий (административных процедур).</w:t>
      </w:r>
    </w:p>
    <w:p w:rsidR="00664F8D" w:rsidRPr="00664F8D" w:rsidRDefault="00664F8D" w:rsidP="00664F8D">
      <w:pPr>
        <w:widowControl w:val="0"/>
        <w:shd w:val="clear" w:color="auto" w:fill="FFFFFF"/>
        <w:tabs>
          <w:tab w:val="left" w:pos="-426"/>
        </w:tabs>
        <w:autoSpaceDE w:val="0"/>
        <w:spacing w:after="0" w:line="240" w:lineRule="auto"/>
        <w:contextualSpacing/>
        <w:rPr>
          <w:rFonts w:ascii="Times New Roman" w:eastAsia="Arial Unicode MS" w:hAnsi="Times New Roman"/>
          <w:b/>
          <w:color w:val="000000"/>
          <w:sz w:val="24"/>
          <w:szCs w:val="24"/>
          <w:shd w:val="clear" w:color="auto" w:fill="FFFFFF"/>
        </w:rPr>
      </w:pPr>
      <w:r w:rsidRPr="00664F8D">
        <w:rPr>
          <w:rFonts w:ascii="Times New Roman" w:eastAsia="Arial Unicode MS" w:hAnsi="Times New Roman"/>
          <w:b/>
          <w:color w:val="000000"/>
          <w:sz w:val="24"/>
          <w:szCs w:val="24"/>
          <w:shd w:val="clear" w:color="auto" w:fill="FFFFFF"/>
        </w:rPr>
        <w:t>1.2. Круг заявителей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Заявителями на предоставление Муниципальной услуги являются: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гражданин - физическое лицо, один из родителей (усыновителей), имеющие трех и более детей, в том числе усыновленных (удочеренных), либо единственный родитель (усыновитель), имеющий трех и более детей, в том числе усыновленных (удочеренных) (далее - семья, граждане), либо его уполномоченный представитель.</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составе таких семей учитываются:</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дети, обучающиеся в образовательных организациях по очной форме обучения в возрасте до 23 лет;</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дети, проходящие срочную военную службу по призыву в возрасте до 23 лет;</w:t>
      </w:r>
    </w:p>
    <w:p w:rsidR="00664F8D" w:rsidRPr="00664F8D" w:rsidRDefault="00664F8D" w:rsidP="00664F8D">
      <w:pPr>
        <w:autoSpaceDE w:val="0"/>
        <w:autoSpaceDN w:val="0"/>
        <w:adjustRightInd w:val="0"/>
        <w:spacing w:after="0" w:line="240" w:lineRule="auto"/>
        <w:contextualSpacing/>
        <w:jc w:val="both"/>
        <w:rPr>
          <w:rFonts w:ascii="Arial Unicode MS" w:eastAsia="Arial Unicode MS" w:hAnsi="Arial Unicode MS" w:cs="Arial Unicode MS"/>
          <w:color w:val="000000"/>
          <w:sz w:val="24"/>
          <w:szCs w:val="24"/>
        </w:rPr>
      </w:pPr>
      <w:r w:rsidRPr="00664F8D">
        <w:rPr>
          <w:rFonts w:ascii="Times New Roman" w:hAnsi="Times New Roman"/>
          <w:sz w:val="24"/>
          <w:szCs w:val="24"/>
        </w:rPr>
        <w:t>дети, в отношении которых родители (усыновители) либо единственный родитель (усыновитель) не лишены родительских прав или в отношении которых не отменено усыновление</w:t>
      </w:r>
      <w:r w:rsidRPr="00664F8D">
        <w:rPr>
          <w:rFonts w:ascii="Arial Unicode MS" w:eastAsia="Arial Unicode MS" w:hAnsi="Arial Unicode MS" w:cs="Arial Unicode MS"/>
          <w:color w:val="000000"/>
          <w:sz w:val="24"/>
          <w:szCs w:val="24"/>
        </w:rPr>
        <w:t>.</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3" w:name="P61"/>
      <w:bookmarkEnd w:id="3"/>
      <w:r w:rsidRPr="00664F8D">
        <w:rPr>
          <w:rFonts w:ascii="Times New Roman" w:hAnsi="Times New Roman"/>
          <w:sz w:val="24"/>
          <w:szCs w:val="20"/>
        </w:rPr>
        <w:t>1.2.1. Условиями предоставления земельных участков семье на дату подачи заявления являются:</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все члены семьи являются гражданами Российской Федерации;</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родители (усыновители) либо один из родителей (усыновителей), либо единственный родитель (усыновитель) имеют место жительства на территории Брянской области не менее трех лет;</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члены семьи не имеют на праве собственности, пожизненного наследуемого владения или постоянного (бессрочного) пользования земельного участка с видами разрешенного использования, установленными Законом Брянской области от 30.07.2019 N 77-З "О бесплатном предоставлении гражданам, имеющим трех и более детей, в собственность земельных участков в Брянской области" (далее - Закон Брянской области от 30.07.2019 N 77-З), для предоставления в собственность бесплатно, расположенного на территории Брянской области, либо члены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Брянской области, размер которого (которых в сумме) меньше предельного (минимального) размера, установленного градостроительными регламентами Дубровского муниципального района Брянской области по месту расположения такого земельного участка (части земельного участка, земельных участков);</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члены семьи в течение 5 лет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Брянской области, размер которого (которых в сумме) равен либо превышает предельный (минимальный) размер,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 с видами разрешенного использования, установленными настоящим Законом</w:t>
      </w:r>
      <w:r w:rsidRPr="00664F8D">
        <w:rPr>
          <w:rFonts w:ascii="Arial Unicode MS" w:eastAsia="Arial Unicode MS" w:hAnsi="Arial Unicode MS" w:cs="Arial Unicode MS"/>
          <w:color w:val="000000"/>
          <w:sz w:val="24"/>
          <w:szCs w:val="24"/>
        </w:rPr>
        <w:t>.</w:t>
      </w:r>
    </w:p>
    <w:p w:rsidR="00664F8D" w:rsidRPr="00664F8D" w:rsidRDefault="00664F8D" w:rsidP="00664F8D">
      <w:pPr>
        <w:widowControl w:val="0"/>
        <w:spacing w:after="0" w:line="240" w:lineRule="auto"/>
        <w:contextualSpacing/>
        <w:jc w:val="both"/>
        <w:rPr>
          <w:rFonts w:ascii="Times New Roman" w:eastAsia="Arial Unicode MS" w:hAnsi="Times New Roman"/>
          <w:b/>
          <w:color w:val="000000"/>
          <w:sz w:val="24"/>
          <w:szCs w:val="24"/>
          <w:shd w:val="clear" w:color="auto" w:fill="FFFFFF"/>
        </w:rPr>
      </w:pPr>
      <w:r w:rsidRPr="00664F8D">
        <w:rPr>
          <w:rFonts w:ascii="Times New Roman" w:eastAsia="Arial Unicode MS" w:hAnsi="Times New Roman"/>
          <w:b/>
          <w:color w:val="000000"/>
          <w:sz w:val="24"/>
          <w:szCs w:val="24"/>
          <w:shd w:val="clear" w:color="auto" w:fill="FFFFFF"/>
        </w:rPr>
        <w:t>1.3. Требования к порядку информирования о предоставлении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4"/>
        </w:rPr>
        <w:t>1.3.1. Информация</w:t>
      </w:r>
      <w:r w:rsidRPr="00664F8D">
        <w:rPr>
          <w:rFonts w:ascii="Times New Roman" w:hAnsi="Times New Roman"/>
          <w:sz w:val="24"/>
          <w:szCs w:val="20"/>
        </w:rPr>
        <w:t xml:space="preserve"> (консультации) о предоставлении Муниципальной услуги предоставляются ответственными исполнителями Комитета имущественных отношений администрации Дубровского района (далее – Комитет), в должностные обязанности которых входит постановка семьи на учет в целях последующего предоставления гражданам, имеющим трех и более детей, в собственность </w:t>
      </w:r>
      <w:r w:rsidRPr="00664F8D">
        <w:rPr>
          <w:rFonts w:ascii="Times New Roman" w:hAnsi="Times New Roman"/>
          <w:sz w:val="24"/>
          <w:szCs w:val="20"/>
        </w:rPr>
        <w:lastRenderedPageBreak/>
        <w:t>бесплатно земельных участков для индивидуального жилищного строительства или для ведения личного подсобного хозяйства, или садоводства, или огородничества, находящихся в муниципальной собственности, и земельных участков, государственная собственность на которые не разграничена.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Индивидуальное консультирование производится в устной и письменной форме.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При ответах на телефонные звонки ответственные исполнители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звонок.</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Рекомендуемое время для телефонной консультации - 5 минут.</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возможно получить информацию.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 Одновременное консультирование по телефону и прием документов не допускается.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При информировании о Муниципальной услуге предоставляются следующие сведения: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о перечне документов, необходимых для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о требованиях к документам, прилагаемым к заявлению;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о сроках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Индивидуальное письменное консультирование осуществляется при письменном обращении заинтересованного лица в адрес администрации Дубровского района (далее - Администрация). Письменный ответ подписывается главой Администрации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 способа доставки, указанного в обращении заинтересованного лица, в течение 30 дней со дня поступившего запроса.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С момента приема заявления по предоставлению Муниципальной услуги Заявитель имеет право на получение сведений о ходе исполнения Муниципальной услуги по телефону Администрации, Комитета, либо посредством электронной почты.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4" w:name="P79"/>
      <w:bookmarkEnd w:id="4"/>
      <w:r w:rsidRPr="00664F8D">
        <w:rPr>
          <w:rFonts w:ascii="Times New Roman" w:hAnsi="Times New Roman"/>
          <w:sz w:val="24"/>
          <w:szCs w:val="20"/>
        </w:rPr>
        <w:t>1.3.2. На информационных стендах Комитета размещается следующая справочная информация: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адрес места нахождения, почтовый адрес, электронный адрес сайта Администрации и Комитета в сети "Интернет";</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телефон справочной службы Администрации;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нормативные правовые акты, регулирующие предоставление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информация о порядке обжалования решений и действий (бездействия), принимаемых в ходе исполнения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настоящий регламент с приложениями.</w:t>
      </w:r>
    </w:p>
    <w:p w:rsidR="00664F8D" w:rsidRPr="00664F8D" w:rsidRDefault="00664F8D" w:rsidP="00664F8D">
      <w:pPr>
        <w:widowControl w:val="0"/>
        <w:shd w:val="clear" w:color="auto" w:fill="FFFFFF"/>
        <w:spacing w:after="0" w:line="240" w:lineRule="auto"/>
        <w:contextualSpacing/>
        <w:jc w:val="both"/>
        <w:textAlignment w:val="baseline"/>
        <w:rPr>
          <w:rFonts w:ascii="Times New Roman" w:eastAsia="Arial Unicode MS" w:hAnsi="Times New Roman"/>
          <w:spacing w:val="2"/>
          <w:sz w:val="24"/>
          <w:szCs w:val="24"/>
        </w:rPr>
      </w:pPr>
      <w:r w:rsidRPr="00664F8D">
        <w:rPr>
          <w:rFonts w:ascii="Times New Roman" w:eastAsia="Arial Unicode MS" w:hAnsi="Times New Roman"/>
          <w:color w:val="000000"/>
          <w:sz w:val="24"/>
          <w:szCs w:val="24"/>
        </w:rPr>
        <w:t xml:space="preserve">1.3.3. Справочная информация, указанная </w:t>
      </w:r>
      <w:r w:rsidRPr="00664F8D">
        <w:rPr>
          <w:rFonts w:ascii="Times New Roman" w:eastAsia="Arial Unicode MS" w:hAnsi="Times New Roman"/>
          <w:sz w:val="24"/>
          <w:szCs w:val="24"/>
        </w:rPr>
        <w:t xml:space="preserve">в </w:t>
      </w:r>
      <w:hyperlink w:anchor="P79" w:history="1">
        <w:r w:rsidRPr="00664F8D">
          <w:rPr>
            <w:rFonts w:ascii="Times New Roman" w:eastAsia="Arial Unicode MS" w:hAnsi="Times New Roman"/>
            <w:sz w:val="24"/>
            <w:szCs w:val="24"/>
          </w:rPr>
          <w:t>п. 1.3.2</w:t>
        </w:r>
      </w:hyperlink>
      <w:r w:rsidRPr="00664F8D">
        <w:rPr>
          <w:rFonts w:ascii="Times New Roman" w:eastAsia="Arial Unicode MS" w:hAnsi="Times New Roman"/>
          <w:color w:val="000000"/>
          <w:sz w:val="24"/>
          <w:szCs w:val="24"/>
        </w:rPr>
        <w:t>, размещена на сайте Дубровского муниципального района Брянской области в сети "Интернет", в региональной государственной информационной системе "Реестр государственных услуг (функций) Брянской области", на Едином портале государственных услуг (функций), в региональной государственной информационной системе "Портал государственных и муниципальных услуг (функций) Брянской области".</w:t>
      </w:r>
    </w:p>
    <w:p w:rsidR="00664F8D" w:rsidRPr="00664F8D" w:rsidRDefault="00664F8D" w:rsidP="00664F8D">
      <w:pPr>
        <w:widowControl w:val="0"/>
        <w:shd w:val="clear" w:color="auto" w:fill="FFFFFF"/>
        <w:spacing w:after="0" w:line="240" w:lineRule="auto"/>
        <w:contextualSpacing/>
        <w:jc w:val="both"/>
        <w:textAlignment w:val="baseline"/>
        <w:rPr>
          <w:rFonts w:ascii="Times New Roman" w:eastAsia="Arial Unicode MS" w:hAnsi="Times New Roman"/>
          <w:sz w:val="24"/>
          <w:szCs w:val="24"/>
          <w:shd w:val="clear" w:color="auto" w:fill="FFFFFF"/>
        </w:rPr>
      </w:pPr>
    </w:p>
    <w:p w:rsidR="00664F8D" w:rsidRPr="00664F8D" w:rsidRDefault="00664F8D" w:rsidP="00664F8D">
      <w:pPr>
        <w:widowControl w:val="0"/>
        <w:spacing w:after="0" w:line="240" w:lineRule="auto"/>
        <w:contextualSpacing/>
        <w:jc w:val="both"/>
        <w:rPr>
          <w:rFonts w:ascii="Times New Roman" w:eastAsia="Arial Unicode MS" w:hAnsi="Times New Roman"/>
          <w:b/>
          <w:color w:val="000000"/>
          <w:sz w:val="24"/>
          <w:szCs w:val="24"/>
          <w:shd w:val="clear" w:color="auto" w:fill="FFFFFF"/>
        </w:rPr>
      </w:pPr>
      <w:r w:rsidRPr="00664F8D">
        <w:rPr>
          <w:rFonts w:ascii="Times New Roman" w:eastAsia="Arial Unicode MS" w:hAnsi="Times New Roman"/>
          <w:b/>
          <w:color w:val="000000"/>
          <w:sz w:val="24"/>
          <w:szCs w:val="24"/>
          <w:shd w:val="clear" w:color="auto" w:fill="FFFFFF"/>
        </w:rPr>
        <w:t>2. СТАНДАРТ ПРЕДОСТАВЛЕНИЯ МУНИЦИПАЛЬНОЙ УСЛУГИ</w:t>
      </w:r>
    </w:p>
    <w:p w:rsidR="00664F8D" w:rsidRPr="00664F8D" w:rsidRDefault="00664F8D" w:rsidP="00664F8D">
      <w:pPr>
        <w:widowControl w:val="0"/>
        <w:spacing w:after="0" w:line="240" w:lineRule="auto"/>
        <w:contextualSpacing/>
        <w:jc w:val="both"/>
        <w:rPr>
          <w:rFonts w:ascii="Times New Roman" w:eastAsia="Arial Unicode MS" w:hAnsi="Times New Roman"/>
          <w:b/>
          <w:color w:val="000000"/>
          <w:sz w:val="24"/>
          <w:szCs w:val="24"/>
          <w:shd w:val="clear" w:color="auto" w:fill="FFFFFF"/>
        </w:rPr>
      </w:pPr>
      <w:r w:rsidRPr="00664F8D">
        <w:rPr>
          <w:rFonts w:ascii="Times New Roman" w:eastAsia="Arial Unicode MS" w:hAnsi="Times New Roman"/>
          <w:b/>
          <w:color w:val="000000"/>
          <w:sz w:val="24"/>
          <w:szCs w:val="24"/>
          <w:shd w:val="clear" w:color="auto" w:fill="FFFFFF"/>
        </w:rPr>
        <w:t>2.1. Наименование муниципальной услуги</w:t>
      </w:r>
    </w:p>
    <w:p w:rsidR="00664F8D" w:rsidRPr="00664F8D" w:rsidRDefault="00664F8D" w:rsidP="00664F8D">
      <w:pPr>
        <w:widowControl w:val="0"/>
        <w:spacing w:after="0" w:line="240" w:lineRule="auto"/>
        <w:contextualSpacing/>
        <w:jc w:val="both"/>
        <w:rPr>
          <w:rFonts w:ascii="Times New Roman" w:eastAsia="Arial Unicode MS" w:hAnsi="Times New Roman"/>
          <w:shd w:val="clear" w:color="auto" w:fill="FFFFFF"/>
        </w:rPr>
      </w:pPr>
      <w:r w:rsidRPr="00664F8D">
        <w:rPr>
          <w:rFonts w:ascii="Times New Roman" w:eastAsia="Arial Unicode MS" w:hAnsi="Times New Roman"/>
          <w:sz w:val="24"/>
          <w:szCs w:val="24"/>
        </w:rPr>
        <w:t>Наименование Муниципальной услуги: "</w:t>
      </w:r>
      <w:r w:rsidRPr="00664F8D">
        <w:rPr>
          <w:rFonts w:ascii="Times New Roman" w:eastAsia="Arial Unicode MS" w:hAnsi="Times New Roman"/>
          <w:color w:val="000000"/>
          <w:sz w:val="24"/>
          <w:szCs w:val="24"/>
          <w:shd w:val="clear" w:color="auto" w:fill="FFFFFF"/>
        </w:rPr>
        <w:t>Предоставление гражданам, имеющим трех и более детей, в собственность бесплатно земельных участков, находящихся</w:t>
      </w:r>
      <w:r w:rsidRPr="00664F8D">
        <w:rPr>
          <w:rFonts w:ascii="Times New Roman" w:eastAsia="Arial Unicode MS" w:hAnsi="Times New Roman"/>
          <w:color w:val="000000"/>
          <w:sz w:val="24"/>
          <w:szCs w:val="24"/>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w:t>
      </w:r>
      <w:r w:rsidRPr="00664F8D">
        <w:rPr>
          <w:rFonts w:ascii="Times New Roman" w:eastAsia="Arial Unicode MS" w:hAnsi="Times New Roman"/>
          <w:sz w:val="24"/>
          <w:szCs w:val="24"/>
        </w:rPr>
        <w:t>"</w:t>
      </w:r>
    </w:p>
    <w:p w:rsidR="00664F8D" w:rsidRPr="00664F8D" w:rsidRDefault="00664F8D" w:rsidP="00664F8D">
      <w:pPr>
        <w:widowControl w:val="0"/>
        <w:shd w:val="clear" w:color="auto" w:fill="FFFFFF"/>
        <w:tabs>
          <w:tab w:val="left" w:pos="0"/>
        </w:tabs>
        <w:spacing w:after="0" w:line="240" w:lineRule="auto"/>
        <w:contextualSpacing/>
        <w:jc w:val="both"/>
        <w:rPr>
          <w:rFonts w:ascii="Times New Roman" w:eastAsia="Arial Unicode MS" w:hAnsi="Times New Roman"/>
          <w:color w:val="000000"/>
          <w:shd w:val="clear" w:color="auto" w:fill="FFFFFF"/>
        </w:rPr>
      </w:pPr>
      <w:r w:rsidRPr="00664F8D">
        <w:rPr>
          <w:rFonts w:ascii="Times New Roman" w:eastAsia="Arial Unicode MS" w:hAnsi="Times New Roman"/>
          <w:b/>
          <w:color w:val="000000"/>
          <w:sz w:val="24"/>
          <w:szCs w:val="24"/>
        </w:rPr>
        <w:t>2.2. Наименование органа, предоставляющего муниципальную услугу, а также органов, организаций и структурных подразделений, участвующих в предоставлении муниципальной услуги</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z w:val="24"/>
          <w:szCs w:val="24"/>
        </w:rPr>
      </w:pPr>
      <w:r w:rsidRPr="00664F8D">
        <w:rPr>
          <w:rFonts w:ascii="Times New Roman" w:eastAsia="Arial Unicode MS" w:hAnsi="Times New Roman"/>
          <w:color w:val="000000"/>
          <w:sz w:val="24"/>
          <w:szCs w:val="24"/>
        </w:rPr>
        <w:t xml:space="preserve">2.2.1. Муниципальная услуга предоставляется администрацией Дубровского района в лице </w:t>
      </w:r>
      <w:r w:rsidRPr="00664F8D">
        <w:rPr>
          <w:rFonts w:ascii="Times New Roman" w:eastAsia="Arial Unicode MS" w:hAnsi="Times New Roman"/>
          <w:color w:val="000000"/>
          <w:sz w:val="24"/>
          <w:szCs w:val="24"/>
        </w:rPr>
        <w:lastRenderedPageBreak/>
        <w:t xml:space="preserve">структурного подразделения - Комитета имущественных отношений администрации Дубровского района. </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z w:val="24"/>
          <w:szCs w:val="24"/>
        </w:rPr>
      </w:pPr>
      <w:r w:rsidRPr="00664F8D">
        <w:rPr>
          <w:rFonts w:ascii="Times New Roman" w:eastAsia="Arial Unicode MS" w:hAnsi="Times New Roman"/>
          <w:color w:val="000000"/>
          <w:sz w:val="24"/>
          <w:szCs w:val="24"/>
        </w:rPr>
        <w:t>2.2.3. Специалисты Комитета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которые являются необходимыми и обязательными для предоставления Муниципальных услуг.</w:t>
      </w:r>
    </w:p>
    <w:p w:rsidR="00664F8D" w:rsidRPr="00664F8D" w:rsidRDefault="00664F8D" w:rsidP="00664F8D">
      <w:pPr>
        <w:widowControl w:val="0"/>
        <w:spacing w:after="0" w:line="240" w:lineRule="auto"/>
        <w:contextualSpacing/>
        <w:jc w:val="both"/>
        <w:rPr>
          <w:rFonts w:ascii="Times New Roman" w:eastAsia="Arial Unicode MS" w:hAnsi="Times New Roman"/>
          <w:b/>
          <w:color w:val="000000"/>
          <w:sz w:val="24"/>
          <w:szCs w:val="24"/>
        </w:rPr>
      </w:pPr>
      <w:r w:rsidRPr="00664F8D">
        <w:rPr>
          <w:rFonts w:ascii="Times New Roman" w:eastAsia="Arial Unicode MS" w:hAnsi="Times New Roman"/>
          <w:b/>
          <w:color w:val="000000"/>
          <w:sz w:val="24"/>
          <w:szCs w:val="24"/>
        </w:rPr>
        <w:t>2.3. Описание результата предоставления муниципальной услуги</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z w:val="24"/>
          <w:szCs w:val="24"/>
        </w:rPr>
      </w:pPr>
      <w:r w:rsidRPr="00664F8D">
        <w:rPr>
          <w:rFonts w:ascii="Times New Roman" w:eastAsia="Arial Unicode MS" w:hAnsi="Times New Roman"/>
          <w:color w:val="000000"/>
          <w:sz w:val="24"/>
          <w:szCs w:val="24"/>
        </w:rPr>
        <w:t>Результатом предоставления муниципальной услуги являются: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распоряжение Администрации об отказе в постановке семьи на учет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распоряжение Администрации о снятии семьи с учета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постановление Администрации о предоставлении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Процедура предоставления Муниципальной услуги завершается путем направления (выдачи) Заявителю: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распоряжения Администрации об отказе в постановке семьи на учет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распоряжения Администрации о снятии семьи с учета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spacing w:after="0" w:line="240" w:lineRule="auto"/>
        <w:contextualSpacing/>
        <w:jc w:val="both"/>
        <w:rPr>
          <w:rFonts w:ascii="Times New Roman" w:eastAsia="Arial Unicode MS" w:hAnsi="Times New Roman"/>
          <w:sz w:val="24"/>
          <w:szCs w:val="24"/>
        </w:rPr>
      </w:pPr>
      <w:r w:rsidRPr="00664F8D">
        <w:rPr>
          <w:rFonts w:ascii="Times New Roman" w:eastAsia="Arial Unicode MS" w:hAnsi="Times New Roman"/>
          <w:color w:val="000000"/>
          <w:sz w:val="24"/>
          <w:szCs w:val="24"/>
        </w:rPr>
        <w:t>- постановления Администрации о предоставлении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tabs>
          <w:tab w:val="left" w:pos="1080"/>
        </w:tabs>
        <w:spacing w:after="0" w:line="240" w:lineRule="auto"/>
        <w:contextualSpacing/>
        <w:jc w:val="both"/>
        <w:rPr>
          <w:rFonts w:ascii="Times New Roman" w:eastAsia="Arial Unicode MS" w:hAnsi="Times New Roman"/>
          <w:b/>
          <w:color w:val="000000"/>
          <w:spacing w:val="-10"/>
          <w:sz w:val="24"/>
          <w:szCs w:val="24"/>
        </w:rPr>
      </w:pPr>
      <w:r w:rsidRPr="00664F8D">
        <w:rPr>
          <w:rFonts w:ascii="Times New Roman" w:eastAsia="Arial Unicode MS" w:hAnsi="Times New Roman"/>
          <w:b/>
          <w:color w:val="000000"/>
          <w:sz w:val="24"/>
          <w:szCs w:val="24"/>
        </w:rPr>
        <w:t>2.4. Срок предоставления муниципальной услуги</w:t>
      </w:r>
    </w:p>
    <w:p w:rsidR="00664F8D" w:rsidRPr="00664F8D" w:rsidRDefault="00664F8D" w:rsidP="00664F8D">
      <w:pPr>
        <w:autoSpaceDE w:val="0"/>
        <w:autoSpaceDN w:val="0"/>
        <w:adjustRightInd w:val="0"/>
        <w:spacing w:after="0" w:line="240" w:lineRule="auto"/>
        <w:contextualSpacing/>
        <w:jc w:val="both"/>
        <w:rPr>
          <w:rFonts w:ascii="Times New Roman" w:eastAsia="Arial Unicode MS" w:hAnsi="Times New Roman"/>
          <w:sz w:val="24"/>
          <w:szCs w:val="24"/>
        </w:rPr>
      </w:pPr>
      <w:r w:rsidRPr="00664F8D">
        <w:rPr>
          <w:rFonts w:ascii="Times New Roman" w:eastAsia="Arial Unicode MS" w:hAnsi="Times New Roman"/>
          <w:color w:val="000000"/>
          <w:sz w:val="24"/>
          <w:szCs w:val="24"/>
        </w:rPr>
        <w:t xml:space="preserve">Срок исполнения Муниципальной услуги установлен </w:t>
      </w:r>
      <w:hyperlink w:anchor="P211" w:history="1">
        <w:r w:rsidRPr="00664F8D">
          <w:rPr>
            <w:rFonts w:ascii="Times New Roman" w:eastAsia="Arial Unicode MS" w:hAnsi="Times New Roman"/>
            <w:sz w:val="24"/>
            <w:szCs w:val="24"/>
          </w:rPr>
          <w:t>пунктами 3.5.1</w:t>
        </w:r>
      </w:hyperlink>
      <w:r w:rsidRPr="00664F8D">
        <w:rPr>
          <w:rFonts w:ascii="Times New Roman" w:eastAsia="Arial Unicode MS" w:hAnsi="Times New Roman"/>
          <w:sz w:val="24"/>
          <w:szCs w:val="24"/>
        </w:rPr>
        <w:t xml:space="preserve">, </w:t>
      </w:r>
      <w:hyperlink w:anchor="P247" w:history="1">
        <w:r w:rsidRPr="00664F8D">
          <w:rPr>
            <w:rFonts w:ascii="Times New Roman" w:eastAsia="Arial Unicode MS" w:hAnsi="Times New Roman"/>
            <w:sz w:val="24"/>
            <w:szCs w:val="24"/>
          </w:rPr>
          <w:t>3.7.7</w:t>
        </w:r>
      </w:hyperlink>
      <w:r w:rsidRPr="00664F8D">
        <w:rPr>
          <w:rFonts w:ascii="Times New Roman" w:eastAsia="Arial Unicode MS" w:hAnsi="Times New Roman"/>
          <w:sz w:val="24"/>
          <w:szCs w:val="24"/>
        </w:rPr>
        <w:t xml:space="preserve"> </w:t>
      </w:r>
      <w:r w:rsidRPr="00664F8D">
        <w:rPr>
          <w:rFonts w:ascii="Times New Roman" w:eastAsia="Arial Unicode MS" w:hAnsi="Times New Roman"/>
          <w:color w:val="000000"/>
          <w:sz w:val="24"/>
          <w:szCs w:val="24"/>
        </w:rPr>
        <w:t>настоящего регламента.</w:t>
      </w:r>
    </w:p>
    <w:p w:rsidR="00664F8D" w:rsidRPr="00664F8D" w:rsidRDefault="00664F8D" w:rsidP="00664F8D">
      <w:pPr>
        <w:widowControl w:val="0"/>
        <w:shd w:val="clear" w:color="auto" w:fill="FFFFFF"/>
        <w:tabs>
          <w:tab w:val="left" w:pos="0"/>
          <w:tab w:val="left" w:pos="142"/>
        </w:tabs>
        <w:spacing w:after="0" w:line="240" w:lineRule="auto"/>
        <w:contextualSpacing/>
        <w:jc w:val="both"/>
        <w:rPr>
          <w:rFonts w:ascii="Times New Roman" w:eastAsia="Arial Unicode MS" w:hAnsi="Times New Roman"/>
          <w:color w:val="000000"/>
          <w:spacing w:val="-10"/>
          <w:sz w:val="24"/>
          <w:szCs w:val="24"/>
        </w:rPr>
      </w:pPr>
      <w:r w:rsidRPr="00664F8D">
        <w:rPr>
          <w:rFonts w:ascii="Times New Roman" w:eastAsia="Arial Unicode MS" w:hAnsi="Times New Roman"/>
          <w:b/>
          <w:color w:val="000000"/>
          <w:sz w:val="24"/>
          <w:szCs w:val="24"/>
        </w:rPr>
        <w:t>2.5. Правовые основания для предоставления муниципальной услуги</w:t>
      </w:r>
    </w:p>
    <w:p w:rsidR="00664F8D" w:rsidRPr="00664F8D" w:rsidRDefault="00664F8D" w:rsidP="00664F8D">
      <w:pPr>
        <w:widowControl w:val="0"/>
        <w:shd w:val="clear" w:color="auto" w:fill="FFFFFF"/>
        <w:spacing w:after="0" w:line="240" w:lineRule="auto"/>
        <w:contextualSpacing/>
        <w:jc w:val="both"/>
        <w:textAlignment w:val="baseline"/>
        <w:rPr>
          <w:rFonts w:ascii="Times New Roman" w:eastAsia="Arial Unicode MS" w:hAnsi="Times New Roman"/>
          <w:sz w:val="24"/>
          <w:szCs w:val="24"/>
        </w:rPr>
      </w:pPr>
      <w:r w:rsidRPr="00664F8D">
        <w:rPr>
          <w:rFonts w:ascii="Times New Roman" w:eastAsia="Arial Unicode MS" w:hAnsi="Times New Roman"/>
          <w:color w:val="000000"/>
          <w:sz w:val="24"/>
          <w:szCs w:val="24"/>
        </w:rPr>
        <w:t>Перечень нормативных правовых актов, регулирующих предоставление Муниципальной услуги, размещен на сайте Дубровского муниципального района Брянской области в сети "Интернет", в региональной государственной информационной системе "Реестр государственных услуг (функций) Брянской области", на Едином портале государственных услуг (функций), в региональной государственной информационной системе "Портал государственных и муниципальных услуг (функций) Брянской области".</w:t>
      </w:r>
    </w:p>
    <w:p w:rsidR="00664F8D" w:rsidRPr="00664F8D" w:rsidRDefault="00664F8D" w:rsidP="00664F8D">
      <w:pPr>
        <w:widowControl w:val="0"/>
        <w:tabs>
          <w:tab w:val="left" w:pos="1080"/>
        </w:tabs>
        <w:spacing w:after="0" w:line="240" w:lineRule="auto"/>
        <w:contextualSpacing/>
        <w:jc w:val="both"/>
        <w:rPr>
          <w:rFonts w:ascii="Times New Roman" w:eastAsia="Arial Unicode MS" w:hAnsi="Times New Roman"/>
          <w:color w:val="000000"/>
          <w:sz w:val="24"/>
          <w:szCs w:val="24"/>
        </w:rPr>
      </w:pPr>
      <w:r w:rsidRPr="00664F8D">
        <w:rPr>
          <w:rFonts w:ascii="Times New Roman" w:eastAsia="Arial Unicode MS" w:hAnsi="Times New Roman"/>
          <w:b/>
          <w:color w:val="000000"/>
          <w:sz w:val="24"/>
          <w:szCs w:val="24"/>
        </w:rPr>
        <w:t>2.6. Исчерпывающий перечень документов, необходимых для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bookmarkStart w:id="5" w:name="sub_1033"/>
      <w:r w:rsidRPr="00664F8D">
        <w:rPr>
          <w:rFonts w:ascii="Times New Roman" w:hAnsi="Times New Roman"/>
          <w:sz w:val="24"/>
          <w:szCs w:val="24"/>
        </w:rPr>
        <w:t>2.6.1. Муниципальная услуга предоставляется на основании заявления о предоставлении Муниципальной услуги, поданного Заявителем (далее - заявление) в Администрацию.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xml:space="preserve">К </w:t>
      </w:r>
      <w:hyperlink w:anchor="P382" w:history="1">
        <w:r w:rsidRPr="00664F8D">
          <w:rPr>
            <w:rFonts w:ascii="Times New Roman" w:hAnsi="Times New Roman"/>
            <w:sz w:val="24"/>
            <w:szCs w:val="24"/>
          </w:rPr>
          <w:t>заявлению</w:t>
        </w:r>
      </w:hyperlink>
      <w:r w:rsidRPr="00664F8D">
        <w:rPr>
          <w:rFonts w:ascii="Times New Roman" w:hAnsi="Times New Roman"/>
          <w:sz w:val="24"/>
          <w:szCs w:val="24"/>
        </w:rPr>
        <w:t xml:space="preserve"> (приложение N 1 к регламенту) устанавливаются следующие требования: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в заявлении обязательно должны быть указаны: фамилия, имя, отчество Заявителя, почтовый адрес или адрес электронной почты, контактный телефон, дата и подпись;</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заявление должно быть подписано Заявителем;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текст заявления должен поддаваться прочтению;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использование корректирующих средств для исправления в заявлении не допускается.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Тексты документов, представляемых для оказания Муниципальной услуги, должны быть написаны разборчиво, не должны содержать исправлений, подчисток либо приписок, не оговоренных в них исправлений. Фамилии, имена и отчества физических лиц, адреса их мест жительства должны быть написаны полностью.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К заявлению прилагаются:</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lastRenderedPageBreak/>
        <w:t>1) копия паспорта Заявителя (страницы, удостоверяющие личность гражданина Российской Федерации, регистрацию по месту жительства, семейное положение);</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2) копия паспорта супруга (супруги) Заявителя (при наличии) (страницы, удостоверяющие личность гражданина Российской Федерации, регистрацию по месту жительства, семейное положение);</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3) копии свидетельства о рождении (усыновлении) детей;</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4) копии паспортов детей, достигших 14-летнего возраста (страницы, удостоверяющие личность гражданина Российской Федерации, регистрацию по месту жительства);</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5)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 (копия страхового свидетельства обязательного пенсионного страхования), на каждого члена семьи;</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6) копия свидетельства о регистрации по месту жительства несовершеннолетних детей, не достигших 14-летнего возраста;</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7) копия свидетельства о регистрации брака, свидетельства о расторжении брака (при наличии);</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8) справка с места учебы (для детей в возрасте от 18 до 23 лет, обучающихся в образовательных организациях по очной форме обучения) с указанием срока окончания обучения, выданная не позднее чем за 30 дней до дня подачи заявления;</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9) документ, подтверждающий прохождение срочной военной службы по призыву (для детей в возрасте от 18 до 23 лет, проходящих срочную военную службу по призыву) с указанием срока окончания службы, выданный не позднее чем за 30 дней до дня подачи заявления;</w:t>
      </w:r>
    </w:p>
    <w:p w:rsidR="00664F8D" w:rsidRPr="00664F8D" w:rsidRDefault="00664F8D" w:rsidP="00664F8D">
      <w:pPr>
        <w:autoSpaceDE w:val="0"/>
        <w:autoSpaceDN w:val="0"/>
        <w:adjustRightInd w:val="0"/>
        <w:spacing w:after="0" w:line="240" w:lineRule="auto"/>
        <w:contextualSpacing/>
        <w:jc w:val="both"/>
        <w:rPr>
          <w:rFonts w:ascii="Times New Roman" w:hAnsi="Times New Roman"/>
          <w:sz w:val="24"/>
          <w:szCs w:val="24"/>
        </w:rPr>
      </w:pPr>
      <w:r w:rsidRPr="00664F8D">
        <w:rPr>
          <w:rFonts w:ascii="Times New Roman" w:hAnsi="Times New Roman"/>
          <w:sz w:val="24"/>
          <w:szCs w:val="24"/>
        </w:rPr>
        <w:t>10) согласие на обработку персональных данных Заявителя и всех членов семьи</w:t>
      </w:r>
      <w:r w:rsidRPr="00664F8D">
        <w:rPr>
          <w:rFonts w:ascii="Arial Unicode MS" w:eastAsia="Arial Unicode MS" w:hAnsi="Arial Unicode MS" w:cs="Arial Unicode MS"/>
          <w:color w:val="000000"/>
          <w:spacing w:val="1"/>
          <w:sz w:val="24"/>
          <w:szCs w:val="24"/>
          <w:shd w:val="clear" w:color="auto" w:fill="FFFFFF"/>
        </w:rPr>
        <w:t>.</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К заявлению по инициативе Заявителя может быть приложено:</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уведомление об отсутствии в Едином государственном реестре недвижимости сведений о правах Заявителей на земельные участки с видами разрешенного использования для индивидуального жилищного строительства или для ведения личного подсобного хозяйства, или садоводства, или огородничества, а также информация об отсутствии в течение пяти лет сделок по отчуждению данных земельных участков;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сведения из органов опеки и попечительства о наличии документов об отмене усыновления (удочерения);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4"/>
        </w:rPr>
      </w:pPr>
      <w:r w:rsidRPr="00664F8D">
        <w:rPr>
          <w:rFonts w:ascii="Times New Roman" w:hAnsi="Times New Roman"/>
          <w:sz w:val="24"/>
          <w:szCs w:val="24"/>
        </w:rPr>
        <w:t>- сведения из органов записи актов гражданского состояния о наличии документов о лишении родителей родительских прав в отношении детей.</w:t>
      </w:r>
    </w:p>
    <w:p w:rsidR="00664F8D" w:rsidRPr="00664F8D" w:rsidRDefault="00664F8D" w:rsidP="00664F8D">
      <w:pPr>
        <w:widowControl w:val="0"/>
        <w:spacing w:after="0" w:line="240" w:lineRule="auto"/>
        <w:contextualSpacing/>
        <w:jc w:val="both"/>
        <w:rPr>
          <w:rFonts w:ascii="Times New Roman" w:hAnsi="Times New Roman"/>
          <w:sz w:val="24"/>
          <w:szCs w:val="24"/>
        </w:rPr>
      </w:pPr>
      <w:r w:rsidRPr="00664F8D">
        <w:rPr>
          <w:rFonts w:ascii="Times New Roman" w:hAnsi="Times New Roman"/>
          <w:sz w:val="24"/>
          <w:szCs w:val="24"/>
          <w:shd w:val="clear" w:color="auto" w:fill="FFFFFF"/>
        </w:rPr>
        <w:t>Заявитель несет ответственность в соответствии с законодательством Российской Федерации за достоверность сведений, содержащихся в заявлении и представленных им документах.</w:t>
      </w:r>
    </w:p>
    <w:p w:rsidR="00664F8D" w:rsidRPr="00664F8D" w:rsidRDefault="00664F8D" w:rsidP="00664F8D">
      <w:pPr>
        <w:widowControl w:val="0"/>
        <w:tabs>
          <w:tab w:val="left" w:pos="973"/>
        </w:tabs>
        <w:spacing w:after="0" w:line="240" w:lineRule="auto"/>
        <w:contextualSpacing/>
        <w:jc w:val="both"/>
        <w:rPr>
          <w:rFonts w:ascii="Times New Roman" w:hAnsi="Times New Roman"/>
          <w:sz w:val="24"/>
          <w:szCs w:val="24"/>
        </w:rPr>
      </w:pPr>
      <w:r w:rsidRPr="00664F8D">
        <w:rPr>
          <w:rFonts w:ascii="Times New Roman" w:hAnsi="Times New Roman"/>
          <w:sz w:val="24"/>
          <w:szCs w:val="24"/>
        </w:rPr>
        <w:t>В случае если указанные документы не представлены Заявителем по собственной инициативе, такие документы запрашиваются органом, предоставляющим Муниципальную услугу, в порядке межведомственного информационного взаимодействия.</w:t>
      </w:r>
    </w:p>
    <w:bookmarkEnd w:id="5"/>
    <w:p w:rsidR="00664F8D" w:rsidRPr="00664F8D" w:rsidRDefault="00664F8D" w:rsidP="00664F8D">
      <w:pPr>
        <w:autoSpaceDE w:val="0"/>
        <w:autoSpaceDN w:val="0"/>
        <w:adjustRightInd w:val="0"/>
        <w:spacing w:after="0" w:line="240" w:lineRule="auto"/>
        <w:contextualSpacing/>
        <w:jc w:val="both"/>
        <w:rPr>
          <w:rFonts w:ascii="Times New Roman" w:hAnsi="Times New Roman"/>
          <w:b/>
          <w:sz w:val="24"/>
          <w:szCs w:val="24"/>
        </w:rPr>
      </w:pPr>
      <w:r w:rsidRPr="00664F8D">
        <w:rPr>
          <w:rFonts w:ascii="Times New Roman" w:eastAsia="Arial Unicode MS" w:hAnsi="Times New Roman"/>
          <w:b/>
          <w:sz w:val="24"/>
          <w:szCs w:val="24"/>
        </w:rPr>
        <w:t xml:space="preserve">2.7. </w:t>
      </w:r>
      <w:r w:rsidRPr="00664F8D">
        <w:rPr>
          <w:rFonts w:ascii="Times New Roman" w:hAnsi="Times New Roman"/>
          <w:b/>
          <w:sz w:val="24"/>
          <w:szCs w:val="24"/>
        </w:rPr>
        <w:t>Запрещается требовать от заявителя: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регламентирующими отношения, возникающие в связи с предоставлением Муниципальной услуги и настоящим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представления документов и информации, которые в соответствии с нормативными правовыми актами Российской Федерации, Брянской области, администрации  Дубровского района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664F8D">
          <w:rPr>
            <w:rFonts w:ascii="Times New Roman" w:hAnsi="Times New Roman"/>
            <w:sz w:val="24"/>
            <w:szCs w:val="20"/>
          </w:rPr>
          <w:t>части 6 статьи 7</w:t>
        </w:r>
      </w:hyperlink>
      <w:r w:rsidRPr="00664F8D">
        <w:rPr>
          <w:rFonts w:ascii="Times New Roman" w:hAnsi="Times New Roman"/>
          <w:sz w:val="24"/>
          <w:szCs w:val="20"/>
        </w:rPr>
        <w:t xml:space="preserve"> Федерального закона от 27.07.2010 N 210-ФЗ "Об организации предоставления государственных и муниципальных услуг";</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z w:val="24"/>
          <w:szCs w:val="24"/>
        </w:rPr>
      </w:pPr>
      <w:r w:rsidRPr="00664F8D">
        <w:rPr>
          <w:rFonts w:ascii="Times New Roman" w:eastAsia="Arial Unicode MS"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664F8D">
          <w:rPr>
            <w:rFonts w:ascii="Times New Roman" w:eastAsia="Arial Unicode MS" w:hAnsi="Times New Roman"/>
            <w:sz w:val="24"/>
            <w:szCs w:val="24"/>
          </w:rPr>
          <w:t>части 1 статьи 9</w:t>
        </w:r>
      </w:hyperlink>
      <w:r w:rsidRPr="00664F8D">
        <w:rPr>
          <w:rFonts w:ascii="Times New Roman" w:eastAsia="Arial Unicode MS" w:hAnsi="Times New Roman"/>
          <w:sz w:val="24"/>
          <w:szCs w:val="24"/>
        </w:rPr>
        <w:t xml:space="preserve"> Федерального закона от 27.07.2010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664F8D" w:rsidRPr="00664F8D" w:rsidRDefault="00664F8D" w:rsidP="00664F8D">
      <w:pPr>
        <w:widowControl w:val="0"/>
        <w:tabs>
          <w:tab w:val="left" w:pos="1080"/>
        </w:tabs>
        <w:spacing w:after="0" w:line="240" w:lineRule="auto"/>
        <w:contextualSpacing/>
        <w:jc w:val="both"/>
        <w:rPr>
          <w:rFonts w:ascii="Times New Roman" w:eastAsia="Arial Unicode MS" w:hAnsi="Times New Roman"/>
          <w:b/>
          <w:color w:val="000000"/>
          <w:sz w:val="24"/>
          <w:szCs w:val="24"/>
        </w:rPr>
      </w:pPr>
      <w:r w:rsidRPr="00664F8D">
        <w:rPr>
          <w:rFonts w:ascii="Times New Roman" w:eastAsia="Arial Unicode MS" w:hAnsi="Times New Roman"/>
          <w:b/>
          <w:color w:val="000000"/>
          <w:sz w:val="24"/>
          <w:szCs w:val="24"/>
        </w:rPr>
        <w:t>2.8. Исчерпывающий перечень оснований для отказа в приеме документов (отказа в приеме заявления), необходимых для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lastRenderedPageBreak/>
        <w:t xml:space="preserve">- Заявителем представлен пакет документов, не соответствующий перечню, установленному </w:t>
      </w:r>
      <w:hyperlink w:anchor="P103" w:history="1">
        <w:r w:rsidRPr="00664F8D">
          <w:rPr>
            <w:rFonts w:ascii="Times New Roman" w:hAnsi="Times New Roman"/>
            <w:sz w:val="24"/>
            <w:szCs w:val="20"/>
          </w:rPr>
          <w:t>пунктом 2.6.1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заявление подано лицом, не уполномоченным на осуществление таких действий;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несоответствие семьи требованиям и условиям, установленным </w:t>
      </w:r>
      <w:hyperlink w:anchor="P55" w:history="1">
        <w:r w:rsidRPr="00664F8D">
          <w:rPr>
            <w:rFonts w:ascii="Times New Roman" w:hAnsi="Times New Roman"/>
            <w:sz w:val="24"/>
            <w:szCs w:val="20"/>
          </w:rPr>
          <w:t>пунктом 1.2</w:t>
        </w:r>
      </w:hyperlink>
      <w:r w:rsidRPr="00664F8D">
        <w:rPr>
          <w:rFonts w:ascii="Times New Roman" w:hAnsi="Times New Roman"/>
          <w:sz w:val="24"/>
          <w:szCs w:val="20"/>
        </w:rPr>
        <w:t xml:space="preserve">, </w:t>
      </w:r>
      <w:hyperlink w:anchor="P61" w:history="1">
        <w:r w:rsidRPr="00664F8D">
          <w:rPr>
            <w:rFonts w:ascii="Times New Roman" w:hAnsi="Times New Roman"/>
            <w:sz w:val="24"/>
            <w:szCs w:val="20"/>
          </w:rPr>
          <w:t>1.2.1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семья состоит на учете в органе местного самоуправления в целях предоставления земельного участка в собственность бесплатно;</w:t>
      </w:r>
    </w:p>
    <w:p w:rsidR="00664F8D" w:rsidRPr="00664F8D" w:rsidRDefault="00664F8D" w:rsidP="00664F8D">
      <w:pPr>
        <w:shd w:val="clear" w:color="auto" w:fill="FFFFFF"/>
        <w:spacing w:after="0" w:line="240" w:lineRule="auto"/>
        <w:contextualSpacing/>
        <w:jc w:val="both"/>
        <w:textAlignment w:val="baseline"/>
        <w:rPr>
          <w:rFonts w:ascii="Times New Roman" w:hAnsi="Times New Roman"/>
          <w:sz w:val="24"/>
          <w:szCs w:val="24"/>
          <w:highlight w:val="lightGray"/>
        </w:rPr>
      </w:pPr>
      <w:r w:rsidRPr="00664F8D">
        <w:rPr>
          <w:rFonts w:ascii="Times New Roman" w:hAnsi="Times New Roman"/>
          <w:sz w:val="24"/>
          <w:szCs w:val="24"/>
        </w:rPr>
        <w:t>- семьей реализовано право на приобретение земельного участка в собственность бесплатно, предусмотренное Законом Брянской области от 30.07.2019 N 77-З.</w:t>
      </w:r>
    </w:p>
    <w:p w:rsidR="00664F8D" w:rsidRPr="00664F8D" w:rsidRDefault="00664F8D" w:rsidP="00664F8D">
      <w:pPr>
        <w:spacing w:after="0" w:line="240" w:lineRule="auto"/>
        <w:contextualSpacing/>
        <w:jc w:val="both"/>
        <w:rPr>
          <w:rFonts w:ascii="Times New Roman" w:eastAsia="Arial Unicode MS" w:hAnsi="Times New Roman"/>
          <w:sz w:val="24"/>
          <w:szCs w:val="24"/>
        </w:rPr>
      </w:pPr>
      <w:r w:rsidRPr="00664F8D">
        <w:rPr>
          <w:rFonts w:ascii="Times New Roman" w:eastAsia="Arial Unicode MS" w:hAnsi="Times New Roman"/>
          <w:b/>
          <w:color w:val="000000"/>
          <w:sz w:val="24"/>
          <w:szCs w:val="24"/>
        </w:rPr>
        <w:t>2.9. Исчерпывающий перечень оснований для снятия семьи с учета в целях предоставления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подача Заявителем, в отношении семьи которого принято решение о постановке на учет, заявления о снятии с учета;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переезд родителей (усыновителей) либо единственного родителя (усыновителя) на постоянное место жительства в другой субъект Российской Федерации;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семьей реализовано право на приобретение земельного участка в собственность бесплатно, предусмотренное Законом Брянской области от 30.07.2019 N 77-З;</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лишение родительских прав или ограничение в родительских правах, отмена усыновления в отношении ребенка (детей), повлекшие несоответствие семьи требованиям и условиям, установленным </w:t>
      </w:r>
      <w:hyperlink w:anchor="P55" w:history="1">
        <w:r w:rsidRPr="00664F8D">
          <w:rPr>
            <w:rFonts w:ascii="Times New Roman" w:hAnsi="Times New Roman"/>
            <w:sz w:val="24"/>
            <w:szCs w:val="20"/>
          </w:rPr>
          <w:t>пунктами 1.2</w:t>
        </w:r>
      </w:hyperlink>
      <w:r w:rsidRPr="00664F8D">
        <w:rPr>
          <w:rFonts w:ascii="Times New Roman" w:hAnsi="Times New Roman"/>
          <w:sz w:val="24"/>
          <w:szCs w:val="20"/>
        </w:rPr>
        <w:t xml:space="preserve">, </w:t>
      </w:r>
      <w:hyperlink w:anchor="P61" w:history="1">
        <w:r w:rsidRPr="00664F8D">
          <w:rPr>
            <w:rFonts w:ascii="Times New Roman" w:hAnsi="Times New Roman"/>
            <w:sz w:val="24"/>
            <w:szCs w:val="20"/>
          </w:rPr>
          <w:t>1.2.1</w:t>
        </w:r>
      </w:hyperlink>
      <w:r w:rsidRPr="00664F8D">
        <w:rPr>
          <w:rFonts w:ascii="Times New Roman" w:hAnsi="Times New Roman"/>
          <w:sz w:val="24"/>
          <w:szCs w:val="20"/>
        </w:rPr>
        <w:t xml:space="preserve"> регламента;</w:t>
      </w:r>
    </w:p>
    <w:p w:rsidR="00664F8D" w:rsidRPr="00664F8D" w:rsidRDefault="00664F8D" w:rsidP="00664F8D">
      <w:pPr>
        <w:widowControl w:val="0"/>
        <w:spacing w:after="0" w:line="240" w:lineRule="auto"/>
        <w:contextualSpacing/>
        <w:jc w:val="both"/>
        <w:rPr>
          <w:rFonts w:ascii="Times New Roman" w:eastAsia="Arial Unicode MS" w:hAnsi="Times New Roman"/>
          <w:sz w:val="24"/>
          <w:szCs w:val="24"/>
        </w:rPr>
      </w:pPr>
      <w:r w:rsidRPr="00664F8D">
        <w:rPr>
          <w:rFonts w:ascii="Times New Roman" w:eastAsia="Arial Unicode MS" w:hAnsi="Times New Roman"/>
          <w:sz w:val="24"/>
          <w:szCs w:val="24"/>
        </w:rPr>
        <w:t>- выявление недостоверных сведений в документах, представленных Заявителем, по результатам рассмотрения которых принято решение о постановке семьи на учет в целях предоставления земельных участков в собственность бесплатно.</w:t>
      </w:r>
    </w:p>
    <w:p w:rsidR="00664F8D" w:rsidRPr="00664F8D" w:rsidRDefault="00664F8D" w:rsidP="00664F8D">
      <w:pPr>
        <w:widowControl w:val="0"/>
        <w:spacing w:after="0" w:line="240" w:lineRule="auto"/>
        <w:contextualSpacing/>
        <w:jc w:val="both"/>
        <w:rPr>
          <w:rFonts w:ascii="Times New Roman" w:eastAsia="Arial Unicode MS" w:hAnsi="Times New Roman"/>
          <w:b/>
          <w:color w:val="000000"/>
          <w:sz w:val="24"/>
          <w:szCs w:val="24"/>
        </w:rPr>
      </w:pPr>
      <w:r w:rsidRPr="00664F8D">
        <w:rPr>
          <w:rFonts w:ascii="Times New Roman" w:eastAsia="Arial Unicode MS" w:hAnsi="Times New Roman"/>
          <w:b/>
          <w:color w:val="000000"/>
          <w:sz w:val="24"/>
          <w:szCs w:val="24"/>
        </w:rPr>
        <w:t>2.10.</w:t>
      </w:r>
      <w:r w:rsidRPr="00664F8D">
        <w:rPr>
          <w:rFonts w:ascii="Times New Roman" w:eastAsia="Arial Unicode MS" w:hAnsi="Times New Roman"/>
          <w:color w:val="000000"/>
          <w:sz w:val="24"/>
          <w:szCs w:val="24"/>
        </w:rPr>
        <w:t xml:space="preserve"> </w:t>
      </w:r>
      <w:r w:rsidRPr="00664F8D">
        <w:rPr>
          <w:rFonts w:ascii="Times New Roman" w:eastAsia="Arial Unicode MS" w:hAnsi="Times New Roman"/>
          <w:b/>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64F8D" w:rsidRPr="00664F8D" w:rsidRDefault="00664F8D" w:rsidP="00664F8D">
      <w:pPr>
        <w:widowControl w:val="0"/>
        <w:shd w:val="clear" w:color="auto" w:fill="FFFFFF"/>
        <w:tabs>
          <w:tab w:val="left" w:pos="0"/>
        </w:tabs>
        <w:spacing w:after="0" w:line="240" w:lineRule="auto"/>
        <w:contextualSpacing/>
        <w:jc w:val="both"/>
        <w:rPr>
          <w:rFonts w:ascii="Times New Roman" w:eastAsia="Arial Unicode MS" w:hAnsi="Times New Roman"/>
          <w:color w:val="000000"/>
          <w:sz w:val="24"/>
          <w:szCs w:val="24"/>
        </w:rPr>
      </w:pPr>
      <w:r w:rsidRPr="00664F8D">
        <w:rPr>
          <w:rFonts w:ascii="Times New Roman" w:eastAsia="Arial Unicode MS" w:hAnsi="Times New Roman"/>
          <w:color w:val="000000"/>
          <w:sz w:val="24"/>
          <w:szCs w:val="24"/>
        </w:rPr>
        <w:t>Основания для приостановления предоставления Муниципальной услуги отсутствуют.</w:t>
      </w:r>
    </w:p>
    <w:p w:rsidR="00664F8D" w:rsidRPr="00664F8D" w:rsidRDefault="00664F8D" w:rsidP="00664F8D">
      <w:pPr>
        <w:widowControl w:val="0"/>
        <w:shd w:val="clear" w:color="auto" w:fill="FFFFFF"/>
        <w:tabs>
          <w:tab w:val="left" w:pos="0"/>
        </w:tabs>
        <w:spacing w:after="0" w:line="240" w:lineRule="auto"/>
        <w:contextualSpacing/>
        <w:jc w:val="both"/>
        <w:rPr>
          <w:rFonts w:ascii="Times New Roman" w:eastAsia="Arial Unicode MS" w:hAnsi="Times New Roman"/>
          <w:b/>
          <w:bCs/>
          <w:color w:val="000000"/>
          <w:sz w:val="24"/>
          <w:szCs w:val="24"/>
        </w:rPr>
      </w:pPr>
      <w:r w:rsidRPr="00664F8D">
        <w:rPr>
          <w:rFonts w:ascii="Times New Roman" w:eastAsia="Arial Unicode MS" w:hAnsi="Times New Roman"/>
          <w:b/>
          <w:bCs/>
          <w:color w:val="000000"/>
          <w:sz w:val="24"/>
          <w:szCs w:val="24"/>
        </w:rPr>
        <w:t xml:space="preserve">2.11. </w:t>
      </w:r>
      <w:r w:rsidRPr="00664F8D">
        <w:rPr>
          <w:rFonts w:ascii="Times New Roman" w:eastAsia="Arial Unicode MS" w:hAnsi="Times New Roman"/>
          <w:b/>
          <w:color w:val="000000"/>
          <w:sz w:val="24"/>
          <w:szCs w:val="24"/>
        </w:rPr>
        <w:t>Размер платы, взимаемой с заявителя при предоставлении муниципальной услуги</w:t>
      </w:r>
    </w:p>
    <w:p w:rsidR="00664F8D" w:rsidRPr="00664F8D" w:rsidRDefault="00664F8D" w:rsidP="00664F8D">
      <w:pPr>
        <w:autoSpaceDE w:val="0"/>
        <w:autoSpaceDN w:val="0"/>
        <w:adjustRightInd w:val="0"/>
        <w:spacing w:after="0" w:line="240" w:lineRule="auto"/>
        <w:contextualSpacing/>
        <w:jc w:val="both"/>
        <w:rPr>
          <w:rFonts w:ascii="Times New Roman" w:hAnsi="Times New Roman"/>
          <w:bCs/>
          <w:sz w:val="24"/>
          <w:szCs w:val="24"/>
        </w:rPr>
      </w:pPr>
      <w:r w:rsidRPr="00664F8D">
        <w:rPr>
          <w:rFonts w:ascii="Times New Roman" w:eastAsia="Arial Unicode MS" w:hAnsi="Times New Roman"/>
          <w:color w:val="000000"/>
          <w:sz w:val="24"/>
          <w:szCs w:val="24"/>
        </w:rPr>
        <w:t>Плата с Заявителя за предоставление Муниципальной услуги не взимается.</w:t>
      </w:r>
    </w:p>
    <w:p w:rsidR="00664F8D" w:rsidRPr="00664F8D" w:rsidRDefault="00664F8D" w:rsidP="00664F8D">
      <w:pPr>
        <w:widowControl w:val="0"/>
        <w:spacing w:after="0" w:line="240" w:lineRule="auto"/>
        <w:contextualSpacing/>
        <w:jc w:val="both"/>
        <w:rPr>
          <w:rFonts w:ascii="Times New Roman" w:eastAsia="Arial Unicode MS" w:hAnsi="Times New Roman"/>
          <w:color w:val="000000"/>
          <w:sz w:val="24"/>
          <w:szCs w:val="24"/>
        </w:rPr>
      </w:pPr>
      <w:r w:rsidRPr="00664F8D">
        <w:rPr>
          <w:rFonts w:ascii="Times New Roman" w:hAnsi="Times New Roman"/>
          <w:b/>
          <w:sz w:val="24"/>
          <w:szCs w:val="24"/>
        </w:rPr>
        <w:t>2.12.</w:t>
      </w:r>
      <w:r w:rsidRPr="00664F8D">
        <w:rPr>
          <w:rFonts w:ascii="Times New Roman" w:hAnsi="Times New Roman"/>
          <w:sz w:val="24"/>
          <w:szCs w:val="24"/>
        </w:rPr>
        <w:t xml:space="preserve"> </w:t>
      </w:r>
      <w:r w:rsidRPr="00664F8D">
        <w:rPr>
          <w:rFonts w:ascii="Times New Roman" w:eastAsia="Arial Unicode MS" w:hAnsi="Times New Roman"/>
          <w:b/>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4F8D" w:rsidRPr="00664F8D" w:rsidRDefault="00664F8D" w:rsidP="00664F8D">
      <w:pPr>
        <w:widowControl w:val="0"/>
        <w:spacing w:after="0" w:line="240" w:lineRule="auto"/>
        <w:contextualSpacing/>
        <w:jc w:val="both"/>
        <w:rPr>
          <w:rFonts w:ascii="Times New Roman" w:eastAsia="Arial Unicode MS" w:hAnsi="Times New Roman"/>
          <w:b/>
          <w:bCs/>
          <w:color w:val="000000"/>
          <w:sz w:val="24"/>
          <w:szCs w:val="24"/>
        </w:rPr>
      </w:pPr>
      <w:r w:rsidRPr="00664F8D">
        <w:rPr>
          <w:rFonts w:ascii="Times New Roman" w:eastAsia="Arial Unicode MS" w:hAnsi="Times New Roman"/>
          <w:color w:val="000000"/>
          <w:sz w:val="24"/>
          <w:szCs w:val="24"/>
        </w:rPr>
        <w:t>Время ожидания в очереди при подаче заявления о предоставлении Муниципальной услуги, при получении документов, консультаций по вопросам оказания Муниципальной услуги, информации о процедуре предоставления Муниципальной услуги при личном обращении Заявителей не должно превышать 15 минут.</w:t>
      </w:r>
    </w:p>
    <w:p w:rsidR="00664F8D" w:rsidRPr="00664F8D" w:rsidRDefault="00664F8D" w:rsidP="00664F8D">
      <w:pPr>
        <w:widowControl w:val="0"/>
        <w:autoSpaceDE w:val="0"/>
        <w:autoSpaceDN w:val="0"/>
        <w:spacing w:after="0" w:line="240" w:lineRule="auto"/>
        <w:contextualSpacing/>
        <w:jc w:val="both"/>
        <w:rPr>
          <w:rFonts w:ascii="Times New Roman" w:hAnsi="Times New Roman"/>
          <w:b/>
          <w:sz w:val="24"/>
          <w:szCs w:val="20"/>
        </w:rPr>
      </w:pPr>
      <w:r w:rsidRPr="00664F8D">
        <w:rPr>
          <w:rFonts w:ascii="Times New Roman" w:hAnsi="Times New Roman"/>
          <w:b/>
          <w:sz w:val="24"/>
          <w:szCs w:val="20"/>
        </w:rPr>
        <w:t xml:space="preserve">2.13. </w:t>
      </w:r>
      <w:r w:rsidRPr="00664F8D">
        <w:rPr>
          <w:rFonts w:ascii="Times New Roman" w:hAnsi="Times New Roman"/>
          <w:b/>
          <w:sz w:val="24"/>
          <w:szCs w:val="24"/>
        </w:rPr>
        <w:t>Срок регистрации запроса заявителя о предоставлении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Регистрация поступившего заявления и прием документов на предоставление Муниципальной услуги осуществляются в присутствии Заявителя (уполномоченного представителя) в срок не более 30 минут.</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bCs/>
          <w:sz w:val="24"/>
          <w:szCs w:val="20"/>
        </w:rPr>
        <w:t>2.14.</w:t>
      </w:r>
      <w:r w:rsidRPr="00664F8D">
        <w:rPr>
          <w:rFonts w:ascii="Times New Roman" w:hAnsi="Times New Roman"/>
          <w:sz w:val="24"/>
          <w:szCs w:val="20"/>
        </w:rPr>
        <w:t xml:space="preserve"> </w:t>
      </w:r>
      <w:r w:rsidRPr="00664F8D">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664F8D">
        <w:rPr>
          <w:rFonts w:ascii="Times New Roman" w:hAnsi="Times New Roman"/>
          <w:b/>
          <w:sz w:val="24"/>
          <w:szCs w:val="20"/>
        </w:rPr>
        <w:t>:</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2.14.1. Помещения, предназначенные для предоставления Муниципальной услуги, должны соответствовать санитарным правилам и нормам.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2.14.2. В помещениях на видном месте помещаются схемы размещения средств пожаротушения и путей эвакуации в экстренных случаях.</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2.14.3. 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2.14.4. Для ознакомления Заявителя с информационными материалами непосредственно рядом с кабинетом (рабочим местом) специалиста оборудуются информационные стенды.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2.14.5. Места ожидания и приема Заявителей должны быть оборудованы столами, стульями для возможности оформления документов, обеспечиваться канцелярскими принадлежностями, соответствовать комфортным условиям.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lastRenderedPageBreak/>
        <w:t>2.14.6. Прием Заявителей осуществляется в специально выделенных для этих целей помещениях - местах предоставления Муниципальной услуги. Кабинеты ответственных должностных лиц оборудуются информационными табличками (вывесками). Таблички на дверях или стенах должны быть установлены таким образом, чтобы при открытой двери таблички были видны и читаемы.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2.14.8. При обращении инвалидов за получением Муниципальной услуги (включая инвалидов, использующих кресла-коляски и собак-проводников) обеспечиваются: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5)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7) оказание помощи инвалидам в преодолении барьеров, мешающих получению ими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8) дублирование необходимой для инвалидов звуковой и зрительной информации, а также надписей, знаков и иной текстовой и графической информации.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bCs/>
          <w:sz w:val="24"/>
          <w:szCs w:val="20"/>
        </w:rPr>
        <w:t>2.15.</w:t>
      </w:r>
      <w:r w:rsidRPr="00664F8D">
        <w:rPr>
          <w:rFonts w:ascii="Times New Roman" w:hAnsi="Times New Roman"/>
          <w:sz w:val="24"/>
          <w:szCs w:val="20"/>
        </w:rPr>
        <w:t xml:space="preserve"> </w:t>
      </w:r>
      <w:r w:rsidRPr="00664F8D">
        <w:rPr>
          <w:rFonts w:ascii="Times New Roman" w:hAnsi="Times New Roman"/>
          <w:b/>
          <w:sz w:val="24"/>
          <w:szCs w:val="20"/>
        </w:rPr>
        <w:t>Показатели доступности и качества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Главным критерием качества предоставления Муниципальной услуги является удовлетворенность Заявителей, выражающаяся в отсутствии обоснованных жалоб на: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нарушение сроков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некомпетентность и неисполнительность специалистов;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некачественную подготовку документов;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волокиту и безосновательный отказ в предоставлении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Показателями доступности и качества предоставления Муниципальной услуги также являются: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количество взаимодействий Заявителя с должностными лицами Комитета и их продолжительность;</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соблюдение сроков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простота и ясность изложения информационных материалов;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доступность получения информации о Муниципальной услуге;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культура обслуживания Заявителей.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2.16.</w:t>
      </w:r>
      <w:r w:rsidRPr="00664F8D">
        <w:rPr>
          <w:rFonts w:ascii="Times New Roman" w:hAnsi="Times New Roman"/>
          <w:sz w:val="24"/>
          <w:szCs w:val="20"/>
        </w:rPr>
        <w:t xml:space="preserve"> </w:t>
      </w:r>
      <w:r w:rsidRPr="00664F8D">
        <w:rPr>
          <w:rFonts w:ascii="Times New Roman" w:hAnsi="Times New Roman"/>
          <w:b/>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Муниципальная услуга</w:t>
      </w:r>
      <w:r w:rsidRPr="00664F8D">
        <w:rPr>
          <w:rFonts w:ascii="Times New Roman" w:hAnsi="Times New Roman"/>
          <w:b/>
          <w:sz w:val="24"/>
          <w:szCs w:val="24"/>
        </w:rPr>
        <w:t xml:space="preserve"> </w:t>
      </w:r>
      <w:r w:rsidRPr="00664F8D">
        <w:rPr>
          <w:rFonts w:ascii="Times New Roman" w:hAnsi="Times New Roman"/>
          <w:sz w:val="24"/>
          <w:szCs w:val="24"/>
        </w:rPr>
        <w:t>в</w:t>
      </w:r>
      <w:r w:rsidRPr="00664F8D">
        <w:rPr>
          <w:rFonts w:ascii="Times New Roman" w:hAnsi="Times New Roman"/>
          <w:b/>
          <w:sz w:val="24"/>
          <w:szCs w:val="24"/>
        </w:rPr>
        <w:t xml:space="preserve"> </w:t>
      </w:r>
      <w:r w:rsidRPr="00664F8D">
        <w:rPr>
          <w:rFonts w:ascii="Times New Roman" w:hAnsi="Times New Roman"/>
          <w:sz w:val="24"/>
          <w:szCs w:val="24"/>
        </w:rPr>
        <w:t>многофункциональных центрах</w:t>
      </w:r>
      <w:r w:rsidRPr="00664F8D">
        <w:rPr>
          <w:rFonts w:ascii="Times New Roman" w:hAnsi="Times New Roman"/>
          <w:b/>
          <w:sz w:val="24"/>
          <w:szCs w:val="24"/>
        </w:rPr>
        <w:t xml:space="preserve"> </w:t>
      </w:r>
      <w:r w:rsidRPr="00664F8D">
        <w:rPr>
          <w:rFonts w:ascii="Times New Roman" w:hAnsi="Times New Roman"/>
          <w:sz w:val="24"/>
          <w:szCs w:val="20"/>
        </w:rPr>
        <w:t>не предоставляется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Муниципальная услуга в электронной форме не предоставляется.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p>
    <w:p w:rsidR="00664F8D" w:rsidRPr="00664F8D" w:rsidRDefault="00664F8D" w:rsidP="00664F8D">
      <w:pPr>
        <w:widowControl w:val="0"/>
        <w:autoSpaceDE w:val="0"/>
        <w:autoSpaceDN w:val="0"/>
        <w:spacing w:after="0" w:line="240" w:lineRule="auto"/>
        <w:contextualSpacing/>
        <w:jc w:val="both"/>
        <w:outlineLvl w:val="1"/>
        <w:rPr>
          <w:rFonts w:ascii="Times New Roman" w:hAnsi="Times New Roman"/>
          <w:b/>
          <w:sz w:val="24"/>
          <w:szCs w:val="20"/>
        </w:rPr>
      </w:pPr>
      <w:r w:rsidRPr="00664F8D">
        <w:rPr>
          <w:rFonts w:ascii="Times New Roman" w:hAnsi="Times New Roman"/>
          <w:b/>
          <w:sz w:val="24"/>
          <w:szCs w:val="20"/>
        </w:rPr>
        <w:t>3. СОСТАВ, ПОСЛЕДОВАТЕЛЬНОСТЬ И СРОКИ ВЫПОЛНЕНИЯ АДМИНИСТРАТИВНЫХ ПРОЦЕДУР, ТРЕБОВАНИЯ К ПОРЯДКУ ИХ ВЫПОЛНЕНИЯ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3.1.</w:t>
      </w:r>
      <w:r w:rsidRPr="00664F8D">
        <w:rPr>
          <w:rFonts w:ascii="Times New Roman" w:hAnsi="Times New Roman"/>
          <w:sz w:val="24"/>
          <w:szCs w:val="20"/>
        </w:rPr>
        <w:t xml:space="preserve"> Муниципальная услуга предоставляется в соответствии с требованиями стандарта предоставления Муниципальной услуги, указанными в </w:t>
      </w:r>
      <w:hyperlink w:anchor="P87" w:history="1">
        <w:r w:rsidRPr="00664F8D">
          <w:rPr>
            <w:rFonts w:ascii="Times New Roman" w:hAnsi="Times New Roman"/>
            <w:sz w:val="24"/>
            <w:szCs w:val="20"/>
          </w:rPr>
          <w:t>разделе 2</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 xml:space="preserve">3.2. </w:t>
      </w:r>
      <w:r w:rsidRPr="00664F8D">
        <w:rPr>
          <w:rFonts w:ascii="Times New Roman" w:hAnsi="Times New Roman"/>
          <w:sz w:val="24"/>
          <w:szCs w:val="20"/>
        </w:rPr>
        <w:t>Предоставление Муниципальной услуги осуществляется в два этапа: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1) Постановка семьи на учет в целях предоставления земельного участка для индивидуального </w:t>
      </w:r>
      <w:r w:rsidRPr="00664F8D">
        <w:rPr>
          <w:rFonts w:ascii="Times New Roman" w:hAnsi="Times New Roman"/>
          <w:sz w:val="24"/>
          <w:szCs w:val="20"/>
        </w:rPr>
        <w:lastRenderedPageBreak/>
        <w:t>жилищного строительства или для ведения личного подсобного хозяйства, или садоводства, или огородничества либо отказ в постановке семьи на учет.</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 Предоставление в собственность бесплатно земельного участка для индивидуального жилищного строительства или для ведения личного подсобного хозяйства, или садоводства, или огородничества либо снятие семьи с учета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3.3.</w:t>
      </w:r>
      <w:r w:rsidRPr="00664F8D">
        <w:rPr>
          <w:rFonts w:ascii="Times New Roman" w:hAnsi="Times New Roman"/>
          <w:sz w:val="24"/>
          <w:szCs w:val="20"/>
        </w:rPr>
        <w:t xml:space="preserve"> </w:t>
      </w:r>
      <w:r w:rsidRPr="00664F8D">
        <w:rPr>
          <w:rFonts w:ascii="Times New Roman" w:hAnsi="Times New Roman"/>
          <w:b/>
          <w:sz w:val="24"/>
          <w:szCs w:val="20"/>
        </w:rPr>
        <w:t>Первый этап предоставления Муниципальной услуги включает в себя следующий перечень административных действий: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6" w:name="P192"/>
      <w:bookmarkEnd w:id="6"/>
      <w:r w:rsidRPr="00664F8D">
        <w:rPr>
          <w:rFonts w:ascii="Times New Roman" w:hAnsi="Times New Roman"/>
          <w:sz w:val="24"/>
          <w:szCs w:val="20"/>
        </w:rPr>
        <w:t>3.3.1. Прием, регистрация заявления с приложенными документами для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7" w:name="P193"/>
      <w:bookmarkEnd w:id="7"/>
      <w:r w:rsidRPr="00664F8D">
        <w:rPr>
          <w:rFonts w:ascii="Times New Roman" w:hAnsi="Times New Roman"/>
          <w:sz w:val="24"/>
          <w:szCs w:val="20"/>
        </w:rPr>
        <w:t>3.3.2. Принятие решения о постановке семьи на учет в целях предоставления Муниципальной услуги или отказа в постановке семьи на учет.</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3.4.</w:t>
      </w:r>
      <w:r w:rsidRPr="00664F8D">
        <w:rPr>
          <w:rFonts w:ascii="Times New Roman" w:hAnsi="Times New Roman"/>
          <w:sz w:val="24"/>
          <w:szCs w:val="20"/>
        </w:rPr>
        <w:t xml:space="preserve"> Основанием для начала административного действия, указанного в </w:t>
      </w:r>
      <w:hyperlink w:anchor="P192" w:history="1">
        <w:r w:rsidRPr="00664F8D">
          <w:rPr>
            <w:rFonts w:ascii="Times New Roman" w:hAnsi="Times New Roman"/>
            <w:sz w:val="24"/>
            <w:szCs w:val="20"/>
          </w:rPr>
          <w:t>пункте 3.3.1</w:t>
        </w:r>
      </w:hyperlink>
      <w:r w:rsidRPr="00664F8D">
        <w:rPr>
          <w:rFonts w:ascii="Times New Roman" w:hAnsi="Times New Roman"/>
          <w:sz w:val="24"/>
          <w:szCs w:val="20"/>
        </w:rPr>
        <w:t xml:space="preserve"> регламента, является получение специалистом Комитета заявления с приложением комплекта документов, указанных в </w:t>
      </w:r>
      <w:hyperlink w:anchor="P103" w:history="1">
        <w:r w:rsidRPr="00664F8D">
          <w:rPr>
            <w:rFonts w:ascii="Times New Roman" w:hAnsi="Times New Roman"/>
            <w:sz w:val="24"/>
            <w:szCs w:val="20"/>
          </w:rPr>
          <w:t>пункте 2.6.1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3.4.1. Специалист Комитета, осуществляющий прием документов, представленных для предоставления Муниципальной услуги, выполняет следующие административные действия: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осуществляет прием заявления и документов, представленных Заявителями для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проводит первичную проверку представленных документов на предмет соответствия их требованиям </w:t>
      </w:r>
      <w:hyperlink w:anchor="P103" w:history="1">
        <w:r w:rsidRPr="00664F8D">
          <w:rPr>
            <w:rFonts w:ascii="Times New Roman" w:hAnsi="Times New Roman"/>
            <w:sz w:val="24"/>
            <w:szCs w:val="20"/>
          </w:rPr>
          <w:t>пункта 2.6.1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проводит проверку полномочий лица, подавшего заявление;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специалист Комитета сверяет копии с подлинником каждого документа, заверяет каждую копию с расшифровкой фамилии, проставляя дату сверки копии с оригиналом, либо штампом "Копия верна". При обнаружении некомплектности документов, прилагаемых к заявлению, специалист информирует Заявителя о выявленных недостатках и предлагает их устранить;</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после проведения проверки документов специалист Администрации осуществляет регистрацию заявления, присваивает ему регистрационный номер, с указанием даты и точного времени поступления заявления.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3.4.2. Критерии принятия решения: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соответствие заявления о постановке семьи на учет условиям, установленным </w:t>
      </w:r>
      <w:hyperlink w:anchor="P55" w:history="1">
        <w:r w:rsidRPr="00664F8D">
          <w:rPr>
            <w:rFonts w:ascii="Times New Roman" w:hAnsi="Times New Roman"/>
            <w:sz w:val="24"/>
            <w:szCs w:val="20"/>
          </w:rPr>
          <w:t>пунктами 1.2</w:t>
        </w:r>
      </w:hyperlink>
      <w:r w:rsidRPr="00664F8D">
        <w:rPr>
          <w:rFonts w:ascii="Times New Roman" w:hAnsi="Times New Roman"/>
          <w:sz w:val="24"/>
          <w:szCs w:val="20"/>
        </w:rPr>
        <w:t xml:space="preserve">, </w:t>
      </w:r>
      <w:hyperlink w:anchor="P61" w:history="1">
        <w:r w:rsidRPr="00664F8D">
          <w:rPr>
            <w:rFonts w:ascii="Times New Roman" w:hAnsi="Times New Roman"/>
            <w:sz w:val="24"/>
            <w:szCs w:val="20"/>
          </w:rPr>
          <w:t>1.2.1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наличие представленных Заявителем документов в соответствии с </w:t>
      </w:r>
      <w:hyperlink w:anchor="P103" w:history="1">
        <w:r w:rsidRPr="00664F8D">
          <w:rPr>
            <w:rFonts w:ascii="Times New Roman" w:hAnsi="Times New Roman"/>
            <w:sz w:val="24"/>
            <w:szCs w:val="20"/>
          </w:rPr>
          <w:t>пунктом 2.6.1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3.5.</w:t>
      </w:r>
      <w:r w:rsidRPr="00664F8D">
        <w:rPr>
          <w:rFonts w:ascii="Times New Roman" w:hAnsi="Times New Roman"/>
          <w:sz w:val="24"/>
          <w:szCs w:val="20"/>
        </w:rPr>
        <w:t xml:space="preserve"> Основанием для начала административного действия, указанного в </w:t>
      </w:r>
      <w:hyperlink w:anchor="P193" w:history="1">
        <w:r w:rsidRPr="00664F8D">
          <w:rPr>
            <w:rFonts w:ascii="Times New Roman" w:hAnsi="Times New Roman"/>
            <w:sz w:val="24"/>
            <w:szCs w:val="20"/>
          </w:rPr>
          <w:t>пункте 3.3.2</w:t>
        </w:r>
      </w:hyperlink>
      <w:r w:rsidRPr="00664F8D">
        <w:rPr>
          <w:rFonts w:ascii="Times New Roman" w:hAnsi="Times New Roman"/>
          <w:sz w:val="24"/>
          <w:szCs w:val="20"/>
        </w:rPr>
        <w:t xml:space="preserve"> регламента, является получение ответственным специалистом Комитета заявления с приложением комплекта документов, указанных в пункте 2.6.1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8" w:name="P211"/>
      <w:bookmarkEnd w:id="8"/>
      <w:r w:rsidRPr="00664F8D">
        <w:rPr>
          <w:rFonts w:ascii="Times New Roman" w:hAnsi="Times New Roman"/>
          <w:sz w:val="24"/>
          <w:szCs w:val="20"/>
        </w:rPr>
        <w:t>3.5.1. После получения заявления и прилагаемых к нему документов уполномоченный специалист Комитета выполняет следующие административные действия: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первичную проверку документов на соответствие их требованиям, установленным </w:t>
      </w:r>
      <w:hyperlink w:anchor="P132" w:history="1">
        <w:r w:rsidRPr="00664F8D">
          <w:rPr>
            <w:rFonts w:ascii="Times New Roman" w:hAnsi="Times New Roman"/>
            <w:sz w:val="24"/>
            <w:szCs w:val="20"/>
          </w:rPr>
          <w:t>пунктом 2.8</w:t>
        </w:r>
      </w:hyperlink>
      <w:r w:rsidRPr="00664F8D">
        <w:rPr>
          <w:rFonts w:ascii="Times New Roman" w:hAnsi="Times New Roman"/>
          <w:sz w:val="24"/>
          <w:szCs w:val="20"/>
        </w:rPr>
        <w:t xml:space="preserve">, а также перечню, указанному в </w:t>
      </w:r>
      <w:hyperlink w:anchor="P102" w:history="1">
        <w:r w:rsidRPr="00664F8D">
          <w:rPr>
            <w:rFonts w:ascii="Times New Roman" w:hAnsi="Times New Roman"/>
            <w:sz w:val="24"/>
            <w:szCs w:val="20"/>
          </w:rPr>
          <w:t>пункте 2.6</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в течение 3 рабочих дней с момента поступления заявления с пакетом документов ответственный специалист Комитета направляет запрос в рамках межведомственного информационного взаимодействия 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Федеральную службу государственной регистрации, кадастра и картографии (в случае, если документы не представлены Заявителем по собственной инициативе) с целью получения выписки из ЕГРП о правах граждан на имевшиеся (имеющиеся) у них объекты недвижимого имущества - земельные участки;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в органы опеки и попечительства о наличии документов об отмене усыновления (удочерения);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в органы записи актов гражданского состояния о наличии документов о лишении родителей родительских прав в отношении детей.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w:t>
      </w:r>
      <w:r w:rsidRPr="00664F8D">
        <w:rPr>
          <w:rFonts w:ascii="Times New Roman" w:hAnsi="Times New Roman"/>
          <w:sz w:val="24"/>
          <w:szCs w:val="20"/>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Запрос может быть осуществлен в электронной форме с использованием информационно-телекоммуникационных сетей общего пользования, с использованием факсимильной связи, почтовым отправлением с курьерской доставкой.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3.5.2. Рассмотрение заявления и приложенных к нему документов осуществляется в течение 20 календарных дней со дня поступления документов и информации в рамках межведомственного информационного взаимодействия ответственному специалисту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Ответственный специалист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выявляет отсутствие оснований, предусмотренных </w:t>
      </w:r>
      <w:hyperlink w:anchor="P132" w:history="1">
        <w:r w:rsidRPr="00664F8D">
          <w:rPr>
            <w:rFonts w:ascii="Times New Roman" w:hAnsi="Times New Roman"/>
            <w:sz w:val="24"/>
            <w:szCs w:val="20"/>
          </w:rPr>
          <w:t>пунктами 2.8</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проверяет правильность оформления предоставленных документов, определяет их соответствие требованиям существующего законодательства, удостоверяясь что:</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а) документы представлены в полном объеме, в соответствии с </w:t>
      </w:r>
      <w:hyperlink w:anchor="P103" w:history="1">
        <w:r w:rsidRPr="00664F8D">
          <w:rPr>
            <w:rFonts w:ascii="Times New Roman" w:hAnsi="Times New Roman"/>
            <w:sz w:val="24"/>
            <w:szCs w:val="20"/>
          </w:rPr>
          <w:t>подпунктом 2.6.1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б) 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документы не имеют серьезных повреждений, наличие которых не позволяет однозначно истолковать их содержание.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По результатам рассмотрения представленных Заявителем и собранных Комитетом документов ответственный специалист Комитета готовит проекты распоряжений Администрации о постановке семьи на учет или об отказе в постановке на учет, в срок не более 30 календарных дней со дня регистрации заявления. Заявителю направляется распоряжение о принятом решении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в случае принятия распоряжения Администрации о постановке семьи на учет, заявление подлежит регистрации в прошитом, пронумерованном и скрепленном соответствующими печатями журнале регистрации заявлений о постановке семьи на учет в целях предоставления земельного участка в собственность бесплатно (далее - Журнал).</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Срок выполнения административного действия составляет 30 календарных дней.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Результатом административного действия является принятие распоряжения Администрации.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3.5.3. Критерии принятия решения: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наличие оснований, предусмотренных </w:t>
      </w:r>
      <w:hyperlink w:anchor="P132" w:history="1">
        <w:r w:rsidRPr="00664F8D">
          <w:rPr>
            <w:rFonts w:ascii="Times New Roman" w:hAnsi="Times New Roman"/>
            <w:sz w:val="24"/>
            <w:szCs w:val="20"/>
          </w:rPr>
          <w:t>пунктом 2.8</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соответствие заявления о постановке семьи на учет условиям, установленным </w:t>
      </w:r>
      <w:hyperlink w:anchor="P55" w:history="1">
        <w:r w:rsidRPr="00664F8D">
          <w:rPr>
            <w:rFonts w:ascii="Times New Roman" w:hAnsi="Times New Roman"/>
            <w:sz w:val="24"/>
            <w:szCs w:val="20"/>
          </w:rPr>
          <w:t>пунктами 1.2</w:t>
        </w:r>
      </w:hyperlink>
      <w:r w:rsidRPr="00664F8D">
        <w:rPr>
          <w:rFonts w:ascii="Times New Roman" w:hAnsi="Times New Roman"/>
          <w:sz w:val="24"/>
          <w:szCs w:val="20"/>
        </w:rPr>
        <w:t xml:space="preserve">, </w:t>
      </w:r>
      <w:hyperlink w:anchor="P61" w:history="1">
        <w:r w:rsidRPr="00664F8D">
          <w:rPr>
            <w:rFonts w:ascii="Times New Roman" w:hAnsi="Times New Roman"/>
            <w:sz w:val="24"/>
            <w:szCs w:val="20"/>
          </w:rPr>
          <w:t>1.2.1</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наличие представленных Заявителем документов в соответствии с </w:t>
      </w:r>
      <w:hyperlink w:anchor="P102" w:history="1">
        <w:r w:rsidRPr="00664F8D">
          <w:rPr>
            <w:rFonts w:ascii="Times New Roman" w:hAnsi="Times New Roman"/>
            <w:sz w:val="24"/>
            <w:szCs w:val="20"/>
          </w:rPr>
          <w:t>пунктом 2.6</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поступление документов и информации в рамках межведомственного информационного взаимодействия.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3.6.</w:t>
      </w:r>
      <w:r w:rsidRPr="00664F8D">
        <w:rPr>
          <w:rFonts w:ascii="Times New Roman" w:hAnsi="Times New Roman"/>
          <w:sz w:val="24"/>
          <w:szCs w:val="20"/>
        </w:rPr>
        <w:t xml:space="preserve"> </w:t>
      </w:r>
      <w:r w:rsidRPr="00664F8D">
        <w:rPr>
          <w:rFonts w:ascii="Times New Roman" w:hAnsi="Times New Roman"/>
          <w:b/>
          <w:sz w:val="24"/>
          <w:szCs w:val="20"/>
        </w:rPr>
        <w:t>Второй этап предоставления Муниципальной услуги включает в себя следующий перечень административных действий: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9" w:name="P236"/>
      <w:bookmarkEnd w:id="9"/>
      <w:r w:rsidRPr="00664F8D">
        <w:rPr>
          <w:rFonts w:ascii="Times New Roman" w:hAnsi="Times New Roman"/>
          <w:sz w:val="24"/>
          <w:szCs w:val="20"/>
        </w:rPr>
        <w:t>3.6.1. Принятие решения о предоставлении Заявителю и членам его семьи в собственность бесплатно земельного участка для индивидуального жилищного строительства или для ведения личного подсобного хозяйства, или садоводства, или огородничества или снятие семьи с учета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 на территории Дубровского района.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10" w:name="P237"/>
      <w:bookmarkEnd w:id="10"/>
      <w:r w:rsidRPr="00664F8D">
        <w:rPr>
          <w:rFonts w:ascii="Times New Roman" w:hAnsi="Times New Roman"/>
          <w:sz w:val="24"/>
          <w:szCs w:val="20"/>
        </w:rPr>
        <w:t>3.6.2. Выдача (направление) Заявителю результата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3.7.</w:t>
      </w:r>
      <w:r w:rsidRPr="00664F8D">
        <w:rPr>
          <w:rFonts w:ascii="Times New Roman" w:hAnsi="Times New Roman"/>
          <w:sz w:val="24"/>
          <w:szCs w:val="20"/>
        </w:rPr>
        <w:t xml:space="preserve"> Основанием для начала административного действия, указанного в </w:t>
      </w:r>
      <w:hyperlink w:anchor="P236" w:history="1">
        <w:r w:rsidRPr="00664F8D">
          <w:rPr>
            <w:rFonts w:ascii="Times New Roman" w:hAnsi="Times New Roman"/>
            <w:sz w:val="24"/>
            <w:szCs w:val="20"/>
          </w:rPr>
          <w:t>пункте 3.6.1</w:t>
        </w:r>
      </w:hyperlink>
      <w:r w:rsidRPr="00664F8D">
        <w:rPr>
          <w:rFonts w:ascii="Times New Roman" w:hAnsi="Times New Roman"/>
          <w:sz w:val="24"/>
          <w:szCs w:val="20"/>
        </w:rPr>
        <w:t xml:space="preserve"> регламента, является информирование Заявителя о возможности предоставления земельных участков в собственность бесплатно, включенных в Перечень земельных участков, предназначенных для предоставления гражданам, имеющим трех и более детей (далее - Перечень земельных участков). Информирование осуществляется в порядке очередности регистрации в Журнале путем направления уведомления Заявителю с предложением о предоставлении на выбор земельного участка из имеющихся в Перечне земельных участков.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11" w:name="P239"/>
      <w:bookmarkEnd w:id="11"/>
      <w:r w:rsidRPr="00664F8D">
        <w:rPr>
          <w:rFonts w:ascii="Times New Roman" w:hAnsi="Times New Roman"/>
          <w:sz w:val="24"/>
          <w:szCs w:val="20"/>
        </w:rPr>
        <w:t xml:space="preserve">3.7.1. Заявитель считается надлежащим образом уведомленным при направлении ему заказного </w:t>
      </w:r>
      <w:r w:rsidRPr="00664F8D">
        <w:rPr>
          <w:rFonts w:ascii="Times New Roman" w:hAnsi="Times New Roman"/>
          <w:sz w:val="24"/>
          <w:szCs w:val="20"/>
        </w:rPr>
        <w:lastRenderedPageBreak/>
        <w:t>письма с уведомлением, либо посредством электронной почты по адресу, указанному в заявлении, либо путем вручения лично Заявителю.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случае неполучения в почтовом отделении данного уведомления семья считается надлежаще уведомленной только по истечении 30 дней (</w:t>
      </w:r>
      <w:hyperlink r:id="rId18" w:history="1">
        <w:r w:rsidRPr="00664F8D">
          <w:rPr>
            <w:rFonts w:ascii="Times New Roman" w:hAnsi="Times New Roman"/>
            <w:sz w:val="24"/>
            <w:szCs w:val="20"/>
          </w:rPr>
          <w:t>Приказ</w:t>
        </w:r>
      </w:hyperlink>
      <w:r w:rsidRPr="00664F8D">
        <w:rPr>
          <w:rFonts w:ascii="Times New Roman" w:hAnsi="Times New Roman"/>
          <w:sz w:val="24"/>
          <w:szCs w:val="20"/>
        </w:rPr>
        <w:t xml:space="preserve"> </w:t>
      </w:r>
      <w:proofErr w:type="spellStart"/>
      <w:r w:rsidRPr="00664F8D">
        <w:rPr>
          <w:rFonts w:ascii="Times New Roman" w:hAnsi="Times New Roman"/>
          <w:sz w:val="24"/>
          <w:szCs w:val="20"/>
        </w:rPr>
        <w:t>Минкомсвязи</w:t>
      </w:r>
      <w:proofErr w:type="spellEnd"/>
      <w:r w:rsidRPr="00664F8D">
        <w:rPr>
          <w:rFonts w:ascii="Times New Roman" w:hAnsi="Times New Roman"/>
          <w:sz w:val="24"/>
          <w:szCs w:val="20"/>
        </w:rPr>
        <w:t xml:space="preserve"> России "Об утверждении Правил оказания услуг почтовой связи" от 31.07.2014 N 234).</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12" w:name="P241"/>
      <w:bookmarkEnd w:id="12"/>
      <w:r w:rsidRPr="00664F8D">
        <w:rPr>
          <w:rFonts w:ascii="Times New Roman" w:hAnsi="Times New Roman"/>
          <w:sz w:val="24"/>
          <w:szCs w:val="20"/>
        </w:rPr>
        <w:t xml:space="preserve">3.7.2. Заявитель, желающий приобрести земельный участок в собственность бесплатно, включенный в Перечень земельных участков, подает в Администрацию </w:t>
      </w:r>
      <w:hyperlink w:anchor="P472" w:history="1">
        <w:r w:rsidRPr="00664F8D">
          <w:rPr>
            <w:rFonts w:ascii="Times New Roman" w:hAnsi="Times New Roman"/>
            <w:sz w:val="24"/>
            <w:szCs w:val="20"/>
          </w:rPr>
          <w:t>заявление</w:t>
        </w:r>
      </w:hyperlink>
      <w:r w:rsidRPr="00664F8D">
        <w:rPr>
          <w:rFonts w:ascii="Times New Roman" w:hAnsi="Times New Roman"/>
          <w:sz w:val="24"/>
          <w:szCs w:val="20"/>
        </w:rPr>
        <w:t xml:space="preserve"> (приложение N 2 к регламенту) с пакетом документов, подтверждающих неизменность ранее предоставленных Заявителем сведений, послуживших основанием для постановки на учет,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3.7.3. В случае если Заявитель, надлежащим образом уведомленный, в течение 5 календарных дней со дня получения уведомления не обратился в Администрацию с заявлением о приобретении земельного участка или письменно отказался от приобретения предложенных земельных участков, Перечень земельных участков предлагается следующему по очереди Заявителю.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3.7.4. После включения в Перечень дополнительных земельных участков и его утверждения распоряжением Администрации,  Заявителю, единожды отказавшемуся от предложенных земельных участков, в порядке очередности регистрации в Журнале направляется повторное уведомление с предложением на выбор земельного участка.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3.7.5. В случае если Заявитель дважды отказался от предложенных в собственность бесплатно земельных участков, уполномоченный специалист Комитета подготавливает распоряжение о постановке на учет на дату второго отказа, указанную в заявлении, а если Заявитель не обратился в Комитет, его очередность определяется по истечении 5 календарных дней от даты получения уведомления Заявителем.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3.7.6. В течение 7 рабочих дней со дня получения заявления о приобретении земельного участка с учетом соблюдения </w:t>
      </w:r>
      <w:hyperlink w:anchor="P239" w:history="1">
        <w:r w:rsidRPr="00664F8D">
          <w:rPr>
            <w:rFonts w:ascii="Times New Roman" w:hAnsi="Times New Roman"/>
            <w:sz w:val="24"/>
            <w:szCs w:val="20"/>
          </w:rPr>
          <w:t>пункта 3.7.1</w:t>
        </w:r>
      </w:hyperlink>
      <w:r w:rsidRPr="00664F8D">
        <w:rPr>
          <w:rFonts w:ascii="Times New Roman" w:hAnsi="Times New Roman"/>
          <w:sz w:val="24"/>
          <w:szCs w:val="20"/>
        </w:rPr>
        <w:t xml:space="preserve"> регламента, Комитет готовит проект постановления Администрации о предоставлении семье земельного участка в собственность бесплатно, находящегося в собственности Дубровского муниципального района Брянской области, или земельного участка, государственная собственность на который не разграничена, расположенный на территории Дубровского муниципального района Брянской области.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13" w:name="P247"/>
      <w:bookmarkEnd w:id="13"/>
      <w:r w:rsidRPr="00664F8D">
        <w:rPr>
          <w:rFonts w:ascii="Times New Roman" w:hAnsi="Times New Roman"/>
          <w:sz w:val="24"/>
          <w:szCs w:val="20"/>
        </w:rPr>
        <w:t>3.7.7. Основанием для снятия семьи с учета по предоставлению земельного участка являются: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документы, представленные Заявителем, не соответствуют требованиям </w:t>
      </w:r>
      <w:hyperlink w:anchor="P241" w:history="1">
        <w:r w:rsidRPr="00664F8D">
          <w:rPr>
            <w:rFonts w:ascii="Times New Roman" w:hAnsi="Times New Roman"/>
            <w:sz w:val="24"/>
            <w:szCs w:val="20"/>
          </w:rPr>
          <w:t>пункта 3.7.2</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семья не принята на учет в целях предоставления земельного участка;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семьей реализовано право на приобретение земельного участка, предусмотренное действующим законодательством, регулирующим предоставление земельного участка в собственность бесплатно гражданам, имеющим трех и более детей;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заявление подано лицом, не уполномоченным на осуществление таких действий;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выявление обстоятельств, препятствующих предоставлению земельных участков в соответствии с </w:t>
      </w:r>
      <w:hyperlink r:id="rId19" w:history="1">
        <w:r w:rsidRPr="00664F8D">
          <w:rPr>
            <w:rFonts w:ascii="Times New Roman" w:hAnsi="Times New Roman"/>
            <w:sz w:val="24"/>
            <w:szCs w:val="20"/>
          </w:rPr>
          <w:t>Законом</w:t>
        </w:r>
      </w:hyperlink>
      <w:r w:rsidRPr="00664F8D">
        <w:rPr>
          <w:rFonts w:ascii="Times New Roman" w:hAnsi="Times New Roman"/>
          <w:sz w:val="24"/>
          <w:szCs w:val="20"/>
        </w:rPr>
        <w:t xml:space="preserve"> Брянской области от 30.07.2019 N 77-З "О бесплатном предоставлении гражданам, имеющим трех и более детей, в собственность земельных участков в Брянской области", а именно:</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а) Родители (усыновители) либо единственный родитель (усыновитель) лишены родительских прав или отменено усыновление в отношении ребенка (детей).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б) Все члены семьи сменили гражданство или лишены гражданства Российской Федерации.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Родители (усыновители) либо один из родителей (усыновителей), единственный родитель (усыновитель) сменили место жительства с территории Брянской области на территорию другого субъекта Российской Федерации.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г) Подача Заявителем, в отношении семьи которого принято решение о постановке на учет, заявления о снятии с учета.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д) Выявление недостоверных сведений в документах, представленных Заявителем, по результатам рассмотрения которых принято решение о постановке семьи на учет в целях предоставления земельных участков в собственность бесплатно.</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Результатом административного действия является подготовка ответственным специалистом Комитета проекта постановления Администрации о предоставлении семье земельного участка в собственность бесплатно, находящегося в собственности Дубровского муниципального района Брянской области, или земельного участка, государственная собственность на который не </w:t>
      </w:r>
      <w:r w:rsidRPr="00664F8D">
        <w:rPr>
          <w:rFonts w:ascii="Times New Roman" w:hAnsi="Times New Roman"/>
          <w:sz w:val="24"/>
          <w:szCs w:val="20"/>
        </w:rPr>
        <w:lastRenderedPageBreak/>
        <w:t>разграничена, расположенный на территории Дубровского муниципального района Брянской области, или распоряжения Администрации о снятии семьи с учета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 на территории Дубровского муниципального района Брянской области.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Максимальный срок выполнения административных действий составляет 30 рабочих дней.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14" w:name="P260"/>
      <w:bookmarkEnd w:id="14"/>
      <w:r w:rsidRPr="00664F8D">
        <w:rPr>
          <w:rFonts w:ascii="Times New Roman" w:hAnsi="Times New Roman"/>
          <w:sz w:val="24"/>
          <w:szCs w:val="20"/>
        </w:rPr>
        <w:t>3.7.8. В случае если Заявителем в заявление о приобретении земельного участка указан земельный участок, включенный в Перечень земельных участков, находящийся в федеральной собственности, то в течение 5 рабочих дней со дня получения такого заявления Комитет направляет в исполнительный орган государственной власти Брянской области ходатайство о предоставлении конкретного земельного участка семье, принятой на учет в установленном порядке (далее - ходатайство), с пакетом документов.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На основании ходатайства исполнительный орган государственной власти Брянской области принимает решение о предоставлении семье земельного участка, находящегося в федеральной собственности, в собственность бесплатно в течение 5 рабочих дней со дня получения ходатайства.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Ответственный специалист Комитета в течение 5-х рабочих дней подготавливает распоряжение Администрации о снятии семьи с учета по причине реализации права на приобретение земельного участка в собственность бесплатно.</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3.8</w:t>
      </w:r>
      <w:r w:rsidRPr="00664F8D">
        <w:rPr>
          <w:rFonts w:ascii="Times New Roman" w:hAnsi="Times New Roman"/>
          <w:sz w:val="24"/>
          <w:szCs w:val="20"/>
        </w:rPr>
        <w:t>. Критерии принятия решения: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документы соответствуют требованиям </w:t>
      </w:r>
      <w:hyperlink w:anchor="P241" w:history="1">
        <w:r w:rsidRPr="00664F8D">
          <w:rPr>
            <w:rFonts w:ascii="Times New Roman" w:hAnsi="Times New Roman"/>
            <w:sz w:val="24"/>
            <w:szCs w:val="20"/>
          </w:rPr>
          <w:t>пункта 3.7.2</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документы не соответствуют требованиям пункта 3.7.2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 наличие оснований, указанных в </w:t>
      </w:r>
      <w:hyperlink w:anchor="P247" w:history="1">
        <w:r w:rsidRPr="00664F8D">
          <w:rPr>
            <w:rFonts w:ascii="Times New Roman" w:hAnsi="Times New Roman"/>
            <w:sz w:val="24"/>
            <w:szCs w:val="20"/>
          </w:rPr>
          <w:t>пункте 3.7.7</w:t>
        </w:r>
      </w:hyperlink>
      <w:r w:rsidRPr="00664F8D">
        <w:rPr>
          <w:rFonts w:ascii="Times New Roman" w:hAnsi="Times New Roman"/>
          <w:sz w:val="24"/>
          <w:szCs w:val="20"/>
        </w:rPr>
        <w:t xml:space="preserve">, </w:t>
      </w:r>
      <w:hyperlink w:anchor="P260" w:history="1">
        <w:r w:rsidRPr="00664F8D">
          <w:rPr>
            <w:rFonts w:ascii="Times New Roman" w:hAnsi="Times New Roman"/>
            <w:sz w:val="24"/>
            <w:szCs w:val="20"/>
          </w:rPr>
          <w:t>3.7.8</w:t>
        </w:r>
      </w:hyperlink>
      <w:r w:rsidRPr="00664F8D">
        <w:rPr>
          <w:rFonts w:ascii="Times New Roman" w:hAnsi="Times New Roman"/>
          <w:sz w:val="24"/>
          <w:szCs w:val="20"/>
        </w:rPr>
        <w:t xml:space="preserve">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3.9</w:t>
      </w:r>
      <w:r w:rsidRPr="00664F8D">
        <w:rPr>
          <w:rFonts w:ascii="Times New Roman" w:hAnsi="Times New Roman"/>
          <w:sz w:val="24"/>
          <w:szCs w:val="20"/>
        </w:rPr>
        <w:t xml:space="preserve">. Основанием для начала административного действия, указанного в </w:t>
      </w:r>
      <w:hyperlink w:anchor="P237" w:history="1">
        <w:r w:rsidRPr="00664F8D">
          <w:rPr>
            <w:rFonts w:ascii="Times New Roman" w:hAnsi="Times New Roman"/>
            <w:sz w:val="24"/>
            <w:szCs w:val="20"/>
          </w:rPr>
          <w:t>пункте 3.6.2</w:t>
        </w:r>
      </w:hyperlink>
      <w:r w:rsidRPr="00664F8D">
        <w:rPr>
          <w:rFonts w:ascii="Times New Roman" w:hAnsi="Times New Roman"/>
          <w:sz w:val="24"/>
          <w:szCs w:val="20"/>
        </w:rPr>
        <w:t xml:space="preserve"> регламента, является поступление зарегистрированного постановления Администрации в Комитет или принятие Администрацией распоряжения о снятии семьи с учета.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3.9.1. Постановление Администрации в количестве экземпляров, соответствующем количеству членов семьи, или распоряжение Администрации о снятии семьи с учета в соответствии с </w:t>
      </w:r>
      <w:hyperlink w:anchor="P138" w:history="1">
        <w:r w:rsidRPr="00664F8D">
          <w:rPr>
            <w:rFonts w:ascii="Times New Roman" w:hAnsi="Times New Roman"/>
            <w:sz w:val="24"/>
            <w:szCs w:val="20"/>
          </w:rPr>
          <w:t>пунктом 2.9</w:t>
        </w:r>
      </w:hyperlink>
      <w:r w:rsidRPr="00664F8D">
        <w:rPr>
          <w:rFonts w:ascii="Times New Roman" w:hAnsi="Times New Roman"/>
          <w:sz w:val="24"/>
          <w:szCs w:val="20"/>
        </w:rPr>
        <w:t xml:space="preserve"> регламента, ответственный специалист Комитета выдает Заявителю или его законному представителю под роспись в течение 10 дней с даты уведомления.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случае неявки Заявителя ответственный специалист Комитета направляет вышеуказанные документы заказным письмом с уведомлением или посредством электронной почты по адресу, указанному в заявлении.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3.9.2. Критерии принятия решения: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принятие постановления Брянской городской администрации о предоставлении земельного участка для индивидуального жилищного строительства или для ведения личного подсобного хозяйства, или садоводства, или огородничества или распоряжения Управления о снятии семьи с учета.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 xml:space="preserve">3.10. </w:t>
      </w:r>
      <w:r w:rsidRPr="00664F8D">
        <w:rPr>
          <w:rFonts w:ascii="Times New Roman" w:hAnsi="Times New Roman"/>
          <w:sz w:val="24"/>
          <w:szCs w:val="20"/>
        </w:rPr>
        <w:t>Заявитель, в отношении семьи которого принято решение о предоставлении в собственность бесплатно земельного участка, обеспечивает за свой счет государственную регистрацию перехода права собственности на земельный участок.</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p>
    <w:p w:rsidR="00664F8D" w:rsidRPr="00664F8D" w:rsidRDefault="00664F8D" w:rsidP="00664F8D">
      <w:pPr>
        <w:widowControl w:val="0"/>
        <w:autoSpaceDE w:val="0"/>
        <w:autoSpaceDN w:val="0"/>
        <w:spacing w:after="0" w:line="240" w:lineRule="auto"/>
        <w:contextualSpacing/>
        <w:jc w:val="both"/>
        <w:outlineLvl w:val="1"/>
        <w:rPr>
          <w:rFonts w:ascii="Times New Roman" w:hAnsi="Times New Roman"/>
          <w:b/>
          <w:sz w:val="24"/>
          <w:szCs w:val="20"/>
        </w:rPr>
      </w:pPr>
      <w:r w:rsidRPr="00664F8D">
        <w:rPr>
          <w:rFonts w:ascii="Times New Roman" w:hAnsi="Times New Roman"/>
          <w:b/>
          <w:sz w:val="24"/>
          <w:szCs w:val="20"/>
        </w:rPr>
        <w:t>4. АДМИНИСТРАТИВНАЯ ПРОЦЕДУРА ПО ИСПРАВЛЕНИЮ ДОПУЩЕННЫХ ОПЕЧАТОК И ОШИБОК В ВЫДАННЫХ В РЕЗУЛЬТАТЕ ПРЕДОСТАВЛЕНИЯ МУНИЦИПАЛЬНОЙ УСЛУГИ ДОКУМЕНТАХ</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4.1.</w:t>
      </w:r>
      <w:r w:rsidRPr="00664F8D">
        <w:rPr>
          <w:rFonts w:ascii="Times New Roman" w:hAnsi="Times New Roman"/>
          <w:sz w:val="24"/>
          <w:szCs w:val="20"/>
        </w:rPr>
        <w:t xml:space="preserve"> Администрация Дубровского района в лице структурного подразделения - Комитета имущественных отношений администрации Дубровского района, предоставляющего Муниципальную услугу, его ответственного специалиста, исправляет допущенные опечатки и ошибки в выданных результатах предоставления Муниципальной услуги в течение 7 рабочих дней со дня обращения Заявителя.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4.2.</w:t>
      </w:r>
      <w:r w:rsidRPr="00664F8D">
        <w:rPr>
          <w:rFonts w:ascii="Times New Roman" w:hAnsi="Times New Roman"/>
          <w:sz w:val="24"/>
          <w:szCs w:val="20"/>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или Комитетом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Заявление об исправлении ошибок представляется в произвольной форме.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Заявление об исправлении ошибок рассматривается ответственным специалистом Управления в </w:t>
      </w:r>
      <w:r w:rsidRPr="00664F8D">
        <w:rPr>
          <w:rFonts w:ascii="Times New Roman" w:hAnsi="Times New Roman"/>
          <w:sz w:val="24"/>
          <w:szCs w:val="20"/>
        </w:rPr>
        <w:lastRenderedPageBreak/>
        <w:t>течение 7 рабочих дней с даты его регистрации.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случае выявления допущенных опечаток и (или) ошибок в выданных в результате предоставления Муниципальной услуги документах ответственный специалист Комитета осуществляет замену указанных документов в срок, не превышающий 10 рабочих дней с даты регистрации заявления об исправлении ошибок.</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В случае отсутствия опечаток и (или) ошибок в выданных в результате предоставления Муниципальной услуги документах, ответственный специалист Комитета письменно сообщает Заявителю об отсутствии таких опечаток и (или) ошибок в срок, не превышающий 10 рабочих дней с даты регистрации заявления об исправлении ошибок.</w:t>
      </w:r>
    </w:p>
    <w:p w:rsidR="00664F8D" w:rsidRPr="00664F8D" w:rsidRDefault="00664F8D" w:rsidP="00664F8D">
      <w:pPr>
        <w:widowControl w:val="0"/>
        <w:autoSpaceDE w:val="0"/>
        <w:autoSpaceDN w:val="0"/>
        <w:spacing w:after="0" w:line="240" w:lineRule="auto"/>
        <w:contextualSpacing/>
        <w:jc w:val="center"/>
        <w:outlineLvl w:val="1"/>
        <w:rPr>
          <w:rFonts w:ascii="Times New Roman" w:hAnsi="Times New Roman"/>
          <w:b/>
          <w:sz w:val="24"/>
          <w:szCs w:val="20"/>
        </w:rPr>
      </w:pPr>
    </w:p>
    <w:p w:rsidR="00664F8D" w:rsidRPr="00664F8D" w:rsidRDefault="00664F8D" w:rsidP="00664F8D">
      <w:pPr>
        <w:widowControl w:val="0"/>
        <w:autoSpaceDE w:val="0"/>
        <w:autoSpaceDN w:val="0"/>
        <w:spacing w:after="0" w:line="240" w:lineRule="auto"/>
        <w:contextualSpacing/>
        <w:jc w:val="both"/>
        <w:outlineLvl w:val="1"/>
        <w:rPr>
          <w:rFonts w:ascii="Times New Roman" w:hAnsi="Times New Roman"/>
          <w:b/>
          <w:sz w:val="24"/>
          <w:szCs w:val="20"/>
        </w:rPr>
      </w:pPr>
      <w:r w:rsidRPr="00664F8D">
        <w:rPr>
          <w:rFonts w:ascii="Times New Roman" w:hAnsi="Times New Roman"/>
          <w:b/>
          <w:sz w:val="24"/>
          <w:szCs w:val="20"/>
        </w:rPr>
        <w:t>5. ФОРМЫ КОНТРОЛЯ ЗА ИСПОЛНЕНИЕМ АДМИНИСТРАТИВНОГО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5.1.</w:t>
      </w:r>
      <w:r w:rsidRPr="00664F8D">
        <w:rPr>
          <w:rFonts w:ascii="Times New Roman" w:hAnsi="Times New Roman"/>
          <w:sz w:val="24"/>
          <w:szCs w:val="20"/>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ответственного специалиста Комитета, ответственного за организацию работы по предоставлению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Персональная ответственность специалиста Комитета закрепляется в их должностных инструкциях в соответствии с требованиями законодательства.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5.2.</w:t>
      </w:r>
      <w:r w:rsidRPr="00664F8D">
        <w:rPr>
          <w:rFonts w:ascii="Times New Roman" w:hAnsi="Times New Roman"/>
          <w:sz w:val="24"/>
          <w:szCs w:val="20"/>
        </w:rPr>
        <w:t xml:space="preserve"> Текущий контроль осуществляется путем проведения Председателем Комитета, ответственным за организацию работы по предоставлению Муниципальной услуги, проверок соблюдения и исполнения ответственным специалистом положений административного регламента, иных нормативных правовых актов Российской Федерации, Брянской области и администрации Дубровского района.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Показателями качества предоставления услуги гражданам являются: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соблюдение сроков предоставления услуги, установленных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отсутствие обоснованных жалоб на нарушение положений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5.3.</w:t>
      </w:r>
      <w:r w:rsidRPr="00664F8D">
        <w:rPr>
          <w:rFonts w:ascii="Times New Roman" w:hAnsi="Times New Roman"/>
          <w:sz w:val="24"/>
          <w:szCs w:val="20"/>
        </w:rPr>
        <w:t xml:space="preserve"> Проверка полноты и качества предоставления Муниципальной услуги осуществляется на основании распоряжения Администрации.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5.4.</w:t>
      </w:r>
      <w:r w:rsidRPr="00664F8D">
        <w:rPr>
          <w:rFonts w:ascii="Times New Roman" w:hAnsi="Times New Roman"/>
          <w:sz w:val="24"/>
          <w:szCs w:val="20"/>
        </w:rPr>
        <w:t xml:space="preserve"> Проверка может носить плановый (осуществляется на основании годовых планов работы - 1 раз в год) и внеплановый характер (по конкретному обращению Заявителя).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5.5.</w:t>
      </w:r>
      <w:r w:rsidRPr="00664F8D">
        <w:rPr>
          <w:rFonts w:ascii="Times New Roman" w:hAnsi="Times New Roman"/>
          <w:sz w:val="24"/>
          <w:szCs w:val="20"/>
        </w:rPr>
        <w:t xml:space="preserve"> Для проведения проверки полноты и качества предоставления услуги формируется комиссия на основании распоряжения Администрации из состава сотрудников.</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5.6</w:t>
      </w:r>
      <w:r w:rsidRPr="00664F8D">
        <w:rPr>
          <w:rFonts w:ascii="Times New Roman" w:hAnsi="Times New Roman"/>
          <w:sz w:val="24"/>
          <w:szCs w:val="20"/>
        </w:rPr>
        <w:t>.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5.7</w:t>
      </w:r>
      <w:r w:rsidRPr="00664F8D">
        <w:rPr>
          <w:rFonts w:ascii="Times New Roman" w:hAnsi="Times New Roman"/>
          <w:sz w:val="24"/>
          <w:szCs w:val="20"/>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p>
    <w:p w:rsidR="00664F8D" w:rsidRPr="00664F8D" w:rsidRDefault="00664F8D" w:rsidP="00664F8D">
      <w:pPr>
        <w:widowControl w:val="0"/>
        <w:autoSpaceDE w:val="0"/>
        <w:autoSpaceDN w:val="0"/>
        <w:spacing w:after="0" w:line="240" w:lineRule="auto"/>
        <w:contextualSpacing/>
        <w:jc w:val="both"/>
        <w:outlineLvl w:val="1"/>
        <w:rPr>
          <w:rFonts w:ascii="Times New Roman" w:hAnsi="Times New Roman"/>
          <w:b/>
          <w:sz w:val="24"/>
          <w:szCs w:val="20"/>
        </w:rPr>
      </w:pPr>
      <w:r w:rsidRPr="00664F8D">
        <w:rPr>
          <w:rFonts w:ascii="Times New Roman" w:hAnsi="Times New Roman"/>
          <w:b/>
          <w:sz w:val="24"/>
          <w:szCs w:val="20"/>
        </w:rPr>
        <w:t>6. ДОСУДЕБНЫЙ (ВНЕСУДЕБНЫЙ) ПОРЯДОК ОБЖАЛОВАНИЯ ЗАЯВИТЕЛЕМ  РЕШЕНИЙ И ДЕЙСТВИЙ (БЕЗДЕЙСТВИЙ) ОРГАНА, ПРЕДОСТАВЛЯЮЩЕГО МУНИЦИПАЛЬНУЮ УСЛУГУ, А ТАКЖЕ ИХ ДОЛЖНОСНЫХ ЛИЦ</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6.1.</w:t>
      </w:r>
      <w:r w:rsidRPr="00664F8D">
        <w:rPr>
          <w:rFonts w:ascii="Times New Roman" w:hAnsi="Times New Roman"/>
          <w:sz w:val="24"/>
          <w:szCs w:val="20"/>
        </w:rPr>
        <w:t xml:space="preserve"> Заявитель имеет право обратиться с жалобой, в том числе в следующих случаях:</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1) нарушение срока регистрации заявления Заявителя о предоставлении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специалиста Комитета, возможно в рамках возложенных на них полномочий;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 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Дубровского района для предоставления Муниципальной услуги,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администрации Дубровского </w:t>
      </w:r>
      <w:r w:rsidRPr="00664F8D">
        <w:rPr>
          <w:rFonts w:ascii="Times New Roman" w:hAnsi="Times New Roman"/>
          <w:sz w:val="24"/>
          <w:szCs w:val="20"/>
        </w:rPr>
        <w:lastRenderedPageBreak/>
        <w:t>района,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5)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администрации Дубровского района для предоставления Муниципальной услуги,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Дубровского района,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7) отказ специалиста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сотрудника Комитета возможно в рамках возложенных на них полномочий;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8) нарушение срока или порядка выдачи документов по результатам предоставления Муниципальной услуги;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9) приостановление предоставления Муниципальной услуги по основаниям, не предусмотренным положениями регламента.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bookmarkStart w:id="15" w:name="P318"/>
      <w:bookmarkEnd w:id="15"/>
      <w:r w:rsidRPr="00664F8D">
        <w:rPr>
          <w:rFonts w:ascii="Times New Roman" w:hAnsi="Times New Roman"/>
          <w:b/>
          <w:sz w:val="24"/>
          <w:szCs w:val="20"/>
        </w:rPr>
        <w:t>6.2</w:t>
      </w:r>
      <w:r w:rsidRPr="00664F8D">
        <w:rPr>
          <w:rFonts w:ascii="Times New Roman" w:hAnsi="Times New Roman"/>
          <w:sz w:val="24"/>
          <w:szCs w:val="20"/>
        </w:rPr>
        <w:t>. Жалоба подается в письменной форме на бумажном носителе или в электронном виде: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Главе администрации Дубровского района на решения, действия (бездействия) Председателя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 Главе администрации Дубровского района, Председателю Комитета, на решения и действия (бездействие) ответственных специалистов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Жалоба на решения и действия (бездействия) органа, предоставляющего Муниципальную услугу, либо специалиста Комитета может быть направлена по почте, с использованием информационно-телекоммуникационной сети «Интернет», сайта администрации Дубровского муниципального района брянской области, а также может быть принята на личном приеме Заявителя.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6.3. Жалоба должна содержать:</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1) наименование органа, предоставляющего Муниципальную услугу, фамилию, имя, отчество ответственного специалиста Комитета, решения и действия (бездействие) которого обжалуются;</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 фамилию, имя, отчество,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3) сведения об обжалуемых решениях и действиях (бездействии) органа, предоставляющего Муниципальную услугу, ответственного специалиста Комитета;</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4) доводы, на основании которых Заявитель не согласен с решением и действием (бездействием) органа, предоставляющего Муниципальную услугу, ответственного специалиста Комитета. Заявителем могут быть представлены документы (при наличии), подтверждающие доводы Заявителя, либо их копии.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Заявитель имеет право на получение информации и документов, необходимых для обоснования и рассмотрения жалобы.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6.4.</w:t>
      </w:r>
      <w:r w:rsidRPr="00664F8D">
        <w:rPr>
          <w:rFonts w:ascii="Times New Roman" w:hAnsi="Times New Roman"/>
          <w:sz w:val="24"/>
          <w:szCs w:val="20"/>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 в течение десяти рабочих дней со дня ее регистрации.</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6.5</w:t>
      </w:r>
      <w:r w:rsidRPr="00664F8D">
        <w:rPr>
          <w:rFonts w:ascii="Times New Roman" w:hAnsi="Times New Roman"/>
          <w:sz w:val="24"/>
          <w:szCs w:val="20"/>
        </w:rPr>
        <w:t xml:space="preserve">. По результатам рассмотрения жалобы, лицо, указанное в </w:t>
      </w:r>
      <w:hyperlink w:anchor="P318" w:history="1">
        <w:r w:rsidRPr="00664F8D">
          <w:rPr>
            <w:rFonts w:ascii="Times New Roman" w:hAnsi="Times New Roman"/>
            <w:sz w:val="24"/>
            <w:szCs w:val="20"/>
          </w:rPr>
          <w:t>пункте 6.2</w:t>
        </w:r>
      </w:hyperlink>
      <w:r w:rsidRPr="00664F8D">
        <w:rPr>
          <w:rFonts w:ascii="Times New Roman" w:hAnsi="Times New Roman"/>
          <w:sz w:val="24"/>
          <w:szCs w:val="20"/>
        </w:rPr>
        <w:t xml:space="preserve"> регламента, принимает одно из следующих решений:</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органов местного самоуправления и настоящим регламентом;</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sz w:val="24"/>
          <w:szCs w:val="20"/>
        </w:rPr>
        <w:t>2) отказывает в удовлетворении жалобы.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6.6</w:t>
      </w:r>
      <w:r w:rsidRPr="00664F8D">
        <w:rPr>
          <w:rFonts w:ascii="Times New Roman" w:hAnsi="Times New Roman"/>
          <w:sz w:val="24"/>
          <w:szCs w:val="20"/>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664F8D">
        <w:rPr>
          <w:rFonts w:ascii="Times New Roman" w:hAnsi="Times New Roman"/>
          <w:sz w:val="24"/>
          <w:szCs w:val="20"/>
        </w:rPr>
        <w:lastRenderedPageBreak/>
        <w:t>рассмотрения жалобы.</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6.7</w:t>
      </w:r>
      <w:r w:rsidRPr="00664F8D">
        <w:rPr>
          <w:rFonts w:ascii="Times New Roman" w:hAnsi="Times New Roman"/>
          <w:sz w:val="24"/>
          <w:szCs w:val="20"/>
        </w:rPr>
        <w:t>. Решение по жалобе может быть обжаловано Заявителем в судебном порядке.</w:t>
      </w:r>
    </w:p>
    <w:p w:rsidR="00664F8D" w:rsidRPr="00664F8D" w:rsidRDefault="00664F8D" w:rsidP="00664F8D">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6.8</w:t>
      </w:r>
      <w:r w:rsidRPr="00664F8D">
        <w:rPr>
          <w:rFonts w:ascii="Times New Roman" w:hAnsi="Times New Roman"/>
          <w:sz w:val="24"/>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w:anchor="P318" w:history="1">
        <w:r w:rsidRPr="00664F8D">
          <w:rPr>
            <w:rFonts w:ascii="Times New Roman" w:hAnsi="Times New Roman"/>
            <w:sz w:val="24"/>
            <w:szCs w:val="20"/>
          </w:rPr>
          <w:t>п. 6.2</w:t>
        </w:r>
      </w:hyperlink>
      <w:r w:rsidRPr="00664F8D">
        <w:rPr>
          <w:rFonts w:ascii="Times New Roman" w:hAnsi="Times New Roman"/>
          <w:sz w:val="24"/>
          <w:szCs w:val="20"/>
        </w:rPr>
        <w:t>, незамедлительно направляют имеющиеся материалы в органы прокуратуры.</w:t>
      </w:r>
    </w:p>
    <w:p w:rsidR="00664F8D" w:rsidRPr="00383254" w:rsidRDefault="00664F8D" w:rsidP="00383254">
      <w:pPr>
        <w:widowControl w:val="0"/>
        <w:autoSpaceDE w:val="0"/>
        <w:autoSpaceDN w:val="0"/>
        <w:spacing w:after="0" w:line="240" w:lineRule="auto"/>
        <w:contextualSpacing/>
        <w:jc w:val="both"/>
        <w:rPr>
          <w:rFonts w:ascii="Times New Roman" w:hAnsi="Times New Roman"/>
          <w:sz w:val="24"/>
          <w:szCs w:val="20"/>
        </w:rPr>
      </w:pPr>
      <w:r w:rsidRPr="00664F8D">
        <w:rPr>
          <w:rFonts w:ascii="Times New Roman" w:hAnsi="Times New Roman"/>
          <w:b/>
          <w:sz w:val="24"/>
          <w:szCs w:val="20"/>
        </w:rPr>
        <w:t>6.9.</w:t>
      </w:r>
      <w:r w:rsidRPr="00664F8D">
        <w:rPr>
          <w:rFonts w:ascii="Times New Roman" w:hAnsi="Times New Roman"/>
          <w:sz w:val="24"/>
          <w:szCs w:val="20"/>
        </w:rPr>
        <w:t xml:space="preserve"> Информация о порядке подачи и рассмотрения жалобы размещается на информационных стендах, а также на сайте администрации Дубровского муниципального района Бря</w:t>
      </w:r>
      <w:r w:rsidR="00383254">
        <w:rPr>
          <w:rFonts w:ascii="Times New Roman" w:hAnsi="Times New Roman"/>
          <w:sz w:val="24"/>
          <w:szCs w:val="20"/>
        </w:rPr>
        <w:t>нской области в сети "Интернет</w:t>
      </w:r>
    </w:p>
    <w:p w:rsidR="00664F8D" w:rsidRPr="00664F8D" w:rsidRDefault="00664F8D" w:rsidP="00664F8D">
      <w:pPr>
        <w:widowControl w:val="0"/>
        <w:autoSpaceDE w:val="0"/>
        <w:autoSpaceDN w:val="0"/>
        <w:spacing w:after="0" w:line="240" w:lineRule="auto"/>
        <w:outlineLvl w:val="1"/>
        <w:rPr>
          <w:rFonts w:ascii="Times New Roman" w:hAnsi="Times New Roman"/>
        </w:rPr>
      </w:pPr>
    </w:p>
    <w:p w:rsidR="00664F8D" w:rsidRPr="00664F8D" w:rsidRDefault="00664F8D" w:rsidP="00664F8D">
      <w:pPr>
        <w:widowControl w:val="0"/>
        <w:autoSpaceDE w:val="0"/>
        <w:autoSpaceDN w:val="0"/>
        <w:spacing w:after="0" w:line="240" w:lineRule="auto"/>
        <w:outlineLvl w:val="1"/>
        <w:rPr>
          <w:rFonts w:ascii="Times New Roman" w:hAnsi="Times New Roman"/>
        </w:rPr>
      </w:pPr>
    </w:p>
    <w:p w:rsidR="00664F8D" w:rsidRPr="00664F8D" w:rsidRDefault="00664F8D" w:rsidP="00664F8D">
      <w:pPr>
        <w:widowControl w:val="0"/>
        <w:autoSpaceDE w:val="0"/>
        <w:autoSpaceDN w:val="0"/>
        <w:spacing w:after="0" w:line="240" w:lineRule="auto"/>
        <w:outlineLvl w:val="1"/>
        <w:rPr>
          <w:rFonts w:ascii="Times New Roman" w:hAnsi="Times New Roman"/>
        </w:rPr>
      </w:pPr>
    </w:p>
    <w:p w:rsidR="00664F8D" w:rsidRPr="00664F8D" w:rsidRDefault="00664F8D" w:rsidP="00664F8D">
      <w:pPr>
        <w:widowControl w:val="0"/>
        <w:autoSpaceDE w:val="0"/>
        <w:autoSpaceDN w:val="0"/>
        <w:spacing w:after="0" w:line="240" w:lineRule="auto"/>
        <w:outlineLvl w:val="1"/>
        <w:rPr>
          <w:rFonts w:ascii="Times New Roman" w:hAnsi="Times New Roman"/>
        </w:rPr>
      </w:pPr>
    </w:p>
    <w:p w:rsidR="00664F8D" w:rsidRPr="00664F8D" w:rsidRDefault="00664F8D" w:rsidP="00664F8D">
      <w:pPr>
        <w:widowControl w:val="0"/>
        <w:autoSpaceDE w:val="0"/>
        <w:autoSpaceDN w:val="0"/>
        <w:spacing w:after="0" w:line="240" w:lineRule="auto"/>
        <w:jc w:val="right"/>
        <w:outlineLvl w:val="1"/>
        <w:rPr>
          <w:rFonts w:ascii="Times New Roman" w:hAnsi="Times New Roman"/>
        </w:rPr>
      </w:pPr>
      <w:r w:rsidRPr="00664F8D">
        <w:rPr>
          <w:rFonts w:ascii="Times New Roman" w:hAnsi="Times New Roman"/>
        </w:rPr>
        <w:t>Приложение N 1</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к административному регламенту</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по предоставлению муниципальной услуги</w:t>
      </w:r>
    </w:p>
    <w:p w:rsidR="00664F8D" w:rsidRPr="00664F8D" w:rsidRDefault="00664F8D" w:rsidP="00664F8D">
      <w:pPr>
        <w:widowControl w:val="0"/>
        <w:autoSpaceDE w:val="0"/>
        <w:autoSpaceDN w:val="0"/>
        <w:spacing w:after="0" w:line="240" w:lineRule="auto"/>
        <w:jc w:val="right"/>
        <w:rPr>
          <w:rFonts w:ascii="Times New Roman" w:hAnsi="Times New Roman"/>
          <w:szCs w:val="20"/>
          <w:shd w:val="clear" w:color="auto" w:fill="FFFFFF"/>
        </w:rPr>
      </w:pPr>
      <w:r w:rsidRPr="00664F8D">
        <w:rPr>
          <w:rFonts w:ascii="Times New Roman" w:hAnsi="Times New Roman"/>
        </w:rPr>
        <w:t>"</w:t>
      </w:r>
      <w:r w:rsidRPr="00664F8D">
        <w:rPr>
          <w:rFonts w:ascii="Times New Roman" w:hAnsi="Times New Roman"/>
          <w:szCs w:val="20"/>
          <w:shd w:val="clear" w:color="auto" w:fill="FFFFFF"/>
        </w:rPr>
        <w:t>Предоставление гражданам, имеющим трех</w:t>
      </w:r>
    </w:p>
    <w:p w:rsidR="00664F8D" w:rsidRPr="00664F8D" w:rsidRDefault="00664F8D" w:rsidP="00664F8D">
      <w:pPr>
        <w:widowControl w:val="0"/>
        <w:autoSpaceDE w:val="0"/>
        <w:autoSpaceDN w:val="0"/>
        <w:spacing w:after="0" w:line="240" w:lineRule="auto"/>
        <w:jc w:val="right"/>
        <w:rPr>
          <w:rFonts w:ascii="Times New Roman" w:hAnsi="Times New Roman"/>
          <w:szCs w:val="20"/>
          <w:shd w:val="clear" w:color="auto" w:fill="FFFFFF"/>
        </w:rPr>
      </w:pPr>
      <w:r w:rsidRPr="00664F8D">
        <w:rPr>
          <w:rFonts w:ascii="Times New Roman" w:hAnsi="Times New Roman"/>
          <w:szCs w:val="20"/>
          <w:shd w:val="clear" w:color="auto" w:fill="FFFFFF"/>
        </w:rPr>
        <w:t xml:space="preserve">и более детей, в собственность бесплатно </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shd w:val="clear" w:color="auto" w:fill="FFFFFF"/>
        </w:rPr>
        <w:t>земельных участков, находящихся</w:t>
      </w:r>
      <w:r w:rsidRPr="00664F8D">
        <w:rPr>
          <w:rFonts w:ascii="Times New Roman" w:hAnsi="Times New Roman"/>
          <w:szCs w:val="20"/>
        </w:rPr>
        <w:t xml:space="preserve"> в</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собственности Дубровского</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муниципального района Брянской области,</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и земельных участков, государственная</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собственность на которые не разграничена,</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расположенных на территории Дубровского</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szCs w:val="20"/>
        </w:rPr>
        <w:t>муниципального района Брянской области</w:t>
      </w:r>
      <w:r w:rsidRPr="00664F8D">
        <w:rPr>
          <w:rFonts w:ascii="Times New Roman" w:hAnsi="Times New Roman"/>
        </w:rPr>
        <w:t>",</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утвержденному постановлением</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администрации Дубровского района</w:t>
      </w:r>
    </w:p>
    <w:p w:rsidR="00664F8D" w:rsidRPr="00664F8D" w:rsidRDefault="00664F8D" w:rsidP="00664F8D">
      <w:pPr>
        <w:widowControl w:val="0"/>
        <w:autoSpaceDE w:val="0"/>
        <w:autoSpaceDN w:val="0"/>
        <w:spacing w:after="0" w:line="240" w:lineRule="auto"/>
        <w:jc w:val="right"/>
        <w:rPr>
          <w:rFonts w:ascii="Times New Roman" w:hAnsi="Times New Roman"/>
        </w:rPr>
      </w:pPr>
      <w:r>
        <w:rPr>
          <w:rFonts w:ascii="Times New Roman" w:hAnsi="Times New Roman"/>
        </w:rPr>
        <w:t>от 16.06.2021 г. N 298</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2"/>
        <w:gridCol w:w="5272"/>
      </w:tblGrid>
      <w:tr w:rsidR="00664F8D" w:rsidRPr="00664F8D" w:rsidTr="00664F8D">
        <w:tc>
          <w:tcPr>
            <w:tcW w:w="3792" w:type="dxa"/>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p>
        </w:tc>
        <w:tc>
          <w:tcPr>
            <w:tcW w:w="5272" w:type="dxa"/>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Главе администрации Дубровского района 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0"/>
                <w:szCs w:val="20"/>
              </w:rPr>
            </w:pPr>
            <w:r w:rsidRPr="00664F8D">
              <w:rPr>
                <w:rFonts w:ascii="Times New Roman" w:hAnsi="Times New Roman"/>
                <w:sz w:val="20"/>
                <w:szCs w:val="20"/>
              </w:rPr>
              <w:t>(Ф.И.О. заявителя)</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паспорт: серия _________ N 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выдан 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проживающего (зарегистрированного) по адресу: 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контактный телефон ________________________</w:t>
            </w:r>
          </w:p>
          <w:p w:rsidR="00664F8D" w:rsidRPr="00664F8D" w:rsidRDefault="00664F8D" w:rsidP="00664F8D">
            <w:pPr>
              <w:widowControl w:val="0"/>
              <w:autoSpaceDE w:val="0"/>
              <w:autoSpaceDN w:val="0"/>
              <w:spacing w:after="0" w:line="240" w:lineRule="auto"/>
              <w:rPr>
                <w:rFonts w:ascii="Times New Roman" w:hAnsi="Times New Roman"/>
                <w:sz w:val="20"/>
                <w:szCs w:val="20"/>
              </w:rPr>
            </w:pPr>
            <w:r w:rsidRPr="00664F8D">
              <w:rPr>
                <w:rFonts w:ascii="Times New Roman" w:hAnsi="Times New Roman"/>
                <w:sz w:val="20"/>
                <w:szCs w:val="20"/>
              </w:rPr>
              <w:t>(мобильный)</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Электронная почта _________________________</w:t>
            </w:r>
          </w:p>
        </w:tc>
      </w:tr>
      <w:tr w:rsidR="00664F8D" w:rsidRPr="00664F8D" w:rsidTr="00664F8D">
        <w:tc>
          <w:tcPr>
            <w:tcW w:w="9064" w:type="dxa"/>
            <w:gridSpan w:val="2"/>
            <w:tcBorders>
              <w:top w:val="nil"/>
              <w:left w:val="nil"/>
              <w:bottom w:val="nil"/>
              <w:right w:val="nil"/>
            </w:tcBorders>
            <w:vAlign w:val="center"/>
          </w:tcPr>
          <w:p w:rsidR="00664F8D" w:rsidRPr="00664F8D" w:rsidRDefault="00664F8D" w:rsidP="00664F8D">
            <w:pPr>
              <w:widowControl w:val="0"/>
              <w:autoSpaceDE w:val="0"/>
              <w:autoSpaceDN w:val="0"/>
              <w:spacing w:after="0" w:line="240" w:lineRule="auto"/>
              <w:jc w:val="center"/>
              <w:rPr>
                <w:rFonts w:ascii="Times New Roman" w:hAnsi="Times New Roman"/>
                <w:sz w:val="24"/>
                <w:szCs w:val="20"/>
              </w:rPr>
            </w:pPr>
            <w:bookmarkStart w:id="16" w:name="P382"/>
            <w:bookmarkEnd w:id="16"/>
            <w:r w:rsidRPr="00664F8D">
              <w:rPr>
                <w:rFonts w:ascii="Times New Roman" w:hAnsi="Times New Roman"/>
                <w:sz w:val="24"/>
                <w:szCs w:val="20"/>
              </w:rPr>
              <w:t xml:space="preserve">Заявление о постановке семьи на учет в целях предоставления земельного участка в собственность бесплатно для индивидуального жилищного строительства или для ведения личного подсобного хозяйства, или садоводства, или огородничества </w:t>
            </w:r>
          </w:p>
          <w:p w:rsidR="00664F8D" w:rsidRPr="00664F8D" w:rsidRDefault="00664F8D" w:rsidP="00664F8D">
            <w:pPr>
              <w:widowControl w:val="0"/>
              <w:autoSpaceDE w:val="0"/>
              <w:autoSpaceDN w:val="0"/>
              <w:spacing w:after="0" w:line="240" w:lineRule="auto"/>
              <w:jc w:val="center"/>
              <w:rPr>
                <w:rFonts w:ascii="Times New Roman" w:hAnsi="Times New Roman"/>
                <w:sz w:val="24"/>
                <w:szCs w:val="20"/>
              </w:rPr>
            </w:pPr>
            <w:r w:rsidRPr="00664F8D">
              <w:rPr>
                <w:rFonts w:ascii="Times New Roman" w:hAnsi="Times New Roman"/>
                <w:sz w:val="24"/>
                <w:szCs w:val="20"/>
              </w:rPr>
              <w:t>на территории Дубровского района</w:t>
            </w:r>
          </w:p>
        </w:tc>
      </w:tr>
      <w:tr w:rsidR="00664F8D" w:rsidRPr="00664F8D" w:rsidTr="00664F8D">
        <w:tc>
          <w:tcPr>
            <w:tcW w:w="9064" w:type="dxa"/>
            <w:gridSpan w:val="2"/>
            <w:tcBorders>
              <w:top w:val="nil"/>
              <w:left w:val="nil"/>
              <w:bottom w:val="nil"/>
              <w:right w:val="nil"/>
            </w:tcBorders>
            <w:vAlign w:val="bottom"/>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Я, _______________________________________________________________________,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0"/>
                <w:szCs w:val="20"/>
              </w:rPr>
            </w:pPr>
            <w:r w:rsidRPr="00664F8D">
              <w:rPr>
                <w:rFonts w:ascii="Times New Roman" w:hAnsi="Times New Roman"/>
                <w:sz w:val="20"/>
                <w:szCs w:val="20"/>
              </w:rPr>
              <w:t>(фамилия, имя, отчество)</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Документ, удостоверяющий личность: __________________________________________________________________________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tc>
      </w:tr>
      <w:tr w:rsidR="00664F8D" w:rsidRPr="00664F8D" w:rsidTr="00664F8D">
        <w:tc>
          <w:tcPr>
            <w:tcW w:w="9064"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jc w:val="both"/>
              <w:rPr>
                <w:rFonts w:ascii="Times New Roman" w:hAnsi="Times New Roman"/>
                <w:sz w:val="20"/>
                <w:szCs w:val="20"/>
              </w:rPr>
            </w:pPr>
            <w:r w:rsidRPr="00664F8D">
              <w:rPr>
                <w:rFonts w:ascii="Times New Roman" w:hAnsi="Times New Roman"/>
                <w:sz w:val="20"/>
                <w:szCs w:val="20"/>
              </w:rPr>
              <w:t>(вид, серия, номер документа, удостоверяющего личность, дата выдачи указанного документа и сведения о выдавшем его органе)</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проживающий(</w:t>
            </w:r>
            <w:proofErr w:type="spellStart"/>
            <w:r w:rsidRPr="00664F8D">
              <w:rPr>
                <w:rFonts w:ascii="Times New Roman" w:hAnsi="Times New Roman"/>
                <w:sz w:val="24"/>
                <w:szCs w:val="20"/>
              </w:rPr>
              <w:t>ая</w:t>
            </w:r>
            <w:proofErr w:type="spellEnd"/>
            <w:r w:rsidRPr="00664F8D">
              <w:rPr>
                <w:rFonts w:ascii="Times New Roman" w:hAnsi="Times New Roman"/>
                <w:sz w:val="24"/>
                <w:szCs w:val="20"/>
              </w:rPr>
              <w:t>) по адресу:</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tc>
      </w:tr>
      <w:tr w:rsidR="00664F8D" w:rsidRPr="00664F8D" w:rsidTr="00664F8D">
        <w:tc>
          <w:tcPr>
            <w:tcW w:w="9064" w:type="dxa"/>
            <w:gridSpan w:val="2"/>
            <w:tcBorders>
              <w:top w:val="nil"/>
              <w:left w:val="nil"/>
              <w:bottom w:val="nil"/>
              <w:right w:val="nil"/>
            </w:tcBorders>
            <w:vAlign w:val="center"/>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lastRenderedPageBreak/>
              <w:t>прошу Вас поставить мою семью составом:</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на учет в целях предоставления земельного участка в собственность бесплатно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0"/>
                <w:szCs w:val="20"/>
              </w:rPr>
            </w:pPr>
            <w:r w:rsidRPr="00664F8D">
              <w:rPr>
                <w:rFonts w:ascii="Times New Roman" w:hAnsi="Times New Roman"/>
                <w:sz w:val="20"/>
                <w:szCs w:val="20"/>
              </w:rPr>
              <w:t>(нужное указать)</w:t>
            </w:r>
          </w:p>
        </w:tc>
      </w:tr>
      <w:tr w:rsidR="00664F8D" w:rsidRPr="00664F8D" w:rsidTr="00664F8D">
        <w:tc>
          <w:tcPr>
            <w:tcW w:w="9064" w:type="dxa"/>
            <w:gridSpan w:val="2"/>
            <w:tcBorders>
              <w:top w:val="nil"/>
              <w:left w:val="nil"/>
              <w:bottom w:val="nil"/>
              <w:right w:val="nil"/>
            </w:tcBorders>
            <w:vAlign w:val="center"/>
          </w:tcPr>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 xml:space="preserve">В соответствии с Федеральным </w:t>
            </w:r>
            <w:hyperlink r:id="rId20" w:history="1">
              <w:r w:rsidRPr="00664F8D">
                <w:rPr>
                  <w:rFonts w:ascii="Times New Roman" w:hAnsi="Times New Roman"/>
                  <w:sz w:val="24"/>
                  <w:szCs w:val="20"/>
                </w:rPr>
                <w:t>законом</w:t>
              </w:r>
            </w:hyperlink>
            <w:r w:rsidRPr="00664F8D">
              <w:rPr>
                <w:rFonts w:ascii="Times New Roman" w:hAnsi="Times New Roman"/>
                <w:sz w:val="24"/>
                <w:szCs w:val="20"/>
              </w:rPr>
              <w:t xml:space="preserve"> от 27.07.2006 N 152-ФЗ "О персональных данных" своей волей и в своем интересе выражаю Комитету имущественных  отношений администрации Дубровского района, адрес местонахождения: 242750, Брянская область, Дубровский район, </w:t>
            </w:r>
            <w:proofErr w:type="spellStart"/>
            <w:r w:rsidRPr="00664F8D">
              <w:rPr>
                <w:rFonts w:ascii="Times New Roman" w:hAnsi="Times New Roman"/>
                <w:sz w:val="24"/>
                <w:szCs w:val="20"/>
              </w:rPr>
              <w:t>рп</w:t>
            </w:r>
            <w:proofErr w:type="spellEnd"/>
            <w:r w:rsidRPr="00664F8D">
              <w:rPr>
                <w:rFonts w:ascii="Times New Roman" w:hAnsi="Times New Roman"/>
                <w:sz w:val="24"/>
                <w:szCs w:val="20"/>
              </w:rPr>
              <w:t>. Дубровка, ул. Победы, д. 18, согласие на обработку персональных данных __________________________________________________________________________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в целях, связанных с предоставлением муниципальной услуги по постановке семьи на учет в целях последующего предоставления гражданам, имеющим трех и более детей, в собственность бесплатно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Дубровского района, а также в целях принятия по данному вопросу решений или совершения иных действий, порождающих юридические последствия, и распространяются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сведения о составе семьи, семейном положении, степени родства, о датах рождения, месте рождения близких родственников, супруга(и) и детей; сведения о государственной регистрации актов гражданского состояния (дата, номер, выдавший орган) - далее - "персональные данные". Обработка персональных данных</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tc>
      </w:tr>
      <w:tr w:rsidR="00664F8D" w:rsidRPr="00664F8D" w:rsidTr="00664F8D">
        <w:tc>
          <w:tcPr>
            <w:tcW w:w="9064"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Обработка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Настоящее согласие вступает в силу со дня подписания и является неотъемлемой частью заявления на предоставление гражданам, имеющим трех и более детей, в собственность бесплатно земельных участков, находящихся в муниципальной собственности, и земельных участков, государственная собственность на которые не разграничена, действует в течение пяти лет, и может быть отозвано путем направления мною в Управление имущественных и земельных отношений Брянской городской администрации соответствующего письменного заявления в произвольной форме.</w:t>
            </w:r>
          </w:p>
        </w:tc>
      </w:tr>
      <w:tr w:rsidR="00664F8D" w:rsidRPr="00664F8D" w:rsidTr="00664F8D">
        <w:tc>
          <w:tcPr>
            <w:tcW w:w="9064"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lastRenderedPageBreak/>
              <w:t>Подпись:</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0"/>
                <w:szCs w:val="20"/>
              </w:rPr>
            </w:pPr>
            <w:r w:rsidRPr="00664F8D">
              <w:rPr>
                <w:rFonts w:ascii="Times New Roman" w:hAnsi="Times New Roman"/>
                <w:sz w:val="20"/>
                <w:szCs w:val="20"/>
              </w:rPr>
              <w:t>расшифровка подписи (ФИО указываются полностью)</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 _______ 20__ г.</w:t>
            </w:r>
          </w:p>
        </w:tc>
      </w:tr>
      <w:tr w:rsidR="00664F8D" w:rsidRPr="00664F8D" w:rsidTr="00664F8D">
        <w:tc>
          <w:tcPr>
            <w:tcW w:w="9064"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Приложения:</w:t>
            </w:r>
          </w:p>
        </w:tc>
      </w:tr>
    </w:tbl>
    <w:p w:rsidR="00664F8D" w:rsidRPr="00664F8D" w:rsidRDefault="00664F8D" w:rsidP="00664F8D">
      <w:pPr>
        <w:widowControl w:val="0"/>
        <w:autoSpaceDE w:val="0"/>
        <w:autoSpaceDN w:val="0"/>
        <w:spacing w:after="0" w:line="240" w:lineRule="auto"/>
        <w:jc w:val="right"/>
        <w:outlineLvl w:val="1"/>
        <w:rPr>
          <w:rFonts w:ascii="Times New Roman" w:hAnsi="Times New Roman"/>
        </w:rPr>
      </w:pPr>
      <w:r w:rsidRPr="00664F8D">
        <w:rPr>
          <w:rFonts w:ascii="Times New Roman" w:hAnsi="Times New Roman"/>
        </w:rPr>
        <w:t>Приложение N 2</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к административному регламенту</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по предоставлению муниципальной услуги</w:t>
      </w:r>
    </w:p>
    <w:p w:rsidR="00664F8D" w:rsidRPr="00664F8D" w:rsidRDefault="00664F8D" w:rsidP="00664F8D">
      <w:pPr>
        <w:widowControl w:val="0"/>
        <w:autoSpaceDE w:val="0"/>
        <w:autoSpaceDN w:val="0"/>
        <w:spacing w:after="0" w:line="240" w:lineRule="auto"/>
        <w:jc w:val="right"/>
        <w:rPr>
          <w:rFonts w:ascii="Times New Roman" w:hAnsi="Times New Roman"/>
          <w:szCs w:val="20"/>
          <w:shd w:val="clear" w:color="auto" w:fill="FFFFFF"/>
        </w:rPr>
      </w:pPr>
      <w:r w:rsidRPr="00664F8D">
        <w:rPr>
          <w:rFonts w:ascii="Times New Roman" w:hAnsi="Times New Roman"/>
        </w:rPr>
        <w:t>"</w:t>
      </w:r>
      <w:r w:rsidRPr="00664F8D">
        <w:rPr>
          <w:rFonts w:ascii="Times New Roman" w:hAnsi="Times New Roman"/>
          <w:szCs w:val="20"/>
          <w:shd w:val="clear" w:color="auto" w:fill="FFFFFF"/>
        </w:rPr>
        <w:t>Предоставление гражданам, имеющим трех</w:t>
      </w:r>
    </w:p>
    <w:p w:rsidR="00664F8D" w:rsidRPr="00664F8D" w:rsidRDefault="00664F8D" w:rsidP="00664F8D">
      <w:pPr>
        <w:widowControl w:val="0"/>
        <w:autoSpaceDE w:val="0"/>
        <w:autoSpaceDN w:val="0"/>
        <w:spacing w:after="0" w:line="240" w:lineRule="auto"/>
        <w:jc w:val="right"/>
        <w:rPr>
          <w:rFonts w:ascii="Times New Roman" w:hAnsi="Times New Roman"/>
          <w:szCs w:val="20"/>
          <w:shd w:val="clear" w:color="auto" w:fill="FFFFFF"/>
        </w:rPr>
      </w:pPr>
      <w:r w:rsidRPr="00664F8D">
        <w:rPr>
          <w:rFonts w:ascii="Times New Roman" w:hAnsi="Times New Roman"/>
          <w:szCs w:val="20"/>
          <w:shd w:val="clear" w:color="auto" w:fill="FFFFFF"/>
        </w:rPr>
        <w:t xml:space="preserve">и более детей, в собственность бесплатно </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shd w:val="clear" w:color="auto" w:fill="FFFFFF"/>
        </w:rPr>
        <w:t>земельных участков, находящихся</w:t>
      </w:r>
      <w:r w:rsidRPr="00664F8D">
        <w:rPr>
          <w:rFonts w:ascii="Times New Roman" w:hAnsi="Times New Roman"/>
          <w:szCs w:val="20"/>
        </w:rPr>
        <w:t xml:space="preserve"> в</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собственности Дубровского</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муниципального района Брянской области,</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и земельных участков, государственная</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собственность на которые не разграничена,</w:t>
      </w:r>
    </w:p>
    <w:p w:rsidR="00664F8D" w:rsidRPr="00664F8D" w:rsidRDefault="00664F8D" w:rsidP="00664F8D">
      <w:pPr>
        <w:widowControl w:val="0"/>
        <w:autoSpaceDE w:val="0"/>
        <w:autoSpaceDN w:val="0"/>
        <w:spacing w:after="0" w:line="240" w:lineRule="auto"/>
        <w:jc w:val="right"/>
        <w:rPr>
          <w:rFonts w:ascii="Times New Roman" w:hAnsi="Times New Roman"/>
          <w:szCs w:val="20"/>
        </w:rPr>
      </w:pPr>
      <w:r w:rsidRPr="00664F8D">
        <w:rPr>
          <w:rFonts w:ascii="Times New Roman" w:hAnsi="Times New Roman"/>
          <w:szCs w:val="20"/>
        </w:rPr>
        <w:t>расположенных на территории Дубровского</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szCs w:val="20"/>
        </w:rPr>
        <w:t>муниципального района Брянской области</w:t>
      </w:r>
      <w:r w:rsidRPr="00664F8D">
        <w:rPr>
          <w:rFonts w:ascii="Times New Roman" w:hAnsi="Times New Roman"/>
        </w:rPr>
        <w:t>",</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утвержденному постановлением</w:t>
      </w:r>
    </w:p>
    <w:p w:rsidR="00664F8D" w:rsidRPr="00664F8D" w:rsidRDefault="00664F8D" w:rsidP="00664F8D">
      <w:pPr>
        <w:widowControl w:val="0"/>
        <w:autoSpaceDE w:val="0"/>
        <w:autoSpaceDN w:val="0"/>
        <w:spacing w:after="0" w:line="240" w:lineRule="auto"/>
        <w:jc w:val="right"/>
        <w:rPr>
          <w:rFonts w:ascii="Times New Roman" w:hAnsi="Times New Roman"/>
        </w:rPr>
      </w:pPr>
      <w:r w:rsidRPr="00664F8D">
        <w:rPr>
          <w:rFonts w:ascii="Times New Roman" w:hAnsi="Times New Roman"/>
        </w:rPr>
        <w:t>администрации Дубровского района</w:t>
      </w:r>
    </w:p>
    <w:p w:rsidR="00664F8D" w:rsidRPr="00664F8D" w:rsidRDefault="00664F8D" w:rsidP="00664F8D">
      <w:pPr>
        <w:widowControl w:val="0"/>
        <w:autoSpaceDE w:val="0"/>
        <w:autoSpaceDN w:val="0"/>
        <w:spacing w:after="0" w:line="240" w:lineRule="auto"/>
        <w:jc w:val="right"/>
        <w:rPr>
          <w:rFonts w:ascii="Times New Roman" w:hAnsi="Times New Roman"/>
        </w:rPr>
      </w:pPr>
      <w:r>
        <w:rPr>
          <w:rFonts w:ascii="Times New Roman" w:hAnsi="Times New Roman"/>
        </w:rPr>
        <w:t xml:space="preserve">от  16.06.2021 </w:t>
      </w:r>
      <w:proofErr w:type="spellStart"/>
      <w:r>
        <w:rPr>
          <w:rFonts w:ascii="Times New Roman" w:hAnsi="Times New Roman"/>
        </w:rPr>
        <w:t>г.N</w:t>
      </w:r>
      <w:proofErr w:type="spellEnd"/>
      <w:r>
        <w:rPr>
          <w:rFonts w:ascii="Times New Roman" w:hAnsi="Times New Roman"/>
        </w:rPr>
        <w:t xml:space="preserve"> 298</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886"/>
        <w:gridCol w:w="4160"/>
      </w:tblGrid>
      <w:tr w:rsidR="00664F8D" w:rsidRPr="00664F8D" w:rsidTr="00664F8D">
        <w:tc>
          <w:tcPr>
            <w:tcW w:w="4025" w:type="dxa"/>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p>
        </w:tc>
        <w:tc>
          <w:tcPr>
            <w:tcW w:w="5046"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Главе администрации Дубровского района 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0"/>
                <w:szCs w:val="20"/>
              </w:rPr>
            </w:pPr>
            <w:r w:rsidRPr="00664F8D">
              <w:rPr>
                <w:rFonts w:ascii="Times New Roman" w:hAnsi="Times New Roman"/>
                <w:sz w:val="20"/>
                <w:szCs w:val="20"/>
              </w:rPr>
              <w:t>(Ф.И.О. заявителя)</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паспорт: серия _________ N  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выдан 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проживающего (зарегистрированного) по адресу:__________________________________________________________________________,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контактный телефон ______________________</w:t>
            </w:r>
          </w:p>
          <w:p w:rsidR="00664F8D" w:rsidRPr="00664F8D" w:rsidRDefault="00664F8D" w:rsidP="00664F8D">
            <w:pPr>
              <w:widowControl w:val="0"/>
              <w:autoSpaceDE w:val="0"/>
              <w:autoSpaceDN w:val="0"/>
              <w:spacing w:after="0" w:line="240" w:lineRule="auto"/>
              <w:rPr>
                <w:rFonts w:ascii="Times New Roman" w:hAnsi="Times New Roman"/>
                <w:sz w:val="20"/>
                <w:szCs w:val="20"/>
              </w:rPr>
            </w:pPr>
            <w:r w:rsidRPr="00664F8D">
              <w:rPr>
                <w:rFonts w:ascii="Times New Roman" w:hAnsi="Times New Roman"/>
                <w:sz w:val="20"/>
                <w:szCs w:val="20"/>
              </w:rPr>
              <w:t>(мобильный)</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Электронная почта ________________________</w:t>
            </w:r>
          </w:p>
        </w:tc>
      </w:tr>
      <w:tr w:rsidR="00664F8D" w:rsidRPr="00664F8D" w:rsidTr="00664F8D">
        <w:tc>
          <w:tcPr>
            <w:tcW w:w="9071" w:type="dxa"/>
            <w:gridSpan w:val="3"/>
            <w:tcBorders>
              <w:top w:val="nil"/>
              <w:left w:val="nil"/>
              <w:bottom w:val="nil"/>
              <w:right w:val="nil"/>
            </w:tcBorders>
            <w:vAlign w:val="center"/>
          </w:tcPr>
          <w:p w:rsidR="00664F8D" w:rsidRPr="00664F8D" w:rsidRDefault="00664F8D" w:rsidP="00664F8D">
            <w:pPr>
              <w:widowControl w:val="0"/>
              <w:autoSpaceDE w:val="0"/>
              <w:autoSpaceDN w:val="0"/>
              <w:spacing w:after="0" w:line="240" w:lineRule="auto"/>
              <w:jc w:val="center"/>
              <w:rPr>
                <w:rFonts w:ascii="Times New Roman" w:hAnsi="Times New Roman"/>
                <w:sz w:val="24"/>
                <w:szCs w:val="20"/>
              </w:rPr>
            </w:pPr>
            <w:bookmarkStart w:id="17" w:name="P472"/>
            <w:bookmarkEnd w:id="17"/>
            <w:r w:rsidRPr="00664F8D">
              <w:rPr>
                <w:rFonts w:ascii="Times New Roman" w:hAnsi="Times New Roman"/>
                <w:sz w:val="24"/>
                <w:szCs w:val="20"/>
              </w:rPr>
              <w:t>Заявление о предоставлении земельного участка в собственность бесплатно для индивидуального жилищного строительства или для ведения личного подсобного хозяйства, или садоводства, или огородничества</w:t>
            </w:r>
          </w:p>
        </w:tc>
      </w:tr>
      <w:tr w:rsidR="00664F8D" w:rsidRPr="00664F8D" w:rsidTr="00664F8D">
        <w:tc>
          <w:tcPr>
            <w:tcW w:w="9071" w:type="dxa"/>
            <w:gridSpan w:val="3"/>
            <w:tcBorders>
              <w:top w:val="nil"/>
              <w:left w:val="nil"/>
              <w:bottom w:val="nil"/>
              <w:right w:val="nil"/>
            </w:tcBorders>
            <w:vAlign w:val="bottom"/>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Я, ______________________________________________________________________,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4"/>
                <w:szCs w:val="20"/>
              </w:rPr>
            </w:pPr>
            <w:r w:rsidRPr="00664F8D">
              <w:rPr>
                <w:rFonts w:ascii="Times New Roman" w:hAnsi="Times New Roman"/>
                <w:sz w:val="24"/>
                <w:szCs w:val="20"/>
              </w:rPr>
              <w:t>(фамилия, имя, отчество)</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Документ, удостоверяющий личность: __________________________________________________________________________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 выдан ___________________________________________________ (</w:t>
            </w:r>
            <w:r w:rsidRPr="00664F8D">
              <w:rPr>
                <w:rFonts w:ascii="Times New Roman" w:hAnsi="Times New Roman"/>
                <w:sz w:val="20"/>
                <w:szCs w:val="20"/>
              </w:rPr>
              <w:t>вид, серия, номер документа, удостоверяющего личность, дата выдачи указанного документа и сведения о выдавшем его органе)</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проживающий(</w:t>
            </w:r>
            <w:proofErr w:type="spellStart"/>
            <w:r w:rsidRPr="00664F8D">
              <w:rPr>
                <w:rFonts w:ascii="Times New Roman" w:hAnsi="Times New Roman"/>
                <w:sz w:val="24"/>
                <w:szCs w:val="20"/>
              </w:rPr>
              <w:t>ая</w:t>
            </w:r>
            <w:proofErr w:type="spellEnd"/>
            <w:r w:rsidRPr="00664F8D">
              <w:rPr>
                <w:rFonts w:ascii="Times New Roman" w:hAnsi="Times New Roman"/>
                <w:sz w:val="24"/>
                <w:szCs w:val="20"/>
              </w:rPr>
              <w:t>) по адресу:</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tc>
      </w:tr>
      <w:tr w:rsidR="00664F8D" w:rsidRPr="00664F8D" w:rsidTr="00664F8D">
        <w:tc>
          <w:tcPr>
            <w:tcW w:w="9071" w:type="dxa"/>
            <w:gridSpan w:val="3"/>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прошу Вас предоставить моей семье составом:</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lastRenderedPageBreak/>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в общую долевую собственность бесплатно земельный участок для индивидуального жилищного строительства или для ведения личного подсобного хозяйства, или садоводства, или огородничества</w:t>
            </w:r>
          </w:p>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4"/>
                <w:szCs w:val="20"/>
              </w:rPr>
            </w:pPr>
            <w:r w:rsidRPr="00664F8D">
              <w:rPr>
                <w:rFonts w:ascii="Times New Roman" w:hAnsi="Times New Roman"/>
                <w:sz w:val="24"/>
                <w:szCs w:val="20"/>
              </w:rPr>
              <w:t>нужное указать</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расположенный по адресу: 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с кадастровым номером: _____________________________________________________</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площадью _________________________________________________________________</w:t>
            </w:r>
          </w:p>
        </w:tc>
      </w:tr>
      <w:tr w:rsidR="00664F8D" w:rsidRPr="00664F8D" w:rsidTr="00664F8D">
        <w:tc>
          <w:tcPr>
            <w:tcW w:w="9071" w:type="dxa"/>
            <w:gridSpan w:val="3"/>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lastRenderedPageBreak/>
              <w:t>Подпись:</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__________________________________________________________________________</w:t>
            </w:r>
          </w:p>
          <w:p w:rsidR="00664F8D" w:rsidRPr="00664F8D" w:rsidRDefault="00664F8D" w:rsidP="00664F8D">
            <w:pPr>
              <w:widowControl w:val="0"/>
              <w:autoSpaceDE w:val="0"/>
              <w:autoSpaceDN w:val="0"/>
              <w:spacing w:after="0" w:line="240" w:lineRule="auto"/>
              <w:jc w:val="center"/>
              <w:rPr>
                <w:rFonts w:ascii="Times New Roman" w:hAnsi="Times New Roman"/>
                <w:sz w:val="20"/>
                <w:szCs w:val="20"/>
              </w:rPr>
            </w:pPr>
            <w:r w:rsidRPr="00664F8D">
              <w:rPr>
                <w:rFonts w:ascii="Times New Roman" w:hAnsi="Times New Roman"/>
                <w:sz w:val="20"/>
                <w:szCs w:val="20"/>
              </w:rPr>
              <w:t>расшифровка подписи (ФИО указываются полностью)</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"__" ______________ 20___ г.</w:t>
            </w:r>
          </w:p>
        </w:tc>
      </w:tr>
      <w:tr w:rsidR="00664F8D" w:rsidRPr="00664F8D" w:rsidTr="00664F8D">
        <w:tc>
          <w:tcPr>
            <w:tcW w:w="4911" w:type="dxa"/>
            <w:gridSpan w:val="2"/>
            <w:tcBorders>
              <w:top w:val="nil"/>
              <w:left w:val="nil"/>
              <w:bottom w:val="nil"/>
              <w:right w:val="nil"/>
            </w:tcBorders>
            <w:vAlign w:val="center"/>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Приложения:</w:t>
            </w:r>
          </w:p>
        </w:tc>
        <w:tc>
          <w:tcPr>
            <w:tcW w:w="4160" w:type="dxa"/>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p>
        </w:tc>
      </w:tr>
      <w:tr w:rsidR="00664F8D" w:rsidRPr="00664F8D" w:rsidTr="00664F8D">
        <w:tc>
          <w:tcPr>
            <w:tcW w:w="4911"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1.</w:t>
            </w:r>
          </w:p>
        </w:tc>
        <w:tc>
          <w:tcPr>
            <w:tcW w:w="4160" w:type="dxa"/>
            <w:tcBorders>
              <w:top w:val="nil"/>
              <w:left w:val="nil"/>
              <w:bottom w:val="nil"/>
              <w:right w:val="nil"/>
            </w:tcBorders>
          </w:tcPr>
          <w:p w:rsidR="00664F8D" w:rsidRPr="00664F8D" w:rsidRDefault="00664F8D" w:rsidP="00664F8D">
            <w:pPr>
              <w:widowControl w:val="0"/>
              <w:autoSpaceDE w:val="0"/>
              <w:autoSpaceDN w:val="0"/>
              <w:spacing w:after="0" w:line="240" w:lineRule="auto"/>
              <w:jc w:val="right"/>
              <w:rPr>
                <w:rFonts w:ascii="Times New Roman" w:hAnsi="Times New Roman"/>
                <w:sz w:val="24"/>
                <w:szCs w:val="20"/>
              </w:rPr>
            </w:pPr>
          </w:p>
        </w:tc>
      </w:tr>
      <w:tr w:rsidR="00664F8D" w:rsidRPr="00664F8D" w:rsidTr="00664F8D">
        <w:tc>
          <w:tcPr>
            <w:tcW w:w="4911" w:type="dxa"/>
            <w:gridSpan w:val="2"/>
            <w:tcBorders>
              <w:top w:val="nil"/>
              <w:left w:val="nil"/>
              <w:bottom w:val="nil"/>
              <w:right w:val="nil"/>
            </w:tcBorders>
          </w:tcPr>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2.</w:t>
            </w:r>
          </w:p>
          <w:p w:rsidR="00664F8D" w:rsidRPr="00664F8D" w:rsidRDefault="00664F8D" w:rsidP="00664F8D">
            <w:pPr>
              <w:widowControl w:val="0"/>
              <w:autoSpaceDE w:val="0"/>
              <w:autoSpaceDN w:val="0"/>
              <w:spacing w:after="0" w:line="240" w:lineRule="auto"/>
              <w:rPr>
                <w:rFonts w:ascii="Times New Roman" w:hAnsi="Times New Roman"/>
                <w:sz w:val="24"/>
                <w:szCs w:val="20"/>
              </w:rPr>
            </w:pPr>
            <w:r w:rsidRPr="00664F8D">
              <w:rPr>
                <w:rFonts w:ascii="Times New Roman" w:hAnsi="Times New Roman"/>
                <w:sz w:val="24"/>
                <w:szCs w:val="20"/>
              </w:rPr>
              <w:t>...</w:t>
            </w:r>
          </w:p>
        </w:tc>
        <w:tc>
          <w:tcPr>
            <w:tcW w:w="4160" w:type="dxa"/>
            <w:tcBorders>
              <w:top w:val="nil"/>
              <w:left w:val="nil"/>
              <w:bottom w:val="nil"/>
              <w:right w:val="nil"/>
            </w:tcBorders>
          </w:tcPr>
          <w:p w:rsidR="00664F8D" w:rsidRPr="00664F8D" w:rsidRDefault="00664F8D" w:rsidP="00664F8D">
            <w:pPr>
              <w:widowControl w:val="0"/>
              <w:autoSpaceDE w:val="0"/>
              <w:autoSpaceDN w:val="0"/>
              <w:spacing w:after="0" w:line="240" w:lineRule="auto"/>
              <w:jc w:val="right"/>
              <w:rPr>
                <w:rFonts w:ascii="Times New Roman" w:hAnsi="Times New Roman"/>
                <w:sz w:val="24"/>
                <w:szCs w:val="20"/>
              </w:rPr>
            </w:pPr>
          </w:p>
        </w:tc>
      </w:tr>
    </w:tbl>
    <w:p w:rsidR="00664F8D" w:rsidRPr="00664F8D" w:rsidRDefault="00664F8D" w:rsidP="00664F8D">
      <w:pPr>
        <w:widowControl w:val="0"/>
        <w:autoSpaceDE w:val="0"/>
        <w:autoSpaceDN w:val="0"/>
        <w:spacing w:after="0" w:line="240" w:lineRule="auto"/>
        <w:jc w:val="both"/>
        <w:rPr>
          <w:rFonts w:ascii="Times New Roman" w:hAnsi="Times New Roman"/>
          <w:sz w:val="24"/>
          <w:szCs w:val="20"/>
        </w:rPr>
      </w:pPr>
    </w:p>
    <w:p w:rsidR="00664F8D" w:rsidRPr="00664F8D" w:rsidRDefault="00664F8D" w:rsidP="00664F8D">
      <w:pPr>
        <w:widowControl w:val="0"/>
        <w:spacing w:after="0" w:line="240" w:lineRule="auto"/>
        <w:rPr>
          <w:rFonts w:ascii="Arial Unicode MS" w:eastAsia="Arial Unicode MS" w:hAnsi="Arial Unicode MS" w:cs="Arial Unicode MS"/>
          <w:color w:val="000000"/>
          <w:sz w:val="24"/>
          <w:szCs w:val="24"/>
        </w:rPr>
      </w:pPr>
    </w:p>
    <w:p w:rsidR="00664F8D" w:rsidRPr="00664F8D" w:rsidRDefault="00664F8D" w:rsidP="00664F8D">
      <w:pPr>
        <w:spacing w:after="0" w:line="240" w:lineRule="auto"/>
        <w:jc w:val="both"/>
        <w:rPr>
          <w:rFonts w:ascii="Times New Roman" w:hAnsi="Times New Roman"/>
          <w:sz w:val="28"/>
          <w:szCs w:val="28"/>
          <w:lang w:eastAsia="en-US"/>
        </w:rPr>
      </w:pPr>
    </w:p>
    <w:p w:rsidR="00162EB6" w:rsidRDefault="00162EB6" w:rsidP="00162EB6">
      <w:pPr>
        <w:pStyle w:val="aa"/>
        <w:jc w:val="center"/>
        <w:rPr>
          <w:rFonts w:ascii="Times New Roman" w:hAnsi="Times New Roman"/>
          <w:b/>
          <w:sz w:val="28"/>
          <w:szCs w:val="28"/>
        </w:rPr>
        <w:sectPr w:rsidR="00162EB6" w:rsidSect="009E514D">
          <w:pgSz w:w="11906" w:h="16838" w:code="9"/>
          <w:pgMar w:top="709" w:right="566" w:bottom="426" w:left="992" w:header="709" w:footer="709" w:gutter="0"/>
          <w:cols w:space="708"/>
          <w:titlePg/>
          <w:docGrid w:linePitch="360"/>
        </w:sectPr>
      </w:pPr>
    </w:p>
    <w:p w:rsidR="00162EB6" w:rsidRDefault="00162EB6" w:rsidP="00162EB6">
      <w:pPr>
        <w:pStyle w:val="aa"/>
        <w:jc w:val="center"/>
        <w:rPr>
          <w:rFonts w:ascii="Times New Roman" w:hAnsi="Times New Roman"/>
          <w:b/>
          <w:sz w:val="28"/>
          <w:szCs w:val="28"/>
        </w:rPr>
      </w:pPr>
      <w:r w:rsidRPr="00D562ED">
        <w:rPr>
          <w:rFonts w:ascii="Times New Roman" w:hAnsi="Times New Roman"/>
          <w:b/>
          <w:sz w:val="28"/>
          <w:szCs w:val="28"/>
        </w:rPr>
        <w:lastRenderedPageBreak/>
        <w:t xml:space="preserve">Справочная информация к </w:t>
      </w:r>
      <w:r>
        <w:rPr>
          <w:rFonts w:ascii="Times New Roman" w:hAnsi="Times New Roman"/>
          <w:b/>
          <w:sz w:val="28"/>
          <w:szCs w:val="28"/>
        </w:rPr>
        <w:t xml:space="preserve">проекту постановления администрации Дубровского района "Об утверждении административного регламента по предоставлению муниципальной </w:t>
      </w:r>
      <w:r w:rsidRPr="00BC799A">
        <w:rPr>
          <w:rFonts w:ascii="Times New Roman" w:hAnsi="Times New Roman"/>
          <w:b/>
          <w:sz w:val="28"/>
          <w:szCs w:val="28"/>
        </w:rPr>
        <w:t>услуги "</w:t>
      </w:r>
      <w:r w:rsidRPr="00BC799A">
        <w:rPr>
          <w:rFonts w:ascii="Times New Roman" w:hAnsi="Times New Roman"/>
          <w:b/>
          <w:color w:val="000000"/>
          <w:sz w:val="28"/>
          <w:szCs w:val="28"/>
          <w:shd w:val="clear" w:color="auto" w:fill="FFFFFF"/>
        </w:rPr>
        <w:t>Предоставление гражданам, имеющим трех и более детей, в собственность бесплатно земельных участков, находящихся</w:t>
      </w:r>
      <w:r w:rsidRPr="00BC799A">
        <w:rPr>
          <w:rFonts w:ascii="Times New Roman" w:hAnsi="Times New Roman"/>
          <w:b/>
          <w:sz w:val="28"/>
          <w:szCs w:val="28"/>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w:t>
      </w:r>
    </w:p>
    <w:p w:rsidR="00162EB6" w:rsidRPr="00D562ED" w:rsidRDefault="00162EB6" w:rsidP="00162EB6">
      <w:pPr>
        <w:pStyle w:val="aa"/>
        <w:jc w:val="center"/>
        <w:rPr>
          <w:rFonts w:ascii="Times New Roman" w:hAnsi="Times New Roman"/>
          <w:b/>
          <w:sz w:val="28"/>
          <w:szCs w:val="28"/>
        </w:rPr>
      </w:pPr>
    </w:p>
    <w:p w:rsidR="00162EB6" w:rsidRDefault="00162EB6" w:rsidP="00340F5E">
      <w:pPr>
        <w:pStyle w:val="afd"/>
        <w:numPr>
          <w:ilvl w:val="0"/>
          <w:numId w:val="11"/>
        </w:numPr>
        <w:overflowPunct w:val="0"/>
        <w:autoSpaceDE w:val="0"/>
        <w:autoSpaceDN w:val="0"/>
        <w:adjustRightInd w:val="0"/>
        <w:rPr>
          <w:b/>
          <w:sz w:val="28"/>
          <w:szCs w:val="28"/>
        </w:rPr>
      </w:pPr>
      <w:r w:rsidRPr="00BC799A">
        <w:rPr>
          <w:b/>
          <w:sz w:val="28"/>
          <w:szCs w:val="28"/>
        </w:rPr>
        <w:t>Информация о местах нахождения, графики работы, справочные телефоны, адреса официальных сайтов, электронной почты органов, предоставляющих муниципальную услугу</w:t>
      </w:r>
    </w:p>
    <w:p w:rsidR="00162EB6" w:rsidRPr="00BC799A" w:rsidRDefault="00162EB6" w:rsidP="00162EB6">
      <w:pPr>
        <w:pStyle w:val="afd"/>
        <w:ind w:left="1425"/>
        <w:rPr>
          <w:b/>
          <w:sz w:val="28"/>
          <w:szCs w:val="28"/>
        </w:rPr>
      </w:pPr>
    </w:p>
    <w:tbl>
      <w:tblPr>
        <w:tblStyle w:val="a9"/>
        <w:tblW w:w="15221" w:type="dxa"/>
        <w:jc w:val="center"/>
        <w:tblLook w:val="04A0" w:firstRow="1" w:lastRow="0" w:firstColumn="1" w:lastColumn="0" w:noHBand="0" w:noVBand="1"/>
      </w:tblPr>
      <w:tblGrid>
        <w:gridCol w:w="725"/>
        <w:gridCol w:w="3035"/>
        <w:gridCol w:w="2006"/>
        <w:gridCol w:w="2876"/>
        <w:gridCol w:w="1216"/>
        <w:gridCol w:w="2376"/>
        <w:gridCol w:w="2987"/>
      </w:tblGrid>
      <w:tr w:rsidR="00162EB6" w:rsidRPr="00D562ED" w:rsidTr="00162EB6">
        <w:trPr>
          <w:jc w:val="center"/>
        </w:trPr>
        <w:tc>
          <w:tcPr>
            <w:tcW w:w="725"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w:t>
            </w:r>
          </w:p>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п/п</w:t>
            </w:r>
          </w:p>
        </w:tc>
        <w:tc>
          <w:tcPr>
            <w:tcW w:w="3035"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Органы, реализующие муниципальную услугу</w:t>
            </w:r>
          </w:p>
        </w:tc>
        <w:tc>
          <w:tcPr>
            <w:tcW w:w="2006"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Место нахождения (адрес)</w:t>
            </w:r>
          </w:p>
        </w:tc>
        <w:tc>
          <w:tcPr>
            <w:tcW w:w="2876"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График работы</w:t>
            </w:r>
          </w:p>
          <w:p w:rsidR="00162EB6" w:rsidRPr="00BC799A" w:rsidRDefault="00162EB6" w:rsidP="0048262E">
            <w:pPr>
              <w:jc w:val="center"/>
              <w:rPr>
                <w:rFonts w:ascii="Times New Roman" w:hAnsi="Times New Roman"/>
                <w:b/>
                <w:sz w:val="24"/>
                <w:szCs w:val="24"/>
              </w:rPr>
            </w:pPr>
          </w:p>
        </w:tc>
        <w:tc>
          <w:tcPr>
            <w:tcW w:w="1216"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Телефон</w:t>
            </w:r>
          </w:p>
        </w:tc>
        <w:tc>
          <w:tcPr>
            <w:tcW w:w="2376"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Адрес официального сайта</w:t>
            </w:r>
          </w:p>
        </w:tc>
        <w:tc>
          <w:tcPr>
            <w:tcW w:w="2987" w:type="dxa"/>
          </w:tcPr>
          <w:p w:rsidR="00162EB6" w:rsidRPr="00BC799A" w:rsidRDefault="00162EB6" w:rsidP="0048262E">
            <w:pPr>
              <w:jc w:val="center"/>
              <w:rPr>
                <w:rFonts w:ascii="Times New Roman" w:hAnsi="Times New Roman"/>
                <w:b/>
                <w:sz w:val="24"/>
                <w:szCs w:val="24"/>
              </w:rPr>
            </w:pPr>
            <w:r w:rsidRPr="00BC799A">
              <w:rPr>
                <w:rFonts w:ascii="Times New Roman" w:hAnsi="Times New Roman"/>
                <w:b/>
                <w:sz w:val="24"/>
                <w:szCs w:val="24"/>
              </w:rPr>
              <w:t>Адрес электронной почты</w:t>
            </w:r>
          </w:p>
        </w:tc>
      </w:tr>
      <w:tr w:rsidR="00162EB6" w:rsidRPr="00BC799A" w:rsidTr="00162EB6">
        <w:trPr>
          <w:trHeight w:val="2889"/>
          <w:jc w:val="center"/>
        </w:trPr>
        <w:tc>
          <w:tcPr>
            <w:tcW w:w="725" w:type="dxa"/>
          </w:tcPr>
          <w:p w:rsidR="00162EB6" w:rsidRPr="00BC799A" w:rsidRDefault="00162EB6" w:rsidP="0048262E">
            <w:pPr>
              <w:jc w:val="center"/>
              <w:rPr>
                <w:rFonts w:ascii="Times New Roman" w:hAnsi="Times New Roman"/>
                <w:sz w:val="24"/>
                <w:szCs w:val="24"/>
              </w:rPr>
            </w:pPr>
            <w:r w:rsidRPr="00BC799A">
              <w:rPr>
                <w:rFonts w:ascii="Times New Roman" w:hAnsi="Times New Roman"/>
                <w:sz w:val="24"/>
                <w:szCs w:val="24"/>
              </w:rPr>
              <w:t>1</w:t>
            </w:r>
          </w:p>
        </w:tc>
        <w:tc>
          <w:tcPr>
            <w:tcW w:w="3035" w:type="dxa"/>
          </w:tcPr>
          <w:p w:rsidR="00162EB6" w:rsidRPr="00BC799A" w:rsidRDefault="00162EB6" w:rsidP="0048262E">
            <w:pPr>
              <w:rPr>
                <w:rFonts w:ascii="Times New Roman" w:hAnsi="Times New Roman"/>
                <w:sz w:val="24"/>
                <w:szCs w:val="24"/>
              </w:rPr>
            </w:pPr>
            <w:r w:rsidRPr="00BC799A">
              <w:rPr>
                <w:rFonts w:ascii="Times New Roman" w:hAnsi="Times New Roman"/>
                <w:sz w:val="24"/>
                <w:szCs w:val="24"/>
              </w:rPr>
              <w:t>Администрация Дубровского района</w:t>
            </w:r>
          </w:p>
        </w:tc>
        <w:tc>
          <w:tcPr>
            <w:tcW w:w="2006" w:type="dxa"/>
          </w:tcPr>
          <w:p w:rsidR="00162EB6" w:rsidRPr="00BC799A" w:rsidRDefault="00162EB6" w:rsidP="0048262E">
            <w:pPr>
              <w:rPr>
                <w:rFonts w:ascii="Times New Roman" w:hAnsi="Times New Roman"/>
                <w:sz w:val="24"/>
                <w:szCs w:val="24"/>
              </w:rPr>
            </w:pPr>
            <w:r w:rsidRPr="00BC799A">
              <w:rPr>
                <w:rFonts w:ascii="Times New Roman" w:hAnsi="Times New Roman"/>
                <w:sz w:val="24"/>
                <w:szCs w:val="24"/>
              </w:rPr>
              <w:t xml:space="preserve">242750, Брянская область, Дубровский район, </w:t>
            </w:r>
            <w:proofErr w:type="spellStart"/>
            <w:r w:rsidRPr="00BC799A">
              <w:rPr>
                <w:rFonts w:ascii="Times New Roman" w:hAnsi="Times New Roman"/>
                <w:sz w:val="24"/>
                <w:szCs w:val="24"/>
              </w:rPr>
              <w:t>рп</w:t>
            </w:r>
            <w:proofErr w:type="spellEnd"/>
            <w:r w:rsidRPr="00BC799A">
              <w:rPr>
                <w:rFonts w:ascii="Times New Roman" w:hAnsi="Times New Roman"/>
                <w:sz w:val="24"/>
                <w:szCs w:val="24"/>
              </w:rPr>
              <w:t>. Дубровка, ул. Победы, д. 18</w:t>
            </w:r>
          </w:p>
        </w:tc>
        <w:tc>
          <w:tcPr>
            <w:tcW w:w="2876" w:type="dxa"/>
          </w:tcPr>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Пн.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Вт.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Ср.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Чт.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Пт. – 8.30-16.30</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(перерыв  13.00-14.00)</w:t>
            </w:r>
          </w:p>
        </w:tc>
        <w:tc>
          <w:tcPr>
            <w:tcW w:w="1216" w:type="dxa"/>
          </w:tcPr>
          <w:p w:rsidR="00162EB6" w:rsidRPr="00BC799A" w:rsidRDefault="00162EB6" w:rsidP="0048262E">
            <w:pPr>
              <w:rPr>
                <w:rFonts w:ascii="Times New Roman" w:hAnsi="Times New Roman"/>
                <w:sz w:val="24"/>
                <w:szCs w:val="24"/>
              </w:rPr>
            </w:pPr>
            <w:r w:rsidRPr="00BC799A">
              <w:rPr>
                <w:rFonts w:ascii="Times New Roman" w:hAnsi="Times New Roman"/>
                <w:sz w:val="24"/>
                <w:szCs w:val="24"/>
              </w:rPr>
              <w:t>(48332) 9-15-25</w:t>
            </w:r>
          </w:p>
        </w:tc>
        <w:tc>
          <w:tcPr>
            <w:tcW w:w="2376" w:type="dxa"/>
          </w:tcPr>
          <w:p w:rsidR="00162EB6" w:rsidRPr="00BC799A" w:rsidRDefault="00162EB6" w:rsidP="0048262E">
            <w:pPr>
              <w:rPr>
                <w:rFonts w:ascii="Times New Roman" w:hAnsi="Times New Roman"/>
                <w:sz w:val="24"/>
                <w:szCs w:val="24"/>
                <w:lang w:val="en-US"/>
              </w:rPr>
            </w:pPr>
            <w:r w:rsidRPr="00BC799A">
              <w:rPr>
                <w:rFonts w:ascii="Times New Roman" w:hAnsi="Times New Roman"/>
                <w:sz w:val="24"/>
                <w:szCs w:val="24"/>
                <w:lang w:val="en-US"/>
              </w:rPr>
              <w:t>www</w:t>
            </w:r>
            <w:r w:rsidRPr="00BC799A">
              <w:rPr>
                <w:rFonts w:ascii="Times New Roman" w:hAnsi="Times New Roman"/>
                <w:sz w:val="24"/>
                <w:szCs w:val="24"/>
              </w:rPr>
              <w:t>.</w:t>
            </w:r>
            <w:proofErr w:type="spellStart"/>
            <w:r w:rsidRPr="00BC799A">
              <w:rPr>
                <w:rFonts w:ascii="Times New Roman" w:hAnsi="Times New Roman"/>
                <w:sz w:val="24"/>
                <w:szCs w:val="24"/>
                <w:lang w:val="en-US"/>
              </w:rPr>
              <w:t>admdubrovka</w:t>
            </w:r>
            <w:proofErr w:type="spellEnd"/>
            <w:r w:rsidRPr="00BC799A">
              <w:rPr>
                <w:rFonts w:ascii="Times New Roman" w:hAnsi="Times New Roman"/>
                <w:sz w:val="24"/>
                <w:szCs w:val="24"/>
              </w:rPr>
              <w:t>.</w:t>
            </w:r>
            <w:proofErr w:type="spellStart"/>
            <w:r w:rsidRPr="00BC799A">
              <w:rPr>
                <w:rFonts w:ascii="Times New Roman" w:hAnsi="Times New Roman"/>
                <w:sz w:val="24"/>
                <w:szCs w:val="24"/>
                <w:lang w:val="en-US"/>
              </w:rPr>
              <w:t>ru</w:t>
            </w:r>
            <w:proofErr w:type="spellEnd"/>
          </w:p>
        </w:tc>
        <w:tc>
          <w:tcPr>
            <w:tcW w:w="2987" w:type="dxa"/>
          </w:tcPr>
          <w:p w:rsidR="00162EB6" w:rsidRPr="00BC799A" w:rsidRDefault="00162EB6" w:rsidP="0048262E">
            <w:pPr>
              <w:rPr>
                <w:rFonts w:ascii="Times New Roman" w:hAnsi="Times New Roman"/>
                <w:sz w:val="24"/>
                <w:szCs w:val="24"/>
              </w:rPr>
            </w:pPr>
            <w:proofErr w:type="spellStart"/>
            <w:r w:rsidRPr="00BC799A">
              <w:rPr>
                <w:rFonts w:ascii="Times New Roman" w:hAnsi="Times New Roman"/>
                <w:sz w:val="24"/>
                <w:szCs w:val="24"/>
                <w:lang w:val="en-US"/>
              </w:rPr>
              <w:t>dbr</w:t>
            </w:r>
            <w:proofErr w:type="spellEnd"/>
            <w:r w:rsidRPr="00BC799A">
              <w:rPr>
                <w:rFonts w:ascii="Times New Roman" w:hAnsi="Times New Roman"/>
                <w:sz w:val="24"/>
                <w:szCs w:val="24"/>
              </w:rPr>
              <w:t>-</w:t>
            </w:r>
            <w:proofErr w:type="spellStart"/>
            <w:r w:rsidRPr="00BC799A">
              <w:rPr>
                <w:rFonts w:ascii="Times New Roman" w:hAnsi="Times New Roman"/>
                <w:sz w:val="24"/>
                <w:szCs w:val="24"/>
                <w:lang w:val="en-US"/>
              </w:rPr>
              <w:t>orgotdel</w:t>
            </w:r>
            <w:proofErr w:type="spellEnd"/>
            <w:r w:rsidRPr="00BC799A">
              <w:rPr>
                <w:rFonts w:ascii="Times New Roman" w:hAnsi="Times New Roman"/>
                <w:sz w:val="24"/>
                <w:szCs w:val="24"/>
              </w:rPr>
              <w:t>@</w:t>
            </w:r>
            <w:proofErr w:type="spellStart"/>
            <w:r w:rsidRPr="00BC799A">
              <w:rPr>
                <w:rFonts w:ascii="Times New Roman" w:hAnsi="Times New Roman"/>
                <w:sz w:val="24"/>
                <w:szCs w:val="24"/>
                <w:lang w:val="en-US"/>
              </w:rPr>
              <w:t>yandex</w:t>
            </w:r>
            <w:proofErr w:type="spellEnd"/>
            <w:r w:rsidRPr="00BC799A">
              <w:rPr>
                <w:rFonts w:ascii="Times New Roman" w:hAnsi="Times New Roman"/>
                <w:sz w:val="24"/>
                <w:szCs w:val="24"/>
              </w:rPr>
              <w:t>.</w:t>
            </w:r>
            <w:proofErr w:type="spellStart"/>
            <w:r w:rsidRPr="00BC799A">
              <w:rPr>
                <w:rFonts w:ascii="Times New Roman" w:hAnsi="Times New Roman"/>
                <w:sz w:val="24"/>
                <w:szCs w:val="24"/>
                <w:lang w:val="en-US"/>
              </w:rPr>
              <w:t>ru</w:t>
            </w:r>
            <w:proofErr w:type="spellEnd"/>
          </w:p>
        </w:tc>
      </w:tr>
      <w:tr w:rsidR="00162EB6" w:rsidRPr="00D562ED" w:rsidTr="00162EB6">
        <w:trPr>
          <w:jc w:val="center"/>
        </w:trPr>
        <w:tc>
          <w:tcPr>
            <w:tcW w:w="725" w:type="dxa"/>
          </w:tcPr>
          <w:p w:rsidR="00162EB6" w:rsidRPr="00BC799A" w:rsidRDefault="00162EB6" w:rsidP="0048262E">
            <w:pPr>
              <w:jc w:val="center"/>
              <w:rPr>
                <w:rFonts w:ascii="Times New Roman" w:hAnsi="Times New Roman"/>
                <w:sz w:val="24"/>
                <w:szCs w:val="24"/>
              </w:rPr>
            </w:pPr>
            <w:r w:rsidRPr="00BC799A">
              <w:rPr>
                <w:rFonts w:ascii="Times New Roman" w:hAnsi="Times New Roman"/>
                <w:sz w:val="24"/>
                <w:szCs w:val="24"/>
              </w:rPr>
              <w:t>2</w:t>
            </w:r>
          </w:p>
        </w:tc>
        <w:tc>
          <w:tcPr>
            <w:tcW w:w="3035" w:type="dxa"/>
          </w:tcPr>
          <w:p w:rsidR="00162EB6" w:rsidRPr="00BC799A" w:rsidRDefault="00162EB6" w:rsidP="0048262E">
            <w:pPr>
              <w:rPr>
                <w:rFonts w:ascii="Times New Roman" w:hAnsi="Times New Roman"/>
                <w:sz w:val="24"/>
                <w:szCs w:val="24"/>
              </w:rPr>
            </w:pPr>
            <w:r>
              <w:rPr>
                <w:rFonts w:ascii="Times New Roman" w:hAnsi="Times New Roman"/>
                <w:sz w:val="24"/>
                <w:szCs w:val="24"/>
              </w:rPr>
              <w:t>Комитет</w:t>
            </w:r>
            <w:r w:rsidRPr="00BC799A">
              <w:rPr>
                <w:rFonts w:ascii="Times New Roman" w:hAnsi="Times New Roman"/>
                <w:sz w:val="24"/>
                <w:szCs w:val="24"/>
              </w:rPr>
              <w:t xml:space="preserve"> имуществен</w:t>
            </w:r>
            <w:r>
              <w:rPr>
                <w:rFonts w:ascii="Times New Roman" w:hAnsi="Times New Roman"/>
                <w:sz w:val="24"/>
                <w:szCs w:val="24"/>
              </w:rPr>
              <w:t xml:space="preserve">ных </w:t>
            </w:r>
            <w:r w:rsidRPr="00BC799A">
              <w:rPr>
                <w:rFonts w:ascii="Times New Roman" w:hAnsi="Times New Roman"/>
                <w:sz w:val="24"/>
                <w:szCs w:val="24"/>
              </w:rPr>
              <w:t>отношений администрации</w:t>
            </w:r>
            <w:r>
              <w:rPr>
                <w:rFonts w:ascii="Times New Roman" w:hAnsi="Times New Roman"/>
                <w:sz w:val="24"/>
                <w:szCs w:val="24"/>
              </w:rPr>
              <w:t xml:space="preserve"> Дубровского района</w:t>
            </w:r>
          </w:p>
        </w:tc>
        <w:tc>
          <w:tcPr>
            <w:tcW w:w="2006" w:type="dxa"/>
          </w:tcPr>
          <w:p w:rsidR="00162EB6" w:rsidRPr="00BC799A" w:rsidRDefault="00162EB6" w:rsidP="0048262E">
            <w:pPr>
              <w:rPr>
                <w:rFonts w:ascii="Times New Roman" w:hAnsi="Times New Roman"/>
                <w:sz w:val="24"/>
                <w:szCs w:val="24"/>
              </w:rPr>
            </w:pPr>
            <w:r w:rsidRPr="00BC799A">
              <w:rPr>
                <w:rFonts w:ascii="Times New Roman" w:hAnsi="Times New Roman"/>
                <w:sz w:val="24"/>
                <w:szCs w:val="24"/>
              </w:rPr>
              <w:t xml:space="preserve">242750, Брянская область, Дубровский район, </w:t>
            </w:r>
            <w:proofErr w:type="spellStart"/>
            <w:r w:rsidRPr="00BC799A">
              <w:rPr>
                <w:rFonts w:ascii="Times New Roman" w:hAnsi="Times New Roman"/>
                <w:sz w:val="24"/>
                <w:szCs w:val="24"/>
              </w:rPr>
              <w:t>рп</w:t>
            </w:r>
            <w:proofErr w:type="spellEnd"/>
            <w:r w:rsidRPr="00BC799A">
              <w:rPr>
                <w:rFonts w:ascii="Times New Roman" w:hAnsi="Times New Roman"/>
                <w:sz w:val="24"/>
                <w:szCs w:val="24"/>
              </w:rPr>
              <w:t>. Дубровка, ул. Победы, д. 18</w:t>
            </w:r>
          </w:p>
        </w:tc>
        <w:tc>
          <w:tcPr>
            <w:tcW w:w="2876" w:type="dxa"/>
          </w:tcPr>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Пн.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Вт.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Ср.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Чт. – 8.30-17.45</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Пт. – 8.30-16.30</w:t>
            </w:r>
          </w:p>
          <w:p w:rsidR="00162EB6" w:rsidRPr="00BC799A" w:rsidRDefault="00162EB6" w:rsidP="00162EB6">
            <w:pPr>
              <w:spacing w:after="0"/>
              <w:rPr>
                <w:rFonts w:ascii="Times New Roman" w:hAnsi="Times New Roman"/>
                <w:sz w:val="24"/>
                <w:szCs w:val="24"/>
              </w:rPr>
            </w:pPr>
            <w:r w:rsidRPr="00BC799A">
              <w:rPr>
                <w:rFonts w:ascii="Times New Roman" w:hAnsi="Times New Roman"/>
                <w:sz w:val="24"/>
                <w:szCs w:val="24"/>
              </w:rPr>
              <w:t>(перерыв  13.00-14.00)</w:t>
            </w:r>
          </w:p>
          <w:p w:rsidR="00162EB6" w:rsidRPr="00BC799A" w:rsidRDefault="00162EB6" w:rsidP="00162EB6">
            <w:pPr>
              <w:spacing w:after="0"/>
              <w:rPr>
                <w:rFonts w:ascii="Times New Roman" w:hAnsi="Times New Roman"/>
                <w:sz w:val="24"/>
                <w:szCs w:val="24"/>
              </w:rPr>
            </w:pPr>
          </w:p>
        </w:tc>
        <w:tc>
          <w:tcPr>
            <w:tcW w:w="1216" w:type="dxa"/>
          </w:tcPr>
          <w:p w:rsidR="00162EB6" w:rsidRPr="00BC799A" w:rsidRDefault="00162EB6" w:rsidP="0048262E">
            <w:pPr>
              <w:rPr>
                <w:rFonts w:ascii="Times New Roman" w:hAnsi="Times New Roman"/>
                <w:sz w:val="24"/>
                <w:szCs w:val="24"/>
              </w:rPr>
            </w:pPr>
            <w:r w:rsidRPr="00BC799A">
              <w:rPr>
                <w:rFonts w:ascii="Times New Roman" w:hAnsi="Times New Roman"/>
                <w:sz w:val="24"/>
                <w:szCs w:val="24"/>
              </w:rPr>
              <w:t>(48332) 9-11-33</w:t>
            </w:r>
          </w:p>
        </w:tc>
        <w:tc>
          <w:tcPr>
            <w:tcW w:w="2376" w:type="dxa"/>
          </w:tcPr>
          <w:p w:rsidR="00162EB6" w:rsidRPr="00BC799A" w:rsidRDefault="00162EB6" w:rsidP="0048262E">
            <w:pPr>
              <w:rPr>
                <w:rFonts w:ascii="Times New Roman" w:hAnsi="Times New Roman"/>
                <w:sz w:val="24"/>
                <w:szCs w:val="24"/>
                <w:lang w:val="en-US"/>
              </w:rPr>
            </w:pPr>
          </w:p>
        </w:tc>
        <w:tc>
          <w:tcPr>
            <w:tcW w:w="2987" w:type="dxa"/>
          </w:tcPr>
          <w:p w:rsidR="00162EB6" w:rsidRPr="00BC799A" w:rsidRDefault="00162EB6" w:rsidP="0048262E">
            <w:pPr>
              <w:rPr>
                <w:rFonts w:ascii="Times New Roman" w:hAnsi="Times New Roman"/>
                <w:sz w:val="24"/>
                <w:szCs w:val="24"/>
                <w:lang w:val="en-US"/>
              </w:rPr>
            </w:pPr>
            <w:r w:rsidRPr="00BC799A">
              <w:rPr>
                <w:rFonts w:ascii="Times New Roman" w:hAnsi="Times New Roman"/>
                <w:sz w:val="24"/>
                <w:szCs w:val="24"/>
                <w:lang w:val="en-US"/>
              </w:rPr>
              <w:t>kompravim@mail.ru</w:t>
            </w:r>
          </w:p>
        </w:tc>
      </w:tr>
    </w:tbl>
    <w:p w:rsidR="00162EB6" w:rsidRDefault="00162EB6" w:rsidP="00162EB6">
      <w:pPr>
        <w:sectPr w:rsidR="00162EB6" w:rsidSect="00162EB6">
          <w:pgSz w:w="16838" w:h="11906" w:orient="landscape" w:code="9"/>
          <w:pgMar w:top="567" w:right="425" w:bottom="992" w:left="709" w:header="709" w:footer="709" w:gutter="0"/>
          <w:cols w:space="708"/>
          <w:titlePg/>
          <w:docGrid w:linePitch="360"/>
        </w:sectPr>
      </w:pPr>
    </w:p>
    <w:p w:rsidR="00162EB6" w:rsidRPr="0029210E" w:rsidRDefault="00162EB6" w:rsidP="00162EB6"/>
    <w:p w:rsidR="00162EB6" w:rsidRPr="0032456F" w:rsidRDefault="00162EB6" w:rsidP="00162EB6">
      <w:pPr>
        <w:pStyle w:val="aa"/>
        <w:jc w:val="center"/>
        <w:rPr>
          <w:rFonts w:ascii="Times New Roman" w:hAnsi="Times New Roman"/>
          <w:b/>
        </w:rPr>
      </w:pPr>
      <w:r>
        <w:rPr>
          <w:rFonts w:ascii="Times New Roman" w:hAnsi="Times New Roman"/>
          <w:b/>
          <w:lang w:val="en-US"/>
        </w:rPr>
        <w:t>II</w:t>
      </w:r>
      <w:r>
        <w:rPr>
          <w:rFonts w:ascii="Times New Roman" w:hAnsi="Times New Roman"/>
          <w:b/>
        </w:rPr>
        <w:t xml:space="preserve">. </w:t>
      </w:r>
      <w:r w:rsidRPr="0032456F">
        <w:rPr>
          <w:rFonts w:ascii="Times New Roman" w:hAnsi="Times New Roman"/>
          <w:b/>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w:t>
      </w:r>
      <w:r>
        <w:rPr>
          <w:rFonts w:ascii="Times New Roman" w:hAnsi="Times New Roman"/>
          <w:b/>
        </w:rPr>
        <w:t>.</w:t>
      </w:r>
    </w:p>
    <w:p w:rsidR="00162EB6" w:rsidRDefault="00162EB6" w:rsidP="00162EB6">
      <w:pPr>
        <w:autoSpaceDE w:val="0"/>
        <w:autoSpaceDN w:val="0"/>
        <w:adjustRightInd w:val="0"/>
        <w:spacing w:after="0" w:line="240" w:lineRule="auto"/>
        <w:jc w:val="both"/>
        <w:rPr>
          <w:rFonts w:ascii="Times New Roman" w:hAnsi="Times New Roman"/>
        </w:rPr>
      </w:pPr>
    </w:p>
    <w:tbl>
      <w:tblPr>
        <w:tblStyle w:val="a9"/>
        <w:tblW w:w="0" w:type="auto"/>
        <w:tblLook w:val="04A0" w:firstRow="1" w:lastRow="0" w:firstColumn="1" w:lastColumn="0" w:noHBand="0" w:noVBand="1"/>
      </w:tblPr>
      <w:tblGrid>
        <w:gridCol w:w="3823"/>
        <w:gridCol w:w="5522"/>
      </w:tblGrid>
      <w:tr w:rsidR="00162EB6" w:rsidTr="0048262E">
        <w:tc>
          <w:tcPr>
            <w:tcW w:w="3823" w:type="dxa"/>
          </w:tcPr>
          <w:p w:rsidR="00162EB6" w:rsidRPr="009A7F16" w:rsidRDefault="00162EB6" w:rsidP="0048262E">
            <w:pPr>
              <w:tabs>
                <w:tab w:val="left" w:pos="1053"/>
              </w:tabs>
              <w:jc w:val="center"/>
              <w:rPr>
                <w:rFonts w:ascii="Times New Roman" w:hAnsi="Times New Roman"/>
                <w:b/>
                <w:sz w:val="24"/>
                <w:szCs w:val="24"/>
              </w:rPr>
            </w:pPr>
            <w:r w:rsidRPr="009A7F16">
              <w:rPr>
                <w:rFonts w:ascii="Times New Roman" w:hAnsi="Times New Roman"/>
                <w:b/>
                <w:sz w:val="24"/>
                <w:szCs w:val="24"/>
              </w:rPr>
              <w:t>Нормативный правовой акт с указанием реквизитов</w:t>
            </w:r>
          </w:p>
        </w:tc>
        <w:tc>
          <w:tcPr>
            <w:tcW w:w="5522" w:type="dxa"/>
          </w:tcPr>
          <w:p w:rsidR="00162EB6" w:rsidRPr="009A7F16" w:rsidRDefault="00162EB6" w:rsidP="0048262E">
            <w:pPr>
              <w:tabs>
                <w:tab w:val="left" w:pos="1053"/>
              </w:tabs>
              <w:jc w:val="center"/>
              <w:rPr>
                <w:rFonts w:ascii="Times New Roman" w:hAnsi="Times New Roman"/>
                <w:b/>
                <w:sz w:val="24"/>
                <w:szCs w:val="24"/>
              </w:rPr>
            </w:pPr>
            <w:r w:rsidRPr="009A7F16">
              <w:rPr>
                <w:rFonts w:ascii="Times New Roman" w:hAnsi="Times New Roman"/>
                <w:b/>
                <w:sz w:val="24"/>
                <w:szCs w:val="24"/>
              </w:rPr>
              <w:t>Источники официальной публикации</w:t>
            </w:r>
          </w:p>
        </w:tc>
      </w:tr>
      <w:tr w:rsidR="00162EB6" w:rsidTr="0048262E">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Конституция Российской Федерации</w:t>
            </w:r>
          </w:p>
        </w:tc>
        <w:tc>
          <w:tcPr>
            <w:tcW w:w="5522"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 xml:space="preserve">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w:t>
            </w:r>
            <w:hyperlink r:id="rId21" w:history="1">
              <w:r w:rsidRPr="009A7F16">
                <w:rPr>
                  <w:rFonts w:ascii="Times New Roman" w:hAnsi="Times New Roman"/>
                  <w:sz w:val="24"/>
                  <w:szCs w:val="24"/>
                </w:rPr>
                <w:t>http://www.pravo.gov.ru</w:t>
              </w:r>
            </w:hyperlink>
            <w:r w:rsidRPr="009A7F16">
              <w:rPr>
                <w:rFonts w:ascii="Times New Roman" w:hAnsi="Times New Roman"/>
                <w:sz w:val="24"/>
                <w:szCs w:val="24"/>
              </w:rPr>
              <w:t>, 01.08.2014, в "Собрании законодательства РФ", 04.08.2014, N 31, ст. 4398)</w:t>
            </w:r>
          </w:p>
        </w:tc>
      </w:tr>
      <w:tr w:rsidR="00162EB6" w:rsidTr="0048262E">
        <w:trPr>
          <w:trHeight w:val="460"/>
        </w:trPr>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Земельный кодекс Российской Федерации" от 25.10.2001 N 136-ФЗ (ред. от 18.03.2020)</w:t>
            </w:r>
          </w:p>
        </w:tc>
        <w:tc>
          <w:tcPr>
            <w:tcW w:w="5522" w:type="dxa"/>
          </w:tcPr>
          <w:p w:rsidR="00162EB6" w:rsidRPr="009A7F16" w:rsidRDefault="00162EB6" w:rsidP="0048262E">
            <w:pPr>
              <w:autoSpaceDE w:val="0"/>
              <w:autoSpaceDN w:val="0"/>
              <w:adjustRightInd w:val="0"/>
              <w:jc w:val="both"/>
              <w:rPr>
                <w:rFonts w:ascii="Times New Roman" w:hAnsi="Times New Roman"/>
                <w:sz w:val="24"/>
                <w:szCs w:val="24"/>
              </w:rPr>
            </w:pPr>
            <w:r w:rsidRPr="009A7F16">
              <w:rPr>
                <w:rFonts w:ascii="Times New Roman" w:hAnsi="Times New Roman"/>
                <w:sz w:val="24"/>
                <w:szCs w:val="24"/>
              </w:rPr>
              <w:t>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tc>
      </w:tr>
      <w:tr w:rsidR="00162EB6" w:rsidTr="0048262E">
        <w:trPr>
          <w:trHeight w:val="460"/>
        </w:trPr>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5522"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tc>
      </w:tr>
      <w:tr w:rsidR="00162EB6" w:rsidTr="0048262E">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Федеральный закон от 27.07.2010</w:t>
            </w:r>
          </w:p>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 210-ФЗ «Об организации</w:t>
            </w:r>
          </w:p>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предоставления государственных и муниципальных услуг»</w:t>
            </w:r>
          </w:p>
        </w:tc>
        <w:tc>
          <w:tcPr>
            <w:tcW w:w="5522"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Первоначальный текст документа опубликован в изданиях «Российская газета», № 168, 30.07.2010, «Собрание законодательства РФ», 02.08.2010, № 31, ст. 4179</w:t>
            </w:r>
          </w:p>
        </w:tc>
      </w:tr>
      <w:tr w:rsidR="00162EB6" w:rsidTr="0048262E">
        <w:tc>
          <w:tcPr>
            <w:tcW w:w="3823" w:type="dxa"/>
          </w:tcPr>
          <w:p w:rsidR="00162EB6" w:rsidRPr="009A7F16" w:rsidRDefault="00162EB6" w:rsidP="0048262E">
            <w:pPr>
              <w:autoSpaceDE w:val="0"/>
              <w:autoSpaceDN w:val="0"/>
              <w:adjustRightInd w:val="0"/>
              <w:jc w:val="both"/>
              <w:rPr>
                <w:rFonts w:ascii="Times New Roman" w:hAnsi="Times New Roman"/>
                <w:sz w:val="24"/>
                <w:szCs w:val="24"/>
              </w:rPr>
            </w:pPr>
            <w:r w:rsidRPr="009A7F16">
              <w:rPr>
                <w:rFonts w:ascii="Times New Roman" w:hAnsi="Times New Roman"/>
                <w:sz w:val="24"/>
                <w:szCs w:val="24"/>
              </w:rPr>
              <w:t>Закон Брянской области от 30.07.2019 N 77-З (ред. от 04.03.2020) "О бесплатном предоставлении гражданам, имеющим трех и более детей, в собственность земельных участков в Брянской области"</w:t>
            </w:r>
          </w:p>
        </w:tc>
        <w:tc>
          <w:tcPr>
            <w:tcW w:w="5522"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 xml:space="preserve">Принят Брянской областной Думой 25.07.2019, Первоначальный текст документа опубликован в издании Официальный интернет-портал правовой информации </w:t>
            </w:r>
            <w:hyperlink r:id="rId22" w:history="1">
              <w:r w:rsidRPr="009A7F16">
                <w:rPr>
                  <w:rFonts w:ascii="Times New Roman" w:hAnsi="Times New Roman"/>
                  <w:sz w:val="24"/>
                  <w:szCs w:val="24"/>
                </w:rPr>
                <w:t>http://www.pravo.gov.ru</w:t>
              </w:r>
            </w:hyperlink>
            <w:r w:rsidRPr="009A7F16">
              <w:rPr>
                <w:rFonts w:ascii="Times New Roman" w:hAnsi="Times New Roman"/>
                <w:sz w:val="24"/>
                <w:szCs w:val="24"/>
              </w:rPr>
              <w:t>, 31.07.2019</w:t>
            </w:r>
          </w:p>
        </w:tc>
      </w:tr>
      <w:tr w:rsidR="00162EB6" w:rsidTr="0048262E">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 xml:space="preserve">Постановление Правительства Брянской области от 02.09.2019 № 409-П «О разработке и утверждении административных </w:t>
            </w:r>
            <w:r w:rsidRPr="009A7F16">
              <w:rPr>
                <w:rFonts w:ascii="Times New Roman" w:hAnsi="Times New Roman"/>
                <w:sz w:val="24"/>
                <w:szCs w:val="24"/>
              </w:rPr>
              <w:lastRenderedPageBreak/>
              <w:t>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tc>
        <w:tc>
          <w:tcPr>
            <w:tcW w:w="5522"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lastRenderedPageBreak/>
              <w:t>Опубликовано постановление на "Официальном интернет-портале правовой информации" (pravo.gov.ru).</w:t>
            </w:r>
          </w:p>
          <w:p w:rsidR="00162EB6" w:rsidRPr="009A7F16" w:rsidRDefault="00162EB6" w:rsidP="0048262E">
            <w:pPr>
              <w:tabs>
                <w:tab w:val="left" w:pos="1053"/>
              </w:tabs>
              <w:rPr>
                <w:rFonts w:ascii="Times New Roman" w:hAnsi="Times New Roman"/>
                <w:sz w:val="24"/>
                <w:szCs w:val="24"/>
              </w:rPr>
            </w:pPr>
          </w:p>
        </w:tc>
      </w:tr>
      <w:tr w:rsidR="00162EB6" w:rsidTr="0048262E">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lastRenderedPageBreak/>
              <w:t>Устав Дубровского муниципального района Брянской области</w:t>
            </w:r>
          </w:p>
        </w:tc>
        <w:tc>
          <w:tcPr>
            <w:tcW w:w="5522" w:type="dxa"/>
          </w:tcPr>
          <w:p w:rsidR="00162EB6" w:rsidRPr="00702B24" w:rsidRDefault="00162EB6" w:rsidP="0048262E">
            <w:pPr>
              <w:shd w:val="clear" w:color="auto" w:fill="FFFFFF"/>
              <w:jc w:val="both"/>
              <w:outlineLvl w:val="1"/>
              <w:rPr>
                <w:rFonts w:ascii="Times New Roman" w:hAnsi="Times New Roman"/>
                <w:color w:val="333333"/>
                <w:sz w:val="24"/>
                <w:szCs w:val="24"/>
              </w:rPr>
            </w:pPr>
            <w:r w:rsidRPr="009A7F16">
              <w:rPr>
                <w:rFonts w:ascii="Times New Roman" w:hAnsi="Times New Roman"/>
                <w:color w:val="000000"/>
                <w:sz w:val="24"/>
                <w:szCs w:val="24"/>
              </w:rPr>
              <w:t>П</w:t>
            </w:r>
            <w:r w:rsidRPr="00702B24">
              <w:rPr>
                <w:rFonts w:ascii="Times New Roman" w:hAnsi="Times New Roman"/>
                <w:color w:val="000000"/>
                <w:sz w:val="24"/>
                <w:szCs w:val="24"/>
              </w:rPr>
              <w:t>ринят постановлением Дубровского районного Совета народных депутатов №68 от 28.07.2005г.</w:t>
            </w:r>
          </w:p>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Размещен на сайте Дубровского муниципального района Брянской области</w:t>
            </w:r>
          </w:p>
        </w:tc>
      </w:tr>
      <w:tr w:rsidR="00162EB6" w:rsidTr="0048262E">
        <w:tc>
          <w:tcPr>
            <w:tcW w:w="3823"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 xml:space="preserve">Правила землепользования и застройки Дубровского городского поселения, </w:t>
            </w:r>
            <w:proofErr w:type="spellStart"/>
            <w:r w:rsidRPr="009A7F16">
              <w:rPr>
                <w:rFonts w:ascii="Times New Roman" w:hAnsi="Times New Roman"/>
                <w:sz w:val="24"/>
                <w:szCs w:val="24"/>
              </w:rPr>
              <w:t>Сещинского</w:t>
            </w:r>
            <w:proofErr w:type="spellEnd"/>
            <w:r w:rsidRPr="009A7F16">
              <w:rPr>
                <w:rFonts w:ascii="Times New Roman" w:hAnsi="Times New Roman"/>
                <w:sz w:val="24"/>
                <w:szCs w:val="24"/>
              </w:rPr>
              <w:t xml:space="preserve"> сельского поселения, </w:t>
            </w:r>
            <w:proofErr w:type="spellStart"/>
            <w:r w:rsidRPr="009A7F16">
              <w:rPr>
                <w:rFonts w:ascii="Times New Roman" w:hAnsi="Times New Roman"/>
                <w:sz w:val="24"/>
                <w:szCs w:val="24"/>
              </w:rPr>
              <w:t>Сергеевского</w:t>
            </w:r>
            <w:proofErr w:type="spellEnd"/>
            <w:r w:rsidRPr="009A7F16">
              <w:rPr>
                <w:rFonts w:ascii="Times New Roman" w:hAnsi="Times New Roman"/>
                <w:sz w:val="24"/>
                <w:szCs w:val="24"/>
              </w:rPr>
              <w:t xml:space="preserve"> сельского поселения, </w:t>
            </w:r>
            <w:proofErr w:type="spellStart"/>
            <w:r w:rsidRPr="009A7F16">
              <w:rPr>
                <w:rFonts w:ascii="Times New Roman" w:hAnsi="Times New Roman"/>
                <w:sz w:val="24"/>
                <w:szCs w:val="24"/>
              </w:rPr>
              <w:t>Алешинского</w:t>
            </w:r>
            <w:proofErr w:type="spellEnd"/>
            <w:r w:rsidRPr="009A7F16">
              <w:rPr>
                <w:rFonts w:ascii="Times New Roman" w:hAnsi="Times New Roman"/>
                <w:sz w:val="24"/>
                <w:szCs w:val="24"/>
              </w:rPr>
              <w:t xml:space="preserve"> сельского поселения, </w:t>
            </w:r>
            <w:proofErr w:type="spellStart"/>
            <w:r w:rsidRPr="009A7F16">
              <w:rPr>
                <w:rFonts w:ascii="Times New Roman" w:hAnsi="Times New Roman"/>
                <w:sz w:val="24"/>
                <w:szCs w:val="24"/>
              </w:rPr>
              <w:t>Пеклинского</w:t>
            </w:r>
            <w:proofErr w:type="spellEnd"/>
            <w:r w:rsidRPr="009A7F16">
              <w:rPr>
                <w:rFonts w:ascii="Times New Roman" w:hAnsi="Times New Roman"/>
                <w:sz w:val="24"/>
                <w:szCs w:val="24"/>
              </w:rPr>
              <w:t xml:space="preserve"> сельского поселения, </w:t>
            </w:r>
            <w:proofErr w:type="spellStart"/>
            <w:r w:rsidRPr="009A7F16">
              <w:rPr>
                <w:rFonts w:ascii="Times New Roman" w:hAnsi="Times New Roman"/>
                <w:sz w:val="24"/>
                <w:szCs w:val="24"/>
              </w:rPr>
              <w:t>Рябчинского</w:t>
            </w:r>
            <w:proofErr w:type="spellEnd"/>
            <w:r w:rsidRPr="009A7F16">
              <w:rPr>
                <w:rFonts w:ascii="Times New Roman" w:hAnsi="Times New Roman"/>
                <w:sz w:val="24"/>
                <w:szCs w:val="24"/>
              </w:rPr>
              <w:t xml:space="preserve"> сельского поселения, </w:t>
            </w:r>
            <w:proofErr w:type="spellStart"/>
            <w:r w:rsidRPr="009A7F16">
              <w:rPr>
                <w:rFonts w:ascii="Times New Roman" w:hAnsi="Times New Roman"/>
                <w:sz w:val="24"/>
                <w:szCs w:val="24"/>
              </w:rPr>
              <w:t>Рековичского</w:t>
            </w:r>
            <w:proofErr w:type="spellEnd"/>
            <w:r w:rsidRPr="009A7F16">
              <w:rPr>
                <w:rFonts w:ascii="Times New Roman" w:hAnsi="Times New Roman"/>
                <w:sz w:val="24"/>
                <w:szCs w:val="24"/>
              </w:rPr>
              <w:t xml:space="preserve"> сельского поселения</w:t>
            </w:r>
          </w:p>
        </w:tc>
        <w:tc>
          <w:tcPr>
            <w:tcW w:w="5522" w:type="dxa"/>
          </w:tcPr>
          <w:p w:rsidR="00162EB6" w:rsidRPr="009A7F16" w:rsidRDefault="00162EB6" w:rsidP="0048262E">
            <w:pPr>
              <w:tabs>
                <w:tab w:val="left" w:pos="1053"/>
              </w:tabs>
              <w:rPr>
                <w:rFonts w:ascii="Times New Roman" w:hAnsi="Times New Roman"/>
                <w:sz w:val="24"/>
                <w:szCs w:val="24"/>
              </w:rPr>
            </w:pPr>
            <w:r w:rsidRPr="009A7F16">
              <w:rPr>
                <w:rFonts w:ascii="Times New Roman" w:hAnsi="Times New Roman"/>
                <w:sz w:val="24"/>
                <w:szCs w:val="24"/>
              </w:rPr>
              <w:t>Размещены на сайте Дубровского муниципального района Брянской области</w:t>
            </w:r>
          </w:p>
        </w:tc>
      </w:tr>
    </w:tbl>
    <w:p w:rsidR="00AC57BD" w:rsidRDefault="00AC57BD" w:rsidP="00383254">
      <w:pPr>
        <w:pStyle w:val="ConsPlusTitle"/>
        <w:widowControl/>
        <w:outlineLvl w:val="1"/>
      </w:pPr>
    </w:p>
    <w:p w:rsidR="00AC57BD" w:rsidRPr="00162EB6" w:rsidRDefault="00AC57BD" w:rsidP="00AC57BD">
      <w:pPr>
        <w:pStyle w:val="aa"/>
        <w:tabs>
          <w:tab w:val="left" w:pos="3045"/>
        </w:tabs>
        <w:rPr>
          <w:rFonts w:ascii="Times New Roman" w:hAnsi="Times New Roman"/>
          <w:sz w:val="24"/>
          <w:szCs w:val="24"/>
        </w:rPr>
      </w:pPr>
    </w:p>
    <w:p w:rsidR="00162EB6" w:rsidRPr="00383254" w:rsidRDefault="00162EB6" w:rsidP="00340F5E">
      <w:pPr>
        <w:pStyle w:val="aa"/>
        <w:numPr>
          <w:ilvl w:val="2"/>
          <w:numId w:val="11"/>
        </w:numPr>
        <w:tabs>
          <w:tab w:val="left" w:pos="3045"/>
        </w:tabs>
        <w:jc w:val="center"/>
        <w:rPr>
          <w:rFonts w:ascii="Times New Roman" w:hAnsi="Times New Roman"/>
          <w:sz w:val="24"/>
          <w:szCs w:val="24"/>
        </w:rPr>
      </w:pPr>
      <w:r w:rsidRPr="00383254">
        <w:rPr>
          <w:rFonts w:ascii="Times New Roman" w:hAnsi="Times New Roman"/>
          <w:sz w:val="24"/>
          <w:szCs w:val="24"/>
        </w:rPr>
        <w:t>Российская Федерация</w:t>
      </w:r>
    </w:p>
    <w:p w:rsidR="00162EB6" w:rsidRPr="00383254" w:rsidRDefault="00162EB6" w:rsidP="00162EB6">
      <w:pPr>
        <w:pStyle w:val="aa"/>
        <w:tabs>
          <w:tab w:val="left" w:pos="3045"/>
        </w:tabs>
        <w:jc w:val="center"/>
        <w:rPr>
          <w:rFonts w:ascii="Times New Roman" w:hAnsi="Times New Roman"/>
          <w:sz w:val="24"/>
          <w:szCs w:val="24"/>
        </w:rPr>
      </w:pPr>
      <w:r w:rsidRPr="00383254">
        <w:rPr>
          <w:rFonts w:ascii="Times New Roman" w:hAnsi="Times New Roman"/>
          <w:sz w:val="24"/>
          <w:szCs w:val="24"/>
        </w:rPr>
        <w:t>БРЯНСКАЯ ОБЛАСТЬ</w:t>
      </w:r>
    </w:p>
    <w:p w:rsidR="00162EB6" w:rsidRPr="00383254" w:rsidRDefault="00162EB6" w:rsidP="00162EB6">
      <w:pPr>
        <w:pStyle w:val="aa"/>
        <w:tabs>
          <w:tab w:val="left" w:pos="3045"/>
        </w:tabs>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162EB6" w:rsidRPr="00383254" w:rsidRDefault="00162EB6" w:rsidP="00162EB6">
      <w:pPr>
        <w:pStyle w:val="aa"/>
        <w:tabs>
          <w:tab w:val="left" w:pos="3045"/>
        </w:tabs>
        <w:jc w:val="center"/>
        <w:rPr>
          <w:rFonts w:ascii="Times New Roman" w:hAnsi="Times New Roman"/>
          <w:sz w:val="24"/>
          <w:szCs w:val="24"/>
        </w:rPr>
      </w:pPr>
      <w:r w:rsidRPr="00383254">
        <w:rPr>
          <w:rFonts w:ascii="Times New Roman" w:hAnsi="Times New Roman"/>
          <w:sz w:val="24"/>
          <w:szCs w:val="24"/>
        </w:rPr>
        <w:t>ПОСТАНОВЛЕНИЕ</w:t>
      </w:r>
    </w:p>
    <w:p w:rsidR="00162EB6" w:rsidRPr="00383254" w:rsidRDefault="00162EB6" w:rsidP="00162EB6">
      <w:pPr>
        <w:pStyle w:val="aa"/>
        <w:tabs>
          <w:tab w:val="left" w:pos="3045"/>
        </w:tabs>
        <w:rPr>
          <w:rFonts w:ascii="Times New Roman" w:hAnsi="Times New Roman"/>
          <w:sz w:val="24"/>
          <w:szCs w:val="24"/>
        </w:rPr>
      </w:pPr>
      <w:r w:rsidRPr="00383254">
        <w:rPr>
          <w:rFonts w:ascii="Times New Roman" w:hAnsi="Times New Roman"/>
          <w:sz w:val="24"/>
          <w:szCs w:val="24"/>
        </w:rPr>
        <w:t xml:space="preserve"> </w:t>
      </w:r>
    </w:p>
    <w:p w:rsidR="00162EB6" w:rsidRPr="00383254" w:rsidRDefault="00162EB6" w:rsidP="00162EB6">
      <w:pPr>
        <w:pStyle w:val="aa"/>
        <w:tabs>
          <w:tab w:val="left" w:pos="3045"/>
        </w:tabs>
        <w:rPr>
          <w:rFonts w:ascii="Times New Roman" w:hAnsi="Times New Roman"/>
          <w:sz w:val="24"/>
          <w:szCs w:val="24"/>
        </w:rPr>
      </w:pPr>
    </w:p>
    <w:p w:rsidR="00162EB6" w:rsidRPr="00383254" w:rsidRDefault="00162EB6" w:rsidP="00162EB6">
      <w:pPr>
        <w:pStyle w:val="aa"/>
        <w:tabs>
          <w:tab w:val="left" w:pos="3045"/>
        </w:tabs>
        <w:rPr>
          <w:rFonts w:ascii="Times New Roman" w:hAnsi="Times New Roman"/>
          <w:sz w:val="24"/>
          <w:szCs w:val="24"/>
        </w:rPr>
      </w:pPr>
      <w:r w:rsidRPr="00383254">
        <w:rPr>
          <w:rFonts w:ascii="Times New Roman" w:hAnsi="Times New Roman"/>
          <w:sz w:val="24"/>
          <w:szCs w:val="24"/>
        </w:rPr>
        <w:t>От18.06.2021 г.                                                                                                         № 306</w:t>
      </w:r>
    </w:p>
    <w:p w:rsidR="00162EB6" w:rsidRPr="00383254" w:rsidRDefault="00162EB6" w:rsidP="00162EB6">
      <w:pPr>
        <w:pStyle w:val="aa"/>
        <w:tabs>
          <w:tab w:val="left" w:pos="3045"/>
        </w:tabs>
        <w:rPr>
          <w:rFonts w:ascii="Times New Roman" w:hAnsi="Times New Roman"/>
          <w:sz w:val="24"/>
          <w:szCs w:val="24"/>
        </w:rPr>
      </w:pPr>
      <w:r w:rsidRPr="00383254">
        <w:rPr>
          <w:rFonts w:ascii="Times New Roman" w:hAnsi="Times New Roman"/>
          <w:sz w:val="24"/>
          <w:szCs w:val="24"/>
        </w:rPr>
        <w:t>п. Дубровка</w:t>
      </w:r>
    </w:p>
    <w:p w:rsidR="00162EB6" w:rsidRPr="00383254" w:rsidRDefault="00162EB6" w:rsidP="00162EB6">
      <w:pPr>
        <w:pStyle w:val="aa"/>
        <w:tabs>
          <w:tab w:val="left" w:pos="3045"/>
        </w:tabs>
        <w:rPr>
          <w:rFonts w:ascii="Times New Roman" w:hAnsi="Times New Roman"/>
          <w:sz w:val="24"/>
          <w:szCs w:val="24"/>
        </w:rPr>
      </w:pPr>
    </w:p>
    <w:p w:rsidR="00162EB6" w:rsidRPr="00383254" w:rsidRDefault="00162EB6" w:rsidP="00162EB6">
      <w:pPr>
        <w:pStyle w:val="aa"/>
        <w:tabs>
          <w:tab w:val="left" w:pos="3045"/>
        </w:tabs>
        <w:rPr>
          <w:rFonts w:ascii="Times New Roman" w:hAnsi="Times New Roman"/>
          <w:sz w:val="24"/>
          <w:szCs w:val="24"/>
        </w:rPr>
      </w:pPr>
      <w:r w:rsidRPr="00383254">
        <w:rPr>
          <w:rFonts w:ascii="Times New Roman" w:hAnsi="Times New Roman"/>
          <w:sz w:val="24"/>
          <w:szCs w:val="24"/>
        </w:rPr>
        <w:t>О внесении изменений в постановление администрации Дубровского района от 19.04.2021 № 181 «О создании Комиссии по отбору организаций для осуществления 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162EB6" w:rsidRPr="00383254" w:rsidRDefault="00162EB6" w:rsidP="00162EB6">
      <w:pPr>
        <w:pStyle w:val="aa"/>
        <w:tabs>
          <w:tab w:val="left" w:pos="3045"/>
        </w:tabs>
        <w:rPr>
          <w:rFonts w:ascii="Times New Roman" w:hAnsi="Times New Roman"/>
          <w:sz w:val="24"/>
          <w:szCs w:val="24"/>
        </w:rPr>
      </w:pPr>
      <w:r w:rsidRPr="00383254">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в соответствие с кадровыми изменениями,</w:t>
      </w:r>
    </w:p>
    <w:p w:rsidR="00162EB6" w:rsidRPr="00383254" w:rsidRDefault="00162EB6" w:rsidP="00162EB6">
      <w:pPr>
        <w:pStyle w:val="aa"/>
        <w:tabs>
          <w:tab w:val="left" w:pos="3045"/>
        </w:tabs>
        <w:rPr>
          <w:rFonts w:ascii="Times New Roman" w:hAnsi="Times New Roman"/>
          <w:sz w:val="24"/>
          <w:szCs w:val="24"/>
        </w:rPr>
      </w:pPr>
      <w:r w:rsidRPr="00383254">
        <w:rPr>
          <w:rFonts w:ascii="Times New Roman" w:hAnsi="Times New Roman"/>
          <w:sz w:val="24"/>
          <w:szCs w:val="24"/>
        </w:rPr>
        <w:t>ПОСТАНОВЛЯЮ:</w:t>
      </w:r>
    </w:p>
    <w:p w:rsidR="00162EB6" w:rsidRPr="00383254" w:rsidRDefault="00162EB6" w:rsidP="00162EB6">
      <w:pPr>
        <w:pStyle w:val="aa"/>
        <w:rPr>
          <w:rFonts w:ascii="Times New Roman" w:hAnsi="Times New Roman"/>
          <w:sz w:val="24"/>
          <w:szCs w:val="24"/>
        </w:rPr>
      </w:pPr>
      <w:r w:rsidRPr="00383254">
        <w:rPr>
          <w:rFonts w:ascii="Times New Roman" w:hAnsi="Times New Roman"/>
          <w:sz w:val="24"/>
          <w:szCs w:val="24"/>
        </w:rPr>
        <w:t>1.</w:t>
      </w:r>
      <w:r w:rsidRPr="00383254">
        <w:rPr>
          <w:rFonts w:ascii="Times New Roman" w:hAnsi="Times New Roman"/>
          <w:sz w:val="24"/>
          <w:szCs w:val="24"/>
        </w:rPr>
        <w:tab/>
        <w:t>Внести в постановление администрации Дубровского района от 19.04.2021 № 181 «О создании Комиссии по отбору организаций для осуществления 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следующие изменения:</w:t>
      </w:r>
    </w:p>
    <w:p w:rsidR="00162EB6" w:rsidRPr="00383254" w:rsidRDefault="00162EB6" w:rsidP="00162EB6">
      <w:pPr>
        <w:pStyle w:val="aa"/>
        <w:rPr>
          <w:rFonts w:ascii="Times New Roman" w:hAnsi="Times New Roman"/>
          <w:sz w:val="24"/>
          <w:szCs w:val="24"/>
        </w:rPr>
      </w:pPr>
      <w:r w:rsidRPr="00383254">
        <w:rPr>
          <w:rFonts w:ascii="Times New Roman" w:hAnsi="Times New Roman"/>
          <w:sz w:val="24"/>
          <w:szCs w:val="24"/>
        </w:rPr>
        <w:t>1.1. В приложении № 1 к постановлению слова «</w:t>
      </w:r>
      <w:proofErr w:type="spellStart"/>
      <w:r w:rsidRPr="00383254">
        <w:rPr>
          <w:rFonts w:ascii="Times New Roman" w:hAnsi="Times New Roman"/>
          <w:sz w:val="24"/>
          <w:szCs w:val="24"/>
        </w:rPr>
        <w:t>Ветошко</w:t>
      </w:r>
      <w:proofErr w:type="spellEnd"/>
      <w:r w:rsidRPr="00383254">
        <w:rPr>
          <w:rFonts w:ascii="Times New Roman" w:hAnsi="Times New Roman"/>
          <w:sz w:val="24"/>
          <w:szCs w:val="24"/>
        </w:rPr>
        <w:t xml:space="preserve"> Ксения Владимировна» заменить словами «Сергеева Фаина Владимировна».</w:t>
      </w:r>
    </w:p>
    <w:p w:rsidR="00162EB6" w:rsidRPr="00383254" w:rsidRDefault="00162EB6" w:rsidP="00162EB6">
      <w:pPr>
        <w:pStyle w:val="aa"/>
        <w:rPr>
          <w:rFonts w:ascii="Times New Roman" w:hAnsi="Times New Roman"/>
          <w:sz w:val="24"/>
          <w:szCs w:val="24"/>
        </w:rPr>
      </w:pPr>
      <w:r w:rsidRPr="00383254">
        <w:rPr>
          <w:rFonts w:ascii="Times New Roman" w:hAnsi="Times New Roman"/>
          <w:sz w:val="24"/>
          <w:szCs w:val="24"/>
        </w:rPr>
        <w:lastRenderedPageBreak/>
        <w:t>2.</w:t>
      </w:r>
      <w:r w:rsidRPr="00383254">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62EB6" w:rsidRPr="00383254" w:rsidRDefault="00162EB6" w:rsidP="00162EB6">
      <w:pPr>
        <w:pStyle w:val="aa"/>
        <w:rPr>
          <w:rFonts w:ascii="Times New Roman" w:hAnsi="Times New Roman"/>
          <w:sz w:val="24"/>
          <w:szCs w:val="24"/>
        </w:rPr>
      </w:pPr>
      <w:r w:rsidRPr="00383254">
        <w:rPr>
          <w:rFonts w:ascii="Times New Roman" w:hAnsi="Times New Roman"/>
          <w:sz w:val="24"/>
          <w:szCs w:val="24"/>
        </w:rPr>
        <w:t>3.</w:t>
      </w:r>
      <w:r w:rsidRPr="00383254">
        <w:rPr>
          <w:rFonts w:ascii="Times New Roman" w:hAnsi="Times New Roman"/>
          <w:sz w:val="24"/>
          <w:szCs w:val="24"/>
        </w:rPr>
        <w:tab/>
        <w:t>Постановление вступает в силу с момента его официального опубликования.</w:t>
      </w:r>
    </w:p>
    <w:p w:rsidR="00162EB6" w:rsidRPr="00383254" w:rsidRDefault="00162EB6" w:rsidP="00162EB6">
      <w:pPr>
        <w:pStyle w:val="aa"/>
        <w:rPr>
          <w:rFonts w:ascii="Times New Roman" w:hAnsi="Times New Roman"/>
          <w:sz w:val="24"/>
          <w:szCs w:val="24"/>
        </w:rPr>
      </w:pPr>
      <w:r w:rsidRPr="00383254">
        <w:rPr>
          <w:rFonts w:ascii="Times New Roman" w:hAnsi="Times New Roman"/>
          <w:sz w:val="24"/>
          <w:szCs w:val="24"/>
        </w:rPr>
        <w:t>4.</w:t>
      </w:r>
      <w:r w:rsidRPr="00383254">
        <w:rPr>
          <w:rFonts w:ascii="Times New Roman" w:hAnsi="Times New Roman"/>
          <w:sz w:val="24"/>
          <w:szCs w:val="24"/>
        </w:rPr>
        <w:tab/>
        <w:t xml:space="preserve">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383254">
        <w:rPr>
          <w:rFonts w:ascii="Times New Roman" w:hAnsi="Times New Roman"/>
          <w:sz w:val="24"/>
          <w:szCs w:val="24"/>
        </w:rPr>
        <w:t>О.А.Бороновскую</w:t>
      </w:r>
      <w:proofErr w:type="spellEnd"/>
      <w:r w:rsidRPr="00383254">
        <w:rPr>
          <w:rFonts w:ascii="Times New Roman" w:hAnsi="Times New Roman"/>
          <w:sz w:val="24"/>
          <w:szCs w:val="24"/>
        </w:rPr>
        <w:t xml:space="preserve">. </w:t>
      </w:r>
    </w:p>
    <w:p w:rsidR="00162EB6" w:rsidRPr="00383254" w:rsidRDefault="00162EB6" w:rsidP="00162EB6">
      <w:pPr>
        <w:pStyle w:val="aa"/>
        <w:rPr>
          <w:rFonts w:ascii="Times New Roman" w:hAnsi="Times New Roman"/>
          <w:sz w:val="24"/>
          <w:szCs w:val="24"/>
        </w:rPr>
      </w:pPr>
    </w:p>
    <w:p w:rsidR="00162EB6" w:rsidRPr="00383254" w:rsidRDefault="00162EB6" w:rsidP="00162EB6">
      <w:pPr>
        <w:spacing w:after="0" w:line="240" w:lineRule="auto"/>
        <w:ind w:left="1134" w:hanging="1134"/>
        <w:jc w:val="both"/>
        <w:rPr>
          <w:rFonts w:ascii="Times New Roman" w:hAnsi="Times New Roman"/>
          <w:sz w:val="24"/>
          <w:szCs w:val="24"/>
        </w:rPr>
      </w:pPr>
      <w:r w:rsidRPr="00383254">
        <w:rPr>
          <w:rFonts w:ascii="Times New Roman" w:hAnsi="Times New Roman"/>
          <w:sz w:val="24"/>
          <w:szCs w:val="24"/>
        </w:rPr>
        <w:t>Глава администрации</w:t>
      </w:r>
    </w:p>
    <w:p w:rsidR="00162EB6" w:rsidRPr="00383254" w:rsidRDefault="00162EB6" w:rsidP="00162EB6">
      <w:pPr>
        <w:spacing w:after="0" w:line="240" w:lineRule="auto"/>
        <w:ind w:right="-1000"/>
        <w:jc w:val="both"/>
        <w:rPr>
          <w:rFonts w:ascii="Times New Roman" w:hAnsi="Times New Roman"/>
          <w:sz w:val="24"/>
          <w:szCs w:val="24"/>
        </w:rPr>
      </w:pPr>
      <w:r w:rsidRPr="00383254">
        <w:rPr>
          <w:rFonts w:ascii="Times New Roman" w:hAnsi="Times New Roman"/>
          <w:sz w:val="24"/>
          <w:szCs w:val="24"/>
        </w:rPr>
        <w:t xml:space="preserve">  Дубровского района                                                                         И.А. </w:t>
      </w:r>
      <w:proofErr w:type="spellStart"/>
      <w:r w:rsidRPr="00383254">
        <w:rPr>
          <w:rFonts w:ascii="Times New Roman" w:hAnsi="Times New Roman"/>
          <w:sz w:val="24"/>
          <w:szCs w:val="24"/>
        </w:rPr>
        <w:t>Шевелёв</w:t>
      </w:r>
      <w:proofErr w:type="spellEnd"/>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pStyle w:val="aa"/>
        <w:rPr>
          <w:rFonts w:ascii="Times New Roman" w:hAnsi="Times New Roman"/>
          <w:sz w:val="24"/>
          <w:szCs w:val="24"/>
        </w:rPr>
      </w:pPr>
    </w:p>
    <w:p w:rsidR="00162EB6" w:rsidRPr="00162EB6" w:rsidRDefault="00162EB6" w:rsidP="00162EB6">
      <w:pPr>
        <w:pStyle w:val="aa"/>
        <w:tabs>
          <w:tab w:val="left" w:pos="3045"/>
        </w:tabs>
        <w:rPr>
          <w:rFonts w:ascii="Times New Roman" w:hAnsi="Times New Roman"/>
          <w:sz w:val="24"/>
          <w:szCs w:val="24"/>
        </w:rPr>
      </w:pPr>
    </w:p>
    <w:p w:rsidR="00162EB6" w:rsidRPr="00383254" w:rsidRDefault="00383254" w:rsidP="00162EB6">
      <w:pPr>
        <w:spacing w:after="0" w:line="240" w:lineRule="auto"/>
        <w:jc w:val="center"/>
        <w:rPr>
          <w:rFonts w:ascii="Times New Roman" w:hAnsi="Times New Roman"/>
          <w:sz w:val="24"/>
          <w:szCs w:val="24"/>
        </w:rPr>
      </w:pPr>
      <w:r w:rsidRPr="00383254">
        <w:rPr>
          <w:rFonts w:ascii="Times New Roman" w:hAnsi="Times New Roman"/>
          <w:sz w:val="24"/>
          <w:szCs w:val="24"/>
        </w:rPr>
        <w:t>1.5.10.</w:t>
      </w:r>
      <w:r w:rsidR="00162EB6" w:rsidRPr="00383254">
        <w:rPr>
          <w:rFonts w:ascii="Times New Roman" w:hAnsi="Times New Roman"/>
          <w:sz w:val="24"/>
          <w:szCs w:val="24"/>
        </w:rPr>
        <w:t>Российская Федерация</w:t>
      </w:r>
    </w:p>
    <w:p w:rsidR="00162EB6" w:rsidRPr="00383254" w:rsidRDefault="00162EB6" w:rsidP="00162EB6">
      <w:pPr>
        <w:spacing w:after="0" w:line="240" w:lineRule="auto"/>
        <w:jc w:val="center"/>
        <w:rPr>
          <w:rFonts w:ascii="Times New Roman" w:hAnsi="Times New Roman"/>
          <w:sz w:val="24"/>
          <w:szCs w:val="24"/>
        </w:rPr>
      </w:pPr>
      <w:r w:rsidRPr="00383254">
        <w:rPr>
          <w:rFonts w:ascii="Times New Roman" w:hAnsi="Times New Roman"/>
          <w:sz w:val="24"/>
          <w:szCs w:val="24"/>
        </w:rPr>
        <w:t>БРЯНСКАЯ ОБЛАСТЬ</w:t>
      </w:r>
    </w:p>
    <w:p w:rsidR="00162EB6" w:rsidRPr="00383254" w:rsidRDefault="00162EB6" w:rsidP="00162EB6">
      <w:pPr>
        <w:spacing w:after="0" w:line="480" w:lineRule="auto"/>
        <w:jc w:val="center"/>
        <w:rPr>
          <w:rFonts w:ascii="Times New Roman" w:hAnsi="Times New Roman"/>
          <w:sz w:val="24"/>
          <w:szCs w:val="24"/>
        </w:rPr>
      </w:pPr>
      <w:r w:rsidRPr="00383254">
        <w:rPr>
          <w:rFonts w:ascii="Times New Roman" w:hAnsi="Times New Roman"/>
          <w:sz w:val="24"/>
          <w:szCs w:val="24"/>
        </w:rPr>
        <w:t>АДМИНИСТРАЦИЯ ДУБРОВСКОГО РАЙОНА</w:t>
      </w:r>
    </w:p>
    <w:p w:rsidR="00162EB6" w:rsidRPr="00383254" w:rsidRDefault="00162EB6" w:rsidP="00162EB6">
      <w:pPr>
        <w:spacing w:after="0" w:line="480" w:lineRule="auto"/>
        <w:jc w:val="center"/>
        <w:rPr>
          <w:rFonts w:ascii="Times New Roman" w:hAnsi="Times New Roman"/>
          <w:sz w:val="24"/>
          <w:szCs w:val="24"/>
        </w:rPr>
      </w:pPr>
      <w:r w:rsidRPr="00383254">
        <w:rPr>
          <w:rFonts w:ascii="Times New Roman" w:hAnsi="Times New Roman"/>
          <w:sz w:val="24"/>
          <w:szCs w:val="24"/>
        </w:rPr>
        <w:t>ПОСТАНОВЛЕНИЕ</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От 21.06.2021 г.                                                                                              № 307</w:t>
      </w:r>
    </w:p>
    <w:p w:rsidR="00162EB6" w:rsidRPr="00383254" w:rsidRDefault="00162EB6" w:rsidP="00162EB6">
      <w:pPr>
        <w:spacing w:after="0" w:line="480" w:lineRule="auto"/>
        <w:jc w:val="both"/>
        <w:rPr>
          <w:rFonts w:ascii="Times New Roman" w:hAnsi="Times New Roman"/>
          <w:sz w:val="24"/>
          <w:szCs w:val="24"/>
        </w:rPr>
      </w:pPr>
      <w:r w:rsidRPr="00383254">
        <w:rPr>
          <w:rFonts w:ascii="Times New Roman" w:hAnsi="Times New Roman"/>
          <w:sz w:val="24"/>
          <w:szCs w:val="24"/>
        </w:rPr>
        <w:t xml:space="preserve">  п. Дубровка</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Об утверждении размера платы за пользование жилым</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помещением (платы за наем) для нанимателей</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жилых помещений по договорам социального</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 xml:space="preserve">найма и договорам найма жилых помещений </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государственного или муниципального жилищного</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 xml:space="preserve">фонда в Дубровском муниципальном районе </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 xml:space="preserve">Брянской области </w:t>
      </w: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ind w:firstLine="709"/>
        <w:jc w:val="both"/>
        <w:rPr>
          <w:rFonts w:ascii="Times New Roman" w:hAnsi="Times New Roman"/>
          <w:color w:val="000000"/>
          <w:sz w:val="24"/>
          <w:szCs w:val="24"/>
        </w:rPr>
      </w:pPr>
      <w:r w:rsidRPr="00383254">
        <w:rPr>
          <w:rFonts w:ascii="Times New Roman" w:hAnsi="Times New Roman"/>
          <w:color w:val="000000"/>
          <w:sz w:val="24"/>
          <w:szCs w:val="24"/>
        </w:rPr>
        <w:t xml:space="preserve">В соответствии со статьей 156 </w:t>
      </w:r>
      <w:hyperlink r:id="rId23" w:anchor="7D20K3" w:history="1">
        <w:r w:rsidRPr="00383254">
          <w:rPr>
            <w:rFonts w:ascii="Times New Roman" w:hAnsi="Times New Roman"/>
            <w:color w:val="000000"/>
            <w:sz w:val="24"/>
            <w:szCs w:val="24"/>
          </w:rPr>
          <w:t>Жилищного кодекса Российской Федерации</w:t>
        </w:r>
      </w:hyperlink>
      <w:r w:rsidRPr="00383254">
        <w:rPr>
          <w:rFonts w:ascii="Times New Roman" w:hAnsi="Times New Roman"/>
          <w:color w:val="000000"/>
          <w:sz w:val="24"/>
          <w:szCs w:val="24"/>
        </w:rPr>
        <w:t>, Федеральным законом от 06.10.2003 N 131-ФЗ "Об общих принципах организации местного самоуправления в Российской Федерации", руководствуясь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Минстроя России от 27.09.2016 N 668/</w:t>
      </w:r>
      <w:proofErr w:type="spellStart"/>
      <w:r w:rsidRPr="00383254">
        <w:rPr>
          <w:rFonts w:ascii="Times New Roman" w:hAnsi="Times New Roman"/>
          <w:color w:val="000000"/>
          <w:sz w:val="24"/>
          <w:szCs w:val="24"/>
        </w:rPr>
        <w:t>пр</w:t>
      </w:r>
      <w:proofErr w:type="spellEnd"/>
      <w:r w:rsidRPr="00383254">
        <w:rPr>
          <w:rFonts w:ascii="Times New Roman" w:hAnsi="Times New Roman"/>
          <w:color w:val="000000"/>
          <w:sz w:val="24"/>
          <w:szCs w:val="24"/>
        </w:rPr>
        <w:t>,</w:t>
      </w:r>
      <w:r w:rsidRPr="00383254">
        <w:rPr>
          <w:rFonts w:ascii="Times New Roman" w:hAnsi="Times New Roman"/>
          <w:sz w:val="24"/>
          <w:szCs w:val="24"/>
        </w:rPr>
        <w:t xml:space="preserve"> Порядком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w:t>
      </w:r>
      <w:r w:rsidRPr="00383254">
        <w:rPr>
          <w:rFonts w:ascii="Times New Roman" w:hAnsi="Times New Roman"/>
          <w:color w:val="000000"/>
          <w:sz w:val="24"/>
          <w:szCs w:val="24"/>
        </w:rPr>
        <w:t>, утвержденного постановлением администрации Дубровского района от 14.05.2021 № 229, на основании решения Комиссии по контролю за правомерностью установления цен и тарифов в Дубровском муниципальном районе Брянской области от 18.05.2021 №1</w:t>
      </w:r>
    </w:p>
    <w:p w:rsidR="00162EB6" w:rsidRPr="00383254" w:rsidRDefault="00162EB6" w:rsidP="00162EB6">
      <w:pPr>
        <w:spacing w:after="0" w:line="240" w:lineRule="auto"/>
        <w:ind w:firstLine="709"/>
        <w:jc w:val="both"/>
        <w:rPr>
          <w:rFonts w:ascii="Times New Roman" w:hAnsi="Times New Roman"/>
          <w:sz w:val="24"/>
          <w:szCs w:val="24"/>
        </w:rPr>
      </w:pP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ПОСТАНОВЛЯЮ:</w:t>
      </w: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340F5E">
      <w:pPr>
        <w:numPr>
          <w:ilvl w:val="0"/>
          <w:numId w:val="12"/>
        </w:numPr>
        <w:spacing w:after="0" w:line="240" w:lineRule="auto"/>
        <w:jc w:val="both"/>
        <w:rPr>
          <w:rFonts w:ascii="Times New Roman" w:hAnsi="Times New Roman"/>
          <w:sz w:val="24"/>
          <w:szCs w:val="24"/>
        </w:rPr>
      </w:pPr>
      <w:r w:rsidRPr="00383254">
        <w:rPr>
          <w:rFonts w:ascii="Times New Roman" w:hAnsi="Times New Roman"/>
          <w:sz w:val="24"/>
          <w:szCs w:val="24"/>
        </w:rPr>
        <w:t>Утвердить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согласно приложению №1.</w:t>
      </w:r>
    </w:p>
    <w:p w:rsidR="00162EB6" w:rsidRPr="00383254" w:rsidRDefault="00162EB6" w:rsidP="00340F5E">
      <w:pPr>
        <w:numPr>
          <w:ilvl w:val="0"/>
          <w:numId w:val="12"/>
        </w:numPr>
        <w:spacing w:after="0" w:line="240" w:lineRule="auto"/>
        <w:ind w:left="0" w:firstLine="709"/>
        <w:jc w:val="both"/>
        <w:rPr>
          <w:rFonts w:ascii="Times New Roman" w:hAnsi="Times New Roman"/>
          <w:sz w:val="24"/>
          <w:szCs w:val="24"/>
        </w:rPr>
      </w:pPr>
      <w:r w:rsidRPr="00383254">
        <w:rPr>
          <w:rFonts w:ascii="Times New Roman" w:hAnsi="Times New Roman"/>
          <w:sz w:val="24"/>
          <w:szCs w:val="24"/>
        </w:rPr>
        <w:t xml:space="preserve">Утвердить параметры оценки потребительских свойств жилых помещений, переданных нанимателям по договорам социального найма и договорам найма жилых </w:t>
      </w:r>
      <w:r w:rsidRPr="00383254">
        <w:rPr>
          <w:rFonts w:ascii="Times New Roman" w:hAnsi="Times New Roman"/>
          <w:sz w:val="24"/>
          <w:szCs w:val="24"/>
        </w:rPr>
        <w:lastRenderedPageBreak/>
        <w:t>помещений государственного или муниципального жилищного фонда в Дубровском муниципальном районе Брянской области с                                               указанием коэффициента, характеризующего качество и благоустройство жилых помещений, месторасположения дома согласно приложению №2.</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 xml:space="preserve">           3. Установить коэффициент соответствия платы в размере – 0,10.</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 xml:space="preserve">           4. Установить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 36,27 руб. за 1 </w:t>
      </w:r>
      <w:proofErr w:type="spellStart"/>
      <w:r w:rsidRPr="00383254">
        <w:rPr>
          <w:rFonts w:ascii="Times New Roman" w:hAnsi="Times New Roman"/>
          <w:sz w:val="24"/>
          <w:szCs w:val="24"/>
        </w:rPr>
        <w:t>кв.м</w:t>
      </w:r>
      <w:proofErr w:type="spellEnd"/>
      <w:r w:rsidRPr="00383254">
        <w:rPr>
          <w:rFonts w:ascii="Times New Roman" w:hAnsi="Times New Roman"/>
          <w:sz w:val="24"/>
          <w:szCs w:val="24"/>
        </w:rPr>
        <w:t>..</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eastAsia="Calibri" w:hAnsi="Times New Roman"/>
          <w:sz w:val="24"/>
          <w:szCs w:val="24"/>
          <w:lang w:eastAsia="en-US"/>
        </w:rPr>
        <w:t xml:space="preserve">            5. Постановление опубликовать в периодическом печатном средстве массовой информации «Вестник Дубровского района» </w:t>
      </w:r>
      <w:r w:rsidRPr="00383254">
        <w:rPr>
          <w:rFonts w:ascii="Times New Roman" w:hAnsi="Times New Roman"/>
          <w:sz w:val="24"/>
          <w:szCs w:val="24"/>
        </w:rPr>
        <w:t>и разместить на сайте Дубровского муниципального района Брянской области в сети «Интернет» http://admdubrovka.ru/.</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hAnsi="Times New Roman"/>
          <w:sz w:val="24"/>
          <w:szCs w:val="24"/>
        </w:rPr>
        <w:t xml:space="preserve">              6. Контроль за исполнением настоящего постановления возложить на заместителя главы администрации Дубровского района С.Н. Ефименко.</w:t>
      </w:r>
    </w:p>
    <w:p w:rsidR="00162EB6" w:rsidRPr="00383254" w:rsidRDefault="00162EB6" w:rsidP="00162EB6">
      <w:pPr>
        <w:spacing w:after="0" w:line="240" w:lineRule="auto"/>
        <w:jc w:val="both"/>
        <w:rPr>
          <w:rFonts w:ascii="Times New Roman" w:hAnsi="Times New Roman"/>
          <w:sz w:val="24"/>
          <w:szCs w:val="24"/>
        </w:rPr>
      </w:pPr>
      <w:r w:rsidRPr="00383254">
        <w:rPr>
          <w:rFonts w:ascii="Times New Roman" w:eastAsia="Calibri" w:hAnsi="Times New Roman"/>
          <w:sz w:val="24"/>
          <w:szCs w:val="24"/>
          <w:lang w:eastAsia="en-US"/>
        </w:rPr>
        <w:t xml:space="preserve">               7. Постановление вступает в силу с момента его официального опубликования.</w:t>
      </w: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jc w:val="both"/>
        <w:rPr>
          <w:rFonts w:ascii="Times New Roman" w:hAnsi="Times New Roman"/>
          <w:sz w:val="24"/>
          <w:szCs w:val="24"/>
        </w:rPr>
      </w:pPr>
    </w:p>
    <w:p w:rsidR="00162EB6" w:rsidRPr="00383254" w:rsidRDefault="00162EB6" w:rsidP="00162EB6">
      <w:pPr>
        <w:spacing w:after="0" w:line="240" w:lineRule="auto"/>
        <w:ind w:left="1134" w:hanging="1134"/>
        <w:jc w:val="both"/>
        <w:rPr>
          <w:rFonts w:ascii="Times New Roman" w:hAnsi="Times New Roman"/>
          <w:sz w:val="24"/>
          <w:szCs w:val="24"/>
        </w:rPr>
      </w:pPr>
      <w:r w:rsidRPr="00383254">
        <w:rPr>
          <w:rFonts w:ascii="Times New Roman" w:hAnsi="Times New Roman"/>
          <w:sz w:val="24"/>
          <w:szCs w:val="24"/>
        </w:rPr>
        <w:t xml:space="preserve">  Глава администрации</w:t>
      </w:r>
    </w:p>
    <w:p w:rsidR="00162EB6" w:rsidRPr="00383254" w:rsidRDefault="00162EB6" w:rsidP="00162EB6">
      <w:pPr>
        <w:spacing w:after="0" w:line="240" w:lineRule="auto"/>
        <w:ind w:right="-1000"/>
        <w:jc w:val="both"/>
        <w:rPr>
          <w:rFonts w:ascii="Times New Roman" w:hAnsi="Times New Roman"/>
          <w:sz w:val="24"/>
          <w:szCs w:val="24"/>
        </w:rPr>
      </w:pPr>
      <w:r w:rsidRPr="00383254">
        <w:rPr>
          <w:rFonts w:ascii="Times New Roman" w:hAnsi="Times New Roman"/>
          <w:sz w:val="24"/>
          <w:szCs w:val="24"/>
        </w:rPr>
        <w:t xml:space="preserve">  Дубровского района                                                                         И.А. </w:t>
      </w:r>
      <w:proofErr w:type="spellStart"/>
      <w:r w:rsidRPr="00383254">
        <w:rPr>
          <w:rFonts w:ascii="Times New Roman" w:hAnsi="Times New Roman"/>
          <w:sz w:val="24"/>
          <w:szCs w:val="24"/>
        </w:rPr>
        <w:t>Шевелёв</w:t>
      </w:r>
      <w:proofErr w:type="spellEnd"/>
    </w:p>
    <w:p w:rsidR="00162EB6" w:rsidRPr="00162EB6" w:rsidRDefault="00162EB6" w:rsidP="00162EB6">
      <w:pPr>
        <w:spacing w:after="0" w:line="240" w:lineRule="auto"/>
        <w:rPr>
          <w:rFonts w:ascii="Times New Roman" w:hAnsi="Times New Roman"/>
          <w:sz w:val="24"/>
          <w:szCs w:val="24"/>
        </w:rPr>
      </w:pPr>
    </w:p>
    <w:p w:rsidR="00162EB6" w:rsidRPr="00162EB6" w:rsidRDefault="00162EB6" w:rsidP="00162EB6">
      <w:pPr>
        <w:spacing w:after="0" w:line="240" w:lineRule="auto"/>
        <w:rPr>
          <w:rFonts w:ascii="Times New Roman" w:hAnsi="Times New Roman"/>
          <w:sz w:val="24"/>
          <w:szCs w:val="24"/>
        </w:rPr>
      </w:pP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Приложение №1</w:t>
      </w: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к постановлению администрации </w:t>
      </w: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Дубровского района </w:t>
      </w: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от 21.06.2021 № 307</w:t>
      </w:r>
    </w:p>
    <w:p w:rsidR="00162EB6" w:rsidRPr="00162EB6" w:rsidRDefault="00162EB6" w:rsidP="00162EB6">
      <w:pPr>
        <w:spacing w:after="0" w:line="240" w:lineRule="auto"/>
        <w:jc w:val="right"/>
        <w:rPr>
          <w:rFonts w:ascii="Times New Roman" w:hAnsi="Times New Roman"/>
          <w:sz w:val="24"/>
          <w:szCs w:val="24"/>
        </w:rPr>
      </w:pPr>
    </w:p>
    <w:p w:rsidR="00162EB6" w:rsidRPr="00162EB6" w:rsidRDefault="00162EB6" w:rsidP="00162EB6">
      <w:pPr>
        <w:spacing w:after="0" w:line="240" w:lineRule="auto"/>
        <w:jc w:val="right"/>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 xml:space="preserve">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в Дубровском муниципальном районе Брянской области</w:t>
      </w: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autoSpaceDE w:val="0"/>
        <w:autoSpaceDN w:val="0"/>
        <w:adjustRightInd w:val="0"/>
        <w:spacing w:after="0" w:line="240" w:lineRule="auto"/>
        <w:jc w:val="center"/>
        <w:rPr>
          <w:rFonts w:ascii="Times New Roman" w:hAnsi="Times New Roman"/>
          <w:sz w:val="24"/>
          <w:szCs w:val="24"/>
        </w:rPr>
      </w:pPr>
      <w:r w:rsidRPr="00162EB6">
        <w:rPr>
          <w:rFonts w:ascii="Times New Roman" w:hAnsi="Times New Roman"/>
          <w:sz w:val="24"/>
          <w:szCs w:val="24"/>
        </w:rPr>
        <w:t>Расчет размера платы за</w:t>
      </w:r>
    </w:p>
    <w:p w:rsidR="00162EB6" w:rsidRPr="00162EB6" w:rsidRDefault="00162EB6" w:rsidP="00162EB6">
      <w:pPr>
        <w:autoSpaceDE w:val="0"/>
        <w:autoSpaceDN w:val="0"/>
        <w:adjustRightInd w:val="0"/>
        <w:spacing w:after="0" w:line="240" w:lineRule="auto"/>
        <w:jc w:val="center"/>
        <w:rPr>
          <w:rFonts w:ascii="Times New Roman" w:hAnsi="Times New Roman"/>
          <w:sz w:val="24"/>
          <w:szCs w:val="24"/>
        </w:rPr>
      </w:pPr>
      <w:r w:rsidRPr="00162EB6">
        <w:rPr>
          <w:rFonts w:ascii="Times New Roman" w:hAnsi="Times New Roman"/>
          <w:sz w:val="24"/>
          <w:szCs w:val="24"/>
        </w:rPr>
        <w:t>пользование жилым помещением (плата за наем)</w:t>
      </w:r>
    </w:p>
    <w:p w:rsidR="00162EB6" w:rsidRPr="00162EB6" w:rsidRDefault="00162EB6" w:rsidP="00162EB6">
      <w:pPr>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268"/>
      </w:tblGrid>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Виды жилья</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Размер платы за</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1 </w:t>
            </w:r>
            <w:proofErr w:type="spellStart"/>
            <w:r w:rsidRPr="00162EB6">
              <w:rPr>
                <w:rFonts w:ascii="Times New Roman" w:eastAsia="Calibri" w:hAnsi="Times New Roman"/>
                <w:sz w:val="24"/>
              </w:rPr>
              <w:t>кв.м</w:t>
            </w:r>
            <w:proofErr w:type="spellEnd"/>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Кирпичные дома,</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lang w:eastAsia="en-US"/>
              </w:rPr>
              <w:t xml:space="preserve">имеющие все виды благоустройства, расположенные </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в границах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4,35</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t>Кирпичные дома</w:t>
            </w:r>
            <w:r w:rsidRPr="00162EB6">
              <w:rPr>
                <w:rFonts w:ascii="Times New Roman" w:eastAsia="Calibri" w:hAnsi="Times New Roman"/>
                <w:sz w:val="24"/>
                <w:lang w:eastAsia="en-US"/>
              </w:rPr>
              <w:t xml:space="preserve"> частично благоустроенные, расположенные</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 xml:space="preserve"> 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4,28</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t>Кирпичные дома</w:t>
            </w:r>
            <w:r w:rsidRPr="00162EB6">
              <w:rPr>
                <w:rFonts w:ascii="Times New Roman" w:eastAsia="Calibri" w:hAnsi="Times New Roman"/>
                <w:sz w:val="24"/>
                <w:lang w:eastAsia="en-US"/>
              </w:rPr>
              <w:t xml:space="preserve"> неблагоустроенные, расположенные </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3,99</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Кирпичные дома,</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lang w:eastAsia="en-US"/>
              </w:rPr>
              <w:t>имеющие все виды благоустройства, расположенные</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 xml:space="preserve">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r w:rsidRPr="00162EB6">
              <w:rPr>
                <w:rFonts w:eastAsia="Calibri"/>
                <w:sz w:val="24"/>
              </w:rPr>
              <w:t xml:space="preserve"> </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4,23</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t>Кирпичные дома,</w:t>
            </w:r>
            <w:r w:rsidRPr="00162EB6">
              <w:rPr>
                <w:rFonts w:ascii="Times New Roman" w:eastAsia="Calibri" w:hAnsi="Times New Roman"/>
                <w:sz w:val="24"/>
                <w:lang w:eastAsia="en-US"/>
              </w:rPr>
              <w:t xml:space="preserve"> частично благоустроенные, расположенные</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 xml:space="preserve">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4,11</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lastRenderedPageBreak/>
              <w:t>Кирпичные дома неблагоустроенные</w:t>
            </w:r>
            <w:r w:rsidRPr="00162EB6">
              <w:rPr>
                <w:rFonts w:ascii="Times New Roman" w:eastAsia="Calibri" w:hAnsi="Times New Roman"/>
                <w:sz w:val="24"/>
                <w:lang w:eastAsia="en-US"/>
              </w:rPr>
              <w:t xml:space="preserve">, расположенные </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3,87</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Кирпичные дома,</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r w:rsidRPr="00162EB6">
              <w:rPr>
                <w:rFonts w:eastAsia="Calibri"/>
                <w:sz w:val="24"/>
              </w:rPr>
              <w:t xml:space="preserve"> </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3,99</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t>Кирпичные дома,</w:t>
            </w:r>
            <w:r w:rsidRPr="00162EB6">
              <w:rPr>
                <w:rFonts w:ascii="Times New Roman" w:eastAsia="Calibri" w:hAnsi="Times New Roman"/>
                <w:sz w:val="24"/>
                <w:lang w:eastAsia="en-US"/>
              </w:rPr>
              <w:t xml:space="preserve"> частично благоустроенные, расположенные </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3,87</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Кирпичные дома неблагоустроенные</w:t>
            </w:r>
            <w:r w:rsidRPr="00162EB6">
              <w:rPr>
                <w:rFonts w:ascii="Times New Roman" w:eastAsia="Calibri" w:hAnsi="Times New Roman"/>
                <w:sz w:val="24"/>
                <w:lang w:eastAsia="en-US"/>
              </w:rPr>
              <w:t>, расположенные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3,63</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Панельные, блочные дома, </w:t>
            </w:r>
            <w:r w:rsidRPr="00162EB6">
              <w:rPr>
                <w:rFonts w:ascii="Times New Roman" w:eastAsia="Calibri" w:hAnsi="Times New Roman"/>
                <w:sz w:val="24"/>
                <w:lang w:eastAsia="en-US"/>
              </w:rPr>
              <w:t>имеющие все виды благоустройства, расположенные 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3,99</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Панельные, блочные дома, частично </w:t>
            </w:r>
            <w:r w:rsidRPr="00162EB6">
              <w:rPr>
                <w:rFonts w:ascii="Times New Roman" w:eastAsia="Calibri" w:hAnsi="Times New Roman"/>
                <w:sz w:val="24"/>
                <w:lang w:eastAsia="en-US"/>
              </w:rPr>
              <w:t>благоустроенные, расположенные 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3,87</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Панельные, блочные дома неблагоустроенные</w:t>
            </w:r>
            <w:r w:rsidRPr="00162EB6">
              <w:rPr>
                <w:rFonts w:ascii="Times New Roman" w:eastAsia="Calibri" w:hAnsi="Times New Roman"/>
                <w:sz w:val="24"/>
                <w:lang w:eastAsia="en-US"/>
              </w:rPr>
              <w:t>, расположенные 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3,63</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Панельные, блочные дома, </w:t>
            </w:r>
            <w:r w:rsidRPr="00162EB6">
              <w:rPr>
                <w:rFonts w:ascii="Times New Roman" w:eastAsia="Calibri" w:hAnsi="Times New Roman"/>
                <w:sz w:val="24"/>
                <w:lang w:eastAsia="en-US"/>
              </w:rPr>
              <w:t>имеющие все виды благоустройства, расположенные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3,87</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Панельные, блочные дома, частично </w:t>
            </w:r>
            <w:r w:rsidRPr="00162EB6">
              <w:rPr>
                <w:rFonts w:ascii="Times New Roman" w:eastAsia="Calibri" w:hAnsi="Times New Roman"/>
                <w:sz w:val="24"/>
                <w:lang w:eastAsia="en-US"/>
              </w:rPr>
              <w:t>благоустроенные, расположенные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3,75</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Панельные, блочные дома  неблагоустроенные</w:t>
            </w:r>
            <w:r w:rsidRPr="00162EB6">
              <w:rPr>
                <w:rFonts w:ascii="Times New Roman" w:eastAsia="Calibri" w:hAnsi="Times New Roman"/>
                <w:sz w:val="24"/>
                <w:lang w:eastAsia="en-US"/>
              </w:rPr>
              <w:t>, расположенные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3,51</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Панельные, блочные дома, </w:t>
            </w:r>
            <w:r w:rsidRPr="00162EB6">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3,63</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Панельные, блочные дома, частично </w:t>
            </w:r>
            <w:r w:rsidRPr="00162EB6">
              <w:rPr>
                <w:rFonts w:ascii="Times New Roman" w:eastAsia="Calibri" w:hAnsi="Times New Roman"/>
                <w:sz w:val="24"/>
                <w:lang w:eastAsia="en-US"/>
              </w:rPr>
              <w:t>благоустроенные, расположенные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3,51</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Панельные, блочные дома  неблагоустроенные</w:t>
            </w:r>
            <w:r w:rsidRPr="00162EB6">
              <w:rPr>
                <w:rFonts w:ascii="Times New Roman" w:eastAsia="Calibri" w:hAnsi="Times New Roman"/>
                <w:sz w:val="24"/>
                <w:lang w:eastAsia="en-US"/>
              </w:rPr>
              <w:t>, расположенные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3,51</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Деревянные, смешанные дома, </w:t>
            </w:r>
            <w:r w:rsidRPr="00162EB6">
              <w:rPr>
                <w:rFonts w:ascii="Times New Roman" w:eastAsia="Calibri" w:hAnsi="Times New Roman"/>
                <w:sz w:val="24"/>
                <w:lang w:eastAsia="en-US"/>
              </w:rPr>
              <w:t>имеющие все виды благоустройства, расположенные в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3,75</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Деревянные, смешанные дома, частично </w:t>
            </w:r>
            <w:r w:rsidRPr="00162EB6">
              <w:rPr>
                <w:rFonts w:ascii="Times New Roman" w:eastAsia="Calibri" w:hAnsi="Times New Roman"/>
                <w:sz w:val="24"/>
                <w:lang w:eastAsia="en-US"/>
              </w:rPr>
              <w:t>благоустроенные, расположенные 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3,63</w:t>
            </w:r>
          </w:p>
        </w:tc>
      </w:tr>
      <w:tr w:rsidR="00162EB6" w:rsidRPr="00162EB6" w:rsidTr="0048262E">
        <w:trPr>
          <w:trHeight w:val="892"/>
        </w:trPr>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t>Деревянные, смешанные дома неблагоустроенные,</w:t>
            </w:r>
            <w:r w:rsidRPr="00162EB6">
              <w:rPr>
                <w:rFonts w:ascii="Times New Roman" w:eastAsia="Calibri" w:hAnsi="Times New Roman"/>
                <w:sz w:val="24"/>
                <w:lang w:eastAsia="en-US"/>
              </w:rPr>
              <w:t xml:space="preserve"> расположенные </w:t>
            </w: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lang w:eastAsia="en-US"/>
              </w:rPr>
              <w:t>в границах МО «</w:t>
            </w:r>
            <w:proofErr w:type="spellStart"/>
            <w:r w:rsidRPr="00162EB6">
              <w:rPr>
                <w:rFonts w:ascii="Times New Roman" w:eastAsia="Calibri" w:hAnsi="Times New Roman"/>
                <w:sz w:val="24"/>
                <w:lang w:eastAsia="en-US"/>
              </w:rPr>
              <w:t>Дубровское</w:t>
            </w:r>
            <w:proofErr w:type="spellEnd"/>
            <w:r w:rsidRPr="00162EB6">
              <w:rPr>
                <w:rFonts w:ascii="Times New Roman" w:eastAsia="Calibri" w:hAnsi="Times New Roman"/>
                <w:sz w:val="24"/>
                <w:lang w:eastAsia="en-US"/>
              </w:rPr>
              <w:t xml:space="preserve"> городское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3,39</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Деревянные, смешанные дома, </w:t>
            </w:r>
            <w:r w:rsidRPr="00162EB6">
              <w:rPr>
                <w:rFonts w:ascii="Times New Roman" w:eastAsia="Calibri" w:hAnsi="Times New Roman"/>
                <w:sz w:val="24"/>
                <w:lang w:eastAsia="en-US"/>
              </w:rPr>
              <w:t>имеющие все виды благоустройства, расположенные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3,63</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lastRenderedPageBreak/>
              <w:t xml:space="preserve">Деревянные, смешанные дома, частично </w:t>
            </w:r>
            <w:r w:rsidRPr="00162EB6">
              <w:rPr>
                <w:rFonts w:ascii="Times New Roman" w:eastAsia="Calibri" w:hAnsi="Times New Roman"/>
                <w:sz w:val="24"/>
                <w:lang w:eastAsia="en-US"/>
              </w:rPr>
              <w:t>благоустроенные, расположенные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3,39</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Деревянные, смешанные дома неблагоустроенные,</w:t>
            </w:r>
            <w:r w:rsidRPr="00162EB6">
              <w:rPr>
                <w:rFonts w:ascii="Times New Roman" w:eastAsia="Calibri" w:hAnsi="Times New Roman"/>
                <w:sz w:val="24"/>
                <w:lang w:eastAsia="en-US"/>
              </w:rPr>
              <w:t xml:space="preserve"> расположенные в границах МО</w:t>
            </w:r>
            <w:r w:rsidRPr="00162EB6">
              <w:rPr>
                <w:rFonts w:eastAsia="Calibri"/>
                <w:sz w:val="24"/>
              </w:rPr>
              <w:t xml:space="preserve">  </w:t>
            </w:r>
            <w:r w:rsidRPr="00162EB6">
              <w:rPr>
                <w:rFonts w:ascii="Times New Roman" w:eastAsia="Calibri" w:hAnsi="Times New Roman"/>
                <w:sz w:val="24"/>
              </w:rPr>
              <w:t>«</w:t>
            </w:r>
            <w:proofErr w:type="spellStart"/>
            <w:r w:rsidRPr="00162EB6">
              <w:rPr>
                <w:rFonts w:ascii="Times New Roman" w:eastAsia="Calibri" w:hAnsi="Times New Roman"/>
                <w:sz w:val="24"/>
              </w:rPr>
              <w:t>Сещинское</w:t>
            </w:r>
            <w:proofErr w:type="spellEnd"/>
            <w:r w:rsidRPr="00162EB6">
              <w:rPr>
                <w:rFonts w:ascii="Times New Roman" w:eastAsia="Calibri" w:hAnsi="Times New Roman"/>
                <w:sz w:val="24"/>
              </w:rPr>
              <w:t xml:space="preserve"> сельское поселение»</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3,26</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lang w:eastAsia="en-US"/>
              </w:rPr>
            </w:pPr>
            <w:r w:rsidRPr="00162EB6">
              <w:rPr>
                <w:rFonts w:ascii="Times New Roman" w:eastAsia="Calibri" w:hAnsi="Times New Roman"/>
                <w:sz w:val="24"/>
              </w:rPr>
              <w:t xml:space="preserve">Деревянные, смешанные дома, </w:t>
            </w:r>
            <w:r w:rsidRPr="00162EB6">
              <w:rPr>
                <w:rFonts w:ascii="Times New Roman" w:eastAsia="Calibri" w:hAnsi="Times New Roman"/>
                <w:sz w:val="24"/>
                <w:lang w:eastAsia="en-US"/>
              </w:rPr>
              <w:t>имеющие все виды благоустройства, расположенные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3,39</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 xml:space="preserve">Деревянные, смешанные дома, частично </w:t>
            </w:r>
            <w:r w:rsidRPr="00162EB6">
              <w:rPr>
                <w:rFonts w:ascii="Times New Roman" w:eastAsia="Calibri" w:hAnsi="Times New Roman"/>
                <w:sz w:val="24"/>
                <w:lang w:eastAsia="en-US"/>
              </w:rPr>
              <w:t>благоустроенные, расположенные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3,26</w:t>
            </w:r>
          </w:p>
        </w:tc>
      </w:tr>
      <w:tr w:rsidR="00162EB6" w:rsidRPr="00162EB6" w:rsidTr="0048262E">
        <w:tc>
          <w:tcPr>
            <w:tcW w:w="6771"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Деревянные, смешанные дома неблагоустроенные,</w:t>
            </w:r>
            <w:r w:rsidRPr="00162EB6">
              <w:rPr>
                <w:rFonts w:ascii="Times New Roman" w:eastAsia="Calibri" w:hAnsi="Times New Roman"/>
                <w:sz w:val="24"/>
                <w:lang w:eastAsia="en-US"/>
              </w:rPr>
              <w:t xml:space="preserve"> в других населённых пунктах на территории Дубровского муниципального района</w:t>
            </w:r>
          </w:p>
        </w:tc>
        <w:tc>
          <w:tcPr>
            <w:tcW w:w="2268" w:type="dxa"/>
            <w:shd w:val="clear" w:color="auto" w:fill="auto"/>
          </w:tcPr>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p>
          <w:p w:rsidR="00162EB6" w:rsidRPr="00162EB6" w:rsidRDefault="00162EB6" w:rsidP="00162EB6">
            <w:pPr>
              <w:autoSpaceDE w:val="0"/>
              <w:autoSpaceDN w:val="0"/>
              <w:adjustRightInd w:val="0"/>
              <w:spacing w:after="0" w:line="240" w:lineRule="auto"/>
              <w:jc w:val="center"/>
              <w:rPr>
                <w:rFonts w:ascii="Times New Roman" w:eastAsia="Calibri" w:hAnsi="Times New Roman"/>
                <w:sz w:val="24"/>
              </w:rPr>
            </w:pPr>
            <w:r w:rsidRPr="00162EB6">
              <w:rPr>
                <w:rFonts w:ascii="Times New Roman" w:eastAsia="Calibri" w:hAnsi="Times New Roman"/>
                <w:sz w:val="24"/>
              </w:rPr>
              <w:t>3,02</w:t>
            </w:r>
          </w:p>
        </w:tc>
      </w:tr>
    </w:tbl>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rPr>
          <w:rFonts w:ascii="Times New Roman" w:hAnsi="Times New Roman"/>
          <w:sz w:val="24"/>
          <w:szCs w:val="24"/>
        </w:rPr>
      </w:pP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Приложение №2</w:t>
      </w: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к постановлению администрации </w:t>
      </w: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Дубровского района</w:t>
      </w:r>
    </w:p>
    <w:p w:rsidR="00162EB6" w:rsidRPr="00162EB6" w:rsidRDefault="00162EB6" w:rsidP="00162EB6">
      <w:pPr>
        <w:spacing w:after="0" w:line="240" w:lineRule="auto"/>
        <w:jc w:val="right"/>
        <w:rPr>
          <w:rFonts w:ascii="Times New Roman" w:hAnsi="Times New Roman"/>
          <w:sz w:val="24"/>
          <w:szCs w:val="24"/>
        </w:rPr>
      </w:pPr>
      <w:r w:rsidRPr="00162EB6">
        <w:rPr>
          <w:rFonts w:ascii="Times New Roman" w:hAnsi="Times New Roman"/>
          <w:sz w:val="24"/>
          <w:szCs w:val="24"/>
        </w:rPr>
        <w:t xml:space="preserve"> От  21.06.2021 № 307</w:t>
      </w:r>
    </w:p>
    <w:p w:rsidR="00162EB6" w:rsidRPr="00162EB6" w:rsidRDefault="00162EB6" w:rsidP="00162EB6">
      <w:pPr>
        <w:spacing w:after="0" w:line="240" w:lineRule="auto"/>
        <w:jc w:val="right"/>
        <w:rPr>
          <w:rFonts w:ascii="Times New Roman" w:hAnsi="Times New Roman"/>
          <w:sz w:val="24"/>
          <w:szCs w:val="24"/>
        </w:rPr>
      </w:pPr>
    </w:p>
    <w:p w:rsidR="00162EB6" w:rsidRPr="00162EB6" w:rsidRDefault="00162EB6" w:rsidP="00162EB6">
      <w:pPr>
        <w:spacing w:after="0" w:line="240" w:lineRule="auto"/>
        <w:jc w:val="right"/>
        <w:rPr>
          <w:rFonts w:ascii="Times New Roman" w:hAnsi="Times New Roman"/>
          <w:sz w:val="26"/>
          <w:szCs w:val="26"/>
        </w:rPr>
      </w:pPr>
    </w:p>
    <w:p w:rsidR="00162EB6" w:rsidRPr="00162EB6" w:rsidRDefault="00162EB6" w:rsidP="00162EB6">
      <w:pPr>
        <w:spacing w:after="0" w:line="240" w:lineRule="auto"/>
        <w:jc w:val="center"/>
        <w:rPr>
          <w:rFonts w:ascii="Times New Roman" w:hAnsi="Times New Roman"/>
          <w:sz w:val="26"/>
          <w:szCs w:val="26"/>
        </w:rPr>
      </w:pP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 xml:space="preserve">Параметры </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 xml:space="preserve">оценки потребительских свойств жилых помещений, переданных нанимателям по договорам социального найма и договорам найма жилых помещений </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 xml:space="preserve">государственного или муниципального жилищного фонда </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 xml:space="preserve">в Дубровском муниципальном районе Брянской области </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с указанием коэффициента, характеризующего качество и благоустройство жилых помещений, месторасположения дома</w:t>
      </w:r>
    </w:p>
    <w:p w:rsidR="00162EB6" w:rsidRPr="00162EB6" w:rsidRDefault="00162EB6" w:rsidP="00162EB6">
      <w:pPr>
        <w:spacing w:after="0" w:line="240" w:lineRule="auto"/>
        <w:jc w:val="center"/>
        <w:rPr>
          <w:rFonts w:ascii="Times New Roman" w:hAnsi="Times New Roman"/>
          <w:sz w:val="26"/>
          <w:szCs w:val="26"/>
        </w:rPr>
      </w:pPr>
    </w:p>
    <w:p w:rsidR="00162EB6" w:rsidRPr="00162EB6" w:rsidRDefault="00162EB6" w:rsidP="00162EB6">
      <w:pPr>
        <w:spacing w:after="0" w:line="240" w:lineRule="auto"/>
        <w:jc w:val="center"/>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4921"/>
        <w:gridCol w:w="1985"/>
      </w:tblGrid>
      <w:tr w:rsidR="00162EB6" w:rsidRPr="00162EB6" w:rsidTr="0048262E">
        <w:tc>
          <w:tcPr>
            <w:tcW w:w="312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Коэффициент, характеризующий качество и благоустройство жилых помещений, месторасположения дома</w:t>
            </w:r>
          </w:p>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Параметры оценки потребительских свойств жилых помещений, переданных нанимателям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Значение показателей коэффициента</w:t>
            </w:r>
          </w:p>
        </w:tc>
      </w:tr>
      <w:tr w:rsidR="00162EB6" w:rsidRPr="00162EB6" w:rsidTr="0048262E">
        <w:tc>
          <w:tcPr>
            <w:tcW w:w="3125"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Коэффициент, характеризующий качество жилого помещения (К1)</w:t>
            </w: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Материал стен:</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 кирпич</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1,3</w:t>
            </w: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 панельный, блочный</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1,0</w:t>
            </w: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-дерево, смешанный материал</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0,8</w:t>
            </w:r>
          </w:p>
        </w:tc>
      </w:tr>
      <w:tr w:rsidR="00162EB6" w:rsidRPr="00162EB6" w:rsidTr="0048262E">
        <w:tc>
          <w:tcPr>
            <w:tcW w:w="3125"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Коэффициент, характеризующий благоустройство жилого помещения (К2)</w:t>
            </w: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Благоустройство:</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благоустроенное (наличие внутридомовых инженерных коммуникаций и оборудования многоквартирного или жилого дома, используемых для предоставления потребителям всех видов коммунальных услуг: водопровод, горячее водоснабжение, канализация, отопление)</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1,0</w:t>
            </w: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-частично благоустроенное (отсутствие одного из вышеперечисленных показателей благоустроенности)</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0,9</w:t>
            </w: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-неблагоустроенное (отсутствие водопровода, отопления)</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0,7</w:t>
            </w:r>
          </w:p>
        </w:tc>
      </w:tr>
      <w:tr w:rsidR="00162EB6" w:rsidRPr="00162EB6" w:rsidTr="0048262E">
        <w:tc>
          <w:tcPr>
            <w:tcW w:w="312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Месторасположение:</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3125"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Коэффициент, месторасположения дома (К3)</w:t>
            </w:r>
          </w:p>
        </w:tc>
        <w:tc>
          <w:tcPr>
            <w:tcW w:w="4921" w:type="dxa"/>
            <w:shd w:val="clear" w:color="auto" w:fill="auto"/>
          </w:tcPr>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в границах муниципального образования «</w:t>
            </w:r>
            <w:proofErr w:type="spellStart"/>
            <w:r w:rsidRPr="00162EB6">
              <w:rPr>
                <w:rFonts w:ascii="Times New Roman" w:hAnsi="Times New Roman"/>
                <w:sz w:val="24"/>
                <w:szCs w:val="24"/>
              </w:rPr>
              <w:t>Дубровское</w:t>
            </w:r>
            <w:proofErr w:type="spellEnd"/>
            <w:r w:rsidRPr="00162EB6">
              <w:rPr>
                <w:rFonts w:ascii="Times New Roman" w:hAnsi="Times New Roman"/>
                <w:sz w:val="24"/>
                <w:szCs w:val="24"/>
              </w:rPr>
              <w:t xml:space="preserve"> городское поселение»</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1,3</w:t>
            </w: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в границах муниципального образования «</w:t>
            </w:r>
            <w:proofErr w:type="spellStart"/>
            <w:r w:rsidRPr="00162EB6">
              <w:rPr>
                <w:rFonts w:ascii="Times New Roman" w:hAnsi="Times New Roman"/>
                <w:sz w:val="24"/>
                <w:szCs w:val="24"/>
              </w:rPr>
              <w:t>Сещинское</w:t>
            </w:r>
            <w:proofErr w:type="spellEnd"/>
            <w:r w:rsidRPr="00162EB6">
              <w:rPr>
                <w:rFonts w:ascii="Times New Roman" w:hAnsi="Times New Roman"/>
                <w:sz w:val="24"/>
                <w:szCs w:val="24"/>
              </w:rPr>
              <w:t xml:space="preserve"> сельское поселение»</w:t>
            </w: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1,2</w:t>
            </w:r>
          </w:p>
        </w:tc>
      </w:tr>
      <w:tr w:rsidR="00162EB6" w:rsidRPr="00162EB6" w:rsidTr="0048262E">
        <w:tc>
          <w:tcPr>
            <w:tcW w:w="3125"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c>
          <w:tcPr>
            <w:tcW w:w="4921" w:type="dxa"/>
            <w:shd w:val="clear" w:color="auto" w:fill="auto"/>
          </w:tcPr>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другие населенные пункты, расположенные на территории Дубровского муниципального района Брянской области</w:t>
            </w:r>
          </w:p>
          <w:p w:rsidR="00162EB6" w:rsidRPr="00162EB6" w:rsidRDefault="00162EB6" w:rsidP="00162EB6">
            <w:pPr>
              <w:spacing w:after="0" w:line="240" w:lineRule="auto"/>
              <w:rPr>
                <w:rFonts w:ascii="Times New Roman" w:hAnsi="Times New Roman"/>
                <w:sz w:val="24"/>
                <w:szCs w:val="24"/>
              </w:rPr>
            </w:pPr>
          </w:p>
        </w:tc>
        <w:tc>
          <w:tcPr>
            <w:tcW w:w="1985" w:type="dxa"/>
            <w:shd w:val="clear" w:color="auto" w:fill="auto"/>
          </w:tcPr>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1,0</w:t>
            </w:r>
          </w:p>
        </w:tc>
      </w:tr>
    </w:tbl>
    <w:p w:rsidR="00162EB6" w:rsidRDefault="00162EB6" w:rsidP="00162EB6">
      <w:pPr>
        <w:spacing w:after="0" w:line="240" w:lineRule="auto"/>
        <w:jc w:val="center"/>
        <w:rPr>
          <w:rFonts w:ascii="Times New Roman" w:hAnsi="Times New Roman"/>
          <w:sz w:val="24"/>
          <w:szCs w:val="24"/>
        </w:rPr>
      </w:pPr>
    </w:p>
    <w:p w:rsidR="00162EB6" w:rsidRDefault="00162EB6" w:rsidP="00162EB6">
      <w:pPr>
        <w:spacing w:after="0" w:line="240" w:lineRule="auto"/>
        <w:jc w:val="center"/>
        <w:rPr>
          <w:rFonts w:ascii="Times New Roman" w:hAnsi="Times New Roman"/>
          <w:sz w:val="24"/>
          <w:szCs w:val="24"/>
        </w:rPr>
      </w:pPr>
    </w:p>
    <w:p w:rsidR="00162EB6" w:rsidRDefault="00162EB6" w:rsidP="00162EB6">
      <w:pPr>
        <w:spacing w:after="0" w:line="240" w:lineRule="auto"/>
        <w:jc w:val="center"/>
        <w:rPr>
          <w:rFonts w:ascii="Times New Roman" w:hAnsi="Times New Roman"/>
          <w:sz w:val="24"/>
          <w:szCs w:val="24"/>
        </w:rPr>
      </w:pPr>
    </w:p>
    <w:p w:rsidR="00162EB6" w:rsidRPr="00383254" w:rsidRDefault="00162EB6" w:rsidP="00340F5E">
      <w:pPr>
        <w:pStyle w:val="afd"/>
        <w:numPr>
          <w:ilvl w:val="2"/>
          <w:numId w:val="22"/>
        </w:numPr>
        <w:jc w:val="center"/>
        <w:rPr>
          <w:sz w:val="24"/>
          <w:szCs w:val="24"/>
        </w:rPr>
      </w:pPr>
      <w:r w:rsidRPr="00383254">
        <w:rPr>
          <w:sz w:val="24"/>
          <w:szCs w:val="24"/>
        </w:rPr>
        <w:t>Российская Федерация</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БРЯНСКАЯ ОБЛАСТЬ</w:t>
      </w:r>
    </w:p>
    <w:p w:rsidR="00162EB6" w:rsidRPr="00162EB6" w:rsidRDefault="00162EB6" w:rsidP="00162EB6">
      <w:pPr>
        <w:spacing w:after="0" w:line="480" w:lineRule="auto"/>
        <w:jc w:val="center"/>
        <w:rPr>
          <w:rFonts w:ascii="Times New Roman" w:hAnsi="Times New Roman"/>
          <w:sz w:val="24"/>
          <w:szCs w:val="24"/>
        </w:rPr>
      </w:pPr>
      <w:r w:rsidRPr="00162EB6">
        <w:rPr>
          <w:rFonts w:ascii="Times New Roman" w:hAnsi="Times New Roman"/>
          <w:sz w:val="24"/>
          <w:szCs w:val="24"/>
        </w:rPr>
        <w:t>АДМИНИСТРАЦИЯ ДУБРОВСКОГО РАЙОНА</w:t>
      </w:r>
    </w:p>
    <w:p w:rsidR="00162EB6" w:rsidRPr="00162EB6" w:rsidRDefault="00162EB6" w:rsidP="00162EB6">
      <w:pPr>
        <w:spacing w:after="0" w:line="480" w:lineRule="auto"/>
        <w:jc w:val="center"/>
        <w:rPr>
          <w:rFonts w:ascii="Times New Roman" w:hAnsi="Times New Roman"/>
          <w:sz w:val="24"/>
          <w:szCs w:val="24"/>
        </w:rPr>
      </w:pPr>
      <w:r w:rsidRPr="00162EB6">
        <w:rPr>
          <w:rFonts w:ascii="Times New Roman" w:hAnsi="Times New Roman"/>
          <w:sz w:val="24"/>
          <w:szCs w:val="24"/>
        </w:rPr>
        <w:t>ПОСТАНОВЛЕНИЕ</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от 21.06.2021 г.                                                                                                                           № 308</w:t>
      </w:r>
    </w:p>
    <w:p w:rsidR="00162EB6" w:rsidRPr="00162EB6" w:rsidRDefault="00162EB6" w:rsidP="00162EB6">
      <w:pPr>
        <w:spacing w:after="0" w:line="480" w:lineRule="auto"/>
        <w:jc w:val="both"/>
        <w:rPr>
          <w:rFonts w:ascii="Times New Roman" w:hAnsi="Times New Roman"/>
          <w:sz w:val="24"/>
          <w:szCs w:val="24"/>
        </w:rPr>
      </w:pPr>
      <w:r w:rsidRPr="00162EB6">
        <w:rPr>
          <w:rFonts w:ascii="Times New Roman" w:hAnsi="Times New Roman"/>
          <w:sz w:val="24"/>
          <w:szCs w:val="24"/>
        </w:rPr>
        <w:t xml:space="preserve">  п. Дубровка</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Об утверждении размера платы за содержание</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жилого помещения для нанимателей жилых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помещений по договорам социального найма и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договорам найма жилых помещений государственного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или муниципального жилищного фонда для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собственников жилых помещений, которыми не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принято решение о выборе способа управления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многоквартирным домом, а также для собственников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жилых помещений в многоквартирном доме,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в котором не созданы товарищество собственников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жилья либо жилищный кооператив или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иной специализированный потребительский кооператив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и (или) которыми не определен на общем собрании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собственников помещений в таком доме размер платы </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за содержание жилого помещения на территории</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Дубровского муниципального района Брянской области  </w:t>
      </w:r>
    </w:p>
    <w:p w:rsidR="00162EB6" w:rsidRPr="00162EB6" w:rsidRDefault="00162EB6" w:rsidP="00162EB6">
      <w:pPr>
        <w:spacing w:after="0" w:line="240" w:lineRule="auto"/>
        <w:jc w:val="both"/>
        <w:rPr>
          <w:rFonts w:ascii="Times New Roman" w:hAnsi="Times New Roman"/>
          <w:sz w:val="24"/>
          <w:szCs w:val="24"/>
        </w:rPr>
      </w:pPr>
    </w:p>
    <w:p w:rsidR="00162EB6" w:rsidRPr="00162EB6" w:rsidRDefault="00162EB6" w:rsidP="00162EB6">
      <w:pPr>
        <w:spacing w:after="0" w:line="240" w:lineRule="auto"/>
        <w:jc w:val="both"/>
        <w:rPr>
          <w:rFonts w:ascii="Times New Roman" w:hAnsi="Times New Roman"/>
          <w:sz w:val="24"/>
          <w:szCs w:val="24"/>
        </w:rPr>
      </w:pPr>
    </w:p>
    <w:p w:rsidR="00162EB6" w:rsidRPr="00162EB6" w:rsidRDefault="00162EB6" w:rsidP="00162EB6">
      <w:pPr>
        <w:spacing w:after="0" w:line="240" w:lineRule="auto"/>
        <w:ind w:firstLine="709"/>
        <w:jc w:val="both"/>
        <w:rPr>
          <w:rFonts w:ascii="Times New Roman" w:hAnsi="Times New Roman"/>
          <w:color w:val="000000"/>
          <w:sz w:val="24"/>
          <w:szCs w:val="24"/>
        </w:rPr>
      </w:pPr>
      <w:r w:rsidRPr="00162EB6">
        <w:rPr>
          <w:rFonts w:ascii="Times New Roman" w:hAnsi="Times New Roman"/>
          <w:color w:val="000000"/>
          <w:sz w:val="24"/>
          <w:szCs w:val="24"/>
        </w:rPr>
        <w:t xml:space="preserve">В соответствии со ст. 156 </w:t>
      </w:r>
      <w:hyperlink r:id="rId24" w:anchor="7D20K3" w:history="1">
        <w:r w:rsidRPr="00162EB6">
          <w:rPr>
            <w:rFonts w:ascii="Times New Roman" w:hAnsi="Times New Roman"/>
            <w:color w:val="000000"/>
            <w:sz w:val="24"/>
            <w:szCs w:val="24"/>
          </w:rPr>
          <w:t>Жилищного кодекса Российской Федерации</w:t>
        </w:r>
      </w:hyperlink>
      <w:r w:rsidRPr="00162EB6">
        <w:rPr>
          <w:rFonts w:ascii="Times New Roman" w:hAnsi="Times New Roman"/>
          <w:color w:val="000000"/>
          <w:sz w:val="24"/>
          <w:szCs w:val="24"/>
        </w:rPr>
        <w:t xml:space="preserve">, Федеральным законом от 06.10.2003 N 131-ФЗ "Об общих принципах организации местного самоуправления в Российской Федерации",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w:t>
      </w:r>
      <w:r w:rsidRPr="00162EB6">
        <w:rPr>
          <w:rFonts w:ascii="Times New Roman" w:hAnsi="Times New Roman"/>
          <w:color w:val="000000"/>
          <w:sz w:val="24"/>
          <w:szCs w:val="24"/>
        </w:rPr>
        <w:lastRenderedPageBreak/>
        <w:t>коммунальных услуг собственникам и пользователям помещений в многоквартирных домах и жилых домов"),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162EB6" w:rsidRPr="00162EB6" w:rsidRDefault="00162EB6" w:rsidP="00162EB6">
      <w:pPr>
        <w:spacing w:after="0" w:line="240" w:lineRule="auto"/>
        <w:ind w:firstLine="709"/>
        <w:jc w:val="both"/>
        <w:rPr>
          <w:rFonts w:ascii="Times New Roman" w:hAnsi="Times New Roman"/>
          <w:sz w:val="24"/>
          <w:szCs w:val="24"/>
        </w:rPr>
      </w:pP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ПОСТАНОВЛЯЮ:</w:t>
      </w:r>
    </w:p>
    <w:p w:rsidR="00162EB6" w:rsidRPr="00162EB6" w:rsidRDefault="00162EB6" w:rsidP="00162EB6">
      <w:pPr>
        <w:spacing w:after="0" w:line="240" w:lineRule="auto"/>
        <w:jc w:val="both"/>
        <w:rPr>
          <w:rFonts w:ascii="Times New Roman" w:hAnsi="Times New Roman"/>
          <w:sz w:val="24"/>
          <w:szCs w:val="24"/>
        </w:rPr>
      </w:pPr>
    </w:p>
    <w:p w:rsidR="00162EB6" w:rsidRPr="00162EB6" w:rsidRDefault="00162EB6" w:rsidP="00340F5E">
      <w:pPr>
        <w:numPr>
          <w:ilvl w:val="0"/>
          <w:numId w:val="13"/>
        </w:numPr>
        <w:spacing w:after="0" w:line="240" w:lineRule="auto"/>
        <w:ind w:left="426"/>
        <w:jc w:val="both"/>
        <w:rPr>
          <w:rFonts w:ascii="Times New Roman" w:hAnsi="Times New Roman"/>
          <w:sz w:val="24"/>
          <w:szCs w:val="24"/>
        </w:rPr>
      </w:pPr>
      <w:r w:rsidRPr="00162EB6">
        <w:rPr>
          <w:rFonts w:ascii="Times New Roman" w:hAnsi="Times New Roman"/>
          <w:sz w:val="24"/>
          <w:szCs w:val="24"/>
        </w:rPr>
        <w:t>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Дубровского муниципального района Брянской области согласно приложению.</w:t>
      </w:r>
    </w:p>
    <w:p w:rsidR="00162EB6" w:rsidRPr="00162EB6" w:rsidRDefault="00162EB6" w:rsidP="00340F5E">
      <w:pPr>
        <w:numPr>
          <w:ilvl w:val="0"/>
          <w:numId w:val="13"/>
        </w:numPr>
        <w:spacing w:after="0" w:line="240" w:lineRule="auto"/>
        <w:ind w:left="426" w:hanging="426"/>
        <w:jc w:val="both"/>
        <w:rPr>
          <w:rFonts w:ascii="Times New Roman" w:hAnsi="Times New Roman"/>
          <w:sz w:val="24"/>
          <w:szCs w:val="24"/>
        </w:rPr>
      </w:pPr>
      <w:r w:rsidRPr="00162EB6">
        <w:rPr>
          <w:rFonts w:ascii="Times New Roman" w:hAnsi="Times New Roman"/>
          <w:sz w:val="24"/>
          <w:szCs w:val="24"/>
        </w:rPr>
        <w:t>Постановление администрации Дубровского района от 18.06.2020 № 333 «Об установлении размера платы за жилое помещение» признать утратившим силу.</w:t>
      </w:r>
    </w:p>
    <w:p w:rsidR="00162EB6" w:rsidRPr="00162EB6" w:rsidRDefault="00162EB6" w:rsidP="00340F5E">
      <w:pPr>
        <w:numPr>
          <w:ilvl w:val="0"/>
          <w:numId w:val="13"/>
        </w:numPr>
        <w:spacing w:after="0" w:line="240" w:lineRule="auto"/>
        <w:ind w:left="426" w:hanging="426"/>
        <w:jc w:val="both"/>
        <w:rPr>
          <w:rFonts w:ascii="Times New Roman" w:hAnsi="Times New Roman"/>
          <w:sz w:val="24"/>
          <w:szCs w:val="24"/>
        </w:rPr>
      </w:pPr>
      <w:r w:rsidRPr="00162EB6">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162EB6">
        <w:rPr>
          <w:rFonts w:ascii="Times New Roman" w:hAnsi="Times New Roman"/>
          <w:sz w:val="24"/>
          <w:szCs w:val="24"/>
        </w:rPr>
        <w:t>и разместить на сайте Дубровского муниципального района Брянской области в сети «Интернет».</w:t>
      </w:r>
    </w:p>
    <w:p w:rsidR="00162EB6" w:rsidRPr="00162EB6" w:rsidRDefault="00162EB6" w:rsidP="00340F5E">
      <w:pPr>
        <w:numPr>
          <w:ilvl w:val="0"/>
          <w:numId w:val="13"/>
        </w:numPr>
        <w:spacing w:after="0" w:line="240" w:lineRule="auto"/>
        <w:ind w:left="426" w:hanging="426"/>
        <w:jc w:val="both"/>
        <w:rPr>
          <w:rFonts w:ascii="Times New Roman" w:hAnsi="Times New Roman"/>
          <w:sz w:val="24"/>
          <w:szCs w:val="24"/>
        </w:rPr>
      </w:pPr>
      <w:r w:rsidRPr="00162EB6">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162EB6" w:rsidRPr="00162EB6" w:rsidRDefault="00162EB6" w:rsidP="00340F5E">
      <w:pPr>
        <w:numPr>
          <w:ilvl w:val="0"/>
          <w:numId w:val="13"/>
        </w:numPr>
        <w:spacing w:after="0" w:line="240" w:lineRule="auto"/>
        <w:ind w:left="426" w:hanging="426"/>
        <w:jc w:val="both"/>
        <w:rPr>
          <w:rFonts w:ascii="Times New Roman" w:hAnsi="Times New Roman"/>
          <w:sz w:val="24"/>
          <w:szCs w:val="24"/>
        </w:rPr>
      </w:pPr>
      <w:r w:rsidRPr="00162EB6">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01.07.2021 года.</w:t>
      </w:r>
    </w:p>
    <w:p w:rsidR="00162EB6" w:rsidRPr="00162EB6" w:rsidRDefault="00162EB6" w:rsidP="00162EB6">
      <w:pPr>
        <w:spacing w:after="0" w:line="240" w:lineRule="auto"/>
        <w:ind w:hanging="426"/>
        <w:jc w:val="both"/>
        <w:rPr>
          <w:rFonts w:ascii="Times New Roman" w:hAnsi="Times New Roman"/>
          <w:sz w:val="24"/>
          <w:szCs w:val="24"/>
        </w:rPr>
      </w:pPr>
    </w:p>
    <w:p w:rsidR="00162EB6" w:rsidRPr="00162EB6" w:rsidRDefault="00162EB6" w:rsidP="00162EB6">
      <w:pPr>
        <w:tabs>
          <w:tab w:val="left" w:pos="1920"/>
        </w:tabs>
        <w:spacing w:after="0" w:line="240" w:lineRule="auto"/>
        <w:jc w:val="both"/>
        <w:rPr>
          <w:rFonts w:ascii="Times New Roman" w:hAnsi="Times New Roman"/>
          <w:sz w:val="24"/>
          <w:szCs w:val="24"/>
        </w:rPr>
      </w:pP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Глава администрации</w:t>
      </w:r>
    </w:p>
    <w:p w:rsidR="00162EB6" w:rsidRPr="00162EB6" w:rsidRDefault="00162EB6" w:rsidP="00162EB6">
      <w:pPr>
        <w:spacing w:after="0" w:line="240" w:lineRule="auto"/>
        <w:jc w:val="both"/>
        <w:rPr>
          <w:rFonts w:ascii="Times New Roman" w:hAnsi="Times New Roman"/>
          <w:sz w:val="24"/>
          <w:szCs w:val="24"/>
        </w:rPr>
      </w:pPr>
      <w:r w:rsidRPr="00162EB6">
        <w:rPr>
          <w:rFonts w:ascii="Times New Roman" w:hAnsi="Times New Roman"/>
          <w:sz w:val="24"/>
          <w:szCs w:val="24"/>
        </w:rPr>
        <w:t xml:space="preserve">Дубровского района                                                                                                     И.А. </w:t>
      </w:r>
      <w:proofErr w:type="spellStart"/>
      <w:r w:rsidRPr="00162EB6">
        <w:rPr>
          <w:rFonts w:ascii="Times New Roman" w:hAnsi="Times New Roman"/>
          <w:sz w:val="24"/>
          <w:szCs w:val="24"/>
        </w:rPr>
        <w:t>Шевелёв</w:t>
      </w:r>
      <w:proofErr w:type="spellEnd"/>
    </w:p>
    <w:p w:rsidR="00162EB6" w:rsidRPr="00162EB6" w:rsidRDefault="00162EB6" w:rsidP="00162EB6">
      <w:pPr>
        <w:spacing w:after="0" w:line="240" w:lineRule="auto"/>
        <w:jc w:val="both"/>
        <w:rPr>
          <w:rFonts w:ascii="Times New Roman" w:hAnsi="Times New Roman"/>
          <w:sz w:val="24"/>
          <w:szCs w:val="24"/>
        </w:rPr>
      </w:pPr>
    </w:p>
    <w:p w:rsidR="00162EB6" w:rsidRPr="00162EB6" w:rsidRDefault="00162EB6" w:rsidP="00162EB6">
      <w:pPr>
        <w:tabs>
          <w:tab w:val="left" w:pos="8235"/>
        </w:tabs>
        <w:spacing w:after="0" w:line="240" w:lineRule="auto"/>
        <w:rPr>
          <w:rFonts w:ascii="Times New Roman" w:hAnsi="Times New Roman"/>
          <w:sz w:val="24"/>
          <w:szCs w:val="24"/>
        </w:rPr>
      </w:pPr>
    </w:p>
    <w:p w:rsidR="00162EB6" w:rsidRPr="00162EB6" w:rsidRDefault="00162EB6" w:rsidP="00383254">
      <w:pPr>
        <w:spacing w:after="0" w:line="240" w:lineRule="auto"/>
        <w:jc w:val="right"/>
        <w:rPr>
          <w:rFonts w:ascii="Times New Roman" w:hAnsi="Times New Roman"/>
          <w:sz w:val="24"/>
          <w:szCs w:val="24"/>
        </w:rPr>
      </w:pPr>
      <w:r w:rsidRPr="00162EB6">
        <w:rPr>
          <w:rFonts w:ascii="Times New Roman" w:hAnsi="Times New Roman"/>
          <w:sz w:val="24"/>
          <w:szCs w:val="24"/>
        </w:rPr>
        <w:t xml:space="preserve">                                                                                          </w:t>
      </w:r>
      <w:r>
        <w:rPr>
          <w:rFonts w:ascii="Times New Roman" w:hAnsi="Times New Roman"/>
          <w:sz w:val="24"/>
          <w:szCs w:val="24"/>
        </w:rPr>
        <w:t xml:space="preserve">       </w:t>
      </w:r>
      <w:r w:rsidRPr="00162EB6">
        <w:rPr>
          <w:rFonts w:ascii="Times New Roman" w:hAnsi="Times New Roman"/>
          <w:sz w:val="24"/>
          <w:szCs w:val="24"/>
        </w:rPr>
        <w:t xml:space="preserve"> Приложение</w:t>
      </w:r>
    </w:p>
    <w:p w:rsidR="00162EB6" w:rsidRPr="00162EB6" w:rsidRDefault="00162EB6" w:rsidP="00383254">
      <w:pPr>
        <w:spacing w:after="0" w:line="240" w:lineRule="auto"/>
        <w:jc w:val="right"/>
        <w:rPr>
          <w:rFonts w:ascii="Times New Roman" w:hAnsi="Times New Roman"/>
          <w:sz w:val="24"/>
          <w:szCs w:val="24"/>
        </w:rPr>
      </w:pPr>
      <w:r w:rsidRPr="00162EB6">
        <w:rPr>
          <w:rFonts w:ascii="Times New Roman" w:hAnsi="Times New Roman"/>
          <w:sz w:val="24"/>
          <w:szCs w:val="24"/>
        </w:rPr>
        <w:t xml:space="preserve">                                                                               к постановлению администрации </w:t>
      </w:r>
    </w:p>
    <w:p w:rsidR="00162EB6" w:rsidRPr="00162EB6" w:rsidRDefault="00162EB6" w:rsidP="00383254">
      <w:pPr>
        <w:spacing w:after="0" w:line="240" w:lineRule="auto"/>
        <w:jc w:val="right"/>
        <w:rPr>
          <w:rFonts w:ascii="Times New Roman" w:hAnsi="Times New Roman"/>
          <w:sz w:val="24"/>
          <w:szCs w:val="24"/>
        </w:rPr>
      </w:pPr>
      <w:r w:rsidRPr="00162EB6">
        <w:rPr>
          <w:rFonts w:ascii="Times New Roman" w:hAnsi="Times New Roman"/>
          <w:sz w:val="24"/>
          <w:szCs w:val="24"/>
        </w:rPr>
        <w:t xml:space="preserve">                                                                                           Дубровского района от 21.06.2021 №308</w:t>
      </w: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tabs>
          <w:tab w:val="left" w:pos="4185"/>
          <w:tab w:val="center" w:pos="4816"/>
        </w:tabs>
        <w:spacing w:after="0" w:line="240" w:lineRule="auto"/>
        <w:rPr>
          <w:rFonts w:ascii="Times New Roman" w:hAnsi="Times New Roman"/>
          <w:sz w:val="24"/>
          <w:szCs w:val="24"/>
        </w:rPr>
      </w:pPr>
      <w:r w:rsidRPr="00162EB6">
        <w:rPr>
          <w:rFonts w:ascii="Times New Roman" w:hAnsi="Times New Roman"/>
          <w:sz w:val="24"/>
          <w:szCs w:val="24"/>
        </w:rPr>
        <w:tab/>
      </w:r>
    </w:p>
    <w:p w:rsidR="00162EB6" w:rsidRPr="00162EB6" w:rsidRDefault="00162EB6" w:rsidP="00162EB6">
      <w:pPr>
        <w:tabs>
          <w:tab w:val="left" w:pos="4185"/>
          <w:tab w:val="center" w:pos="4816"/>
        </w:tabs>
        <w:spacing w:after="0" w:line="240" w:lineRule="auto"/>
        <w:rPr>
          <w:rFonts w:ascii="Times New Roman" w:hAnsi="Times New Roman"/>
          <w:sz w:val="24"/>
          <w:szCs w:val="24"/>
        </w:rPr>
      </w:pPr>
    </w:p>
    <w:p w:rsidR="00162EB6" w:rsidRPr="00162EB6" w:rsidRDefault="00162EB6" w:rsidP="00162EB6">
      <w:pPr>
        <w:tabs>
          <w:tab w:val="left" w:pos="4185"/>
          <w:tab w:val="center" w:pos="4816"/>
        </w:tabs>
        <w:spacing w:after="0" w:line="240" w:lineRule="auto"/>
        <w:rPr>
          <w:rFonts w:ascii="Times New Roman" w:hAnsi="Times New Roman"/>
          <w:sz w:val="24"/>
          <w:szCs w:val="24"/>
        </w:rPr>
      </w:pPr>
      <w:r w:rsidRPr="00162EB6">
        <w:rPr>
          <w:rFonts w:ascii="Times New Roman" w:hAnsi="Times New Roman"/>
          <w:sz w:val="24"/>
          <w:szCs w:val="24"/>
        </w:rPr>
        <w:tab/>
        <w:t xml:space="preserve">Размер </w:t>
      </w:r>
    </w:p>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муниципального района Брянской области</w:t>
      </w:r>
    </w:p>
    <w:p w:rsidR="00162EB6" w:rsidRPr="00162EB6"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52"/>
      </w:tblGrid>
      <w:tr w:rsidR="00162EB6" w:rsidRPr="00162EB6" w:rsidTr="0048262E">
        <w:tc>
          <w:tcPr>
            <w:tcW w:w="6379"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lastRenderedPageBreak/>
              <w:t>Адрес места расположения многоквартирного дома</w:t>
            </w:r>
          </w:p>
        </w:tc>
        <w:tc>
          <w:tcPr>
            <w:tcW w:w="2652"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Размер платы за содержание жилого помещения (без НДС), руб./ 1 кв. м.</w:t>
            </w: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1 Микрорайон, дом 54, дом 55</w:t>
            </w:r>
          </w:p>
        </w:tc>
        <w:tc>
          <w:tcPr>
            <w:tcW w:w="2652" w:type="dxa"/>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18,23</w:t>
            </w: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1 Микрорайон, дома 27, 29, 30, 31, 33, 35, 36, 37, 38, 39, 40, 41, 43, 44, 45, 46</w:t>
            </w:r>
          </w:p>
        </w:tc>
        <w:tc>
          <w:tcPr>
            <w:tcW w:w="2652"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18,19</w:t>
            </w: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2 Микрорайон, дома 12, 14, 15, 17, 20, 21, 24</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1 Микрорайон, дом 26</w:t>
            </w:r>
          </w:p>
        </w:tc>
        <w:tc>
          <w:tcPr>
            <w:tcW w:w="2652"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17,13</w:t>
            </w: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2 Микрорайон, дома 13, 22</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Баранова, дом 16</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Гоголя, дом 33</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Драгунского, дом 23</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О. Кошевого, дом 50А</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Сельхозтехника, дома 7, 9</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 xml:space="preserve">242750, Брянская область, Дубровский район, дер. </w:t>
            </w:r>
            <w:proofErr w:type="spellStart"/>
            <w:r w:rsidRPr="00162EB6">
              <w:rPr>
                <w:rFonts w:ascii="Times New Roman" w:hAnsi="Times New Roman"/>
                <w:sz w:val="24"/>
                <w:szCs w:val="24"/>
              </w:rPr>
              <w:t>Зимницкая</w:t>
            </w:r>
            <w:proofErr w:type="spellEnd"/>
            <w:r w:rsidRPr="00162EB6">
              <w:rPr>
                <w:rFonts w:ascii="Times New Roman" w:hAnsi="Times New Roman"/>
                <w:sz w:val="24"/>
                <w:szCs w:val="24"/>
              </w:rPr>
              <w:t xml:space="preserve"> Слобода, ул. Совхозная, дома 12,13</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242760, Брянская область, Дубровский район, п. Сеща, ул. Гагарина, дом 2</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242760, Брянская область, Дубровский район, п. Сеща, пер. Центральный, дома 7, 8, 9, 10</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242760, Брянская область, Дубровский район, п. Сеща, ул. А. Морозовой, дом 28А</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1 Микрорайон, дома 28, 34, 42</w:t>
            </w:r>
          </w:p>
        </w:tc>
        <w:tc>
          <w:tcPr>
            <w:tcW w:w="2652"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15,35</w:t>
            </w: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2 Микрорайон, дом 7</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Ленина, дома 65, 67, 69, 71</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Сельхозтехника, дом 1А</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60 лет Октября, дом 4</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 xml:space="preserve">242760, Брянская область, Дубровский район, д. Большая </w:t>
            </w:r>
            <w:proofErr w:type="spellStart"/>
            <w:r w:rsidRPr="00162EB6">
              <w:rPr>
                <w:rFonts w:ascii="Times New Roman" w:hAnsi="Times New Roman"/>
                <w:sz w:val="24"/>
                <w:szCs w:val="24"/>
              </w:rPr>
              <w:t>Островня</w:t>
            </w:r>
            <w:proofErr w:type="spellEnd"/>
            <w:r w:rsidRPr="00162EB6">
              <w:rPr>
                <w:rFonts w:ascii="Times New Roman" w:hAnsi="Times New Roman"/>
                <w:sz w:val="24"/>
                <w:szCs w:val="24"/>
              </w:rPr>
              <w:t>, ул. Центральная, дома 12, 13,14,15,17, 18, 19,19А, 21</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242746, Брянская область, Дубровский район, д. Пеклино, ул. Калинина, дом 44</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Баранова, дома 12,14</w:t>
            </w:r>
          </w:p>
        </w:tc>
        <w:tc>
          <w:tcPr>
            <w:tcW w:w="2652" w:type="dxa"/>
            <w:vMerge w:val="restart"/>
            <w:shd w:val="clear" w:color="auto" w:fill="auto"/>
          </w:tcPr>
          <w:p w:rsidR="00162EB6" w:rsidRPr="00162EB6" w:rsidRDefault="00162EB6" w:rsidP="00162EB6">
            <w:pPr>
              <w:spacing w:after="0" w:line="240" w:lineRule="auto"/>
              <w:jc w:val="center"/>
              <w:rPr>
                <w:rFonts w:ascii="Times New Roman" w:hAnsi="Times New Roman"/>
                <w:sz w:val="24"/>
                <w:szCs w:val="24"/>
              </w:rPr>
            </w:pPr>
            <w:r w:rsidRPr="00162EB6">
              <w:rPr>
                <w:rFonts w:ascii="Times New Roman" w:hAnsi="Times New Roman"/>
                <w:sz w:val="24"/>
                <w:szCs w:val="24"/>
              </w:rPr>
              <w:t>13,92</w:t>
            </w: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242750, Брянская область, Дубровский район, п. Дубровка, ул. 324 Дивизии, дома 7А, 25, 26</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lastRenderedPageBreak/>
              <w:t>242750, Брянская область, Дубровский район, п. Дубровка, ул. 60 лет Октября, дом 6</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lastRenderedPageBreak/>
              <w:t>242760, Брянская область, Дубровский район, п. Сеща, ул. Гагарина, дома 5, 6</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 xml:space="preserve">242740, Брянская область, Дубровский район, д. </w:t>
            </w:r>
            <w:proofErr w:type="spellStart"/>
            <w:r w:rsidRPr="00162EB6">
              <w:rPr>
                <w:rFonts w:ascii="Times New Roman" w:hAnsi="Times New Roman"/>
                <w:sz w:val="24"/>
                <w:szCs w:val="24"/>
              </w:rPr>
              <w:t>Давыдчи</w:t>
            </w:r>
            <w:proofErr w:type="spellEnd"/>
            <w:r w:rsidRPr="00162EB6">
              <w:rPr>
                <w:rFonts w:ascii="Times New Roman" w:hAnsi="Times New Roman"/>
                <w:sz w:val="24"/>
                <w:szCs w:val="24"/>
              </w:rPr>
              <w:t>, пер. Центральный, дом 2</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 xml:space="preserve">242770, Брянская область, Дубровский район, д. </w:t>
            </w:r>
            <w:proofErr w:type="spellStart"/>
            <w:r w:rsidRPr="00162EB6">
              <w:rPr>
                <w:rFonts w:ascii="Times New Roman" w:hAnsi="Times New Roman"/>
                <w:sz w:val="24"/>
                <w:szCs w:val="24"/>
              </w:rPr>
              <w:t>Немерь</w:t>
            </w:r>
            <w:proofErr w:type="spellEnd"/>
            <w:r w:rsidRPr="00162EB6">
              <w:rPr>
                <w:rFonts w:ascii="Times New Roman" w:hAnsi="Times New Roman"/>
                <w:sz w:val="24"/>
                <w:szCs w:val="24"/>
              </w:rPr>
              <w:t>, пер. Садовый, дома 1,3,4</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242741, Брянская область, Дубровский район, с. Алешня, ул. Административная, дома 1,2,3,4</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r w:rsidR="00162EB6" w:rsidRPr="00162EB6" w:rsidTr="0048262E">
        <w:tc>
          <w:tcPr>
            <w:tcW w:w="6379" w:type="dxa"/>
            <w:shd w:val="clear" w:color="auto" w:fill="auto"/>
          </w:tcPr>
          <w:p w:rsidR="00162EB6" w:rsidRPr="00162EB6" w:rsidRDefault="00162EB6" w:rsidP="00162EB6">
            <w:pPr>
              <w:spacing w:after="0" w:line="240" w:lineRule="auto"/>
              <w:rPr>
                <w:rFonts w:ascii="Times New Roman" w:hAnsi="Times New Roman"/>
                <w:sz w:val="24"/>
                <w:szCs w:val="24"/>
              </w:rPr>
            </w:pPr>
            <w:r w:rsidRPr="00162EB6">
              <w:rPr>
                <w:rFonts w:ascii="Times New Roman" w:hAnsi="Times New Roman"/>
                <w:sz w:val="24"/>
                <w:szCs w:val="24"/>
              </w:rPr>
              <w:t>242746, Брянская область, Дубровский район, д. Пеклино, ул. Калинина, дома 40, 41, 42,43</w:t>
            </w:r>
          </w:p>
        </w:tc>
        <w:tc>
          <w:tcPr>
            <w:tcW w:w="2652" w:type="dxa"/>
            <w:vMerge/>
            <w:shd w:val="clear" w:color="auto" w:fill="auto"/>
          </w:tcPr>
          <w:p w:rsidR="00162EB6" w:rsidRPr="00162EB6" w:rsidRDefault="00162EB6" w:rsidP="00162EB6">
            <w:pPr>
              <w:spacing w:after="0" w:line="240" w:lineRule="auto"/>
              <w:jc w:val="center"/>
              <w:rPr>
                <w:rFonts w:ascii="Times New Roman" w:hAnsi="Times New Roman"/>
                <w:sz w:val="24"/>
                <w:szCs w:val="24"/>
              </w:rPr>
            </w:pPr>
          </w:p>
        </w:tc>
      </w:tr>
    </w:tbl>
    <w:p w:rsidR="00162EB6" w:rsidRPr="00162EB6" w:rsidRDefault="00162EB6" w:rsidP="00162EB6">
      <w:pPr>
        <w:spacing w:after="0" w:line="240" w:lineRule="auto"/>
        <w:jc w:val="center"/>
        <w:rPr>
          <w:rFonts w:ascii="Times New Roman" w:hAnsi="Times New Roman"/>
          <w:sz w:val="24"/>
          <w:szCs w:val="24"/>
        </w:rPr>
      </w:pPr>
    </w:p>
    <w:p w:rsidR="00162EB6" w:rsidRDefault="00162EB6" w:rsidP="00162EB6">
      <w:pPr>
        <w:spacing w:after="0" w:line="240" w:lineRule="auto"/>
        <w:jc w:val="center"/>
        <w:rPr>
          <w:rFonts w:ascii="Times New Roman" w:hAnsi="Times New Roman"/>
          <w:sz w:val="24"/>
          <w:szCs w:val="24"/>
        </w:rPr>
      </w:pPr>
    </w:p>
    <w:p w:rsidR="00A34D0E" w:rsidRPr="00383254" w:rsidRDefault="00383254" w:rsidP="00A34D0E">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1.5.12.</w:t>
      </w:r>
      <w:r w:rsidR="00A34D0E" w:rsidRPr="00383254">
        <w:rPr>
          <w:rFonts w:ascii="Times New Roman" w:hAnsi="Times New Roman"/>
          <w:sz w:val="24"/>
          <w:szCs w:val="24"/>
          <w:lang w:eastAsia="en-US"/>
        </w:rPr>
        <w:t>РОССИЙСКАЯ ФЕДЕРАЦИЯ</w:t>
      </w:r>
    </w:p>
    <w:p w:rsidR="00A34D0E" w:rsidRPr="00383254" w:rsidRDefault="00A34D0E" w:rsidP="00A34D0E">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БРЯНСКАЯ ОБЛАСТЬ</w:t>
      </w:r>
    </w:p>
    <w:p w:rsidR="00A34D0E" w:rsidRPr="00383254" w:rsidRDefault="00A34D0E" w:rsidP="00A34D0E">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АДМИНИСТРАЦИЯ ДУБРОВСКОГО РАЙОНА</w:t>
      </w:r>
    </w:p>
    <w:p w:rsidR="00A34D0E" w:rsidRPr="00383254" w:rsidRDefault="00A34D0E" w:rsidP="00A34D0E">
      <w:pPr>
        <w:spacing w:after="0" w:line="240" w:lineRule="auto"/>
        <w:jc w:val="center"/>
        <w:rPr>
          <w:rFonts w:ascii="Times New Roman" w:hAnsi="Times New Roman"/>
          <w:sz w:val="24"/>
          <w:szCs w:val="24"/>
          <w:lang w:eastAsia="en-US"/>
        </w:rPr>
      </w:pPr>
    </w:p>
    <w:p w:rsidR="00A34D0E" w:rsidRPr="00383254" w:rsidRDefault="00A34D0E" w:rsidP="00A34D0E">
      <w:pPr>
        <w:spacing w:after="0" w:line="480" w:lineRule="auto"/>
        <w:jc w:val="center"/>
        <w:rPr>
          <w:rFonts w:ascii="Times New Roman" w:hAnsi="Times New Roman"/>
          <w:sz w:val="24"/>
          <w:szCs w:val="24"/>
          <w:lang w:eastAsia="en-US"/>
        </w:rPr>
      </w:pPr>
      <w:r w:rsidRPr="00383254">
        <w:rPr>
          <w:rFonts w:ascii="Times New Roman" w:hAnsi="Times New Roman"/>
          <w:sz w:val="24"/>
          <w:szCs w:val="24"/>
          <w:lang w:eastAsia="en-US"/>
        </w:rPr>
        <w:t>ПОСТАНОВЛЕНИЕ</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от  28.06.2021 года                                                                                        №336</w:t>
      </w:r>
      <w:r w:rsidRPr="00383254">
        <w:rPr>
          <w:rFonts w:ascii="Times New Roman" w:hAnsi="Times New Roman"/>
          <w:color w:val="FF0000"/>
          <w:sz w:val="24"/>
          <w:szCs w:val="24"/>
        </w:rPr>
        <w:t xml:space="preserve">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w:t>
      </w: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О внесении изменений в краткосрочный (2020-2022 годы) </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план реализации региональной программы </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«Проведение капитального ремонта общего имущества </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многоквартирных домов на территории Брянской области» </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(2014-2043 годы) на территории муниципального образования </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 утвержденный </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постановлением администрации Дубровского района</w:t>
      </w: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№158 от 07.03.2019г.</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w:t>
      </w:r>
    </w:p>
    <w:p w:rsidR="00A34D0E" w:rsidRPr="00383254" w:rsidRDefault="00A34D0E" w:rsidP="00A34D0E">
      <w:pPr>
        <w:spacing w:after="0" w:line="240" w:lineRule="auto"/>
        <w:ind w:left="-360" w:right="180" w:firstLine="540"/>
        <w:jc w:val="both"/>
        <w:rPr>
          <w:rFonts w:ascii="Times New Roman" w:hAnsi="Times New Roman"/>
          <w:sz w:val="24"/>
          <w:szCs w:val="24"/>
        </w:rPr>
      </w:pPr>
      <w:r w:rsidRPr="00383254">
        <w:rPr>
          <w:rFonts w:ascii="Times New Roman" w:hAnsi="Times New Roman"/>
          <w:sz w:val="24"/>
          <w:szCs w:val="24"/>
        </w:rPr>
        <w:t xml:space="preserve">        </w:t>
      </w:r>
      <w:r w:rsidRPr="00383254">
        <w:rPr>
          <w:rFonts w:ascii="Times New Roman" w:hAnsi="Times New Roman"/>
          <w:spacing w:val="-2"/>
          <w:sz w:val="24"/>
          <w:szCs w:val="24"/>
        </w:rPr>
        <w:t xml:space="preserve">В соответствии со статьей 168 Жилищного кодекса </w:t>
      </w:r>
      <w:r w:rsidRPr="00383254">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383254">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A34D0E" w:rsidRPr="00383254" w:rsidRDefault="00A34D0E" w:rsidP="00A34D0E">
      <w:pPr>
        <w:spacing w:after="0" w:line="240" w:lineRule="auto"/>
        <w:ind w:left="-360" w:right="180" w:firstLine="540"/>
        <w:jc w:val="both"/>
        <w:rPr>
          <w:rFonts w:ascii="Times New Roman" w:hAnsi="Times New Roman"/>
          <w:spacing w:val="-1"/>
          <w:sz w:val="24"/>
          <w:szCs w:val="24"/>
        </w:rPr>
      </w:pP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ПОСТАНОВЛЯЮ: </w:t>
      </w:r>
    </w:p>
    <w:p w:rsidR="00A34D0E" w:rsidRPr="00383254" w:rsidRDefault="00A34D0E" w:rsidP="00A34D0E">
      <w:pPr>
        <w:tabs>
          <w:tab w:val="left" w:pos="709"/>
        </w:tabs>
        <w:spacing w:after="0" w:line="240" w:lineRule="auto"/>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1. Внести  в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утвержденный постановлением администрации Дубровского района №158 от 07.03.2019г. (в редакции постановления №846 от 20.11.2019г., №42 от 27.01.2021г.) следующие изменения:</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1.1. Изложить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в новой редакции, согласно  приложению 1.</w:t>
      </w:r>
    </w:p>
    <w:p w:rsidR="00A34D0E" w:rsidRPr="00383254" w:rsidRDefault="00A34D0E" w:rsidP="00A34D0E">
      <w:pPr>
        <w:spacing w:after="0" w:line="240" w:lineRule="auto"/>
        <w:ind w:firstLine="709"/>
        <w:jc w:val="both"/>
        <w:rPr>
          <w:rFonts w:ascii="Times New Roman" w:hAnsi="Times New Roman"/>
          <w:sz w:val="24"/>
          <w:szCs w:val="24"/>
        </w:rPr>
      </w:pPr>
      <w:r w:rsidRPr="00383254">
        <w:rPr>
          <w:rFonts w:ascii="Times New Roman" w:eastAsia="Calibri" w:hAnsi="Times New Roman"/>
          <w:sz w:val="24"/>
          <w:szCs w:val="24"/>
          <w:lang w:eastAsia="en-US"/>
        </w:rPr>
        <w:lastRenderedPageBreak/>
        <w:t xml:space="preserve">2. </w:t>
      </w:r>
      <w:r w:rsidRPr="00383254">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34D0E" w:rsidRPr="00383254" w:rsidRDefault="00A34D0E" w:rsidP="00A34D0E">
      <w:pPr>
        <w:spacing w:after="0" w:line="240" w:lineRule="auto"/>
        <w:ind w:firstLine="709"/>
        <w:jc w:val="both"/>
        <w:rPr>
          <w:rFonts w:ascii="Times New Roman" w:hAnsi="Times New Roman"/>
          <w:sz w:val="24"/>
          <w:szCs w:val="24"/>
        </w:rPr>
      </w:pPr>
      <w:r w:rsidRPr="00383254">
        <w:rPr>
          <w:rFonts w:ascii="Times New Roman" w:hAnsi="Times New Roman"/>
          <w:sz w:val="24"/>
          <w:szCs w:val="24"/>
        </w:rPr>
        <w:t>3. Данное постановление вступает в силу с момента его официального опубликования.</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eastAsia="Calibri" w:hAnsi="Times New Roman"/>
          <w:sz w:val="24"/>
          <w:szCs w:val="24"/>
          <w:lang w:eastAsia="en-US"/>
        </w:rPr>
        <w:t xml:space="preserve">4. </w:t>
      </w:r>
      <w:r w:rsidRPr="00383254">
        <w:rPr>
          <w:rFonts w:ascii="Times New Roman" w:hAnsi="Times New Roman"/>
          <w:sz w:val="24"/>
          <w:szCs w:val="24"/>
        </w:rPr>
        <w:t xml:space="preserve">Контроль за </w:t>
      </w:r>
      <w:r w:rsidRPr="00383254">
        <w:rPr>
          <w:rFonts w:ascii="Times New Roman" w:eastAsia="Calibri" w:hAnsi="Times New Roman"/>
          <w:sz w:val="24"/>
          <w:szCs w:val="24"/>
          <w:lang w:eastAsia="en-US"/>
        </w:rPr>
        <w:t>исполнением</w:t>
      </w:r>
      <w:r w:rsidRPr="00383254">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xml:space="preserve">Глава администрации  </w:t>
      </w: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A34D0E" w:rsidRPr="00383254" w:rsidRDefault="00A34D0E" w:rsidP="00A34D0E">
      <w:pPr>
        <w:spacing w:after="0" w:line="240" w:lineRule="auto"/>
        <w:rPr>
          <w:rFonts w:ascii="Times New Roman" w:hAnsi="Times New Roman"/>
          <w:sz w:val="24"/>
          <w:szCs w:val="24"/>
        </w:rPr>
      </w:pPr>
    </w:p>
    <w:p w:rsidR="00162EB6" w:rsidRPr="00383254" w:rsidRDefault="00162EB6" w:rsidP="00162EB6">
      <w:pPr>
        <w:spacing w:after="0" w:line="240" w:lineRule="auto"/>
        <w:jc w:val="center"/>
        <w:rPr>
          <w:rFonts w:ascii="Times New Roman" w:hAnsi="Times New Roman"/>
          <w:sz w:val="24"/>
          <w:szCs w:val="24"/>
        </w:rPr>
      </w:pPr>
    </w:p>
    <w:p w:rsidR="00162EB6" w:rsidRDefault="00162EB6" w:rsidP="00162EB6">
      <w:pPr>
        <w:spacing w:after="0" w:line="240" w:lineRule="auto"/>
        <w:jc w:val="center"/>
        <w:rPr>
          <w:rFonts w:ascii="Times New Roman" w:hAnsi="Times New Roman"/>
          <w:sz w:val="24"/>
          <w:szCs w:val="24"/>
        </w:rPr>
      </w:pPr>
    </w:p>
    <w:p w:rsidR="00162EB6"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Приложения к настоящему  постановлению размещены в ПРИЛОЖЕНИИ 6 к периодическому печатному средству массовой информации «Вестник Дубровского района»  № 195 от 05.07.2021 года  на сайте Дубровского муниципального района Брянской области в сети интернет.</w:t>
      </w:r>
    </w:p>
    <w:p w:rsidR="00162EB6" w:rsidRPr="00A34D0E" w:rsidRDefault="00162EB6" w:rsidP="00A34D0E">
      <w:pPr>
        <w:spacing w:after="0" w:line="240" w:lineRule="auto"/>
        <w:rPr>
          <w:rFonts w:ascii="Times New Roman" w:hAnsi="Times New Roman"/>
          <w:sz w:val="24"/>
          <w:szCs w:val="24"/>
        </w:rPr>
      </w:pPr>
    </w:p>
    <w:p w:rsidR="00A34D0E" w:rsidRPr="00383254" w:rsidRDefault="00383254" w:rsidP="00A34D0E">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1.5.13.</w:t>
      </w:r>
      <w:r w:rsidR="00A34D0E" w:rsidRPr="00383254">
        <w:rPr>
          <w:rFonts w:ascii="Times New Roman" w:hAnsi="Times New Roman"/>
          <w:sz w:val="24"/>
          <w:szCs w:val="24"/>
          <w:lang w:eastAsia="en-US"/>
        </w:rPr>
        <w:t>РОССИЙСКАЯ ФЕДЕРАЦИЯ</w:t>
      </w:r>
    </w:p>
    <w:p w:rsidR="00A34D0E" w:rsidRPr="00383254" w:rsidRDefault="00A34D0E" w:rsidP="00A34D0E">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БРЯНСКАЯ ОБЛАСТЬ</w:t>
      </w:r>
    </w:p>
    <w:p w:rsidR="00A34D0E" w:rsidRPr="00383254" w:rsidRDefault="00A34D0E" w:rsidP="00A34D0E">
      <w:pPr>
        <w:spacing w:after="0" w:line="240" w:lineRule="auto"/>
        <w:jc w:val="center"/>
        <w:rPr>
          <w:rFonts w:ascii="Times New Roman" w:hAnsi="Times New Roman"/>
          <w:sz w:val="24"/>
          <w:szCs w:val="24"/>
          <w:lang w:eastAsia="en-US"/>
        </w:rPr>
      </w:pPr>
      <w:r w:rsidRPr="00383254">
        <w:rPr>
          <w:rFonts w:ascii="Times New Roman" w:hAnsi="Times New Roman"/>
          <w:sz w:val="24"/>
          <w:szCs w:val="24"/>
          <w:lang w:eastAsia="en-US"/>
        </w:rPr>
        <w:t>АДМИНИСТРАЦИЯ ДУБРОВСКОГО РАЙОНА</w:t>
      </w:r>
    </w:p>
    <w:p w:rsidR="00A34D0E" w:rsidRPr="00383254" w:rsidRDefault="00A34D0E" w:rsidP="00A34D0E">
      <w:pPr>
        <w:spacing w:after="0" w:line="240" w:lineRule="auto"/>
        <w:jc w:val="center"/>
        <w:rPr>
          <w:rFonts w:ascii="Times New Roman" w:hAnsi="Times New Roman"/>
          <w:sz w:val="24"/>
          <w:szCs w:val="24"/>
          <w:lang w:eastAsia="en-US"/>
        </w:rPr>
      </w:pPr>
    </w:p>
    <w:p w:rsidR="00A34D0E" w:rsidRPr="00383254" w:rsidRDefault="00A34D0E" w:rsidP="00A34D0E">
      <w:pPr>
        <w:spacing w:after="0" w:line="480" w:lineRule="auto"/>
        <w:jc w:val="center"/>
        <w:rPr>
          <w:rFonts w:ascii="Times New Roman" w:hAnsi="Times New Roman"/>
          <w:sz w:val="24"/>
          <w:szCs w:val="24"/>
          <w:lang w:eastAsia="en-US"/>
        </w:rPr>
      </w:pPr>
      <w:r w:rsidRPr="00383254">
        <w:rPr>
          <w:rFonts w:ascii="Times New Roman" w:hAnsi="Times New Roman"/>
          <w:sz w:val="24"/>
          <w:szCs w:val="24"/>
          <w:lang w:eastAsia="en-US"/>
        </w:rPr>
        <w:t>ПОСТАНОВЛЕНИЕ</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от 30.06.2021 года                                                                                  №343</w:t>
      </w:r>
      <w:r w:rsidRPr="00383254">
        <w:rPr>
          <w:rFonts w:ascii="Times New Roman" w:hAnsi="Times New Roman"/>
          <w:color w:val="FF0000"/>
          <w:sz w:val="24"/>
          <w:szCs w:val="24"/>
        </w:rPr>
        <w:t xml:space="preserve">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п. Дубровка</w:t>
      </w: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О внесении изменений в муниципальную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программу «Формирование современной</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городской среды на 2018-2024 годы на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xml:space="preserve">. Дубровка Дубровского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городского поселения», утвержденную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постановлением администрации</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Дубровского района  №836 от 28.11.2017г.</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w:t>
      </w:r>
    </w:p>
    <w:p w:rsidR="00A34D0E" w:rsidRPr="00383254" w:rsidRDefault="00A34D0E" w:rsidP="00A34D0E">
      <w:pPr>
        <w:spacing w:after="0" w:line="240" w:lineRule="auto"/>
        <w:ind w:right="180" w:firstLine="180"/>
        <w:jc w:val="both"/>
        <w:rPr>
          <w:rFonts w:ascii="Times New Roman" w:hAnsi="Times New Roman"/>
          <w:spacing w:val="-2"/>
          <w:sz w:val="24"/>
          <w:szCs w:val="24"/>
        </w:rPr>
      </w:pPr>
      <w:r w:rsidRPr="00383254">
        <w:rPr>
          <w:rFonts w:ascii="Times New Roman" w:hAnsi="Times New Roman"/>
          <w:sz w:val="24"/>
          <w:szCs w:val="24"/>
        </w:rPr>
        <w:t xml:space="preserve">        </w:t>
      </w:r>
      <w:r w:rsidRPr="00383254">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A34D0E" w:rsidRPr="00383254" w:rsidRDefault="00A34D0E" w:rsidP="00A34D0E">
      <w:pPr>
        <w:spacing w:after="0" w:line="240" w:lineRule="auto"/>
        <w:ind w:left="-360"/>
        <w:jc w:val="both"/>
        <w:rPr>
          <w:rFonts w:ascii="Times New Roman" w:hAnsi="Times New Roman"/>
          <w:sz w:val="24"/>
          <w:szCs w:val="24"/>
        </w:rPr>
      </w:pPr>
    </w:p>
    <w:p w:rsidR="00A34D0E" w:rsidRPr="00383254" w:rsidRDefault="00A34D0E" w:rsidP="00A34D0E">
      <w:pPr>
        <w:spacing w:after="0" w:line="240" w:lineRule="auto"/>
        <w:ind w:left="-360"/>
        <w:jc w:val="both"/>
        <w:rPr>
          <w:rFonts w:ascii="Times New Roman" w:hAnsi="Times New Roman"/>
          <w:sz w:val="24"/>
          <w:szCs w:val="24"/>
        </w:rPr>
      </w:pPr>
      <w:r w:rsidRPr="00383254">
        <w:rPr>
          <w:rFonts w:ascii="Times New Roman" w:hAnsi="Times New Roman"/>
          <w:sz w:val="24"/>
          <w:szCs w:val="24"/>
        </w:rPr>
        <w:t xml:space="preserve">     ПОСТАНОВЛЯЮ: </w:t>
      </w:r>
    </w:p>
    <w:p w:rsidR="00A34D0E" w:rsidRPr="00383254" w:rsidRDefault="00A34D0E" w:rsidP="00A34D0E">
      <w:pPr>
        <w:tabs>
          <w:tab w:val="left" w:pos="709"/>
        </w:tabs>
        <w:spacing w:after="0" w:line="240" w:lineRule="auto"/>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xml:space="preserve">. Дубровка Дубровского  городского поселения», утвержденную постановлением администрации Дубровского района  №836 от 28.11.2017г. следующие изменения:  </w:t>
      </w:r>
    </w:p>
    <w:p w:rsidR="00A34D0E" w:rsidRPr="00383254" w:rsidRDefault="00A34D0E" w:rsidP="00340F5E">
      <w:pPr>
        <w:numPr>
          <w:ilvl w:val="1"/>
          <w:numId w:val="14"/>
        </w:numPr>
        <w:autoSpaceDE w:val="0"/>
        <w:autoSpaceDN w:val="0"/>
        <w:adjustRightInd w:val="0"/>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sz w:val="24"/>
          <w:szCs w:val="24"/>
        </w:rPr>
        <w:t>«</w:t>
      </w:r>
      <w:r w:rsidRPr="00383254">
        <w:rPr>
          <w:rFonts w:ascii="Times New Roman" w:hAnsi="Times New Roman"/>
          <w:b/>
          <w:sz w:val="24"/>
          <w:szCs w:val="24"/>
        </w:rPr>
        <w:t>Всего:</w:t>
      </w:r>
      <w:r w:rsidRPr="00383254">
        <w:rPr>
          <w:rFonts w:ascii="Arial" w:hAnsi="Arial" w:cs="Arial"/>
          <w:b/>
          <w:sz w:val="24"/>
          <w:szCs w:val="24"/>
        </w:rPr>
        <w:t xml:space="preserve"> </w:t>
      </w:r>
      <w:r w:rsidRPr="00383254">
        <w:rPr>
          <w:rFonts w:ascii="Times New Roman" w:hAnsi="Times New Roman"/>
          <w:b/>
          <w:sz w:val="24"/>
          <w:szCs w:val="24"/>
        </w:rPr>
        <w:t>27 199 605,41 рублей, из них:</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lastRenderedPageBreak/>
        <w:t>26 181 270,21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686 156,94 руб. –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332 178,26руб.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b/>
          <w:sz w:val="24"/>
          <w:szCs w:val="24"/>
        </w:rPr>
        <w:t>2018 год – 3 344 177, 29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3 147 368,85 руб.- средства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165 650,99 руб. –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31157,45руб.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b/>
          <w:sz w:val="24"/>
          <w:szCs w:val="24"/>
        </w:rPr>
        <w:t>2019 год – 4 437 576, 07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4 393 200,30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44 375, 77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2020 год – 6 353 878,18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6 031 885,70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153 163,54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168 828,94руб.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b/>
          <w:sz w:val="24"/>
          <w:szCs w:val="24"/>
        </w:rPr>
        <w:t>2021 год – 6 045 590,71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5 759 616,03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153 782,81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132 191,87руб.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2022 год – 3 482 127,82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3 447 306,54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34 821,28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2023 год – 3 436 255,34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3 401 892,79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34 362,55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Arial" w:hAnsi="Arial" w:cs="Arial"/>
          <w:sz w:val="24"/>
          <w:szCs w:val="24"/>
        </w:rPr>
      </w:pPr>
      <w:r w:rsidRPr="00383254">
        <w:rPr>
          <w:rFonts w:ascii="Times New Roman" w:hAnsi="Times New Roman"/>
          <w:b/>
          <w:sz w:val="24"/>
          <w:szCs w:val="24"/>
        </w:rPr>
        <w:t>2024 год</w:t>
      </w:r>
      <w:r w:rsidRPr="00383254">
        <w:rPr>
          <w:rFonts w:ascii="Times New Roman" w:hAnsi="Times New Roman"/>
          <w:sz w:val="24"/>
          <w:szCs w:val="24"/>
        </w:rPr>
        <w:t xml:space="preserve"> – 100 000,00** рублей, в том числе средства Дубровского городского поселения Дубровского муниципального района 100 000,00 рублей. (Приложение 10)</w:t>
      </w:r>
      <w:r w:rsidRPr="00383254">
        <w:rPr>
          <w:rFonts w:ascii="Arial" w:hAnsi="Arial" w:cs="Arial"/>
          <w:sz w:val="24"/>
          <w:szCs w:val="24"/>
        </w:rPr>
        <w:t>.</w:t>
      </w:r>
    </w:p>
    <w:p w:rsidR="00A34D0E" w:rsidRPr="00383254" w:rsidRDefault="00A34D0E" w:rsidP="00A34D0E">
      <w:pPr>
        <w:widowControl w:val="0"/>
        <w:autoSpaceDE w:val="0"/>
        <w:autoSpaceDN w:val="0"/>
        <w:adjustRightInd w:val="0"/>
        <w:spacing w:after="0" w:line="240" w:lineRule="auto"/>
        <w:ind w:firstLine="708"/>
        <w:jc w:val="both"/>
        <w:rPr>
          <w:rFonts w:ascii="Times New Roman" w:hAnsi="Times New Roman"/>
          <w:sz w:val="24"/>
          <w:szCs w:val="24"/>
        </w:rPr>
      </w:pPr>
      <w:r w:rsidRPr="00383254">
        <w:rPr>
          <w:rFonts w:ascii="Times New Roman" w:hAnsi="Times New Roman"/>
          <w:sz w:val="24"/>
          <w:szCs w:val="24"/>
        </w:rPr>
        <w:t xml:space="preserve">1.2. в разделе </w:t>
      </w:r>
      <w:r w:rsidRPr="00383254">
        <w:rPr>
          <w:rFonts w:ascii="Times New Roman" w:hAnsi="Times New Roman"/>
          <w:sz w:val="24"/>
          <w:szCs w:val="24"/>
          <w:lang w:val="en-US"/>
        </w:rPr>
        <w:t>II</w:t>
      </w:r>
      <w:r w:rsidRPr="00383254">
        <w:rPr>
          <w:rFonts w:ascii="Times New Roman" w:hAnsi="Times New Roman"/>
          <w:sz w:val="24"/>
          <w:szCs w:val="24"/>
        </w:rPr>
        <w:t xml:space="preserve"> муниципальной программы таблицу «Основные показатели, характеризующие текущее состояние и плановые показатели конечных результатов реализации подпрограммы» изложить в следующей редакции:</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878"/>
        <w:gridCol w:w="795"/>
        <w:gridCol w:w="795"/>
        <w:gridCol w:w="795"/>
        <w:gridCol w:w="710"/>
        <w:gridCol w:w="70"/>
        <w:gridCol w:w="15"/>
        <w:gridCol w:w="696"/>
        <w:gridCol w:w="795"/>
        <w:gridCol w:w="12"/>
        <w:gridCol w:w="14"/>
        <w:gridCol w:w="670"/>
        <w:gridCol w:w="795"/>
      </w:tblGrid>
      <w:tr w:rsidR="00A34D0E" w:rsidRPr="00A34D0E" w:rsidTr="0048262E">
        <w:tc>
          <w:tcPr>
            <w:tcW w:w="1387"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Наименование показателя</w:t>
            </w: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 xml:space="preserve">Ед. </w:t>
            </w:r>
            <w:proofErr w:type="spellStart"/>
            <w:r w:rsidRPr="00A34D0E">
              <w:rPr>
                <w:rFonts w:ascii="Times New Roman" w:hAnsi="Times New Roman"/>
                <w:sz w:val="24"/>
                <w:szCs w:val="24"/>
              </w:rPr>
              <w:t>измер</w:t>
            </w:r>
            <w:proofErr w:type="spellEnd"/>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2017г</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2018г</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2019г</w:t>
            </w:r>
          </w:p>
        </w:tc>
        <w:tc>
          <w:tcPr>
            <w:tcW w:w="40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2020г</w:t>
            </w:r>
          </w:p>
        </w:tc>
        <w:tc>
          <w:tcPr>
            <w:tcW w:w="357"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2021</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2022г</w:t>
            </w:r>
          </w:p>
        </w:tc>
        <w:tc>
          <w:tcPr>
            <w:tcW w:w="35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2023</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2024г</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Количество благоустроенных дворовых территорий</w:t>
            </w:r>
          </w:p>
        </w:tc>
        <w:tc>
          <w:tcPr>
            <w:tcW w:w="450" w:type="pct"/>
          </w:tcPr>
          <w:p w:rsidR="00A34D0E" w:rsidRPr="00A34D0E" w:rsidRDefault="00A34D0E" w:rsidP="00A34D0E">
            <w:pPr>
              <w:spacing w:after="0" w:line="240" w:lineRule="auto"/>
              <w:jc w:val="center"/>
              <w:rPr>
                <w:rFonts w:ascii="Times New Roman" w:hAnsi="Times New Roman"/>
                <w:sz w:val="24"/>
                <w:szCs w:val="24"/>
              </w:rPr>
            </w:pPr>
            <w:proofErr w:type="spellStart"/>
            <w:r w:rsidRPr="00A34D0E">
              <w:rPr>
                <w:rFonts w:ascii="Times New Roman" w:hAnsi="Times New Roman"/>
                <w:sz w:val="24"/>
                <w:szCs w:val="24"/>
              </w:rPr>
              <w:t>ед</w:t>
            </w:r>
            <w:proofErr w:type="spellEnd"/>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5</w:t>
            </w:r>
          </w:p>
        </w:tc>
        <w:tc>
          <w:tcPr>
            <w:tcW w:w="357"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Доля благоустроенных дворовых территорий от общего количества дворовых территорий</w:t>
            </w:r>
          </w:p>
        </w:tc>
        <w:tc>
          <w:tcPr>
            <w:tcW w:w="450" w:type="pct"/>
          </w:tcPr>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20,0</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7"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p>
          <w:p w:rsidR="00A34D0E" w:rsidRPr="00A34D0E" w:rsidRDefault="00A34D0E" w:rsidP="00A34D0E">
            <w:pPr>
              <w:spacing w:after="0" w:line="240" w:lineRule="auto"/>
              <w:rPr>
                <w:rFonts w:ascii="Times New Roman" w:hAnsi="Times New Roman"/>
                <w:sz w:val="24"/>
                <w:szCs w:val="24"/>
              </w:rPr>
            </w:pPr>
          </w:p>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Площадь благоустроенных дворовых </w:t>
            </w:r>
            <w:r w:rsidRPr="00A34D0E">
              <w:rPr>
                <w:rFonts w:ascii="Times New Roman" w:hAnsi="Times New Roman"/>
                <w:sz w:val="24"/>
                <w:szCs w:val="24"/>
              </w:rPr>
              <w:lastRenderedPageBreak/>
              <w:t>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A34D0E" w:rsidRPr="00A34D0E" w:rsidRDefault="00A34D0E" w:rsidP="00A34D0E">
            <w:pPr>
              <w:spacing w:after="0" w:line="240" w:lineRule="auto"/>
              <w:rPr>
                <w:rFonts w:ascii="Times New Roman" w:hAnsi="Times New Roman"/>
                <w:sz w:val="24"/>
                <w:szCs w:val="24"/>
              </w:rPr>
            </w:pPr>
          </w:p>
          <w:p w:rsidR="00A34D0E" w:rsidRPr="00A34D0E" w:rsidRDefault="00A34D0E" w:rsidP="00A34D0E">
            <w:pPr>
              <w:spacing w:after="0" w:line="240" w:lineRule="auto"/>
              <w:rPr>
                <w:rFonts w:ascii="Times New Roman" w:hAnsi="Times New Roman"/>
                <w:sz w:val="24"/>
                <w:szCs w:val="24"/>
              </w:rPr>
            </w:pP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га</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218,3</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7"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lastRenderedPageBreak/>
              <w:t>Охват населения благоустроенными дворовыми территориями (доля населения, проживающего в жилфонде с благоустроен-</w:t>
            </w:r>
            <w:proofErr w:type="spellStart"/>
            <w:r w:rsidRPr="00A34D0E">
              <w:rPr>
                <w:rFonts w:ascii="Times New Roman" w:hAnsi="Times New Roman"/>
                <w:sz w:val="24"/>
                <w:szCs w:val="24"/>
              </w:rPr>
              <w:t>ными</w:t>
            </w:r>
            <w:proofErr w:type="spellEnd"/>
            <w:r w:rsidRPr="00A34D0E">
              <w:rPr>
                <w:rFonts w:ascii="Times New Roman" w:hAnsi="Times New Roman"/>
                <w:sz w:val="24"/>
                <w:szCs w:val="24"/>
              </w:rPr>
              <w:t xml:space="preserve"> дворовыми территориями от общей численности населения МО)</w:t>
            </w:r>
          </w:p>
        </w:tc>
        <w:tc>
          <w:tcPr>
            <w:tcW w:w="450" w:type="pct"/>
          </w:tcPr>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20,3</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7" w:type="pct"/>
          </w:tcPr>
          <w:p w:rsidR="00A34D0E" w:rsidRPr="00A34D0E" w:rsidRDefault="00A34D0E" w:rsidP="00A34D0E">
            <w:pPr>
              <w:spacing w:after="0" w:line="240" w:lineRule="auto"/>
              <w:jc w:val="center"/>
              <w:rPr>
                <w:rFonts w:ascii="Times New Roman" w:hAnsi="Times New Roman"/>
                <w:sz w:val="24"/>
                <w:szCs w:val="24"/>
              </w:rPr>
            </w:pP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8"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Площадь благоустроенных муниципальных  территорий общего пользования</w:t>
            </w: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га</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1,0</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Количество площадок, специально оборудованных для отдыха, общения и проведения досуга разными группами населения (спортивные площадки, площадки для </w:t>
            </w:r>
            <w:r w:rsidRPr="00A34D0E">
              <w:rPr>
                <w:rFonts w:ascii="Times New Roman" w:hAnsi="Times New Roman"/>
                <w:sz w:val="24"/>
                <w:szCs w:val="24"/>
              </w:rPr>
              <w:lastRenderedPageBreak/>
              <w:t>выгула собак и другие)</w:t>
            </w:r>
          </w:p>
          <w:p w:rsidR="00A34D0E" w:rsidRPr="00A34D0E" w:rsidRDefault="00A34D0E" w:rsidP="00A34D0E">
            <w:pPr>
              <w:spacing w:after="0" w:line="240" w:lineRule="auto"/>
              <w:rPr>
                <w:rFonts w:ascii="Times New Roman" w:hAnsi="Times New Roman"/>
                <w:sz w:val="24"/>
                <w:szCs w:val="24"/>
              </w:rPr>
            </w:pPr>
          </w:p>
        </w:tc>
        <w:tc>
          <w:tcPr>
            <w:tcW w:w="450" w:type="pct"/>
          </w:tcPr>
          <w:p w:rsidR="00A34D0E" w:rsidRPr="00A34D0E" w:rsidRDefault="00A34D0E" w:rsidP="00A34D0E">
            <w:pPr>
              <w:spacing w:after="0" w:line="240" w:lineRule="auto"/>
              <w:jc w:val="center"/>
              <w:rPr>
                <w:rFonts w:ascii="Times New Roman" w:hAnsi="Times New Roman"/>
                <w:sz w:val="24"/>
                <w:szCs w:val="24"/>
              </w:rPr>
            </w:pPr>
            <w:proofErr w:type="spellStart"/>
            <w:r w:rsidRPr="00A34D0E">
              <w:rPr>
                <w:rFonts w:ascii="Times New Roman" w:hAnsi="Times New Roman"/>
                <w:sz w:val="24"/>
                <w:szCs w:val="24"/>
              </w:rPr>
              <w:lastRenderedPageBreak/>
              <w:t>ед</w:t>
            </w:r>
            <w:proofErr w:type="spellEnd"/>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16</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lastRenderedPageBreak/>
              <w:t>Площадь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га</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0,8</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МО «</w:t>
            </w:r>
            <w:proofErr w:type="spellStart"/>
            <w:r w:rsidRPr="00A34D0E">
              <w:rPr>
                <w:rFonts w:ascii="Times New Roman" w:hAnsi="Times New Roman"/>
                <w:sz w:val="24"/>
                <w:szCs w:val="24"/>
              </w:rPr>
              <w:t>Дубровское</w:t>
            </w:r>
            <w:proofErr w:type="spellEnd"/>
            <w:r w:rsidRPr="00A34D0E">
              <w:rPr>
                <w:rFonts w:ascii="Times New Roman" w:hAnsi="Times New Roman"/>
                <w:sz w:val="24"/>
                <w:szCs w:val="24"/>
              </w:rPr>
              <w:t xml:space="preserve"> городское поселение»</w:t>
            </w: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67,0</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Количество общественных территорий (парки, скверы, набережные и т.д.) </w:t>
            </w:r>
          </w:p>
        </w:tc>
        <w:tc>
          <w:tcPr>
            <w:tcW w:w="450" w:type="pct"/>
          </w:tcPr>
          <w:p w:rsidR="00A34D0E" w:rsidRPr="00A34D0E" w:rsidRDefault="00A34D0E" w:rsidP="00A34D0E">
            <w:pPr>
              <w:spacing w:after="0" w:line="240" w:lineRule="auto"/>
              <w:jc w:val="center"/>
              <w:rPr>
                <w:rFonts w:ascii="Times New Roman" w:hAnsi="Times New Roman"/>
                <w:sz w:val="24"/>
                <w:szCs w:val="24"/>
              </w:rPr>
            </w:pPr>
            <w:proofErr w:type="spellStart"/>
            <w:r w:rsidRPr="00A34D0E">
              <w:rPr>
                <w:rFonts w:ascii="Times New Roman" w:hAnsi="Times New Roman"/>
                <w:sz w:val="24"/>
                <w:szCs w:val="24"/>
              </w:rPr>
              <w:t>ед</w:t>
            </w:r>
            <w:proofErr w:type="spellEnd"/>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8</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Доля  благоустроенных общественных территорий (парки, скверы, набережные и т.д.) от общего количества таких территорий</w:t>
            </w:r>
          </w:p>
        </w:tc>
        <w:tc>
          <w:tcPr>
            <w:tcW w:w="450" w:type="pct"/>
          </w:tcPr>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0,2</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Площадь  благоустроенных муниципальных территорий общего пользования</w:t>
            </w: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Га</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0,05</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51" w:type="pct"/>
            <w:gridSpan w:val="2"/>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Доля  общественных территорий (парки, скверы, набережные) от общего количества таких территорий, </w:t>
            </w:r>
            <w:r w:rsidRPr="00A34D0E">
              <w:rPr>
                <w:rFonts w:ascii="Times New Roman" w:hAnsi="Times New Roman"/>
                <w:sz w:val="24"/>
                <w:szCs w:val="24"/>
              </w:rPr>
              <w:lastRenderedPageBreak/>
              <w:t>нуждающихся в благоустройстве</w:t>
            </w:r>
          </w:p>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Площадь общественных территорий (парки, скверы, набережные) территорий, нуждающихся в благоустройстве</w:t>
            </w:r>
          </w:p>
          <w:p w:rsidR="00A34D0E" w:rsidRPr="00A34D0E" w:rsidRDefault="00A34D0E" w:rsidP="00A34D0E">
            <w:pPr>
              <w:spacing w:after="0" w:line="240" w:lineRule="auto"/>
              <w:rPr>
                <w:rFonts w:ascii="Times New Roman" w:hAnsi="Times New Roman"/>
                <w:sz w:val="24"/>
                <w:szCs w:val="24"/>
              </w:rPr>
            </w:pP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Га</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0,2</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1,58</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tc>
        <w:tc>
          <w:tcPr>
            <w:tcW w:w="400"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tc>
        <w:tc>
          <w:tcPr>
            <w:tcW w:w="365" w:type="pct"/>
            <w:gridSpan w:val="2"/>
          </w:tcPr>
          <w:p w:rsidR="00A34D0E" w:rsidRPr="00A34D0E" w:rsidRDefault="00A34D0E" w:rsidP="00A34D0E">
            <w:pPr>
              <w:spacing w:after="0" w:line="240" w:lineRule="auto"/>
              <w:jc w:val="center"/>
              <w:rPr>
                <w:rFonts w:ascii="Times New Roman" w:hAnsi="Times New Roman"/>
                <w:sz w:val="24"/>
                <w:szCs w:val="24"/>
              </w:rPr>
            </w:pPr>
          </w:p>
        </w:tc>
        <w:tc>
          <w:tcPr>
            <w:tcW w:w="414" w:type="pct"/>
            <w:gridSpan w:val="2"/>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tc>
        <w:tc>
          <w:tcPr>
            <w:tcW w:w="351" w:type="pct"/>
            <w:gridSpan w:val="2"/>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lastRenderedPageBreak/>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lastRenderedPageBreak/>
              <w:t>Площадь благоустроенных  общественных территорий, приходящихся на 1 жителя МО «</w:t>
            </w:r>
            <w:proofErr w:type="spellStart"/>
            <w:r w:rsidRPr="00A34D0E">
              <w:rPr>
                <w:rFonts w:ascii="Times New Roman" w:hAnsi="Times New Roman"/>
                <w:sz w:val="24"/>
                <w:szCs w:val="24"/>
              </w:rPr>
              <w:t>Дубровское</w:t>
            </w:r>
            <w:proofErr w:type="spellEnd"/>
            <w:r w:rsidRPr="00A34D0E">
              <w:rPr>
                <w:rFonts w:ascii="Times New Roman" w:hAnsi="Times New Roman"/>
                <w:sz w:val="24"/>
                <w:szCs w:val="24"/>
              </w:rPr>
              <w:t xml:space="preserve"> городское поселение»</w:t>
            </w:r>
          </w:p>
          <w:p w:rsidR="00A34D0E" w:rsidRPr="00A34D0E" w:rsidRDefault="00A34D0E" w:rsidP="00A34D0E">
            <w:pPr>
              <w:spacing w:after="0" w:line="240" w:lineRule="auto"/>
              <w:rPr>
                <w:rFonts w:ascii="Times New Roman" w:hAnsi="Times New Roman"/>
                <w:sz w:val="24"/>
                <w:szCs w:val="24"/>
              </w:rPr>
            </w:pPr>
          </w:p>
        </w:tc>
        <w:tc>
          <w:tcPr>
            <w:tcW w:w="450"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Кв. м.</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0,06</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64" w:type="pct"/>
          </w:tcPr>
          <w:p w:rsidR="00A34D0E" w:rsidRPr="00A34D0E" w:rsidRDefault="00A34D0E" w:rsidP="00A34D0E">
            <w:pPr>
              <w:spacing w:after="0" w:line="240" w:lineRule="auto"/>
              <w:jc w:val="center"/>
              <w:rPr>
                <w:rFonts w:ascii="Times New Roman" w:hAnsi="Times New Roman"/>
                <w:sz w:val="24"/>
                <w:szCs w:val="24"/>
              </w:rPr>
            </w:pPr>
          </w:p>
        </w:tc>
        <w:tc>
          <w:tcPr>
            <w:tcW w:w="401"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421" w:type="pct"/>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344" w:type="pct"/>
          </w:tcPr>
          <w:p w:rsidR="00A34D0E" w:rsidRPr="00A34D0E" w:rsidRDefault="00A34D0E" w:rsidP="00A34D0E">
            <w:pPr>
              <w:spacing w:after="0" w:line="240" w:lineRule="auto"/>
              <w:jc w:val="center"/>
              <w:rPr>
                <w:rFonts w:ascii="Times New Roman" w:hAnsi="Times New Roman"/>
                <w:sz w:val="24"/>
                <w:szCs w:val="24"/>
              </w:rPr>
            </w:pPr>
          </w:p>
        </w:tc>
        <w:tc>
          <w:tcPr>
            <w:tcW w:w="408" w:type="pc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Доля трудового  (финансового) участия заинтересованных лиц в выполнении  дополнительного перечня работ по благоустройству дворовых территорий</w:t>
            </w:r>
          </w:p>
        </w:tc>
        <w:tc>
          <w:tcPr>
            <w:tcW w:w="450"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5</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364"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1" w:type="pct"/>
            <w:gridSpan w:val="3"/>
          </w:tcPr>
          <w:p w:rsidR="00A34D0E" w:rsidRPr="00A34D0E" w:rsidRDefault="00A34D0E" w:rsidP="00A34D0E">
            <w:pPr>
              <w:spacing w:after="0" w:line="240" w:lineRule="auto"/>
              <w:jc w:val="center"/>
              <w:rPr>
                <w:rFonts w:ascii="Times New Roman" w:hAnsi="Times New Roman"/>
                <w:i/>
                <w:sz w:val="24"/>
                <w:szCs w:val="24"/>
              </w:rPr>
            </w:pPr>
          </w:p>
        </w:tc>
        <w:tc>
          <w:tcPr>
            <w:tcW w:w="421" w:type="pct"/>
            <w:gridSpan w:val="3"/>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344"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r>
      <w:tr w:rsidR="00A34D0E" w:rsidRPr="00A34D0E" w:rsidTr="0048262E">
        <w:tc>
          <w:tcPr>
            <w:tcW w:w="1387" w:type="pct"/>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Доля реализованных до конца текущего финансового года проектов инициативного бюджетирования, предусмотренных соглашениями</w:t>
            </w:r>
          </w:p>
        </w:tc>
        <w:tc>
          <w:tcPr>
            <w:tcW w:w="450"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364"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1" w:type="pct"/>
            <w:gridSpan w:val="3"/>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21" w:type="pct"/>
            <w:gridSpan w:val="3"/>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344"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c>
          <w:tcPr>
            <w:tcW w:w="408" w:type="pct"/>
          </w:tcPr>
          <w:p w:rsidR="00A34D0E" w:rsidRPr="00A34D0E" w:rsidRDefault="00A34D0E" w:rsidP="00A34D0E">
            <w:pPr>
              <w:spacing w:after="0" w:line="240" w:lineRule="auto"/>
              <w:jc w:val="center"/>
              <w:rPr>
                <w:rFonts w:ascii="Times New Roman" w:hAnsi="Times New Roman"/>
                <w:i/>
                <w:sz w:val="24"/>
                <w:szCs w:val="24"/>
              </w:rPr>
            </w:pPr>
            <w:r w:rsidRPr="00A34D0E">
              <w:rPr>
                <w:rFonts w:ascii="Times New Roman" w:hAnsi="Times New Roman"/>
                <w:i/>
                <w:sz w:val="24"/>
                <w:szCs w:val="24"/>
              </w:rPr>
              <w:t>*</w:t>
            </w:r>
          </w:p>
        </w:tc>
      </w:tr>
    </w:tbl>
    <w:p w:rsidR="00A34D0E" w:rsidRPr="00A34D0E" w:rsidRDefault="00A34D0E" w:rsidP="00A34D0E">
      <w:pPr>
        <w:widowControl w:val="0"/>
        <w:autoSpaceDE w:val="0"/>
        <w:autoSpaceDN w:val="0"/>
        <w:adjustRightInd w:val="0"/>
        <w:spacing w:after="0" w:line="240" w:lineRule="auto"/>
        <w:jc w:val="both"/>
        <w:rPr>
          <w:rFonts w:ascii="Times New Roman" w:hAnsi="Times New Roman"/>
          <w:sz w:val="28"/>
          <w:szCs w:val="28"/>
        </w:rPr>
      </w:pPr>
    </w:p>
    <w:p w:rsidR="00A34D0E" w:rsidRPr="00383254" w:rsidRDefault="00A34D0E" w:rsidP="00A34D0E">
      <w:pPr>
        <w:spacing w:after="0" w:line="240" w:lineRule="auto"/>
        <w:ind w:firstLine="709"/>
        <w:jc w:val="both"/>
        <w:rPr>
          <w:rFonts w:ascii="Times New Roman" w:eastAsia="Calibri" w:hAnsi="Times New Roman"/>
          <w:sz w:val="24"/>
          <w:szCs w:val="24"/>
          <w:lang w:eastAsia="en-US"/>
        </w:rPr>
      </w:pPr>
      <w:r w:rsidRPr="00383254">
        <w:rPr>
          <w:rFonts w:ascii="Times New Roman" w:eastAsia="Calibri" w:hAnsi="Times New Roman"/>
          <w:sz w:val="24"/>
          <w:szCs w:val="24"/>
          <w:lang w:eastAsia="en-US"/>
        </w:rPr>
        <w:t xml:space="preserve">1.3. Приложение №6 к муниципальной программе «Формирование современной городской среды на 2018-2024 годы на территории </w:t>
      </w:r>
      <w:proofErr w:type="spellStart"/>
      <w:r w:rsidRPr="00383254">
        <w:rPr>
          <w:rFonts w:ascii="Times New Roman" w:eastAsia="Calibri" w:hAnsi="Times New Roman"/>
          <w:sz w:val="24"/>
          <w:szCs w:val="24"/>
          <w:lang w:eastAsia="en-US"/>
        </w:rPr>
        <w:t>р.п</w:t>
      </w:r>
      <w:proofErr w:type="spellEnd"/>
      <w:r w:rsidRPr="0038325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A34D0E" w:rsidRPr="00383254" w:rsidRDefault="00A34D0E" w:rsidP="00A34D0E">
      <w:pPr>
        <w:spacing w:after="0" w:line="240" w:lineRule="auto"/>
        <w:ind w:firstLine="709"/>
        <w:jc w:val="both"/>
        <w:rPr>
          <w:rFonts w:ascii="Times New Roman" w:eastAsia="Calibri" w:hAnsi="Times New Roman"/>
          <w:sz w:val="24"/>
          <w:szCs w:val="24"/>
          <w:lang w:eastAsia="en-US"/>
        </w:rPr>
      </w:pPr>
      <w:r w:rsidRPr="00383254">
        <w:rPr>
          <w:rFonts w:ascii="Times New Roman" w:eastAsia="Calibri" w:hAnsi="Times New Roman"/>
          <w:sz w:val="24"/>
          <w:szCs w:val="24"/>
          <w:lang w:eastAsia="en-US"/>
        </w:rPr>
        <w:t xml:space="preserve">1.4. Приложение №9 к муниципальной программе «Формирование современной городской среды на 2018-2024 годы на территории </w:t>
      </w:r>
      <w:proofErr w:type="spellStart"/>
      <w:r w:rsidRPr="00383254">
        <w:rPr>
          <w:rFonts w:ascii="Times New Roman" w:eastAsia="Calibri" w:hAnsi="Times New Roman"/>
          <w:sz w:val="24"/>
          <w:szCs w:val="24"/>
          <w:lang w:eastAsia="en-US"/>
        </w:rPr>
        <w:t>р.п</w:t>
      </w:r>
      <w:proofErr w:type="spellEnd"/>
      <w:r w:rsidRPr="0038325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A34D0E" w:rsidRPr="00383254" w:rsidRDefault="00A34D0E" w:rsidP="00A34D0E">
      <w:pPr>
        <w:spacing w:after="0" w:line="240" w:lineRule="auto"/>
        <w:ind w:firstLine="709"/>
        <w:jc w:val="both"/>
        <w:rPr>
          <w:rFonts w:ascii="Times New Roman" w:eastAsia="Calibri" w:hAnsi="Times New Roman"/>
          <w:sz w:val="24"/>
          <w:szCs w:val="24"/>
          <w:lang w:eastAsia="en-US"/>
        </w:rPr>
      </w:pPr>
      <w:r w:rsidRPr="00383254">
        <w:rPr>
          <w:rFonts w:ascii="Times New Roman" w:eastAsia="Calibri" w:hAnsi="Times New Roman"/>
          <w:sz w:val="24"/>
          <w:szCs w:val="24"/>
          <w:lang w:eastAsia="en-US"/>
        </w:rPr>
        <w:t xml:space="preserve">1.5. Приложение №10 к муниципальной программе «Формирование современной городской среды на 2018-2024 годы на территории </w:t>
      </w:r>
      <w:proofErr w:type="spellStart"/>
      <w:r w:rsidRPr="00383254">
        <w:rPr>
          <w:rFonts w:ascii="Times New Roman" w:eastAsia="Calibri" w:hAnsi="Times New Roman"/>
          <w:sz w:val="24"/>
          <w:szCs w:val="24"/>
          <w:lang w:eastAsia="en-US"/>
        </w:rPr>
        <w:t>р.п</w:t>
      </w:r>
      <w:proofErr w:type="spellEnd"/>
      <w:r w:rsidRPr="00383254">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A34D0E" w:rsidRPr="00383254" w:rsidRDefault="00A34D0E" w:rsidP="00A34D0E">
      <w:pPr>
        <w:spacing w:after="0" w:line="240" w:lineRule="auto"/>
        <w:ind w:firstLine="709"/>
        <w:jc w:val="both"/>
        <w:rPr>
          <w:rFonts w:ascii="Times New Roman" w:hAnsi="Times New Roman"/>
          <w:sz w:val="24"/>
          <w:szCs w:val="24"/>
        </w:rPr>
      </w:pPr>
      <w:r w:rsidRPr="00383254">
        <w:rPr>
          <w:rFonts w:ascii="Times New Roman" w:eastAsia="Calibri" w:hAnsi="Times New Roman"/>
          <w:sz w:val="24"/>
          <w:szCs w:val="24"/>
          <w:lang w:eastAsia="en-US"/>
        </w:rPr>
        <w:t xml:space="preserve">2. </w:t>
      </w:r>
      <w:r w:rsidRPr="00383254">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34D0E" w:rsidRPr="00383254" w:rsidRDefault="00A34D0E" w:rsidP="00A34D0E">
      <w:pPr>
        <w:spacing w:after="0" w:line="240" w:lineRule="auto"/>
        <w:ind w:firstLine="709"/>
        <w:jc w:val="both"/>
        <w:rPr>
          <w:rFonts w:ascii="Times New Roman" w:hAnsi="Times New Roman"/>
          <w:sz w:val="24"/>
          <w:szCs w:val="24"/>
        </w:rPr>
      </w:pPr>
      <w:r w:rsidRPr="00383254">
        <w:rPr>
          <w:rFonts w:ascii="Times New Roman" w:hAnsi="Times New Roman"/>
          <w:sz w:val="24"/>
          <w:szCs w:val="24"/>
        </w:rPr>
        <w:t>3. Данное постановление вступает в силу с момента его официального опубликования.</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eastAsia="Calibri" w:hAnsi="Times New Roman"/>
          <w:sz w:val="24"/>
          <w:szCs w:val="24"/>
          <w:lang w:eastAsia="en-US"/>
        </w:rPr>
        <w:lastRenderedPageBreak/>
        <w:t xml:space="preserve">4. </w:t>
      </w:r>
      <w:r w:rsidRPr="00383254">
        <w:rPr>
          <w:rFonts w:ascii="Times New Roman" w:hAnsi="Times New Roman"/>
          <w:sz w:val="24"/>
          <w:szCs w:val="24"/>
        </w:rPr>
        <w:t xml:space="preserve">Контроль за </w:t>
      </w:r>
      <w:r w:rsidRPr="00383254">
        <w:rPr>
          <w:rFonts w:ascii="Times New Roman" w:eastAsia="Calibri" w:hAnsi="Times New Roman"/>
          <w:sz w:val="24"/>
          <w:szCs w:val="24"/>
          <w:lang w:eastAsia="en-US"/>
        </w:rPr>
        <w:t>исполнением</w:t>
      </w:r>
      <w:r w:rsidRPr="00383254">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xml:space="preserve">Глава администрации  </w:t>
      </w: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xml:space="preserve">Дубровского района                                                                              И.А. </w:t>
      </w:r>
      <w:proofErr w:type="spellStart"/>
      <w:r w:rsidRPr="00383254">
        <w:rPr>
          <w:rFonts w:ascii="Times New Roman" w:hAnsi="Times New Roman"/>
          <w:sz w:val="24"/>
          <w:szCs w:val="24"/>
        </w:rPr>
        <w:t>Шевелёв</w:t>
      </w:r>
      <w:proofErr w:type="spellEnd"/>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xml:space="preserve">                               </w:t>
      </w:r>
    </w:p>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            </w:t>
      </w:r>
    </w:p>
    <w:p w:rsidR="00A34D0E" w:rsidRPr="00A34D0E" w:rsidRDefault="00A34D0E" w:rsidP="00A34D0E">
      <w:pPr>
        <w:spacing w:after="0" w:line="240" w:lineRule="auto"/>
        <w:ind w:left="4820"/>
        <w:contextualSpacing/>
        <w:jc w:val="right"/>
        <w:rPr>
          <w:rFonts w:ascii="Times New Roman" w:hAnsi="Times New Roman"/>
          <w:sz w:val="24"/>
          <w:szCs w:val="24"/>
        </w:rPr>
      </w:pPr>
      <w:r w:rsidRPr="00A34D0E">
        <w:rPr>
          <w:rFonts w:ascii="Times New Roman" w:hAnsi="Times New Roman"/>
          <w:sz w:val="24"/>
          <w:szCs w:val="24"/>
        </w:rPr>
        <w:t>Приложение 1</w:t>
      </w:r>
    </w:p>
    <w:p w:rsidR="00A34D0E" w:rsidRPr="00A34D0E" w:rsidRDefault="00A34D0E" w:rsidP="00A34D0E">
      <w:pPr>
        <w:spacing w:after="0" w:line="240" w:lineRule="auto"/>
        <w:ind w:left="4820"/>
        <w:contextualSpacing/>
        <w:jc w:val="right"/>
        <w:rPr>
          <w:rFonts w:ascii="Times New Roman" w:hAnsi="Times New Roman"/>
          <w:sz w:val="24"/>
          <w:szCs w:val="24"/>
        </w:rPr>
      </w:pPr>
      <w:r w:rsidRPr="00A34D0E">
        <w:rPr>
          <w:rFonts w:ascii="Times New Roman" w:hAnsi="Times New Roman"/>
          <w:sz w:val="24"/>
          <w:szCs w:val="24"/>
        </w:rPr>
        <w:t xml:space="preserve">К постановлению администрации </w:t>
      </w:r>
    </w:p>
    <w:p w:rsidR="00A34D0E" w:rsidRPr="00A34D0E" w:rsidRDefault="00A34D0E" w:rsidP="00A34D0E">
      <w:pPr>
        <w:spacing w:after="0" w:line="240" w:lineRule="auto"/>
        <w:ind w:left="4820"/>
        <w:contextualSpacing/>
        <w:jc w:val="right"/>
        <w:rPr>
          <w:rFonts w:ascii="Times New Roman" w:hAnsi="Times New Roman"/>
          <w:sz w:val="24"/>
          <w:szCs w:val="24"/>
        </w:rPr>
      </w:pPr>
      <w:r w:rsidRPr="00A34D0E">
        <w:rPr>
          <w:rFonts w:ascii="Times New Roman" w:hAnsi="Times New Roman"/>
          <w:sz w:val="24"/>
          <w:szCs w:val="24"/>
        </w:rPr>
        <w:t xml:space="preserve">                                Дубровского района</w:t>
      </w:r>
    </w:p>
    <w:p w:rsidR="00A34D0E" w:rsidRPr="00A34D0E" w:rsidRDefault="00A34D0E" w:rsidP="00A34D0E">
      <w:pPr>
        <w:spacing w:after="0" w:line="240" w:lineRule="auto"/>
        <w:ind w:left="4820"/>
        <w:contextualSpacing/>
        <w:jc w:val="right"/>
        <w:rPr>
          <w:rFonts w:ascii="Times New Roman" w:hAnsi="Times New Roman"/>
          <w:sz w:val="24"/>
          <w:szCs w:val="24"/>
        </w:rPr>
      </w:pPr>
      <w:r w:rsidRPr="00A34D0E">
        <w:rPr>
          <w:rFonts w:ascii="Times New Roman" w:hAnsi="Times New Roman"/>
          <w:sz w:val="24"/>
          <w:szCs w:val="24"/>
        </w:rPr>
        <w:t xml:space="preserve">от  30.06.2021г. №343                   </w:t>
      </w:r>
    </w:p>
    <w:p w:rsidR="00A34D0E" w:rsidRPr="00A34D0E" w:rsidRDefault="00A34D0E" w:rsidP="00A34D0E">
      <w:pPr>
        <w:spacing w:after="0" w:line="240" w:lineRule="auto"/>
        <w:ind w:left="4536"/>
        <w:jc w:val="right"/>
        <w:rPr>
          <w:rFonts w:ascii="Times New Roman" w:hAnsi="Times New Roman"/>
          <w:sz w:val="28"/>
          <w:szCs w:val="20"/>
        </w:rPr>
      </w:pPr>
    </w:p>
    <w:p w:rsidR="00A34D0E" w:rsidRPr="00A34D0E" w:rsidRDefault="00A34D0E" w:rsidP="00A34D0E">
      <w:pPr>
        <w:spacing w:after="0" w:line="240" w:lineRule="auto"/>
        <w:ind w:left="4536"/>
        <w:jc w:val="right"/>
        <w:rPr>
          <w:rFonts w:ascii="Times New Roman" w:hAnsi="Times New Roman"/>
          <w:sz w:val="28"/>
          <w:szCs w:val="20"/>
        </w:rPr>
      </w:pPr>
    </w:p>
    <w:p w:rsidR="00A34D0E" w:rsidRPr="00A34D0E" w:rsidRDefault="00A34D0E" w:rsidP="00A34D0E">
      <w:pPr>
        <w:spacing w:after="0" w:line="240" w:lineRule="auto"/>
        <w:ind w:left="4536"/>
        <w:jc w:val="center"/>
        <w:rPr>
          <w:rFonts w:ascii="Times New Roman" w:hAnsi="Times New Roman"/>
          <w:sz w:val="28"/>
          <w:szCs w:val="20"/>
        </w:rPr>
      </w:pPr>
    </w:p>
    <w:p w:rsidR="00A34D0E" w:rsidRPr="00A34D0E" w:rsidRDefault="00A34D0E" w:rsidP="00A34D0E">
      <w:pPr>
        <w:widowControl w:val="0"/>
        <w:spacing w:after="0" w:line="240" w:lineRule="auto"/>
        <w:jc w:val="center"/>
        <w:rPr>
          <w:rFonts w:ascii="Times New Roman" w:hAnsi="Times New Roman"/>
          <w:b/>
          <w:sz w:val="28"/>
          <w:szCs w:val="28"/>
        </w:rPr>
      </w:pPr>
    </w:p>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b/>
          <w:sz w:val="24"/>
          <w:szCs w:val="24"/>
        </w:rPr>
        <w:t>Муниципальная программа</w:t>
      </w:r>
    </w:p>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b/>
          <w:sz w:val="24"/>
          <w:szCs w:val="24"/>
        </w:rPr>
        <w:t xml:space="preserve"> «Формирование современной городской среды на 2018-2024 годы</w:t>
      </w:r>
    </w:p>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b/>
          <w:sz w:val="24"/>
          <w:szCs w:val="24"/>
        </w:rPr>
        <w:t xml:space="preserve">на территории </w:t>
      </w:r>
      <w:proofErr w:type="spellStart"/>
      <w:r w:rsidRPr="00383254">
        <w:rPr>
          <w:rFonts w:ascii="Times New Roman" w:hAnsi="Times New Roman"/>
          <w:b/>
          <w:sz w:val="24"/>
          <w:szCs w:val="24"/>
        </w:rPr>
        <w:t>р.п</w:t>
      </w:r>
      <w:proofErr w:type="spellEnd"/>
      <w:r w:rsidRPr="00383254">
        <w:rPr>
          <w:rFonts w:ascii="Times New Roman" w:hAnsi="Times New Roman"/>
          <w:b/>
          <w:sz w:val="24"/>
          <w:szCs w:val="24"/>
        </w:rPr>
        <w:t>. Дубровка Дубровского городского поселения»</w:t>
      </w:r>
    </w:p>
    <w:p w:rsidR="00A34D0E" w:rsidRPr="00383254" w:rsidRDefault="00A34D0E" w:rsidP="00A34D0E">
      <w:pPr>
        <w:widowControl w:val="0"/>
        <w:spacing w:after="0" w:line="240" w:lineRule="auto"/>
        <w:jc w:val="center"/>
        <w:rPr>
          <w:rFonts w:ascii="Times New Roman" w:hAnsi="Times New Roman"/>
          <w:b/>
          <w:sz w:val="24"/>
          <w:szCs w:val="24"/>
        </w:rPr>
      </w:pPr>
    </w:p>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р.п</w:t>
      </w:r>
      <w:proofErr w:type="spellEnd"/>
      <w:r w:rsidRPr="00383254">
        <w:rPr>
          <w:rFonts w:ascii="Times New Roman" w:hAnsi="Times New Roman"/>
          <w:sz w:val="24"/>
          <w:szCs w:val="24"/>
        </w:rPr>
        <w:t xml:space="preserve">. Дубровка </w:t>
      </w:r>
    </w:p>
    <w:p w:rsidR="00A34D0E" w:rsidRPr="00383254" w:rsidRDefault="00A34D0E" w:rsidP="00A34D0E">
      <w:pPr>
        <w:spacing w:after="0" w:line="240" w:lineRule="auto"/>
        <w:jc w:val="center"/>
        <w:rPr>
          <w:rFonts w:ascii="Times New Roman" w:hAnsi="Times New Roman"/>
          <w:b/>
          <w:sz w:val="24"/>
          <w:szCs w:val="24"/>
        </w:rPr>
      </w:pPr>
    </w:p>
    <w:p w:rsidR="00A34D0E" w:rsidRPr="00383254" w:rsidRDefault="00A34D0E" w:rsidP="00A34D0E">
      <w:pPr>
        <w:spacing w:after="0" w:line="240" w:lineRule="auto"/>
        <w:jc w:val="center"/>
        <w:rPr>
          <w:rFonts w:ascii="Times New Roman" w:hAnsi="Times New Roman"/>
          <w:b/>
          <w:sz w:val="24"/>
          <w:szCs w:val="24"/>
        </w:rPr>
      </w:pPr>
      <w:r w:rsidRPr="00383254">
        <w:rPr>
          <w:rFonts w:ascii="Times New Roman" w:hAnsi="Times New Roman"/>
          <w:b/>
          <w:sz w:val="24"/>
          <w:szCs w:val="24"/>
          <w:lang w:val="en-US"/>
        </w:rPr>
        <w:t>I</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ПАСПОРТ</w:t>
      </w:r>
    </w:p>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b/>
          <w:sz w:val="24"/>
          <w:szCs w:val="24"/>
        </w:rPr>
        <w:t>Муниципальной программы</w:t>
      </w:r>
    </w:p>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b/>
          <w:sz w:val="24"/>
          <w:szCs w:val="24"/>
        </w:rPr>
        <w:t xml:space="preserve"> «Формирование современной городской среды на 2018- 2024 годы</w:t>
      </w:r>
    </w:p>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b/>
          <w:sz w:val="24"/>
          <w:szCs w:val="24"/>
        </w:rPr>
        <w:t xml:space="preserve">на территории </w:t>
      </w:r>
      <w:proofErr w:type="spellStart"/>
      <w:r w:rsidRPr="00383254">
        <w:rPr>
          <w:rFonts w:ascii="Times New Roman" w:hAnsi="Times New Roman"/>
          <w:b/>
          <w:sz w:val="24"/>
          <w:szCs w:val="24"/>
        </w:rPr>
        <w:t>р.п</w:t>
      </w:r>
      <w:proofErr w:type="spellEnd"/>
      <w:r w:rsidRPr="00383254">
        <w:rPr>
          <w:rFonts w:ascii="Times New Roman" w:hAnsi="Times New Roman"/>
          <w:b/>
          <w:sz w:val="24"/>
          <w:szCs w:val="24"/>
        </w:rPr>
        <w:t>. Дубровка Дубровского городского поселения»</w:t>
      </w:r>
    </w:p>
    <w:p w:rsidR="00A34D0E" w:rsidRPr="00383254" w:rsidRDefault="00A34D0E" w:rsidP="00A34D0E">
      <w:pPr>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1"/>
        <w:gridCol w:w="7042"/>
      </w:tblGrid>
      <w:tr w:rsidR="00A34D0E" w:rsidRPr="00383254" w:rsidTr="0048262E">
        <w:trPr>
          <w:trHeight w:val="960"/>
        </w:trPr>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Наименование муниципальной программы</w:t>
            </w:r>
          </w:p>
        </w:tc>
        <w:tc>
          <w:tcPr>
            <w:tcW w:w="7042" w:type="dxa"/>
          </w:tcPr>
          <w:p w:rsidR="00A34D0E" w:rsidRPr="00383254" w:rsidRDefault="00A34D0E" w:rsidP="00A34D0E">
            <w:pPr>
              <w:widowControl w:val="0"/>
              <w:spacing w:after="0" w:line="240" w:lineRule="auto"/>
              <w:jc w:val="center"/>
              <w:rPr>
                <w:rFonts w:ascii="Times New Roman" w:hAnsi="Times New Roman"/>
                <w:b/>
                <w:sz w:val="24"/>
                <w:szCs w:val="24"/>
              </w:rPr>
            </w:pPr>
            <w:r w:rsidRPr="00383254">
              <w:rPr>
                <w:rFonts w:ascii="Times New Roman" w:hAnsi="Times New Roman"/>
                <w:sz w:val="24"/>
                <w:szCs w:val="24"/>
              </w:rPr>
              <w:t xml:space="preserve">«Формирование современной городской среды на 2018-2024 годы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Дубровского городского поселения»</w:t>
            </w:r>
          </w:p>
          <w:p w:rsidR="00A34D0E" w:rsidRPr="00383254" w:rsidRDefault="00A34D0E" w:rsidP="00A34D0E">
            <w:pPr>
              <w:widowControl w:val="0"/>
              <w:spacing w:after="0" w:line="240" w:lineRule="auto"/>
              <w:jc w:val="both"/>
              <w:rPr>
                <w:rFonts w:ascii="Times New Roman" w:hAnsi="Times New Roman"/>
                <w:sz w:val="24"/>
                <w:szCs w:val="24"/>
              </w:rPr>
            </w:pPr>
          </w:p>
        </w:tc>
      </w:tr>
      <w:tr w:rsidR="00A34D0E" w:rsidRPr="00383254" w:rsidTr="0048262E">
        <w:trPr>
          <w:trHeight w:val="572"/>
        </w:trPr>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Ответственный исполнитель программы</w:t>
            </w:r>
          </w:p>
        </w:tc>
        <w:tc>
          <w:tcPr>
            <w:tcW w:w="7042"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Администрация Дубровского района</w:t>
            </w:r>
          </w:p>
        </w:tc>
      </w:tr>
      <w:tr w:rsidR="00A34D0E" w:rsidRPr="00383254" w:rsidTr="0048262E">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color w:val="000000"/>
                <w:sz w:val="24"/>
                <w:szCs w:val="24"/>
              </w:rPr>
              <w:t>Цели программы</w:t>
            </w:r>
          </w:p>
        </w:tc>
        <w:tc>
          <w:tcPr>
            <w:tcW w:w="7042" w:type="dxa"/>
          </w:tcPr>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Повышение уровня комплексного благоустройства для повышения качества жизни граждан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Дубровского района Брянской области.</w:t>
            </w:r>
          </w:p>
        </w:tc>
      </w:tr>
      <w:tr w:rsidR="00A34D0E" w:rsidRPr="00383254" w:rsidTr="0048262E">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color w:val="000000"/>
                <w:sz w:val="24"/>
                <w:szCs w:val="24"/>
              </w:rPr>
              <w:t>Задачи программы</w:t>
            </w:r>
          </w:p>
        </w:tc>
        <w:tc>
          <w:tcPr>
            <w:tcW w:w="7042"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Благоустройство общественных территорий на территории Дубровского городского поселения Дубровского муниципального района Брянской области осуществляется также в рамках государственной программы Брянской области «Региональная </w:t>
            </w:r>
            <w:r w:rsidRPr="00383254">
              <w:rPr>
                <w:rFonts w:ascii="Times New Roman" w:hAnsi="Times New Roman"/>
                <w:sz w:val="24"/>
                <w:szCs w:val="24"/>
              </w:rPr>
              <w:lastRenderedPageBreak/>
              <w:t>политика Брянской области», утвержденной постановлением Правительства Брянской области от 27.12.2018 №733-п.</w:t>
            </w:r>
          </w:p>
        </w:tc>
      </w:tr>
      <w:tr w:rsidR="00A34D0E" w:rsidRPr="00383254" w:rsidTr="0048262E">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color w:val="000000"/>
                <w:sz w:val="24"/>
                <w:szCs w:val="24"/>
              </w:rPr>
              <w:lastRenderedPageBreak/>
              <w:t>Целевые индикаторы и показатели программы</w:t>
            </w:r>
          </w:p>
        </w:tc>
        <w:tc>
          <w:tcPr>
            <w:tcW w:w="7042" w:type="dxa"/>
          </w:tcPr>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Цель: повышение уровня комплексного благоустройства для повышения качества жизни граждан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Задача: совершенствование благоустройства территорий путем содействия в организации уличного освещения, установки скамеек и урн, озеленения, приведения в надлежащее состояние покрытий тротуаров и проездов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w:t>
            </w:r>
          </w:p>
        </w:tc>
      </w:tr>
      <w:tr w:rsidR="00A34D0E" w:rsidRPr="00383254" w:rsidTr="0048262E">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Сроки реализации программы</w:t>
            </w:r>
          </w:p>
        </w:tc>
        <w:tc>
          <w:tcPr>
            <w:tcW w:w="7042"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Период реализации программы: 2018-2024 годы (приложение № 11).</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Этапы реализации программы не выделяются</w:t>
            </w:r>
          </w:p>
        </w:tc>
      </w:tr>
      <w:tr w:rsidR="00A34D0E" w:rsidRPr="00383254" w:rsidTr="0048262E">
        <w:trPr>
          <w:trHeight w:val="2390"/>
        </w:trPr>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Объемы финансирования программы (с расшифровкой по источникам и годам финансирования)</w:t>
            </w:r>
          </w:p>
          <w:p w:rsidR="00A34D0E" w:rsidRPr="00383254" w:rsidRDefault="00A34D0E" w:rsidP="00A34D0E">
            <w:pPr>
              <w:spacing w:after="0" w:line="240" w:lineRule="auto"/>
              <w:rPr>
                <w:rFonts w:ascii="Times New Roman" w:hAnsi="Times New Roman"/>
                <w:sz w:val="24"/>
                <w:szCs w:val="24"/>
              </w:rPr>
            </w:pPr>
          </w:p>
        </w:tc>
        <w:tc>
          <w:tcPr>
            <w:tcW w:w="7042" w:type="dxa"/>
          </w:tcPr>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sz w:val="24"/>
                <w:szCs w:val="24"/>
              </w:rPr>
              <w:t>«</w:t>
            </w:r>
            <w:r w:rsidRPr="00383254">
              <w:rPr>
                <w:rFonts w:ascii="Times New Roman" w:hAnsi="Times New Roman"/>
                <w:b/>
                <w:sz w:val="24"/>
                <w:szCs w:val="24"/>
              </w:rPr>
              <w:t>Всего:</w:t>
            </w:r>
            <w:r w:rsidRPr="00383254">
              <w:rPr>
                <w:rFonts w:ascii="Arial" w:hAnsi="Arial" w:cs="Arial"/>
                <w:b/>
                <w:sz w:val="24"/>
                <w:szCs w:val="24"/>
              </w:rPr>
              <w:t xml:space="preserve"> </w:t>
            </w:r>
            <w:r w:rsidRPr="00383254">
              <w:rPr>
                <w:rFonts w:ascii="Times New Roman" w:hAnsi="Times New Roman"/>
                <w:b/>
                <w:sz w:val="24"/>
                <w:szCs w:val="24"/>
              </w:rPr>
              <w:t>27 199 605,41 рублей, из них:</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26 181 270,21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686 156,94 руб. –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332 178,26руб.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b/>
                <w:sz w:val="24"/>
                <w:szCs w:val="24"/>
              </w:rPr>
              <w:t>2018 год – 3 344 177, 29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3 147 368,85 руб.- средства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165 650,99 руб. –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31157,45руб.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b/>
                <w:sz w:val="24"/>
                <w:szCs w:val="24"/>
              </w:rPr>
              <w:t>2019 год – 4 437 576, 07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4 393 200,30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44 375, 77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2020 год – 6 353 878,18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6 031 885,70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153 163,54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168 828,94руб.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b/>
                <w:sz w:val="24"/>
                <w:szCs w:val="24"/>
              </w:rPr>
              <w:t>2021 год – 6 045 590,71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5 759 616,03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153 782,81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132 191,87руб. – за счет заинтересованных лиц.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2022 год – 3 482 127,82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3 447 306,54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34 821,28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2023 год – 3 436 255,34 рублей, в том числе:</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3 401 892,79 руб.- средства федерального бюджета  и областного бюджета;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34 362,55 руб.- средства Дубровского городского поселения Дубровского муниципального района.</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2024 год</w:t>
            </w:r>
            <w:r w:rsidRPr="00383254">
              <w:rPr>
                <w:rFonts w:ascii="Times New Roman" w:hAnsi="Times New Roman"/>
                <w:sz w:val="24"/>
                <w:szCs w:val="24"/>
              </w:rPr>
              <w:t xml:space="preserve"> – 100 000,00** рублей, в том числе средства Дубровского городского поселения Дубровского муниципального района 100 000,00 рублей. (Приложение 10)</w:t>
            </w:r>
            <w:r w:rsidRPr="00383254">
              <w:rPr>
                <w:rFonts w:ascii="Arial" w:hAnsi="Arial" w:cs="Arial"/>
                <w:sz w:val="24"/>
                <w:szCs w:val="24"/>
              </w:rPr>
              <w:t>.</w:t>
            </w:r>
          </w:p>
        </w:tc>
      </w:tr>
      <w:tr w:rsidR="00A34D0E" w:rsidRPr="00383254" w:rsidTr="0048262E">
        <w:tc>
          <w:tcPr>
            <w:tcW w:w="2881"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Основные целевые индикаторы программы</w:t>
            </w:r>
          </w:p>
        </w:tc>
        <w:tc>
          <w:tcPr>
            <w:tcW w:w="7042"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Количество благоустроенных дворовых территорий многоквартирных домов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xml:space="preserve">. Дубровка, доля благоустроенных </w:t>
            </w:r>
            <w:r w:rsidRPr="00383254">
              <w:rPr>
                <w:rFonts w:ascii="Times New Roman" w:hAnsi="Times New Roman"/>
                <w:sz w:val="24"/>
                <w:szCs w:val="24"/>
              </w:rPr>
              <w:lastRenderedPageBreak/>
              <w:t xml:space="preserve">дворовых территорий многоквартирных домов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от общего количества дворовых территорий.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р. п. Дубровка). Количество благоустроенных муниципальных территорий общего пользования. Площадь благоустроенных муниципальных территорий общего пользования. Доля площади благоустроенных муниципальных территорий общего пользования. Доля финансового участия в выполнении минимального перечня работ по благоустройству дворовых территорий заинтересованных лиц.</w:t>
            </w:r>
          </w:p>
        </w:tc>
      </w:tr>
      <w:tr w:rsidR="00A34D0E" w:rsidRPr="00383254" w:rsidTr="0048262E">
        <w:tc>
          <w:tcPr>
            <w:tcW w:w="2881" w:type="dxa"/>
          </w:tcPr>
          <w:p w:rsidR="00A34D0E" w:rsidRPr="00383254" w:rsidRDefault="00A34D0E" w:rsidP="00A34D0E">
            <w:pPr>
              <w:spacing w:after="0" w:line="240" w:lineRule="auto"/>
              <w:ind w:left="-108"/>
              <w:jc w:val="both"/>
              <w:rPr>
                <w:rFonts w:ascii="Times New Roman" w:hAnsi="Times New Roman"/>
                <w:color w:val="000000"/>
                <w:sz w:val="24"/>
                <w:szCs w:val="24"/>
              </w:rPr>
            </w:pPr>
            <w:r w:rsidRPr="00383254">
              <w:rPr>
                <w:rFonts w:ascii="Times New Roman" w:hAnsi="Times New Roman"/>
                <w:color w:val="000000"/>
                <w:sz w:val="24"/>
                <w:szCs w:val="24"/>
              </w:rPr>
              <w:lastRenderedPageBreak/>
              <w:t>Ожидаемые результаты реализации программы</w:t>
            </w:r>
          </w:p>
        </w:tc>
        <w:tc>
          <w:tcPr>
            <w:tcW w:w="7042" w:type="dxa"/>
          </w:tcPr>
          <w:p w:rsidR="00A34D0E" w:rsidRPr="00383254" w:rsidRDefault="00A34D0E" w:rsidP="00A34D0E">
            <w:pPr>
              <w:autoSpaceDE w:val="0"/>
              <w:autoSpaceDN w:val="0"/>
              <w:adjustRightInd w:val="0"/>
              <w:spacing w:after="0" w:line="240" w:lineRule="auto"/>
              <w:jc w:val="both"/>
              <w:rPr>
                <w:rFonts w:ascii="Times New Roman" w:hAnsi="Times New Roman"/>
                <w:b/>
                <w:sz w:val="24"/>
                <w:szCs w:val="24"/>
              </w:rPr>
            </w:pPr>
            <w:r w:rsidRPr="00383254">
              <w:rPr>
                <w:rFonts w:ascii="Times New Roman" w:hAnsi="Times New Roman"/>
                <w:sz w:val="24"/>
                <w:szCs w:val="24"/>
              </w:rPr>
              <w:t xml:space="preserve">Результатами реализации программы станет улучшение содержания объектов благоустройства, дворовых территорий многоквартирных домов, территорий общего пользования, зеленых насаждений и, в целом, внешнего облика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в том числе за счет:</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благоустройство с минимальным перечнем видов работ по благоустройству дворовых территорий многоквартирных домов (ремонт дворовых проездов, обеспечение освещения дворовых территорий, установка скамеек, урн для мусора, ремонт (устройство) площадок перед входом в подъезд, замена бордюрного камня);</w:t>
            </w: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обеспечения обустроенных зон территорий общего пользования р. п. Дубровка.</w:t>
            </w:r>
          </w:p>
        </w:tc>
      </w:tr>
    </w:tbl>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Значение показателей будут уточнены после проверки достоверности сметной документации.</w:t>
      </w: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Значение показателей будут уточнены после доведения объема средств областного бюджета в целях финансирования мероприятий данной муниципальной программы.</w:t>
      </w:r>
    </w:p>
    <w:p w:rsidR="00A34D0E" w:rsidRPr="00383254" w:rsidRDefault="00A34D0E" w:rsidP="00A34D0E">
      <w:pPr>
        <w:spacing w:after="0" w:line="240" w:lineRule="auto"/>
        <w:rPr>
          <w:rFonts w:ascii="Times New Roman" w:hAnsi="Times New Roman"/>
          <w:b/>
          <w:sz w:val="24"/>
          <w:szCs w:val="24"/>
        </w:rPr>
      </w:pPr>
    </w:p>
    <w:p w:rsidR="00A34D0E" w:rsidRPr="00A34D0E" w:rsidRDefault="00A34D0E" w:rsidP="00A34D0E">
      <w:pPr>
        <w:spacing w:after="0" w:line="240" w:lineRule="auto"/>
        <w:jc w:val="center"/>
        <w:rPr>
          <w:rFonts w:ascii="Times New Roman" w:hAnsi="Times New Roman"/>
          <w:b/>
          <w:sz w:val="28"/>
          <w:szCs w:val="28"/>
        </w:rPr>
      </w:pPr>
    </w:p>
    <w:p w:rsidR="00A34D0E" w:rsidRPr="00A34D0E" w:rsidRDefault="00A34D0E" w:rsidP="00A34D0E">
      <w:pPr>
        <w:spacing w:after="0" w:line="240" w:lineRule="auto"/>
        <w:jc w:val="center"/>
        <w:rPr>
          <w:rFonts w:ascii="Times New Roman" w:hAnsi="Times New Roman"/>
          <w:b/>
          <w:sz w:val="28"/>
          <w:szCs w:val="28"/>
        </w:rPr>
      </w:pPr>
    </w:p>
    <w:p w:rsidR="00A34D0E" w:rsidRPr="00A34D0E" w:rsidRDefault="00A34D0E" w:rsidP="00A34D0E">
      <w:pPr>
        <w:spacing w:after="0" w:line="240" w:lineRule="auto"/>
        <w:jc w:val="center"/>
        <w:rPr>
          <w:rFonts w:ascii="Times New Roman" w:hAnsi="Times New Roman"/>
          <w:b/>
          <w:sz w:val="28"/>
          <w:szCs w:val="28"/>
        </w:rPr>
      </w:pPr>
    </w:p>
    <w:p w:rsidR="00A34D0E" w:rsidRPr="00383254" w:rsidRDefault="00A34D0E" w:rsidP="00A34D0E">
      <w:pPr>
        <w:spacing w:after="0" w:line="240" w:lineRule="auto"/>
        <w:jc w:val="center"/>
        <w:rPr>
          <w:rFonts w:ascii="Times New Roman" w:hAnsi="Times New Roman"/>
          <w:b/>
          <w:sz w:val="24"/>
          <w:szCs w:val="24"/>
        </w:rPr>
      </w:pPr>
      <w:r w:rsidRPr="00383254">
        <w:rPr>
          <w:rFonts w:ascii="Times New Roman" w:hAnsi="Times New Roman"/>
          <w:b/>
          <w:sz w:val="24"/>
          <w:szCs w:val="24"/>
          <w:lang w:val="en-US"/>
        </w:rPr>
        <w:t>II</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Характеристика текущего состояния сферы благоустройства</w:t>
      </w:r>
    </w:p>
    <w:p w:rsidR="00A34D0E" w:rsidRPr="00383254" w:rsidRDefault="00A34D0E" w:rsidP="00A34D0E">
      <w:pPr>
        <w:spacing w:after="0" w:line="240" w:lineRule="auto"/>
        <w:jc w:val="center"/>
        <w:rPr>
          <w:rFonts w:ascii="Times New Roman" w:hAnsi="Times New Roman"/>
          <w:b/>
          <w:sz w:val="24"/>
          <w:szCs w:val="24"/>
        </w:rPr>
      </w:pPr>
      <w:proofErr w:type="spellStart"/>
      <w:r w:rsidRPr="00383254">
        <w:rPr>
          <w:rFonts w:ascii="Times New Roman" w:hAnsi="Times New Roman"/>
          <w:b/>
          <w:sz w:val="24"/>
          <w:szCs w:val="24"/>
        </w:rPr>
        <w:t>р.п</w:t>
      </w:r>
      <w:proofErr w:type="spellEnd"/>
      <w:r w:rsidRPr="00383254">
        <w:rPr>
          <w:rFonts w:ascii="Times New Roman" w:hAnsi="Times New Roman"/>
          <w:b/>
          <w:sz w:val="24"/>
          <w:szCs w:val="24"/>
        </w:rPr>
        <w:t xml:space="preserve">. Дубровка Дубровского района Брянской области </w:t>
      </w:r>
    </w:p>
    <w:p w:rsidR="00A34D0E" w:rsidRPr="00383254" w:rsidRDefault="00A34D0E" w:rsidP="00A34D0E">
      <w:pPr>
        <w:spacing w:after="0" w:line="240" w:lineRule="auto"/>
        <w:rPr>
          <w:rFonts w:ascii="Times New Roman" w:hAnsi="Times New Roman"/>
          <w:b/>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 xml:space="preserve">    1. Характеристика текущего состояния</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 xml:space="preserve">городской среды в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Дубровского городского поселения.</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w:t>
      </w:r>
      <w:r w:rsidRPr="00383254">
        <w:rPr>
          <w:rFonts w:ascii="Times New Roman" w:hAnsi="Times New Roman"/>
          <w:sz w:val="24"/>
          <w:szCs w:val="24"/>
          <w:shd w:val="clear" w:color="auto" w:fill="FFFFFF"/>
        </w:rPr>
        <w:t>комплексное развитие современной городской инфраструктуры на основе единых подходов.</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Комфорт и безопасность жизни жителей поселка   обеспечиваются комплексом условий, создаваемых как  ими самими, так  же и органами местного самоуправления. Современный житель  воспринимает всю территорию поселка, как  общественное пространство и ожидает от него комфорта, безопасности.</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Дворовые территории являются важнейшей составной частью  городской среды.  От уровня состояния дворовых территорий  многоквартирных домов и проездов к ним  во многом зависит качество жизни населения.  Сегодняшнее текущее состояние большинства дворовых территорий не соответствует современным требованиям к местам проживания населения. К проблемам можно отнести низкий уровень общего благоустройства  дворовых территории, высокий уровень износа  асфальтобетонных покрытий, отсутствие  парковок, низкий уровень освещенности дворов в темное время суток.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lastRenderedPageBreak/>
        <w:t xml:space="preserve">   Не проводятся работы по озеленению дворовых территорий, восстановлению газонов, удалению старых больных деревьев. Недостаточно оборудованных детских  игровых площадок и спортивных площадок.  Благоустройство дворовых территорий осуществляется по отдельным  видам работ. Некоторые работы не выполняются на протяжении многих лет.</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Всего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насчитывается  34 дворовые территории, из них 14 территорий  относятся к благоустроенным.   Доля населения, проживающего в многоквартирных домах с благоустроенными  дворовыми территориями, составляет  20,3 % от общей численности населения Дубровского городского поселения.</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В плачевном состоянии находятся  муниципальные территории общего пользования.  Площадь благоустроенных  муниципальных территорий общего пользования  составляет </w:t>
      </w:r>
      <w:smartTag w:uri="urn:schemas-microsoft-com:office:smarttags" w:element="metricconverter">
        <w:smartTagPr>
          <w:attr w:name="ProductID" w:val="40 л"/>
        </w:smartTagPr>
        <w:r w:rsidRPr="00383254">
          <w:rPr>
            <w:rFonts w:ascii="Times New Roman" w:hAnsi="Times New Roman"/>
            <w:sz w:val="24"/>
            <w:szCs w:val="24"/>
          </w:rPr>
          <w:t>0,05 га</w:t>
        </w:r>
      </w:smartTag>
      <w:r w:rsidRPr="00383254">
        <w:rPr>
          <w:rFonts w:ascii="Times New Roman" w:hAnsi="Times New Roman"/>
          <w:sz w:val="24"/>
          <w:szCs w:val="24"/>
        </w:rPr>
        <w:t xml:space="preserve"> или 0,2% от общих площадей  указанных территорий.</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Такое состояние сферы  благоустройства поселения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Комплексное благоустройство дворовых территорий  и территорий  общего пользования  позволит  поддерживать их в удовлетворительном состоянии, повысит уровень благоустройства, обеспечит здоровые условия проживания  и отдыха жителей.</w:t>
      </w:r>
    </w:p>
    <w:p w:rsidR="00A34D0E" w:rsidRPr="00383254" w:rsidRDefault="00A34D0E" w:rsidP="00A34D0E">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sz w:val="24"/>
          <w:szCs w:val="24"/>
          <w:shd w:val="clear" w:color="auto" w:fill="FFFFFF"/>
          <w:lang w:val="x-none" w:eastAsia="x-none"/>
        </w:rPr>
        <w:t xml:space="preserve">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 </w:t>
      </w:r>
    </w:p>
    <w:p w:rsidR="00A34D0E" w:rsidRPr="00383254" w:rsidRDefault="00A34D0E" w:rsidP="00A34D0E">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sz w:val="24"/>
          <w:szCs w:val="24"/>
          <w:shd w:val="clear" w:color="auto" w:fill="FFFFFF"/>
          <w:lang w:val="x-none" w:eastAsia="x-none"/>
        </w:rPr>
        <w:t xml:space="preserve">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адресный перечень всех общественных территорий, нуждающихся в благоустройстве (с учетом их физического состояния) и подлежащих благоустройству в период 2018- 2024 годы. </w:t>
      </w:r>
    </w:p>
    <w:p w:rsidR="00A34D0E" w:rsidRPr="00383254" w:rsidRDefault="00A34D0E" w:rsidP="00A34D0E">
      <w:pPr>
        <w:widowControl w:val="0"/>
        <w:spacing w:after="0" w:line="240" w:lineRule="auto"/>
        <w:ind w:firstLine="709"/>
        <w:jc w:val="both"/>
        <w:rPr>
          <w:rFonts w:ascii="Times New Roman" w:eastAsia="Calibri" w:hAnsi="Times New Roman"/>
          <w:sz w:val="24"/>
          <w:szCs w:val="24"/>
          <w:shd w:val="clear" w:color="auto" w:fill="FFFFFF"/>
          <w:lang w:eastAsia="x-none"/>
        </w:rPr>
      </w:pPr>
      <w:r w:rsidRPr="00383254">
        <w:rPr>
          <w:rFonts w:ascii="Times New Roman" w:eastAsia="Calibri" w:hAnsi="Times New Roman"/>
          <w:sz w:val="24"/>
          <w:szCs w:val="24"/>
          <w:shd w:val="clear" w:color="auto" w:fill="FFFFFF"/>
          <w:lang w:val="x-none" w:eastAsia="x-none"/>
        </w:rPr>
        <w:t>Перечни дворовых и общественных территорий, нуждающихся и подлежащих благоустройству в период 2018- 2024 годов, формируются  на основании проведенной инвентаризации и утверждаются в муниципальной  программе  на 2018- 2024 годы.</w:t>
      </w:r>
    </w:p>
    <w:p w:rsidR="00A34D0E" w:rsidRPr="00383254" w:rsidRDefault="00A34D0E" w:rsidP="00A34D0E">
      <w:pPr>
        <w:widowControl w:val="0"/>
        <w:spacing w:after="0" w:line="240" w:lineRule="auto"/>
        <w:ind w:firstLine="709"/>
        <w:jc w:val="both"/>
        <w:rPr>
          <w:rFonts w:ascii="Times New Roman" w:eastAsia="Calibri" w:hAnsi="Times New Roman"/>
          <w:sz w:val="24"/>
          <w:szCs w:val="24"/>
          <w:shd w:val="clear" w:color="auto" w:fill="FFFFFF"/>
          <w:lang w:eastAsia="x-none"/>
        </w:rPr>
      </w:pPr>
      <w:r w:rsidRPr="00383254">
        <w:rPr>
          <w:rFonts w:ascii="Times New Roman" w:eastAsia="Calibri" w:hAnsi="Times New Roman"/>
          <w:color w:val="2D2D2D"/>
          <w:spacing w:val="2"/>
          <w:sz w:val="24"/>
          <w:szCs w:val="24"/>
          <w:shd w:val="clear" w:color="auto" w:fill="FFFFFF"/>
          <w:lang w:val="x-none" w:eastAsia="x-none"/>
        </w:rPr>
        <w:t>Из адресного перечня дворовых и общественных территорий, подлежащих благоустройству в рамках реализации данной муниципальной программы, могут быть исключены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w:t>
      </w:r>
      <w:r w:rsidRPr="00383254">
        <w:rPr>
          <w:rFonts w:ascii="Times New Roman" w:eastAsia="Calibri" w:hAnsi="Times New Roman"/>
          <w:spacing w:val="2"/>
          <w:sz w:val="24"/>
          <w:szCs w:val="24"/>
          <w:shd w:val="clear" w:color="auto" w:fill="FFFFFF"/>
          <w:lang w:val="x-none" w:eastAsia="x-none"/>
        </w:rPr>
        <w:t xml:space="preserve">и с генеральным планом </w:t>
      </w:r>
      <w:r w:rsidRPr="00383254">
        <w:rPr>
          <w:rFonts w:ascii="Times New Roman" w:eastAsia="Calibri" w:hAnsi="Times New Roman"/>
          <w:spacing w:val="2"/>
          <w:sz w:val="24"/>
          <w:szCs w:val="24"/>
          <w:shd w:val="clear" w:color="auto" w:fill="FFFFFF"/>
          <w:lang w:eastAsia="x-none"/>
        </w:rPr>
        <w:t>Дубровского городского поселения</w:t>
      </w:r>
      <w:r w:rsidRPr="00383254">
        <w:rPr>
          <w:rFonts w:ascii="Times New Roman" w:eastAsia="Calibri" w:hAnsi="Times New Roman"/>
          <w:spacing w:val="2"/>
          <w:sz w:val="24"/>
          <w:szCs w:val="24"/>
          <w:shd w:val="clear" w:color="auto" w:fill="FFFFFF"/>
          <w:lang w:val="x-none" w:eastAsia="x-none"/>
        </w:rPr>
        <w:t xml:space="preserve"> </w:t>
      </w:r>
      <w:r w:rsidRPr="00383254">
        <w:rPr>
          <w:rFonts w:ascii="Times New Roman" w:eastAsia="Calibri" w:hAnsi="Times New Roman"/>
          <w:color w:val="2D2D2D"/>
          <w:spacing w:val="2"/>
          <w:sz w:val="24"/>
          <w:szCs w:val="24"/>
          <w:shd w:val="clear" w:color="auto" w:fill="FFFFFF"/>
          <w:lang w:val="x-none" w:eastAsia="x-none"/>
        </w:rPr>
        <w:t>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Pr="00383254">
        <w:rPr>
          <w:rFonts w:ascii="Times New Roman" w:eastAsia="Calibri" w:hAnsi="Times New Roman"/>
          <w:color w:val="2D2D2D"/>
          <w:spacing w:val="2"/>
          <w:sz w:val="24"/>
          <w:szCs w:val="24"/>
          <w:shd w:val="clear" w:color="auto" w:fill="FFFFFF"/>
          <w:lang w:val="x-none" w:eastAsia="x-none"/>
        </w:rPr>
        <w:br/>
      </w:r>
      <w:r w:rsidRPr="00383254">
        <w:rPr>
          <w:rFonts w:ascii="Times New Roman" w:eastAsia="Calibri" w:hAnsi="Times New Roman"/>
          <w:color w:val="2D2D2D"/>
          <w:spacing w:val="2"/>
          <w:sz w:val="24"/>
          <w:szCs w:val="24"/>
          <w:shd w:val="clear" w:color="auto" w:fill="FFFFFF"/>
          <w:lang w:eastAsia="x-none"/>
        </w:rPr>
        <w:t xml:space="preserve">         </w:t>
      </w:r>
      <w:r w:rsidRPr="00383254">
        <w:rPr>
          <w:rFonts w:ascii="Times New Roman" w:eastAsia="Calibri" w:hAnsi="Times New Roman"/>
          <w:color w:val="2D2D2D"/>
          <w:spacing w:val="2"/>
          <w:sz w:val="24"/>
          <w:szCs w:val="24"/>
          <w:shd w:val="clear" w:color="auto" w:fill="FFFFFF"/>
          <w:lang w:val="x-none" w:eastAsia="x-none"/>
        </w:rPr>
        <w:t>Из адресного перечня дворовых территорий, подлежащих благоустройству в рамках реализации муниципальной программы, могут быть исключены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данной муниципальной программы или не приняли решения о благоустройстве дворовой территории в сроки, установленные данной муниципальной программой. При этом исключение дворовой территории из перечня дворовых территорий, подлежащих благоустройству в рамках реализации данной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r w:rsidRPr="00383254">
        <w:rPr>
          <w:rFonts w:ascii="Times New Roman" w:eastAsia="Calibri" w:hAnsi="Times New Roman"/>
          <w:sz w:val="24"/>
          <w:szCs w:val="24"/>
          <w:shd w:val="clear" w:color="auto" w:fill="FFFFFF"/>
          <w:lang w:val="x-none" w:eastAsia="x-none"/>
        </w:rPr>
        <w:t xml:space="preserve"> </w:t>
      </w:r>
    </w:p>
    <w:p w:rsidR="00A34D0E" w:rsidRPr="00383254" w:rsidRDefault="00A34D0E" w:rsidP="00A34D0E">
      <w:pPr>
        <w:widowControl w:val="0"/>
        <w:spacing w:after="0" w:line="240" w:lineRule="auto"/>
        <w:ind w:firstLine="709"/>
        <w:jc w:val="both"/>
        <w:rPr>
          <w:rFonts w:ascii="Times New Roman" w:eastAsia="Calibri" w:hAnsi="Times New Roman"/>
          <w:color w:val="2D2D2D"/>
          <w:spacing w:val="2"/>
          <w:sz w:val="24"/>
          <w:szCs w:val="24"/>
          <w:shd w:val="clear" w:color="auto" w:fill="FFFFFF"/>
          <w:lang w:eastAsia="x-none"/>
        </w:rPr>
      </w:pPr>
      <w:r w:rsidRPr="00383254">
        <w:rPr>
          <w:rFonts w:ascii="Times New Roman" w:eastAsia="Calibri" w:hAnsi="Times New Roman"/>
          <w:color w:val="2D2D2D"/>
          <w:spacing w:val="2"/>
          <w:sz w:val="24"/>
          <w:szCs w:val="24"/>
          <w:shd w:val="clear" w:color="auto" w:fill="FFFFFF"/>
          <w:lang w:val="x-none" w:eastAsia="x-none"/>
        </w:rPr>
        <w:t>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w:t>
      </w:r>
      <w:hyperlink r:id="rId25" w:history="1">
        <w:r w:rsidRPr="00383254">
          <w:rPr>
            <w:rFonts w:ascii="Times New Roman" w:eastAsia="Calibri" w:hAnsi="Times New Roman"/>
            <w:color w:val="00466E"/>
            <w:spacing w:val="2"/>
            <w:sz w:val="24"/>
            <w:szCs w:val="24"/>
            <w:u w:val="single"/>
            <w:shd w:val="clear" w:color="auto" w:fill="FFFFFF"/>
            <w:lang w:val="x-none" w:eastAsia="x-none"/>
          </w:rPr>
          <w:t>постановлением Правительства Российской Федерации от 09.02.2019 N 106</w:t>
        </w:r>
      </w:hyperlink>
      <w:r w:rsidRPr="00383254">
        <w:rPr>
          <w:rFonts w:ascii="Times New Roman" w:eastAsia="Calibri" w:hAnsi="Times New Roman"/>
          <w:color w:val="2D2D2D"/>
          <w:spacing w:val="2"/>
          <w:sz w:val="24"/>
          <w:szCs w:val="24"/>
          <w:shd w:val="clear" w:color="auto" w:fill="FFFFFF"/>
          <w:lang w:val="x-none" w:eastAsia="x-none"/>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не позднее 1 июля года предоставления субсидии - для заключения соглашений на выполнение работ по </w:t>
      </w:r>
      <w:r w:rsidRPr="00383254">
        <w:rPr>
          <w:rFonts w:ascii="Times New Roman" w:eastAsia="Calibri" w:hAnsi="Times New Roman"/>
          <w:color w:val="2D2D2D"/>
          <w:spacing w:val="2"/>
          <w:sz w:val="24"/>
          <w:szCs w:val="24"/>
          <w:shd w:val="clear" w:color="auto" w:fill="FFFFFF"/>
          <w:lang w:val="x-none" w:eastAsia="x-none"/>
        </w:rPr>
        <w:lastRenderedPageBreak/>
        <w:t>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383254">
        <w:rPr>
          <w:rFonts w:ascii="Times New Roman" w:eastAsia="Calibri" w:hAnsi="Times New Roman"/>
          <w:color w:val="2D2D2D"/>
          <w:spacing w:val="2"/>
          <w:sz w:val="24"/>
          <w:szCs w:val="24"/>
          <w:shd w:val="clear" w:color="auto" w:fill="FFFFFF"/>
          <w:lang w:val="x-none" w:eastAsia="x-none"/>
        </w:rPr>
        <w:br/>
      </w:r>
      <w:r w:rsidRPr="00383254">
        <w:rPr>
          <w:rFonts w:ascii="Times New Roman" w:eastAsia="Calibri" w:hAnsi="Times New Roman"/>
          <w:color w:val="2D2D2D"/>
          <w:spacing w:val="2"/>
          <w:sz w:val="24"/>
          <w:szCs w:val="24"/>
          <w:shd w:val="clear" w:color="auto" w:fill="FFFFFF"/>
          <w:lang w:eastAsia="x-none"/>
        </w:rPr>
        <w:t xml:space="preserve">        </w:t>
      </w:r>
      <w:r w:rsidRPr="00383254">
        <w:rPr>
          <w:rFonts w:ascii="Times New Roman" w:eastAsia="Calibri" w:hAnsi="Times New Roman"/>
          <w:color w:val="2D2D2D"/>
          <w:spacing w:val="2"/>
          <w:sz w:val="24"/>
          <w:szCs w:val="24"/>
          <w:shd w:val="clear" w:color="auto" w:fill="FFFFFF"/>
          <w:lang w:val="x-none" w:eastAsia="x-none"/>
        </w:rPr>
        <w:t xml:space="preserve">Выполнение работ в рамках данной муниципальной программы должно быть синхронизировано с реализуемыми в </w:t>
      </w:r>
      <w:r w:rsidRPr="00383254">
        <w:rPr>
          <w:rFonts w:ascii="Times New Roman" w:eastAsia="Calibri" w:hAnsi="Times New Roman"/>
          <w:color w:val="2D2D2D"/>
          <w:spacing w:val="2"/>
          <w:sz w:val="24"/>
          <w:szCs w:val="24"/>
          <w:shd w:val="clear" w:color="auto" w:fill="FFFFFF"/>
          <w:lang w:eastAsia="x-none"/>
        </w:rPr>
        <w:t>р. п. Дубровка</w:t>
      </w:r>
      <w:r w:rsidRPr="00383254">
        <w:rPr>
          <w:rFonts w:ascii="Times New Roman" w:eastAsia="Calibri" w:hAnsi="Times New Roman"/>
          <w:color w:val="2D2D2D"/>
          <w:spacing w:val="2"/>
          <w:sz w:val="24"/>
          <w:szCs w:val="24"/>
          <w:shd w:val="clear" w:color="auto" w:fill="FFFFFF"/>
          <w:lang w:val="x-none" w:eastAsia="x-none"/>
        </w:rP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34D0E" w:rsidRPr="00383254" w:rsidRDefault="00A34D0E" w:rsidP="00A34D0E">
      <w:pPr>
        <w:shd w:val="clear" w:color="auto" w:fill="FFFFFF"/>
        <w:spacing w:after="0" w:line="315" w:lineRule="atLeast"/>
        <w:jc w:val="center"/>
        <w:textAlignment w:val="baseline"/>
        <w:rPr>
          <w:rFonts w:ascii="Times New Roman" w:hAnsi="Times New Roman"/>
          <w:color w:val="2D2D2D"/>
          <w:spacing w:val="2"/>
          <w:sz w:val="24"/>
          <w:szCs w:val="24"/>
        </w:rPr>
      </w:pPr>
      <w:r w:rsidRPr="00383254">
        <w:rPr>
          <w:rFonts w:ascii="Times New Roman" w:hAnsi="Times New Roman"/>
          <w:b/>
          <w:bCs/>
          <w:color w:val="2D2D2D"/>
          <w:spacing w:val="2"/>
          <w:sz w:val="24"/>
          <w:szCs w:val="24"/>
        </w:rPr>
        <w:t>Мероприятия по образованию земельных участков, на которых расположены многоквартирные дома</w:t>
      </w:r>
    </w:p>
    <w:p w:rsidR="00A34D0E" w:rsidRPr="00383254" w:rsidRDefault="00A34D0E" w:rsidP="00A34D0E">
      <w:pPr>
        <w:shd w:val="clear" w:color="auto" w:fill="FFFFFF"/>
        <w:spacing w:after="0" w:line="315" w:lineRule="atLeast"/>
        <w:textAlignment w:val="baseline"/>
        <w:rPr>
          <w:rFonts w:ascii="Times New Roman" w:hAnsi="Times New Roman"/>
          <w:color w:val="2D2D2D"/>
          <w:spacing w:val="2"/>
          <w:sz w:val="24"/>
          <w:szCs w:val="24"/>
        </w:rPr>
      </w:pPr>
      <w:r w:rsidRPr="00383254">
        <w:rPr>
          <w:rFonts w:ascii="Times New Roman" w:hAnsi="Times New Roman"/>
          <w:color w:val="2D2D2D"/>
          <w:spacing w:val="2"/>
          <w:sz w:val="24"/>
          <w:szCs w:val="24"/>
        </w:rPr>
        <w:br/>
        <w:t>Цель мероприятий - формирование земельных участков, на которых расположены многоквартирные дома.</w:t>
      </w:r>
      <w:r w:rsidRPr="00383254">
        <w:rPr>
          <w:rFonts w:ascii="Times New Roman" w:hAnsi="Times New Roman"/>
          <w:color w:val="2D2D2D"/>
          <w:spacing w:val="2"/>
          <w:sz w:val="24"/>
          <w:szCs w:val="24"/>
        </w:rPr>
        <w:br/>
        <w:t>1. Подготовка и утверждение проекта межевания территории, в соответствии с которым определяются границы земельного участка (земельных участков), на котором (на которых) расположен (расположены) многоквартирный дом (многоквартирные дома).</w:t>
      </w:r>
      <w:r w:rsidRPr="00383254">
        <w:rPr>
          <w:rFonts w:ascii="Times New Roman" w:hAnsi="Times New Roman"/>
          <w:color w:val="2D2D2D"/>
          <w:spacing w:val="2"/>
          <w:sz w:val="24"/>
          <w:szCs w:val="24"/>
        </w:rPr>
        <w:br/>
        <w:t>2. Проведение работ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w:t>
      </w:r>
      <w:r w:rsidRPr="00383254">
        <w:rPr>
          <w:rFonts w:ascii="Times New Roman" w:hAnsi="Times New Roman"/>
          <w:color w:val="2D2D2D"/>
          <w:spacing w:val="2"/>
          <w:sz w:val="24"/>
          <w:szCs w:val="24"/>
        </w:rPr>
        <w:br/>
        <w:t>3. Предоставление в уполномоченный орган, осуществляющий государственный кадастровый учет, государственную регистрацию прав документов, необходимых для осуществления государственного кадастрового учета образуемого земельного участка (образуемых земельных участков).</w:t>
      </w:r>
      <w:r w:rsidRPr="00383254">
        <w:rPr>
          <w:rFonts w:ascii="Times New Roman" w:hAnsi="Times New Roman"/>
          <w:color w:val="2D2D2D"/>
          <w:spacing w:val="2"/>
          <w:sz w:val="24"/>
          <w:szCs w:val="24"/>
        </w:rPr>
        <w:br/>
        <w:t>Определение местоположения границ земельного участка, на котором расположен многоквартирный дом, осуществляется в соответствии с Методическими рекомендациями по проведению работ по формированию земельных участков, на которых расположены многоквартирные дома, утвержденными Приказом Министерства строительства и жилищно-коммунального хозяйства Российской Федерации </w:t>
      </w:r>
      <w:hyperlink r:id="rId26" w:history="1">
        <w:r w:rsidRPr="00383254">
          <w:rPr>
            <w:rFonts w:ascii="Times New Roman" w:hAnsi="Times New Roman"/>
            <w:color w:val="00466E"/>
            <w:spacing w:val="2"/>
            <w:sz w:val="24"/>
            <w:szCs w:val="24"/>
            <w:u w:val="single"/>
          </w:rPr>
          <w:t>от 07.03.2019 N 153/пр</w:t>
        </w:r>
      </w:hyperlink>
      <w:r w:rsidRPr="00383254">
        <w:rPr>
          <w:rFonts w:ascii="Times New Roman" w:hAnsi="Times New Roman"/>
          <w:color w:val="2D2D2D"/>
          <w:spacing w:val="2"/>
          <w:sz w:val="24"/>
          <w:szCs w:val="24"/>
        </w:rPr>
        <w:t>.</w:t>
      </w:r>
    </w:p>
    <w:p w:rsidR="00A34D0E" w:rsidRPr="00383254" w:rsidRDefault="00A34D0E" w:rsidP="00A34D0E">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sz w:val="24"/>
          <w:szCs w:val="24"/>
          <w:shd w:val="clear" w:color="auto" w:fill="FFFFFF"/>
          <w:lang w:val="x-none" w:eastAsia="x-none"/>
        </w:rPr>
        <w:t xml:space="preserve">Реализация мероприятий муниципальной программы в 2018 -  2024 годах позволит создать благоприятные условия проживания жителей </w:t>
      </w:r>
      <w:r w:rsidRPr="00383254">
        <w:rPr>
          <w:rFonts w:ascii="Times New Roman" w:eastAsia="Calibri" w:hAnsi="Times New Roman"/>
          <w:sz w:val="24"/>
          <w:szCs w:val="24"/>
          <w:shd w:val="clear" w:color="auto" w:fill="FFFFFF"/>
          <w:lang w:eastAsia="x-none"/>
        </w:rPr>
        <w:t>поселка</w:t>
      </w:r>
      <w:r w:rsidRPr="00383254">
        <w:rPr>
          <w:rFonts w:ascii="Times New Roman" w:eastAsia="Calibri" w:hAnsi="Times New Roman"/>
          <w:sz w:val="24"/>
          <w:szCs w:val="24"/>
          <w:shd w:val="clear" w:color="auto" w:fill="FFFFFF"/>
          <w:lang w:val="x-none" w:eastAsia="x-none"/>
        </w:rPr>
        <w:t>,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Основные показатели, характеризующие</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текущее состояние и плановые показатели конечных результатов реализации подпрограммы</w:t>
      </w:r>
    </w:p>
    <w:p w:rsidR="00A34D0E" w:rsidRPr="00383254" w:rsidRDefault="00A34D0E" w:rsidP="00A34D0E">
      <w:pPr>
        <w:spacing w:after="0" w:line="240" w:lineRule="auto"/>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804"/>
        <w:gridCol w:w="567"/>
        <w:gridCol w:w="709"/>
        <w:gridCol w:w="709"/>
        <w:gridCol w:w="706"/>
        <w:gridCol w:w="70"/>
        <w:gridCol w:w="15"/>
        <w:gridCol w:w="768"/>
        <w:gridCol w:w="709"/>
        <w:gridCol w:w="11"/>
        <w:gridCol w:w="14"/>
        <w:gridCol w:w="686"/>
        <w:gridCol w:w="709"/>
      </w:tblGrid>
      <w:tr w:rsidR="00A34D0E" w:rsidRPr="00383254" w:rsidTr="0048262E">
        <w:tc>
          <w:tcPr>
            <w:tcW w:w="3412"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Наименование показателя</w:t>
            </w: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 xml:space="preserve">Ед. </w:t>
            </w:r>
            <w:proofErr w:type="spellStart"/>
            <w:r w:rsidRPr="00383254">
              <w:rPr>
                <w:rFonts w:ascii="Times New Roman" w:hAnsi="Times New Roman"/>
                <w:sz w:val="24"/>
                <w:szCs w:val="24"/>
              </w:rPr>
              <w:t>измер</w:t>
            </w:r>
            <w:proofErr w:type="spellEnd"/>
            <w:r w:rsidRPr="00383254">
              <w:rPr>
                <w:rFonts w:ascii="Times New Roman" w:hAnsi="Times New Roman"/>
                <w:sz w:val="24"/>
                <w:szCs w:val="24"/>
              </w:rPr>
              <w:t>.</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2017г</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2018г</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2019г</w:t>
            </w:r>
          </w:p>
        </w:tc>
        <w:tc>
          <w:tcPr>
            <w:tcW w:w="79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2020г</w:t>
            </w:r>
          </w:p>
        </w:tc>
        <w:tc>
          <w:tcPr>
            <w:tcW w:w="76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2021</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2022г</w:t>
            </w:r>
          </w:p>
        </w:tc>
        <w:tc>
          <w:tcPr>
            <w:tcW w:w="71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2023</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2024г</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Количество благоустроенных дворовых территорий</w:t>
            </w:r>
          </w:p>
        </w:tc>
        <w:tc>
          <w:tcPr>
            <w:tcW w:w="804"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ед</w:t>
            </w:r>
            <w:proofErr w:type="spellEnd"/>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1</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9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5</w:t>
            </w:r>
          </w:p>
        </w:tc>
        <w:tc>
          <w:tcPr>
            <w:tcW w:w="76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1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Доля благоустроенных дворовых территорий от общего количества дворовых территорий</w:t>
            </w:r>
          </w:p>
        </w:tc>
        <w:tc>
          <w:tcPr>
            <w:tcW w:w="804" w:type="dxa"/>
          </w:tcPr>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20,0</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9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6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1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га</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218,3</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9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6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1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Охват населения благоустроенными дворовыми территориями (доля населения, проживающего в жилфонде с благоустроен-</w:t>
            </w:r>
            <w:proofErr w:type="spellStart"/>
            <w:r w:rsidRPr="00383254">
              <w:rPr>
                <w:rFonts w:ascii="Times New Roman" w:hAnsi="Times New Roman"/>
                <w:sz w:val="24"/>
                <w:szCs w:val="24"/>
              </w:rPr>
              <w:t>ными</w:t>
            </w:r>
            <w:proofErr w:type="spellEnd"/>
            <w:r w:rsidRPr="00383254">
              <w:rPr>
                <w:rFonts w:ascii="Times New Roman" w:hAnsi="Times New Roman"/>
                <w:sz w:val="24"/>
                <w:szCs w:val="24"/>
              </w:rPr>
              <w:t xml:space="preserve"> дворовыми территориями от общей численности населения МО)</w:t>
            </w:r>
          </w:p>
        </w:tc>
        <w:tc>
          <w:tcPr>
            <w:tcW w:w="804" w:type="dxa"/>
          </w:tcPr>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20,3</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9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68" w:type="dxa"/>
          </w:tcPr>
          <w:p w:rsidR="00A34D0E" w:rsidRPr="00383254" w:rsidRDefault="00A34D0E" w:rsidP="00A34D0E">
            <w:pPr>
              <w:spacing w:after="0" w:line="240" w:lineRule="auto"/>
              <w:jc w:val="center"/>
              <w:rPr>
                <w:rFonts w:ascii="Times New Roman" w:hAnsi="Times New Roman"/>
                <w:sz w:val="24"/>
                <w:szCs w:val="24"/>
              </w:rPr>
            </w:pP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11"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Площадь благоустроенных муниципальных  территорий общего пользования</w:t>
            </w: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га</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1,0</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Количество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p w:rsidR="00A34D0E" w:rsidRPr="00383254" w:rsidRDefault="00A34D0E" w:rsidP="00A34D0E">
            <w:pPr>
              <w:spacing w:after="0" w:line="240" w:lineRule="auto"/>
              <w:rPr>
                <w:rFonts w:ascii="Times New Roman" w:hAnsi="Times New Roman"/>
                <w:sz w:val="24"/>
                <w:szCs w:val="24"/>
              </w:rPr>
            </w:pPr>
          </w:p>
        </w:tc>
        <w:tc>
          <w:tcPr>
            <w:tcW w:w="804"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ед</w:t>
            </w:r>
            <w:proofErr w:type="spellEnd"/>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16</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Площадь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га</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0,8</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 xml:space="preserve">Доля населения, имеющего удобный пешеходный доступ к площадкам, специально оборудованным для отдыха, общения и проведения досуга, от общей численности </w:t>
            </w:r>
            <w:r w:rsidRPr="00383254">
              <w:rPr>
                <w:rFonts w:ascii="Times New Roman" w:hAnsi="Times New Roman"/>
                <w:sz w:val="24"/>
                <w:szCs w:val="24"/>
              </w:rPr>
              <w:lastRenderedPageBreak/>
              <w:t>населения МО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w:t>
            </w: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lastRenderedPageBreak/>
              <w:t>%</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67,0</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lastRenderedPageBreak/>
              <w:t xml:space="preserve">Количество общественных территорий (парки, скверы, набережные и т.д.) </w:t>
            </w:r>
          </w:p>
        </w:tc>
        <w:tc>
          <w:tcPr>
            <w:tcW w:w="804"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ед</w:t>
            </w:r>
            <w:proofErr w:type="spellEnd"/>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8</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Доля  благоустроенных общественных территорий (парки, скверы, набережные и т.д.) от общего количества таких территорий</w:t>
            </w:r>
          </w:p>
        </w:tc>
        <w:tc>
          <w:tcPr>
            <w:tcW w:w="804" w:type="dxa"/>
          </w:tcPr>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0,2</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Площадь  благоустроенных муниципальных территорий общего пользования</w:t>
            </w: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Га</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0,05</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Доля  общественных территорий (парки, скверы, набережные) от общего количества таких территорий, нуждающихся в благоустройстве</w:t>
            </w: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Площадь общественных территорий (парки, скверы, набережные) территорий, нуждающихся в благоустройстве</w:t>
            </w:r>
          </w:p>
          <w:p w:rsidR="00A34D0E" w:rsidRPr="00383254" w:rsidRDefault="00A34D0E" w:rsidP="00A34D0E">
            <w:pPr>
              <w:spacing w:after="0" w:line="240" w:lineRule="auto"/>
              <w:rPr>
                <w:rFonts w:ascii="Times New Roman" w:hAnsi="Times New Roman"/>
                <w:sz w:val="24"/>
                <w:szCs w:val="24"/>
              </w:rPr>
            </w:pP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Га</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0,2</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1,58</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tc>
        <w:tc>
          <w:tcPr>
            <w:tcW w:w="776"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83" w:type="dxa"/>
            <w:gridSpan w:val="2"/>
          </w:tcPr>
          <w:p w:rsidR="00A34D0E" w:rsidRPr="00383254" w:rsidRDefault="00A34D0E" w:rsidP="00A34D0E">
            <w:pPr>
              <w:spacing w:after="0" w:line="240" w:lineRule="auto"/>
              <w:jc w:val="center"/>
              <w:rPr>
                <w:rFonts w:ascii="Times New Roman" w:hAnsi="Times New Roman"/>
                <w:sz w:val="24"/>
                <w:szCs w:val="24"/>
              </w:rPr>
            </w:pPr>
          </w:p>
        </w:tc>
        <w:tc>
          <w:tcPr>
            <w:tcW w:w="720" w:type="dxa"/>
            <w:gridSpan w:val="2"/>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0" w:type="dxa"/>
            <w:gridSpan w:val="2"/>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Площадь благоустроенных  общественных территорий, приходящихся на 1 жителя МО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w:t>
            </w:r>
          </w:p>
          <w:p w:rsidR="00A34D0E" w:rsidRPr="00383254" w:rsidRDefault="00A34D0E" w:rsidP="00A34D0E">
            <w:pPr>
              <w:spacing w:after="0" w:line="240" w:lineRule="auto"/>
              <w:rPr>
                <w:rFonts w:ascii="Times New Roman" w:hAnsi="Times New Roman"/>
                <w:sz w:val="24"/>
                <w:szCs w:val="24"/>
              </w:rPr>
            </w:pPr>
          </w:p>
        </w:tc>
        <w:tc>
          <w:tcPr>
            <w:tcW w:w="804"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Кв. м.</w:t>
            </w:r>
          </w:p>
        </w:tc>
        <w:tc>
          <w:tcPr>
            <w:tcW w:w="56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0,06</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06" w:type="dxa"/>
          </w:tcPr>
          <w:p w:rsidR="00A34D0E" w:rsidRPr="00383254" w:rsidRDefault="00A34D0E" w:rsidP="00A34D0E">
            <w:pPr>
              <w:spacing w:after="0" w:line="240" w:lineRule="auto"/>
              <w:jc w:val="center"/>
              <w:rPr>
                <w:rFonts w:ascii="Times New Roman" w:hAnsi="Times New Roman"/>
                <w:sz w:val="24"/>
                <w:szCs w:val="24"/>
              </w:rPr>
            </w:pPr>
          </w:p>
        </w:tc>
        <w:tc>
          <w:tcPr>
            <w:tcW w:w="853"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734" w:type="dxa"/>
            <w:gridSpan w:val="3"/>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c>
          <w:tcPr>
            <w:tcW w:w="686" w:type="dxa"/>
          </w:tcPr>
          <w:p w:rsidR="00A34D0E" w:rsidRPr="00383254" w:rsidRDefault="00A34D0E" w:rsidP="00A34D0E">
            <w:pPr>
              <w:spacing w:after="0" w:line="240" w:lineRule="auto"/>
              <w:jc w:val="center"/>
              <w:rPr>
                <w:rFonts w:ascii="Times New Roman" w:hAnsi="Times New Roman"/>
                <w:sz w:val="24"/>
                <w:szCs w:val="24"/>
              </w:rPr>
            </w:pPr>
          </w:p>
        </w:tc>
        <w:tc>
          <w:tcPr>
            <w:tcW w:w="70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Доля трудового  (финансового) участия заинтересованных лиц в выполнении  дополнительного перечня работ по благоустройству дворовых территорий</w:t>
            </w:r>
          </w:p>
        </w:tc>
        <w:tc>
          <w:tcPr>
            <w:tcW w:w="804"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567"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5</w:t>
            </w:r>
          </w:p>
        </w:tc>
        <w:tc>
          <w:tcPr>
            <w:tcW w:w="709"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9"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6"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853" w:type="dxa"/>
            <w:gridSpan w:val="3"/>
          </w:tcPr>
          <w:p w:rsidR="00A34D0E" w:rsidRPr="00383254" w:rsidRDefault="00A34D0E" w:rsidP="00A34D0E">
            <w:pPr>
              <w:spacing w:after="0" w:line="240" w:lineRule="auto"/>
              <w:jc w:val="center"/>
              <w:rPr>
                <w:rFonts w:ascii="Times New Roman" w:hAnsi="Times New Roman"/>
                <w:i/>
                <w:sz w:val="24"/>
                <w:szCs w:val="24"/>
              </w:rPr>
            </w:pPr>
          </w:p>
        </w:tc>
        <w:tc>
          <w:tcPr>
            <w:tcW w:w="734" w:type="dxa"/>
            <w:gridSpan w:val="3"/>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686"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9"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r>
      <w:tr w:rsidR="00A34D0E" w:rsidRPr="00383254" w:rsidTr="0048262E">
        <w:tc>
          <w:tcPr>
            <w:tcW w:w="3412"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Доля реализованных до конца текущего финансового года проектов инициативного бюджетирования, предусмотренных соглашениями</w:t>
            </w:r>
          </w:p>
        </w:tc>
        <w:tc>
          <w:tcPr>
            <w:tcW w:w="804"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567"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9"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9"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6"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853" w:type="dxa"/>
            <w:gridSpan w:val="3"/>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34" w:type="dxa"/>
            <w:gridSpan w:val="3"/>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686"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c>
          <w:tcPr>
            <w:tcW w:w="709" w:type="dxa"/>
          </w:tcPr>
          <w:p w:rsidR="00A34D0E" w:rsidRPr="00383254" w:rsidRDefault="00A34D0E" w:rsidP="00A34D0E">
            <w:pPr>
              <w:spacing w:after="0" w:line="240" w:lineRule="auto"/>
              <w:jc w:val="center"/>
              <w:rPr>
                <w:rFonts w:ascii="Times New Roman" w:hAnsi="Times New Roman"/>
                <w:i/>
                <w:sz w:val="24"/>
                <w:szCs w:val="24"/>
              </w:rPr>
            </w:pPr>
            <w:r w:rsidRPr="00383254">
              <w:rPr>
                <w:rFonts w:ascii="Times New Roman" w:hAnsi="Times New Roman"/>
                <w:i/>
                <w:sz w:val="24"/>
                <w:szCs w:val="24"/>
              </w:rPr>
              <w:t>*</w:t>
            </w:r>
          </w:p>
        </w:tc>
      </w:tr>
    </w:tbl>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Большинство площадей муниципальных территорий общего пользования не отвечают современным требованиям и требует комплексного подхода к благоустройству, включающего в себя:</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 благоустройство территорий общего пользования, в том числе:  </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ремонт автомобильных дорог общего пользования;</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ремонт тротуаров;</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обеспечение освещения территорий общего пользования;</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установку скамеек;</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lastRenderedPageBreak/>
        <w:t>- установку урн для мусора;</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оборудование автомобильных парковок;</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озеленение территорий общего пользования;</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иные виды работ.</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Под дворовыми территориями многоквартирных домов в рамках реализации мероприятий 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автодороги, образующие проезды к территориям, прилегающим к многоквартирным домам.</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Благоустройство дворовых территории МКД  предусматривает:</w:t>
      </w:r>
    </w:p>
    <w:p w:rsidR="00A34D0E" w:rsidRPr="00383254" w:rsidRDefault="00A34D0E" w:rsidP="00A34D0E">
      <w:pPr>
        <w:widowControl w:val="0"/>
        <w:autoSpaceDE w:val="0"/>
        <w:autoSpaceDN w:val="0"/>
        <w:adjustRightInd w:val="0"/>
        <w:spacing w:after="0" w:line="240" w:lineRule="auto"/>
        <w:ind w:firstLine="720"/>
        <w:jc w:val="both"/>
        <w:rPr>
          <w:rFonts w:ascii="Times New Roman" w:hAnsi="Times New Roman"/>
          <w:sz w:val="24"/>
          <w:szCs w:val="24"/>
        </w:rPr>
      </w:pPr>
      <w:r w:rsidRPr="00383254">
        <w:rPr>
          <w:rFonts w:ascii="Times New Roman" w:hAnsi="Times New Roman"/>
          <w:sz w:val="24"/>
          <w:szCs w:val="24"/>
        </w:rPr>
        <w:t>а) минимальный перечень  видов работ по благоустройству дворовых территорий, включающий:</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ремонт  дворовых проездов;</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обеспечение освещения дворовых территорий;</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установку скамеек;</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установку урн для мусора;</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-ремонт(устройство) площадок перед входом в подъезд;</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-замена бордюрного камня.</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Указанный перечень является исчерпывающим и не может быть расширен.</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б) дополнительный перечень видов работ по благоустройству дворовых территорий, включающий:</w:t>
      </w:r>
    </w:p>
    <w:p w:rsidR="00A34D0E" w:rsidRPr="00383254" w:rsidRDefault="00A34D0E" w:rsidP="00A34D0E">
      <w:pPr>
        <w:widowControl w:val="0"/>
        <w:autoSpaceDE w:val="0"/>
        <w:autoSpaceDN w:val="0"/>
        <w:adjustRightInd w:val="0"/>
        <w:spacing w:after="0" w:line="240" w:lineRule="auto"/>
        <w:ind w:firstLine="720"/>
        <w:jc w:val="both"/>
        <w:rPr>
          <w:rFonts w:ascii="Times New Roman" w:hAnsi="Times New Roman"/>
          <w:sz w:val="24"/>
          <w:szCs w:val="24"/>
        </w:rPr>
      </w:pPr>
      <w:r w:rsidRPr="00383254">
        <w:rPr>
          <w:rFonts w:ascii="Times New Roman" w:hAnsi="Times New Roman"/>
          <w:sz w:val="24"/>
          <w:szCs w:val="24"/>
        </w:rPr>
        <w:t xml:space="preserve"> оборудование детских и (или) спортивных площадок;</w:t>
      </w:r>
    </w:p>
    <w:p w:rsidR="00A34D0E" w:rsidRPr="00383254" w:rsidRDefault="00A34D0E" w:rsidP="00A34D0E">
      <w:pPr>
        <w:widowControl w:val="0"/>
        <w:autoSpaceDE w:val="0"/>
        <w:autoSpaceDN w:val="0"/>
        <w:adjustRightInd w:val="0"/>
        <w:spacing w:after="0" w:line="240" w:lineRule="auto"/>
        <w:ind w:firstLine="708"/>
        <w:jc w:val="both"/>
        <w:rPr>
          <w:rFonts w:ascii="Times New Roman" w:hAnsi="Times New Roman"/>
          <w:sz w:val="24"/>
          <w:szCs w:val="24"/>
        </w:rPr>
      </w:pPr>
      <w:r w:rsidRPr="00383254">
        <w:rPr>
          <w:rFonts w:ascii="Times New Roman" w:hAnsi="Times New Roman"/>
          <w:sz w:val="24"/>
          <w:szCs w:val="24"/>
        </w:rPr>
        <w:t>оборудование автомобильных парковок;</w:t>
      </w:r>
    </w:p>
    <w:p w:rsidR="00A34D0E" w:rsidRPr="00383254" w:rsidRDefault="00A34D0E" w:rsidP="00A34D0E">
      <w:pPr>
        <w:widowControl w:val="0"/>
        <w:tabs>
          <w:tab w:val="left" w:pos="375"/>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sz w:val="24"/>
          <w:szCs w:val="24"/>
          <w:shd w:val="clear" w:color="auto" w:fill="FFFFFF"/>
          <w:lang w:val="x-none" w:eastAsia="x-none"/>
        </w:rPr>
        <w:tab/>
        <w:t>озеленение территорий,</w:t>
      </w:r>
      <w:r w:rsidRPr="00383254">
        <w:rPr>
          <w:rFonts w:ascii="Times New Roman" w:eastAsia="Calibri" w:hAnsi="Times New Roman"/>
          <w:color w:val="000000"/>
          <w:sz w:val="24"/>
          <w:szCs w:val="24"/>
          <w:shd w:val="clear" w:color="auto" w:fill="FFFFFF"/>
          <w:lang w:val="x-none" w:eastAsia="x-none"/>
        </w:rPr>
        <w:t xml:space="preserve"> которое включает в себя: посадку деревьев, кустарников, газонов, снос и </w:t>
      </w:r>
      <w:proofErr w:type="spellStart"/>
      <w:r w:rsidRPr="00383254">
        <w:rPr>
          <w:rFonts w:ascii="Times New Roman" w:eastAsia="Calibri" w:hAnsi="Times New Roman"/>
          <w:color w:val="000000"/>
          <w:sz w:val="24"/>
          <w:szCs w:val="24"/>
          <w:shd w:val="clear" w:color="auto" w:fill="FFFFFF"/>
          <w:lang w:val="x-none" w:eastAsia="x-none"/>
        </w:rPr>
        <w:t>кронирование</w:t>
      </w:r>
      <w:proofErr w:type="spellEnd"/>
      <w:r w:rsidRPr="00383254">
        <w:rPr>
          <w:rFonts w:ascii="Times New Roman" w:eastAsia="Calibri" w:hAnsi="Times New Roman"/>
          <w:color w:val="000000"/>
          <w:sz w:val="24"/>
          <w:szCs w:val="24"/>
          <w:shd w:val="clear" w:color="auto" w:fill="FFFFFF"/>
          <w:lang w:val="x-none" w:eastAsia="x-none"/>
        </w:rPr>
        <w:t xml:space="preserve"> деревьев, корчевание пней и пр.;</w:t>
      </w:r>
    </w:p>
    <w:p w:rsidR="00A34D0E" w:rsidRPr="00383254" w:rsidRDefault="00A34D0E" w:rsidP="00A34D0E">
      <w:pPr>
        <w:widowControl w:val="0"/>
        <w:tabs>
          <w:tab w:val="left" w:pos="342"/>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устройство парковочных карманов (асфальтобетонные и щебеночные покрытия);</w:t>
      </w:r>
    </w:p>
    <w:p w:rsidR="00A34D0E" w:rsidRPr="00383254" w:rsidRDefault="00A34D0E" w:rsidP="00A34D0E">
      <w:pPr>
        <w:widowControl w:val="0"/>
        <w:tabs>
          <w:tab w:val="left" w:pos="375"/>
        </w:tabs>
        <w:spacing w:after="0" w:line="240" w:lineRule="auto"/>
        <w:ind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 xml:space="preserve">обустройство расширений проезжих частей дворовых территорий </w:t>
      </w:r>
      <w:r w:rsidRPr="00383254">
        <w:rPr>
          <w:rFonts w:ascii="Times New Roman" w:eastAsia="Calibri" w:hAnsi="Times New Roman"/>
          <w:sz w:val="24"/>
          <w:szCs w:val="24"/>
          <w:shd w:val="clear" w:color="auto" w:fill="FFFFFF"/>
          <w:lang w:val="x-none" w:eastAsia="x-none"/>
        </w:rPr>
        <w:t>многоквартирных домов (</w:t>
      </w:r>
      <w:r w:rsidRPr="00383254">
        <w:rPr>
          <w:rFonts w:ascii="Times New Roman" w:eastAsia="Calibri" w:hAnsi="Times New Roman"/>
          <w:color w:val="000000"/>
          <w:sz w:val="24"/>
          <w:szCs w:val="24"/>
          <w:shd w:val="clear" w:color="auto" w:fill="FFFFFF"/>
          <w:lang w:val="x-none" w:eastAsia="x-none"/>
        </w:rPr>
        <w:t>МКД);</w:t>
      </w:r>
    </w:p>
    <w:p w:rsidR="00A34D0E" w:rsidRPr="00383254" w:rsidRDefault="00A34D0E" w:rsidP="00A34D0E">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устройство новых пешеходных дорожек;</w:t>
      </w:r>
    </w:p>
    <w:p w:rsidR="00A34D0E" w:rsidRPr="00383254" w:rsidRDefault="00A34D0E" w:rsidP="00A34D0E">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ремонт существующих пешеходных дорожек;</w:t>
      </w:r>
    </w:p>
    <w:p w:rsidR="00A34D0E" w:rsidRPr="00383254" w:rsidRDefault="00A34D0E" w:rsidP="00A34D0E">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замена бордюрного камня на тротуарах и подходах к подъездам;</w:t>
      </w:r>
    </w:p>
    <w:p w:rsidR="00A34D0E" w:rsidRPr="00383254" w:rsidRDefault="00A34D0E" w:rsidP="00A34D0E">
      <w:pPr>
        <w:widowControl w:val="0"/>
        <w:tabs>
          <w:tab w:val="left" w:pos="370"/>
        </w:tabs>
        <w:spacing w:after="0" w:line="240" w:lineRule="auto"/>
        <w:ind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окраска бордюрного камня;</w:t>
      </w:r>
    </w:p>
    <w:p w:rsidR="00A34D0E" w:rsidRPr="00383254" w:rsidRDefault="00A34D0E" w:rsidP="00A34D0E">
      <w:pPr>
        <w:widowControl w:val="0"/>
        <w:tabs>
          <w:tab w:val="left" w:pos="375"/>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установка детского, игрового, спортивного оборудования, а также оборудования для хозяйственных площадок (</w:t>
      </w:r>
      <w:proofErr w:type="spellStart"/>
      <w:r w:rsidRPr="00383254">
        <w:rPr>
          <w:rFonts w:ascii="Times New Roman" w:eastAsia="Calibri" w:hAnsi="Times New Roman"/>
          <w:color w:val="000000"/>
          <w:sz w:val="24"/>
          <w:szCs w:val="24"/>
          <w:shd w:val="clear" w:color="auto" w:fill="FFFFFF"/>
          <w:lang w:val="x-none" w:eastAsia="x-none"/>
        </w:rPr>
        <w:t>коврочистки</w:t>
      </w:r>
      <w:proofErr w:type="spellEnd"/>
      <w:r w:rsidRPr="00383254">
        <w:rPr>
          <w:rFonts w:ascii="Times New Roman" w:eastAsia="Calibri" w:hAnsi="Times New Roman"/>
          <w:color w:val="000000"/>
          <w:sz w:val="24"/>
          <w:szCs w:val="24"/>
          <w:shd w:val="clear" w:color="auto" w:fill="FFFFFF"/>
          <w:lang w:val="x-none" w:eastAsia="x-none"/>
        </w:rPr>
        <w:t>, стойки для сушки белья и др.);</w:t>
      </w:r>
    </w:p>
    <w:p w:rsidR="00A34D0E" w:rsidRPr="00383254" w:rsidRDefault="00A34D0E" w:rsidP="00A34D0E">
      <w:pPr>
        <w:widowControl w:val="0"/>
        <w:tabs>
          <w:tab w:val="left" w:pos="370"/>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установка ограждений газонов, палисадников, детских, игровых, спортивных площадок, парковок;</w:t>
      </w:r>
    </w:p>
    <w:p w:rsidR="00A34D0E" w:rsidRPr="00383254" w:rsidRDefault="00A34D0E" w:rsidP="00A34D0E">
      <w:pPr>
        <w:widowControl w:val="0"/>
        <w:tabs>
          <w:tab w:val="left" w:pos="414"/>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отсыпка, планировка и выравнивание: газонов, палисадников, детских, игровых, спортивных и хозяйственных площадок, вазонов, цветочниц;</w:t>
      </w:r>
    </w:p>
    <w:p w:rsidR="00A34D0E" w:rsidRPr="00383254" w:rsidRDefault="00A34D0E" w:rsidP="00A34D0E">
      <w:pPr>
        <w:widowControl w:val="0"/>
        <w:tabs>
          <w:tab w:val="left" w:pos="409"/>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устройство пандусов для обеспечения беспрепятственного перемещения по дворовой территории МКД маломобильных групп населения;</w:t>
      </w:r>
    </w:p>
    <w:p w:rsidR="00A34D0E" w:rsidRPr="00383254" w:rsidRDefault="00A34D0E" w:rsidP="00A34D0E">
      <w:pPr>
        <w:widowControl w:val="0"/>
        <w:tabs>
          <w:tab w:val="left" w:pos="414"/>
        </w:tabs>
        <w:spacing w:after="0" w:line="240" w:lineRule="auto"/>
        <w:ind w:right="20"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A34D0E" w:rsidRPr="00383254" w:rsidRDefault="00A34D0E" w:rsidP="00A34D0E">
      <w:pPr>
        <w:widowControl w:val="0"/>
        <w:tabs>
          <w:tab w:val="left" w:pos="404"/>
        </w:tabs>
        <w:spacing w:after="0" w:line="240" w:lineRule="auto"/>
        <w:ind w:firstLine="426"/>
        <w:jc w:val="both"/>
        <w:rPr>
          <w:rFonts w:ascii="Times New Roman" w:eastAsia="Calibri" w:hAnsi="Times New Roman"/>
          <w:sz w:val="24"/>
          <w:szCs w:val="24"/>
          <w:shd w:val="clear" w:color="auto" w:fill="FFFFFF"/>
          <w:lang w:val="x-none" w:eastAsia="x-none"/>
        </w:rPr>
      </w:pPr>
      <w:r w:rsidRPr="00383254">
        <w:rPr>
          <w:rFonts w:ascii="Times New Roman" w:eastAsia="Calibri" w:hAnsi="Times New Roman"/>
          <w:color w:val="000000"/>
          <w:sz w:val="24"/>
          <w:szCs w:val="24"/>
          <w:shd w:val="clear" w:color="auto" w:fill="FFFFFF"/>
          <w:lang w:val="x-none" w:eastAsia="x-none"/>
        </w:rPr>
        <w:tab/>
        <w:t>установка вазонов, цветочниц.</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Дополнительный перечень работ по благоустройству является открытым и может быть дополнен по решению  Правительства Брянской области.</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Проведение мероприятий в рамках муниципальной программы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Порядком  общественного обсуждения проекта программы «Формирование современной городской среды» на 2018- 2024 годы, порядок и сроки представления, </w:t>
      </w:r>
      <w:r w:rsidRPr="00383254">
        <w:rPr>
          <w:rFonts w:ascii="Times New Roman" w:hAnsi="Times New Roman"/>
          <w:sz w:val="24"/>
          <w:szCs w:val="24"/>
        </w:rPr>
        <w:lastRenderedPageBreak/>
        <w:t xml:space="preserve">рассмотрения и оценки предложений  заинтересованных лиц, порядок и сроки представления, рассмотрения и оценки указанных предложений  утверждаются  нормативными правовыми актами администрации Дубровского района. </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Адресные перечни дворовых территорий многоквартирных домов и территорий общего пользования  формируются по итогам проведения комиссионной оценки и отбора предложений  заинтересованных лиц общественной комиссией, которая   впоследствии осуществляет контроль за реализацией программы после её утверждения в установленном порядке. Положение об общественной комиссии  утверждается  постановлением администрации Дубровского района. </w:t>
      </w:r>
    </w:p>
    <w:p w:rsidR="00A34D0E" w:rsidRPr="00383254" w:rsidRDefault="00A34D0E" w:rsidP="00A34D0E">
      <w:pPr>
        <w:shd w:val="clear" w:color="auto" w:fill="FFFFFF"/>
        <w:spacing w:after="0" w:line="240" w:lineRule="auto"/>
        <w:jc w:val="both"/>
        <w:rPr>
          <w:rFonts w:ascii="Times New Roman" w:eastAsia="Calibri" w:hAnsi="Times New Roman"/>
          <w:sz w:val="24"/>
          <w:szCs w:val="24"/>
        </w:rPr>
      </w:pPr>
      <w:r w:rsidRPr="00383254">
        <w:rPr>
          <w:rFonts w:ascii="Times New Roman" w:eastAsia="Calibri" w:hAnsi="Times New Roman"/>
          <w:sz w:val="24"/>
          <w:szCs w:val="24"/>
        </w:rPr>
        <w:t xml:space="preserve">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34D0E" w:rsidRPr="00383254" w:rsidRDefault="00A34D0E" w:rsidP="00A34D0E">
      <w:pPr>
        <w:shd w:val="clear" w:color="auto" w:fill="FFFFFF"/>
        <w:spacing w:after="0" w:line="240" w:lineRule="auto"/>
        <w:jc w:val="both"/>
        <w:rPr>
          <w:rFonts w:ascii="Times New Roman" w:eastAsia="Calibri" w:hAnsi="Times New Roman"/>
          <w:sz w:val="24"/>
          <w:szCs w:val="24"/>
        </w:rPr>
      </w:pPr>
      <w:r w:rsidRPr="00383254">
        <w:rPr>
          <w:rFonts w:ascii="Times New Roman" w:eastAsia="Calibri" w:hAnsi="Times New Roman"/>
          <w:sz w:val="24"/>
          <w:szCs w:val="24"/>
        </w:rPr>
        <w:t xml:space="preserve">      Собственники помещений в многоквартирном доме, зданий, расположенных в границах дворовой территории, подлежащей благоустройству, обеспечивают финансовое  участие в реализации мероприятий по благоустройству дворовых территорий в рамках дополнительного перечня видов работ.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учет и  контроль за их расходованием, утверждается постановлением администрации Дубровского района. Помимо финансового участия,  заинтересованные лица  должны обеспечивать трудовое участие в реализации мероприятий по благоустройству  дворовых территорий в части  выполнения работ, не требующих специальной квалификации (покраска, уборка мусора, земляные работы,  озеленение территории, иные работы), проведения субботников.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В отношении дворовых территорий, а также наиболее посещаемых муниципальных территорий  общего  пользования, прошедших отбор и включенных в программу, разрабатывается дизайн-проект. Порядок разработки, обсуждения с заинтересованными лицами и утверждения дизайн-проекта  утверждается  постановлением администрации Дубровского района.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Для реализации благоустройства объектов недвижимости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вводится следующее основное понятие: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 xml:space="preserve">Под территорией, находящейся в ведении юридических лиц </w:t>
      </w:r>
      <w:r w:rsidRPr="00383254">
        <w:rPr>
          <w:rFonts w:ascii="Times New Roman" w:hAnsi="Times New Roman"/>
          <w:sz w:val="24"/>
          <w:szCs w:val="24"/>
        </w:rPr>
        <w:t>и индивидуальных предпринимателей понимается территория с расположенными на ней объектами недвижимого имущества (включая объекты незавершенного строительства) и земельными участками, находящимися в собственности (пользовании) юридических лиц и индивидуальных предпринимателей.</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администрацией Дубровского района, приведен в приложении №7  к настоящей программе.</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color w:val="FF0000"/>
          <w:sz w:val="24"/>
          <w:szCs w:val="24"/>
        </w:rPr>
        <w:t xml:space="preserve">      </w:t>
      </w:r>
      <w:r w:rsidRPr="00383254">
        <w:rPr>
          <w:rFonts w:ascii="Times New Roman" w:hAnsi="Times New Roman"/>
          <w:b/>
          <w:sz w:val="24"/>
          <w:szCs w:val="24"/>
        </w:rPr>
        <w:t>С целью проведения мероприятий по инвентаризации уровня</w:t>
      </w:r>
      <w:r w:rsidRPr="00383254">
        <w:rPr>
          <w:rFonts w:ascii="Times New Roman" w:hAnsi="Times New Roman"/>
          <w:sz w:val="24"/>
          <w:szCs w:val="24"/>
        </w:rPr>
        <w:t xml:space="preserve">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об их благоустройстве не позднее 2020 года с соответствии  с требованиями утвержденных правил благоустройства на территории </w:t>
      </w:r>
      <w:r w:rsidRPr="00383254">
        <w:rPr>
          <w:rFonts w:ascii="Times New Roman" w:hAnsi="Times New Roman"/>
          <w:sz w:val="24"/>
          <w:szCs w:val="24"/>
        </w:rPr>
        <w:lastRenderedPageBreak/>
        <w:t>Дубровского городского поселения, администрация Дубровского района разрабатывает и утверждает график проведения инвентаризации территорий.</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По результатам проведения инвентаризации составляется паспорт благоустройства территории.  Паспорт благоустройства территории утверждается главой администрации Дубровского района. Копия паспорта предоставляется лицу(его представителю) в чьем (на правах собственности, пользования, аренды и т.п.) находится территория.</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Применение программы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 - запустит реализацию механизма поддержки мероприятий по благоустройству, инициированных гражданами;</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запустит механизм финансового и трудового участия граждан и организаций в реализации мероприятий по благоустройству;</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сформирует инструменты общественного контроля за реализацией мероприятий по благоустройству на территории МО «</w:t>
      </w: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городское поселение».</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A34D0E" w:rsidRPr="00383254" w:rsidRDefault="00A34D0E" w:rsidP="00A34D0E">
      <w:pPr>
        <w:autoSpaceDE w:val="0"/>
        <w:autoSpaceDN w:val="0"/>
        <w:adjustRightInd w:val="0"/>
        <w:spacing w:after="0" w:line="240" w:lineRule="auto"/>
        <w:ind w:firstLine="540"/>
        <w:jc w:val="both"/>
        <w:rPr>
          <w:rFonts w:ascii="Times New Roman" w:hAnsi="Times New Roman"/>
          <w:sz w:val="24"/>
          <w:szCs w:val="24"/>
        </w:rPr>
      </w:pPr>
    </w:p>
    <w:p w:rsidR="00A34D0E" w:rsidRPr="00383254" w:rsidRDefault="00A34D0E" w:rsidP="00A34D0E">
      <w:pPr>
        <w:spacing w:after="0" w:line="240" w:lineRule="auto"/>
        <w:ind w:firstLine="709"/>
        <w:rPr>
          <w:rFonts w:ascii="Times New Roman" w:hAnsi="Times New Roman"/>
          <w:b/>
          <w:sz w:val="24"/>
          <w:szCs w:val="24"/>
        </w:rPr>
      </w:pPr>
      <w:r w:rsidRPr="00383254">
        <w:rPr>
          <w:rFonts w:ascii="Times New Roman" w:hAnsi="Times New Roman"/>
          <w:b/>
          <w:sz w:val="24"/>
          <w:szCs w:val="24"/>
        </w:rPr>
        <w:t>Приоритеты и цели государственной политики в сфере реализации муниципальной программы</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Приоритеты и цели государственной политики в сфере реализации муниципальной программы определяются исходя из стратегии социально-экономического развития р. п. Дубровка на долгосрочный период, стратегий развития отдельных отраслей экономики и социальной сферы Дубровского муниципального района, программы социально-экономического развития Дубровского муниципального района на среднесрочный период. </w:t>
      </w:r>
    </w:p>
    <w:p w:rsidR="00A34D0E" w:rsidRPr="00383254" w:rsidRDefault="00A34D0E" w:rsidP="00A34D0E">
      <w:pPr>
        <w:widowControl w:val="0"/>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Приоритеты и цели государственной политики в сфере реализации муниципальной программы определены:</w:t>
      </w:r>
    </w:p>
    <w:p w:rsidR="00A34D0E" w:rsidRPr="00383254" w:rsidRDefault="00A34D0E" w:rsidP="00340F5E">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383254">
        <w:rPr>
          <w:rFonts w:ascii="Times New Roman" w:hAnsi="Times New Roman"/>
          <w:sz w:val="24"/>
          <w:szCs w:val="24"/>
        </w:rPr>
        <w:t xml:space="preserve">Указом Президента Российской Федерации от 7 мая 2012 года </w:t>
      </w:r>
      <w:r w:rsidRPr="00383254">
        <w:rPr>
          <w:rFonts w:ascii="Times New Roman" w:hAnsi="Times New Roman"/>
          <w:sz w:val="24"/>
          <w:szCs w:val="24"/>
        </w:rPr>
        <w:br/>
        <w:t>№ 600 «О мерах по обеспечению граждан Российской Федерации доступным и комфортным жильем и повышению качества жилищно-коммунальных услуг»;</w:t>
      </w:r>
    </w:p>
    <w:p w:rsidR="00A34D0E" w:rsidRPr="00383254" w:rsidRDefault="00A34D0E" w:rsidP="00340F5E">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Паспортом приоритетного проекта «Формирование комфортной городской среды» (протокол от 21.11.2016 г. №10) утвержденным Президиумом Совета при Президенте Российской Федерации по стратегическому развитию приоритетным проектам.</w:t>
      </w:r>
    </w:p>
    <w:p w:rsidR="00A34D0E" w:rsidRPr="00383254" w:rsidRDefault="00A34D0E" w:rsidP="00340F5E">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383254">
        <w:rPr>
          <w:rFonts w:ascii="Times New Roman" w:hAnsi="Times New Roman"/>
          <w:sz w:val="24"/>
          <w:szCs w:val="24"/>
        </w:rPr>
        <w:t>Приказом Министерства строительства и жилищно- коммунального хозяйства Российской Федерации от 06.04.2017 г.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2018- 2024 годы»</w:t>
      </w:r>
    </w:p>
    <w:p w:rsidR="00A34D0E" w:rsidRPr="00383254" w:rsidRDefault="00A34D0E" w:rsidP="00A34D0E">
      <w:pPr>
        <w:widowControl w:val="0"/>
        <w:autoSpaceDE w:val="0"/>
        <w:autoSpaceDN w:val="0"/>
        <w:adjustRightInd w:val="0"/>
        <w:spacing w:after="0" w:line="240" w:lineRule="auto"/>
        <w:ind w:left="709"/>
        <w:jc w:val="both"/>
        <w:rPr>
          <w:rFonts w:ascii="Times New Roman" w:hAnsi="Times New Roman"/>
          <w:sz w:val="24"/>
          <w:szCs w:val="24"/>
        </w:rPr>
      </w:pPr>
    </w:p>
    <w:p w:rsidR="00A34D0E" w:rsidRPr="00383254" w:rsidRDefault="00A34D0E" w:rsidP="00A34D0E">
      <w:pPr>
        <w:autoSpaceDE w:val="0"/>
        <w:autoSpaceDN w:val="0"/>
        <w:adjustRightInd w:val="0"/>
        <w:spacing w:after="0" w:line="240" w:lineRule="auto"/>
        <w:jc w:val="center"/>
        <w:rPr>
          <w:rFonts w:ascii="Times New Roman" w:hAnsi="Times New Roman"/>
          <w:b/>
          <w:color w:val="000000"/>
          <w:sz w:val="24"/>
          <w:szCs w:val="24"/>
        </w:rPr>
      </w:pPr>
      <w:r w:rsidRPr="00383254">
        <w:rPr>
          <w:rFonts w:ascii="Times New Roman" w:hAnsi="Times New Roman"/>
          <w:b/>
          <w:color w:val="000000"/>
          <w:sz w:val="24"/>
          <w:szCs w:val="24"/>
          <w:lang w:val="en-US"/>
        </w:rPr>
        <w:t>III</w:t>
      </w:r>
      <w:r w:rsidRPr="00383254">
        <w:rPr>
          <w:rFonts w:ascii="Times New Roman" w:hAnsi="Times New Roman"/>
          <w:b/>
          <w:color w:val="000000"/>
          <w:sz w:val="24"/>
          <w:szCs w:val="24"/>
        </w:rPr>
        <w:t>.</w:t>
      </w:r>
      <w:r w:rsidRPr="00383254">
        <w:rPr>
          <w:rFonts w:ascii="Times New Roman" w:hAnsi="Times New Roman"/>
          <w:b/>
          <w:color w:val="000000"/>
          <w:sz w:val="24"/>
          <w:szCs w:val="24"/>
          <w:lang w:val="en-US"/>
        </w:rPr>
        <w:t> </w:t>
      </w:r>
      <w:r w:rsidRPr="00383254">
        <w:rPr>
          <w:rFonts w:ascii="Times New Roman" w:hAnsi="Times New Roman"/>
          <w:b/>
          <w:color w:val="000000"/>
          <w:sz w:val="24"/>
          <w:szCs w:val="24"/>
        </w:rPr>
        <w:t>Цель и задача, целевой индикатор программы</w:t>
      </w:r>
    </w:p>
    <w:p w:rsidR="00A34D0E" w:rsidRPr="00383254" w:rsidRDefault="00A34D0E" w:rsidP="00A34D0E">
      <w:pPr>
        <w:autoSpaceDE w:val="0"/>
        <w:autoSpaceDN w:val="0"/>
        <w:adjustRightInd w:val="0"/>
        <w:spacing w:after="0" w:line="240" w:lineRule="auto"/>
        <w:jc w:val="center"/>
        <w:rPr>
          <w:rFonts w:ascii="Times New Roman" w:hAnsi="Times New Roman"/>
          <w:sz w:val="24"/>
          <w:szCs w:val="24"/>
        </w:rPr>
      </w:pPr>
    </w:p>
    <w:p w:rsidR="00A34D0E" w:rsidRPr="00383254" w:rsidRDefault="00A34D0E" w:rsidP="00A34D0E">
      <w:pPr>
        <w:widowControl w:val="0"/>
        <w:tabs>
          <w:tab w:val="left" w:pos="8760"/>
        </w:tabs>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 xml:space="preserve">Целью муниципальной программы является повышение уровня комплексного благоустройства для повышения качества жизни граждан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Дубровского района Брянской области.</w:t>
      </w:r>
    </w:p>
    <w:p w:rsidR="00A34D0E" w:rsidRPr="00383254" w:rsidRDefault="00A34D0E" w:rsidP="00A34D0E">
      <w:pPr>
        <w:widowControl w:val="0"/>
        <w:tabs>
          <w:tab w:val="left" w:pos="8760"/>
        </w:tabs>
        <w:autoSpaceDE w:val="0"/>
        <w:autoSpaceDN w:val="0"/>
        <w:adjustRightInd w:val="0"/>
        <w:spacing w:after="0" w:line="240" w:lineRule="auto"/>
        <w:ind w:firstLine="540"/>
        <w:jc w:val="both"/>
        <w:rPr>
          <w:rFonts w:ascii="Times New Roman" w:hAnsi="Times New Roman"/>
          <w:sz w:val="24"/>
          <w:szCs w:val="24"/>
        </w:rPr>
      </w:pPr>
      <w:r w:rsidRPr="00383254">
        <w:rPr>
          <w:rFonts w:ascii="Times New Roman" w:hAnsi="Times New Roman"/>
          <w:sz w:val="24"/>
          <w:szCs w:val="24"/>
        </w:rPr>
        <w:t>Достижение цели обеспечивается решением задач муниципальной программы:</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lastRenderedPageBreak/>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Муниципальной программой обеспечена возможность проверки </w:t>
      </w:r>
      <w:r w:rsidRPr="00383254">
        <w:rPr>
          <w:rFonts w:ascii="Times New Roman" w:hAnsi="Times New Roman"/>
          <w:sz w:val="24"/>
          <w:szCs w:val="24"/>
        </w:rPr>
        <w:br/>
        <w:t xml:space="preserve">и подтверждения достижения цели и решения поставленных задач посредством целевых показателей (индикаторов) количественно характеризующих </w:t>
      </w:r>
      <w:proofErr w:type="spellStart"/>
      <w:r w:rsidRPr="00383254">
        <w:rPr>
          <w:rFonts w:ascii="Times New Roman" w:hAnsi="Times New Roman"/>
          <w:sz w:val="24"/>
          <w:szCs w:val="24"/>
        </w:rPr>
        <w:t>погодовую</w:t>
      </w:r>
      <w:proofErr w:type="spellEnd"/>
      <w:r w:rsidRPr="00383254">
        <w:rPr>
          <w:rFonts w:ascii="Times New Roman" w:hAnsi="Times New Roman"/>
          <w:sz w:val="24"/>
          <w:szCs w:val="24"/>
        </w:rPr>
        <w:t xml:space="preserve"> динамику степени решения задач и уровня достижения цели, а также конечные результаты реализации муниципальной программы.</w:t>
      </w:r>
    </w:p>
    <w:p w:rsidR="00A34D0E" w:rsidRPr="00383254" w:rsidRDefault="00A34D0E" w:rsidP="00A34D0E">
      <w:pPr>
        <w:widowControl w:val="0"/>
        <w:spacing w:after="0" w:line="240" w:lineRule="auto"/>
        <w:ind w:firstLine="709"/>
        <w:jc w:val="both"/>
        <w:rPr>
          <w:rFonts w:ascii="Times New Roman" w:hAnsi="Times New Roman"/>
          <w:sz w:val="24"/>
          <w:szCs w:val="24"/>
        </w:rPr>
      </w:pPr>
      <w:r w:rsidRPr="00383254">
        <w:rPr>
          <w:rFonts w:ascii="Times New Roman" w:hAnsi="Times New Roman"/>
          <w:sz w:val="24"/>
          <w:szCs w:val="24"/>
        </w:rPr>
        <w:t>Система показателей (индикаторов) сформирована с учетом обеспечения возможности проверки и подтверждения достижения цели и решения задач муниципальной программы.</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Сведения о показателях (индикаторах) муниципальной программы и их значениях приведены в </w:t>
      </w:r>
      <w:hyperlink r:id="rId27" w:history="1">
        <w:r w:rsidRPr="00383254">
          <w:rPr>
            <w:rFonts w:ascii="Times New Roman" w:hAnsi="Times New Roman"/>
            <w:sz w:val="24"/>
            <w:szCs w:val="24"/>
          </w:rPr>
          <w:t xml:space="preserve">приложении </w:t>
        </w:r>
      </w:hyperlink>
      <w:r w:rsidRPr="00383254">
        <w:rPr>
          <w:rFonts w:ascii="Times New Roman" w:hAnsi="Times New Roman"/>
          <w:sz w:val="24"/>
          <w:szCs w:val="24"/>
        </w:rPr>
        <w:t>1 к муниципальной программе.</w:t>
      </w:r>
    </w:p>
    <w:p w:rsidR="00A34D0E" w:rsidRPr="00383254" w:rsidRDefault="00A34D0E" w:rsidP="00A34D0E">
      <w:pPr>
        <w:widowControl w:val="0"/>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Решение поставленных задач обеспечивается результатами реализации муниципальной программы.</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Задачи муниципальной программы по повышению уровня:</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-благоустройства нуждающихся в благоустройстве территорий общего пользования;</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-благоустройства нуждающихся в благоустройстве дворовых территорий многоквартирных домов;</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-доступности инвалидов и других маломобильных групп населения на объекты благоустройства и в жилой фонд</w:t>
      </w:r>
    </w:p>
    <w:p w:rsidR="00A34D0E" w:rsidRPr="00383254" w:rsidRDefault="00A34D0E" w:rsidP="00A34D0E">
      <w:pPr>
        <w:widowControl w:val="0"/>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color w:val="008080"/>
          <w:sz w:val="24"/>
          <w:szCs w:val="24"/>
        </w:rPr>
        <w:t xml:space="preserve"> </w:t>
      </w:r>
      <w:r w:rsidRPr="00383254">
        <w:rPr>
          <w:rFonts w:ascii="Times New Roman" w:hAnsi="Times New Roman"/>
          <w:sz w:val="24"/>
          <w:szCs w:val="24"/>
        </w:rPr>
        <w:t>решаются посредством реализации основных мероприятий (приложение 9 к муниципальной программе).</w:t>
      </w:r>
    </w:p>
    <w:p w:rsidR="00A34D0E" w:rsidRPr="00383254" w:rsidRDefault="00A34D0E" w:rsidP="00A34D0E">
      <w:pPr>
        <w:autoSpaceDE w:val="0"/>
        <w:autoSpaceDN w:val="0"/>
        <w:adjustRightInd w:val="0"/>
        <w:spacing w:after="0" w:line="240" w:lineRule="auto"/>
        <w:jc w:val="center"/>
        <w:rPr>
          <w:rFonts w:ascii="Times New Roman" w:hAnsi="Times New Roman"/>
          <w:b/>
          <w:sz w:val="24"/>
          <w:szCs w:val="24"/>
        </w:rPr>
      </w:pPr>
    </w:p>
    <w:p w:rsidR="00A34D0E" w:rsidRPr="00383254" w:rsidRDefault="00A34D0E" w:rsidP="00A34D0E">
      <w:pPr>
        <w:autoSpaceDE w:val="0"/>
        <w:autoSpaceDN w:val="0"/>
        <w:adjustRightInd w:val="0"/>
        <w:spacing w:after="0" w:line="240" w:lineRule="auto"/>
        <w:jc w:val="center"/>
        <w:rPr>
          <w:rFonts w:ascii="Times New Roman" w:hAnsi="Times New Roman"/>
          <w:b/>
          <w:sz w:val="24"/>
          <w:szCs w:val="24"/>
        </w:rPr>
      </w:pPr>
      <w:r w:rsidRPr="00383254">
        <w:rPr>
          <w:rFonts w:ascii="Times New Roman" w:hAnsi="Times New Roman"/>
          <w:b/>
          <w:sz w:val="24"/>
          <w:szCs w:val="24"/>
          <w:lang w:val="en-US"/>
        </w:rPr>
        <w:t>IV</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Характеристика мероприятий программы</w:t>
      </w:r>
    </w:p>
    <w:p w:rsidR="00A34D0E" w:rsidRPr="00383254" w:rsidRDefault="00A34D0E" w:rsidP="00A34D0E">
      <w:pPr>
        <w:spacing w:after="0" w:line="240" w:lineRule="auto"/>
        <w:jc w:val="center"/>
        <w:rPr>
          <w:rFonts w:ascii="Times New Roman" w:hAnsi="Times New Roman"/>
          <w:b/>
          <w:sz w:val="24"/>
          <w:szCs w:val="24"/>
        </w:rPr>
      </w:pPr>
    </w:p>
    <w:p w:rsidR="00A34D0E" w:rsidRPr="00383254" w:rsidRDefault="00A34D0E" w:rsidP="00A34D0E">
      <w:pPr>
        <w:autoSpaceDE w:val="0"/>
        <w:autoSpaceDN w:val="0"/>
        <w:adjustRightInd w:val="0"/>
        <w:spacing w:after="0" w:line="240" w:lineRule="auto"/>
        <w:ind w:firstLine="709"/>
        <w:jc w:val="both"/>
        <w:rPr>
          <w:rFonts w:ascii="Times New Roman" w:hAnsi="Times New Roman"/>
          <w:color w:val="000000"/>
          <w:sz w:val="24"/>
          <w:szCs w:val="24"/>
        </w:rPr>
      </w:pPr>
      <w:r w:rsidRPr="00383254">
        <w:rPr>
          <w:rFonts w:ascii="Times New Roman" w:hAnsi="Times New Roman"/>
          <w:color w:val="000000"/>
          <w:sz w:val="24"/>
          <w:szCs w:val="24"/>
        </w:rPr>
        <w:t>В рамках программы планируется осуществление следующих мероприятий по благоустройству (приложение № 5):</w:t>
      </w:r>
    </w:p>
    <w:p w:rsidR="00A34D0E" w:rsidRPr="00383254" w:rsidRDefault="00A34D0E" w:rsidP="00340F5E">
      <w:pPr>
        <w:numPr>
          <w:ilvl w:val="0"/>
          <w:numId w:val="15"/>
        </w:numPr>
        <w:autoSpaceDE w:val="0"/>
        <w:autoSpaceDN w:val="0"/>
        <w:adjustRightInd w:val="0"/>
        <w:spacing w:after="0" w:line="240" w:lineRule="auto"/>
        <w:ind w:left="0" w:firstLine="709"/>
        <w:jc w:val="both"/>
        <w:rPr>
          <w:rFonts w:ascii="Times New Roman" w:hAnsi="Times New Roman"/>
          <w:b/>
          <w:sz w:val="24"/>
          <w:szCs w:val="24"/>
        </w:rPr>
      </w:pPr>
      <w:r w:rsidRPr="00383254">
        <w:rPr>
          <w:rFonts w:ascii="Times New Roman" w:hAnsi="Times New Roman"/>
          <w:sz w:val="24"/>
          <w:szCs w:val="24"/>
        </w:rPr>
        <w:t>Обустройство дворовых территорий многоквартирных домов (ремонт дворовых проездов, обеспечение освещение дворовых территорий, установка скамеек, урн для мусора).</w:t>
      </w:r>
    </w:p>
    <w:p w:rsidR="00A34D0E" w:rsidRPr="00383254" w:rsidRDefault="00A34D0E" w:rsidP="00340F5E">
      <w:pPr>
        <w:numPr>
          <w:ilvl w:val="0"/>
          <w:numId w:val="15"/>
        </w:numPr>
        <w:autoSpaceDE w:val="0"/>
        <w:autoSpaceDN w:val="0"/>
        <w:adjustRightInd w:val="0"/>
        <w:spacing w:after="0" w:line="240" w:lineRule="auto"/>
        <w:ind w:left="0" w:firstLine="709"/>
        <w:jc w:val="both"/>
        <w:rPr>
          <w:rFonts w:ascii="Times New Roman" w:hAnsi="Times New Roman"/>
          <w:b/>
          <w:sz w:val="24"/>
          <w:szCs w:val="24"/>
        </w:rPr>
      </w:pPr>
      <w:r w:rsidRPr="00383254">
        <w:rPr>
          <w:rFonts w:ascii="Times New Roman" w:hAnsi="Times New Roman"/>
          <w:color w:val="000000"/>
          <w:sz w:val="24"/>
          <w:szCs w:val="24"/>
        </w:rPr>
        <w:t xml:space="preserve">Благоустройство муниципальных территорий общего пользования </w:t>
      </w:r>
    </w:p>
    <w:p w:rsidR="00A34D0E" w:rsidRPr="00383254" w:rsidRDefault="00A34D0E" w:rsidP="00A34D0E">
      <w:pPr>
        <w:autoSpaceDE w:val="0"/>
        <w:autoSpaceDN w:val="0"/>
        <w:adjustRightInd w:val="0"/>
        <w:spacing w:after="0" w:line="240" w:lineRule="auto"/>
        <w:jc w:val="both"/>
        <w:rPr>
          <w:rFonts w:ascii="Times New Roman" w:hAnsi="Times New Roman"/>
          <w:color w:val="000000"/>
          <w:sz w:val="24"/>
          <w:szCs w:val="24"/>
        </w:rPr>
      </w:pPr>
      <w:r w:rsidRPr="00383254">
        <w:rPr>
          <w:rFonts w:ascii="Times New Roman" w:hAnsi="Times New Roman"/>
          <w:color w:val="000000"/>
          <w:sz w:val="24"/>
          <w:szCs w:val="24"/>
        </w:rPr>
        <w:t xml:space="preserve">р. п. Дубровка.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b/>
          <w:sz w:val="24"/>
          <w:szCs w:val="24"/>
        </w:rPr>
        <w:t xml:space="preserve">         </w:t>
      </w:r>
      <w:r w:rsidRPr="00383254">
        <w:rPr>
          <w:rFonts w:ascii="Times New Roman" w:hAnsi="Times New Roman"/>
          <w:sz w:val="24"/>
          <w:szCs w:val="24"/>
        </w:rPr>
        <w:t xml:space="preserve">При реализации муниципальной программы возможно возникновение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следующих  рисков,  которые  могут  препятствовать  достижению  планируемых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результатов:</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риски, связанные с изменением бюджетного законодательства;</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финансовые риски: финансирование Программы не в полном объеме в связи с неисполнением доходной части бюджета городского поселения;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при размещении муниципальных заказов согласно Федеральному  закону  от 5 апреля 2013 года N 44-ФЗ "О контрактной системе в сфере закупок товаров,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работ,  услуг  для  обеспечения  государственных  и  муниципальных  нужд"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некоторые  процедуры  торгов  могут  не  состояться  в  связи  с  отсутствием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претендентов;</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несвоевременное  выполнение  работ  подрядными  организациями  может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привести к нарушению сроков выполнения программных мероприятий;</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  заключение  муниципальных  контрактов  и  договоров  с  организациями,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которые окажутся неспособными исполнить свои обязательства.</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Способами ограничения рисков являются:</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lastRenderedPageBreak/>
        <w:t>а) концентрация ресурсов на решении приоритетных задач;</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б)  изучение  и  внедрение  положительного  опыта  других  муниципальных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образований;</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 xml:space="preserve">в)  повышение  результативности  реализации  программы  и  эффективности </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использования бюджетных средств;</w:t>
      </w:r>
    </w:p>
    <w:p w:rsidR="00A34D0E" w:rsidRPr="00383254" w:rsidRDefault="00A34D0E" w:rsidP="00A34D0E">
      <w:pPr>
        <w:autoSpaceDE w:val="0"/>
        <w:autoSpaceDN w:val="0"/>
        <w:adjustRightInd w:val="0"/>
        <w:spacing w:after="0" w:line="240" w:lineRule="auto"/>
        <w:jc w:val="both"/>
        <w:rPr>
          <w:rFonts w:ascii="Times New Roman" w:hAnsi="Times New Roman"/>
          <w:sz w:val="24"/>
          <w:szCs w:val="24"/>
        </w:rPr>
      </w:pPr>
      <w:r w:rsidRPr="00383254">
        <w:rPr>
          <w:rFonts w:ascii="Times New Roman" w:hAnsi="Times New Roman"/>
          <w:sz w:val="24"/>
          <w:szCs w:val="24"/>
        </w:rPr>
        <w:t>г) своевременное внесение изменений в бюджет и муниципальную Программу.</w:t>
      </w:r>
    </w:p>
    <w:p w:rsidR="00A34D0E" w:rsidRPr="00383254" w:rsidRDefault="00A34D0E" w:rsidP="00A34D0E">
      <w:pPr>
        <w:autoSpaceDE w:val="0"/>
        <w:autoSpaceDN w:val="0"/>
        <w:adjustRightInd w:val="0"/>
        <w:spacing w:after="0" w:line="240" w:lineRule="auto"/>
        <w:jc w:val="both"/>
        <w:rPr>
          <w:rFonts w:ascii="Times New Roman" w:hAnsi="Times New Roman"/>
          <w:color w:val="FF0000"/>
          <w:sz w:val="24"/>
          <w:szCs w:val="24"/>
        </w:rPr>
      </w:pPr>
    </w:p>
    <w:p w:rsidR="00A34D0E" w:rsidRPr="00383254" w:rsidRDefault="00A34D0E" w:rsidP="00A34D0E">
      <w:pPr>
        <w:autoSpaceDE w:val="0"/>
        <w:autoSpaceDN w:val="0"/>
        <w:adjustRightInd w:val="0"/>
        <w:spacing w:after="0" w:line="240" w:lineRule="auto"/>
        <w:ind w:firstLine="709"/>
        <w:jc w:val="both"/>
        <w:rPr>
          <w:rFonts w:ascii="Times New Roman" w:hAnsi="Times New Roman"/>
          <w:b/>
          <w:sz w:val="24"/>
          <w:szCs w:val="24"/>
        </w:rPr>
      </w:pPr>
      <w:r w:rsidRPr="00383254">
        <w:rPr>
          <w:rFonts w:ascii="Times New Roman" w:hAnsi="Times New Roman"/>
          <w:b/>
          <w:sz w:val="24"/>
          <w:szCs w:val="24"/>
          <w:lang w:val="en-US"/>
        </w:rPr>
        <w:t>V</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Положения, включаемые в муниципальную программу «Формирование современной городской среды на 2018 - 2024  годы» для получения федеральной субсидии</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Финансирование мероприятий программы осуществляется из федерального, областного и муниципального бюджетов. Объем средств муниципального бюджета, направляемых на финансирование мероприятий муниципальной программы, должен составлять не менее 5% от общего объема средств федеральной субсидии.</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Минимальный перечень работ по благоустройству дворовых территорий многоквартирных домов включает: ремонт дворовых проездов, обеспечение освещения дворовых территорий, установка скамеек и урн для мусора.</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 xml:space="preserve">Показатели усредненной стоимости капитального ремонта </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дворовых территорий</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(по видам работ на 1 квартал 2017 года)</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Минимальный перечень</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5016"/>
        <w:gridCol w:w="1332"/>
        <w:gridCol w:w="2448"/>
      </w:tblGrid>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п/п</w:t>
            </w: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Наименование вида ремонта</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Ед. изм.</w:t>
            </w:r>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Стоимость, руб. (с </w:t>
            </w:r>
            <w:proofErr w:type="spellStart"/>
            <w:r w:rsidRPr="00383254">
              <w:rPr>
                <w:rFonts w:ascii="Times New Roman" w:hAnsi="Times New Roman"/>
                <w:sz w:val="24"/>
                <w:szCs w:val="24"/>
              </w:rPr>
              <w:t>непредв</w:t>
            </w:r>
            <w:proofErr w:type="spellEnd"/>
            <w:r w:rsidRPr="00383254">
              <w:rPr>
                <w:rFonts w:ascii="Times New Roman" w:hAnsi="Times New Roman"/>
                <w:sz w:val="24"/>
                <w:szCs w:val="24"/>
              </w:rPr>
              <w:t>. И НДС)</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w:t>
            </w: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Ремонт дворовых проездов</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Ремонт с выравниванием асфальтом и щебнем (тип 2)</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1043</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Ремонт с выравниванием асфальтом и щебнем (тип 3)</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667</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Разборка бортовых камней</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мп</w:t>
            </w:r>
            <w:proofErr w:type="spellEnd"/>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350</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Установка бортовых камней </w:t>
            </w: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БР 100.30.15</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мп</w:t>
            </w:r>
            <w:proofErr w:type="spellEnd"/>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937</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w:t>
            </w: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Освещение дворовых территорий</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уличного светильника на стене здания</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4167</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уличного светильника на опоре</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11451</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Прокладка кабеля</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 пм</w:t>
            </w:r>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272</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Шкаф распределительный</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13148</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w:t>
            </w: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скамеек</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6829</w:t>
            </w:r>
          </w:p>
        </w:tc>
      </w:tr>
      <w:tr w:rsidR="00A34D0E" w:rsidRPr="00383254" w:rsidTr="0048262E">
        <w:tc>
          <w:tcPr>
            <w:tcW w:w="85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w:t>
            </w:r>
          </w:p>
        </w:tc>
        <w:tc>
          <w:tcPr>
            <w:tcW w:w="501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Установка урн для мусора </w:t>
            </w:r>
          </w:p>
        </w:tc>
        <w:tc>
          <w:tcPr>
            <w:tcW w:w="1332"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r w:rsidRPr="00383254">
              <w:rPr>
                <w:rFonts w:ascii="Times New Roman" w:hAnsi="Times New Roman"/>
                <w:sz w:val="24"/>
                <w:szCs w:val="24"/>
              </w:rPr>
              <w:t xml:space="preserve"> </w:t>
            </w:r>
          </w:p>
        </w:tc>
        <w:tc>
          <w:tcPr>
            <w:tcW w:w="2448"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1769</w:t>
            </w:r>
          </w:p>
        </w:tc>
      </w:tr>
    </w:tbl>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 xml:space="preserve"> В дополнительный перечень работ по благоустройству дворовых территорий многоквартирных домов входит: оборудование детских и (или) спортивных площадок; автомобильных парковок; озеленение территорий, которое включает в себя: посадку деревьев, кустарников, газонов, снос и </w:t>
      </w:r>
      <w:proofErr w:type="spellStart"/>
      <w:r w:rsidRPr="00383254">
        <w:rPr>
          <w:rFonts w:ascii="Times New Roman" w:hAnsi="Times New Roman"/>
          <w:sz w:val="24"/>
          <w:szCs w:val="24"/>
        </w:rPr>
        <w:t>кронирование</w:t>
      </w:r>
      <w:proofErr w:type="spellEnd"/>
      <w:r w:rsidRPr="00383254">
        <w:rPr>
          <w:rFonts w:ascii="Times New Roman" w:hAnsi="Times New Roman"/>
          <w:sz w:val="24"/>
          <w:szCs w:val="24"/>
        </w:rPr>
        <w:t xml:space="preserve"> деревьев, корчевание пней и </w:t>
      </w:r>
      <w:proofErr w:type="spellStart"/>
      <w:r w:rsidRPr="00383254">
        <w:rPr>
          <w:rFonts w:ascii="Times New Roman" w:hAnsi="Times New Roman"/>
          <w:sz w:val="24"/>
          <w:szCs w:val="24"/>
        </w:rPr>
        <w:t>пр</w:t>
      </w:r>
      <w:proofErr w:type="spellEnd"/>
      <w:r w:rsidRPr="00383254">
        <w:rPr>
          <w:rFonts w:ascii="Times New Roman" w:hAnsi="Times New Roman"/>
          <w:sz w:val="24"/>
          <w:szCs w:val="24"/>
        </w:rPr>
        <w:t>; устройство парковочных карманов (асфальтобетонные и щебеночные покрытия); обустройство расширений проезжих частей дворовых территорий многоквартирных домов; устройство новых пешеходных дорожек; ремонт существующих пешеходных дорожек; окраска бордюрного камня; установка детского, игрового, спортивного оборудования, а также оборудования для хозяйственных площадок (</w:t>
      </w:r>
      <w:proofErr w:type="spellStart"/>
      <w:r w:rsidRPr="00383254">
        <w:rPr>
          <w:rFonts w:ascii="Times New Roman" w:hAnsi="Times New Roman"/>
          <w:sz w:val="24"/>
          <w:szCs w:val="24"/>
        </w:rPr>
        <w:t>коврочистки</w:t>
      </w:r>
      <w:proofErr w:type="spellEnd"/>
      <w:r w:rsidRPr="00383254">
        <w:rPr>
          <w:rFonts w:ascii="Times New Roman" w:hAnsi="Times New Roman"/>
          <w:sz w:val="24"/>
          <w:szCs w:val="24"/>
        </w:rPr>
        <w:t xml:space="preserve">, стойки для сушки белья и др.); установка ограждений газонов, палисадников, детских, игровых, спортивных площадок, парковок; отсыпка, планировка и выравнивание: газонов, палисадников, детских, игровых, </w:t>
      </w:r>
      <w:r w:rsidRPr="00383254">
        <w:rPr>
          <w:rFonts w:ascii="Times New Roman" w:hAnsi="Times New Roman"/>
          <w:sz w:val="24"/>
          <w:szCs w:val="24"/>
        </w:rPr>
        <w:lastRenderedPageBreak/>
        <w:t>спортивных и хозяйственных площадок, вазонов, цветочниц; устройство пандусов для обеспечения беспрепятственного перемещения по дворовой территории МКД маломобильных групп населения;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установка вазонов, цветочниц.</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 xml:space="preserve">Показатели усредненной стоимости капитального ремонта </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дворовых территорий</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(по видам работ на 1 квартал 2017 года)</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r w:rsidRPr="00383254">
        <w:rPr>
          <w:rFonts w:ascii="Times New Roman" w:hAnsi="Times New Roman"/>
          <w:sz w:val="24"/>
          <w:szCs w:val="24"/>
        </w:rPr>
        <w:t>Дополнительный перечень</w:t>
      </w:r>
    </w:p>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724"/>
        <w:gridCol w:w="1327"/>
        <w:gridCol w:w="2436"/>
      </w:tblGrid>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п/п</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Наименование вида ремонта</w:t>
            </w:r>
          </w:p>
        </w:tc>
        <w:tc>
          <w:tcPr>
            <w:tcW w:w="1327"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Ед. изм.</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Стоимость, руб. (с </w:t>
            </w:r>
            <w:proofErr w:type="spellStart"/>
            <w:r w:rsidRPr="00383254">
              <w:rPr>
                <w:rFonts w:ascii="Times New Roman" w:hAnsi="Times New Roman"/>
                <w:sz w:val="24"/>
                <w:szCs w:val="24"/>
              </w:rPr>
              <w:t>непредв</w:t>
            </w:r>
            <w:proofErr w:type="spellEnd"/>
            <w:r w:rsidRPr="00383254">
              <w:rPr>
                <w:rFonts w:ascii="Times New Roman" w:hAnsi="Times New Roman"/>
                <w:sz w:val="24"/>
                <w:szCs w:val="24"/>
              </w:rPr>
              <w:t>. и НДС)</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Устройство парковочных карманов (асфальтобетонное покрытие)</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1313</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Обустройство расширений проезжих частей дворовых территорий</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1313</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Устройство новых пешеходных дорожек</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1097</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Ремонт пешеходных дорожек</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Ремонт асфальтового покрытия (тип 6)</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1м2</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737</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Ремонт асфальтового покрытия (тип 6)</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466</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Разборка бортовых камней</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пм</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350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бортовых камней БР100.20.8</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пм</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743</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6</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Замена люков и кирпичных горловин колодцев</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люк</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8901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7</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Озеленение территорий</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Посадка деревьев</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5596</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Посадка кустарников</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пм</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1541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Устройство газонов</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259</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Валка деревьев в городских условиях </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3"/>
              </w:smartTagPr>
              <w:r w:rsidRPr="00383254">
                <w:rPr>
                  <w:rFonts w:ascii="Times New Roman" w:hAnsi="Times New Roman"/>
                  <w:sz w:val="24"/>
                  <w:szCs w:val="24"/>
                </w:rPr>
                <w:t>1 м3</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957</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Валка деревьев с применением автогидроподъемника без корчевки пня</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3"/>
              </w:smartTagPr>
              <w:r w:rsidRPr="00383254">
                <w:rPr>
                  <w:rFonts w:ascii="Times New Roman" w:hAnsi="Times New Roman"/>
                  <w:sz w:val="24"/>
                  <w:szCs w:val="24"/>
                </w:rPr>
                <w:t>1 м3</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3997</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Корчевка пней вручную </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пень</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1861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Формовочная обрезка деревьев (</w:t>
            </w:r>
            <w:proofErr w:type="spellStart"/>
            <w:r w:rsidRPr="00383254">
              <w:rPr>
                <w:rFonts w:ascii="Times New Roman" w:hAnsi="Times New Roman"/>
                <w:sz w:val="24"/>
                <w:szCs w:val="24"/>
              </w:rPr>
              <w:t>кронирование</w:t>
            </w:r>
            <w:proofErr w:type="spellEnd"/>
            <w:r w:rsidRPr="00383254">
              <w:rPr>
                <w:rFonts w:ascii="Times New Roman" w:hAnsi="Times New Roman"/>
                <w:sz w:val="24"/>
                <w:szCs w:val="24"/>
              </w:rPr>
              <w:t>)</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дерево</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5563</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8</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игрового, спортивного оборудования</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Покрытие </w:t>
            </w:r>
            <w:proofErr w:type="spellStart"/>
            <w:r w:rsidRPr="00383254">
              <w:rPr>
                <w:rFonts w:ascii="Times New Roman" w:hAnsi="Times New Roman"/>
                <w:sz w:val="24"/>
                <w:szCs w:val="24"/>
              </w:rPr>
              <w:t>Мастерфайбр</w:t>
            </w:r>
            <w:proofErr w:type="spellEnd"/>
            <w:r w:rsidRPr="00383254">
              <w:rPr>
                <w:rFonts w:ascii="Times New Roman" w:hAnsi="Times New Roman"/>
                <w:sz w:val="24"/>
                <w:szCs w:val="24"/>
              </w:rPr>
              <w:t xml:space="preserve"> для детских игровых площадок т.10мм</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1200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Покрытие </w:t>
            </w:r>
            <w:proofErr w:type="spellStart"/>
            <w:r w:rsidRPr="00383254">
              <w:rPr>
                <w:rFonts w:ascii="Times New Roman" w:hAnsi="Times New Roman"/>
                <w:sz w:val="24"/>
                <w:szCs w:val="24"/>
              </w:rPr>
              <w:t>Мастерфайбр</w:t>
            </w:r>
            <w:proofErr w:type="spellEnd"/>
            <w:r w:rsidRPr="00383254">
              <w:rPr>
                <w:rFonts w:ascii="Times New Roman" w:hAnsi="Times New Roman"/>
                <w:sz w:val="24"/>
                <w:szCs w:val="24"/>
              </w:rPr>
              <w:t xml:space="preserve"> для открытых спортивных площадок т.10мм</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1250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Нанесение разметки для игровых видов спорта</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пм</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150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Асфальтобетонное покрытие</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1097</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roofErr w:type="spellStart"/>
            <w:r w:rsidRPr="00383254">
              <w:rPr>
                <w:rFonts w:ascii="Times New Roman" w:hAnsi="Times New Roman"/>
                <w:sz w:val="24"/>
                <w:szCs w:val="24"/>
              </w:rPr>
              <w:t>Песчано</w:t>
            </w:r>
            <w:proofErr w:type="spellEnd"/>
            <w:r w:rsidRPr="00383254">
              <w:rPr>
                <w:rFonts w:ascii="Times New Roman" w:hAnsi="Times New Roman"/>
                <w:sz w:val="24"/>
                <w:szCs w:val="24"/>
              </w:rPr>
              <w:t xml:space="preserve"> – гравийное покрытие</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160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Турник с брусьями «Акробат»</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22277</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Спортивный тренажер</w:t>
            </w: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 «Жим сидя»</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31824</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Спортивный тренажер «Гребля»</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41159</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Спортивный тренажер «Пресс»</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 xml:space="preserve">К-т </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21110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Спортивный тренажер «</w:t>
            </w:r>
            <w:proofErr w:type="spellStart"/>
            <w:r w:rsidRPr="00383254">
              <w:rPr>
                <w:rFonts w:ascii="Times New Roman" w:hAnsi="Times New Roman"/>
                <w:sz w:val="24"/>
                <w:szCs w:val="24"/>
              </w:rPr>
              <w:t>Хипс</w:t>
            </w:r>
            <w:proofErr w:type="spellEnd"/>
            <w:r w:rsidRPr="00383254">
              <w:rPr>
                <w:rFonts w:ascii="Times New Roman" w:hAnsi="Times New Roman"/>
                <w:sz w:val="24"/>
                <w:szCs w:val="24"/>
              </w:rPr>
              <w:t>»</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42432</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Спортивный тренажер «Скороход»</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58344</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Спортивный тренажер «Бабочка»</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68952</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Баскетбольный щит</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26520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Ворота футбольные</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25460</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Качели двухместные (жестокий подвес)</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27475</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Качели одноместные (жестокий подвес)</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18246</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Качели</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321248</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Качели «Мечта»</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52191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Песочница (</w:t>
            </w:r>
            <w:r w:rsidRPr="00383254">
              <w:rPr>
                <w:rFonts w:ascii="Times New Roman" w:hAnsi="Times New Roman"/>
                <w:sz w:val="24"/>
                <w:szCs w:val="24"/>
                <w:lang w:val="en-US"/>
              </w:rPr>
              <w:t>L</w:t>
            </w:r>
            <w:r w:rsidRPr="00383254">
              <w:rPr>
                <w:rFonts w:ascii="Times New Roman" w:hAnsi="Times New Roman"/>
                <w:sz w:val="24"/>
                <w:szCs w:val="24"/>
              </w:rPr>
              <w:t>=2000мм)</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9123</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Песочница (2,5х2,5х0,3)</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 xml:space="preserve">1 </w:t>
            </w: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19731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Горка детская </w:t>
            </w:r>
            <w:r w:rsidRPr="00383254">
              <w:rPr>
                <w:rFonts w:ascii="Times New Roman" w:hAnsi="Times New Roman"/>
                <w:sz w:val="24"/>
                <w:szCs w:val="24"/>
                <w:lang w:val="en-US"/>
              </w:rPr>
              <w:t>h</w:t>
            </w:r>
            <w:r w:rsidRPr="00383254">
              <w:rPr>
                <w:rFonts w:ascii="Times New Roman" w:hAnsi="Times New Roman"/>
                <w:sz w:val="24"/>
                <w:szCs w:val="24"/>
              </w:rPr>
              <w:t>=1,5</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62906</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Горка детская </w:t>
            </w:r>
            <w:r w:rsidRPr="00383254">
              <w:rPr>
                <w:rFonts w:ascii="Times New Roman" w:hAnsi="Times New Roman"/>
                <w:sz w:val="24"/>
                <w:szCs w:val="24"/>
                <w:lang w:val="en-US"/>
              </w:rPr>
              <w:t>h</w:t>
            </w:r>
            <w:r w:rsidRPr="00383254">
              <w:rPr>
                <w:rFonts w:ascii="Times New Roman" w:hAnsi="Times New Roman"/>
                <w:sz w:val="24"/>
                <w:szCs w:val="24"/>
              </w:rPr>
              <w:t>=1,2</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54101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Детский игровой комплекс «Радуга»</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210219</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Детский игровой комплекс «Пионер»</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К-т</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312724</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9</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оборудования для хозяйственных площадок</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roofErr w:type="spellStart"/>
            <w:r w:rsidRPr="00383254">
              <w:rPr>
                <w:rFonts w:ascii="Times New Roman" w:hAnsi="Times New Roman"/>
                <w:sz w:val="24"/>
                <w:szCs w:val="24"/>
              </w:rPr>
              <w:t>Коврочистка</w:t>
            </w:r>
            <w:proofErr w:type="spellEnd"/>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10502</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 xml:space="preserve">Стойка для сушки </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 xml:space="preserve">К-т (2 </w:t>
            </w:r>
            <w:proofErr w:type="spellStart"/>
            <w:r w:rsidRPr="00383254">
              <w:rPr>
                <w:rFonts w:ascii="Times New Roman" w:hAnsi="Times New Roman"/>
                <w:sz w:val="24"/>
                <w:szCs w:val="24"/>
              </w:rPr>
              <w:t>шт</w:t>
            </w:r>
            <w:proofErr w:type="spellEnd"/>
            <w:r w:rsidRPr="00383254">
              <w:rPr>
                <w:rFonts w:ascii="Times New Roman" w:hAnsi="Times New Roman"/>
                <w:sz w:val="24"/>
                <w:szCs w:val="24"/>
              </w:rPr>
              <w:t>)</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4084</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ограждений газонов, игровых, спортивных площадок</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r w:rsidRPr="00383254">
              <w:rPr>
                <w:rFonts w:ascii="Times New Roman" w:hAnsi="Times New Roman"/>
                <w:sz w:val="24"/>
                <w:szCs w:val="24"/>
              </w:rPr>
              <w:t>1 пм</w:t>
            </w: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1394</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11</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Устройство пандусов</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383254">
                <w:rPr>
                  <w:rFonts w:ascii="Times New Roman" w:hAnsi="Times New Roman"/>
                  <w:sz w:val="24"/>
                  <w:szCs w:val="24"/>
                </w:rPr>
                <w:t>1 м2</w:t>
              </w:r>
            </w:smartTag>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5932</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12</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ограждающих устройств: бетонных, металлических столбиков для ограждения парковок, тротуаров, детских игровых площадок</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бетонные</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1011</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Металлические столбики</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1093</w:t>
            </w:r>
          </w:p>
        </w:tc>
      </w:tr>
      <w:tr w:rsidR="00A34D0E" w:rsidRPr="00383254" w:rsidTr="0048262E">
        <w:tc>
          <w:tcPr>
            <w:tcW w:w="114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13</w:t>
            </w:r>
          </w:p>
        </w:tc>
        <w:tc>
          <w:tcPr>
            <w:tcW w:w="4724"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Установка вазонов, цветочниц</w:t>
            </w:r>
          </w:p>
        </w:tc>
        <w:tc>
          <w:tcPr>
            <w:tcW w:w="1327" w:type="dxa"/>
          </w:tcPr>
          <w:p w:rsidR="00A34D0E" w:rsidRPr="00383254" w:rsidRDefault="00A34D0E" w:rsidP="00A34D0E">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383254">
              <w:rPr>
                <w:rFonts w:ascii="Times New Roman" w:hAnsi="Times New Roman"/>
                <w:sz w:val="24"/>
                <w:szCs w:val="24"/>
              </w:rPr>
              <w:t>шт</w:t>
            </w:r>
            <w:proofErr w:type="spellEnd"/>
          </w:p>
        </w:tc>
        <w:tc>
          <w:tcPr>
            <w:tcW w:w="2436" w:type="dxa"/>
          </w:tcPr>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r w:rsidRPr="00383254">
              <w:rPr>
                <w:rFonts w:ascii="Times New Roman" w:hAnsi="Times New Roman"/>
                <w:sz w:val="24"/>
                <w:szCs w:val="24"/>
              </w:rPr>
              <w:t>4603</w:t>
            </w:r>
          </w:p>
        </w:tc>
      </w:tr>
    </w:tbl>
    <w:p w:rsidR="00A34D0E" w:rsidRPr="00383254" w:rsidRDefault="00A34D0E" w:rsidP="00A34D0E">
      <w:pPr>
        <w:autoSpaceDE w:val="0"/>
        <w:autoSpaceDN w:val="0"/>
        <w:adjustRightInd w:val="0"/>
        <w:spacing w:after="0" w:line="240" w:lineRule="auto"/>
        <w:ind w:firstLine="709"/>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Минимальная доля финансового и (или) трудового участия граждан, заинтересованных лиц, организаций в выполнении дополнительного перечня работ по благоустройству дворовых территорий многоквартирных домов составляет не менее 5%.</w:t>
      </w:r>
    </w:p>
    <w:p w:rsidR="00A34D0E" w:rsidRPr="00383254" w:rsidRDefault="00A34D0E" w:rsidP="00A34D0E">
      <w:pPr>
        <w:widowControl w:val="0"/>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Кроме финансового (денежного) вклада вклад может быть внесен в </w:t>
      </w:r>
      <w:proofErr w:type="spellStart"/>
      <w:r w:rsidRPr="00383254">
        <w:rPr>
          <w:rFonts w:ascii="Times New Roman" w:hAnsi="Times New Roman"/>
          <w:sz w:val="24"/>
          <w:szCs w:val="24"/>
        </w:rPr>
        <w:t>неденежной</w:t>
      </w:r>
      <w:proofErr w:type="spellEnd"/>
      <w:r w:rsidRPr="00383254">
        <w:rPr>
          <w:rFonts w:ascii="Times New Roman" w:hAnsi="Times New Roman"/>
          <w:sz w:val="24"/>
          <w:szCs w:val="24"/>
        </w:rPr>
        <w:t xml:space="preserve"> форме. В частности, этом может быть:</w:t>
      </w:r>
    </w:p>
    <w:p w:rsidR="00A34D0E" w:rsidRPr="00383254" w:rsidRDefault="00A34D0E" w:rsidP="00A34D0E">
      <w:pPr>
        <w:widowControl w:val="0"/>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34D0E" w:rsidRPr="00383254" w:rsidRDefault="00A34D0E" w:rsidP="00A34D0E">
      <w:pPr>
        <w:widowControl w:val="0"/>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предоставление строительных материалов, техники и т.д.;</w:t>
      </w:r>
    </w:p>
    <w:p w:rsidR="00A34D0E" w:rsidRPr="00383254" w:rsidRDefault="00A34D0E" w:rsidP="00A34D0E">
      <w:pPr>
        <w:widowControl w:val="0"/>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A34D0E" w:rsidRPr="00383254" w:rsidRDefault="00A34D0E" w:rsidP="00A34D0E">
      <w:pPr>
        <w:autoSpaceDE w:val="0"/>
        <w:autoSpaceDN w:val="0"/>
        <w:adjustRightInd w:val="0"/>
        <w:spacing w:after="0" w:line="240" w:lineRule="auto"/>
        <w:ind w:left="1"/>
        <w:jc w:val="both"/>
        <w:outlineLvl w:val="1"/>
        <w:rPr>
          <w:rFonts w:ascii="Times New Roman" w:hAnsi="Times New Roman"/>
          <w:sz w:val="24"/>
          <w:szCs w:val="24"/>
        </w:rPr>
      </w:pPr>
      <w:r w:rsidRPr="00383254">
        <w:rPr>
          <w:rFonts w:ascii="Times New Roman" w:hAnsi="Times New Roman"/>
          <w:sz w:val="24"/>
          <w:szCs w:val="24"/>
        </w:rPr>
        <w:t xml:space="preserve">         Аккумулирование средств граждан,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субъектом Российской Федерации решения о таком участии) должны проводиться согласно с утвержденным порядком. При этом,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счетов для перечисления средств в российских кредитных организациях, величина собственных средств которых составляет менее чем двадцать миллиардов рублей либо в органах казначейства, необходимость перечисление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уполномоченным предприятием учета поступающих средств в разрезе </w:t>
      </w:r>
      <w:r w:rsidRPr="00383254">
        <w:rPr>
          <w:rFonts w:ascii="Times New Roman" w:hAnsi="Times New Roman"/>
          <w:sz w:val="24"/>
          <w:szCs w:val="24"/>
        </w:rPr>
        <w:lastRenderedPageBreak/>
        <w:t>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Правилами предоставления федеральной субсидии.</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Включение предложений граждан, заинтересованных в добавлении дворовой территории в муниципальную программу, исходя из даты предоставления таких предложений при условии их соответствия установленным требованиям.</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Провести обсуждения с заинтересованными гражданами и учреждениями дизайн-проектов благоустройства дворовой территории, включенной в муниципальную программу с добавлением в него текстового и визуального описания проекта благоустройства, перечня элементов благоустройства, предполагаемых к размещению на соответствующей дворовой территории.</w:t>
      </w: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jc w:val="center"/>
        <w:outlineLvl w:val="1"/>
        <w:rPr>
          <w:rFonts w:ascii="Times New Roman" w:hAnsi="Times New Roman"/>
          <w:b/>
          <w:sz w:val="24"/>
          <w:szCs w:val="24"/>
        </w:rPr>
      </w:pPr>
      <w:r w:rsidRPr="00383254">
        <w:rPr>
          <w:rFonts w:ascii="Times New Roman" w:hAnsi="Times New Roman"/>
          <w:b/>
          <w:sz w:val="24"/>
          <w:szCs w:val="24"/>
          <w:lang w:val="en-US"/>
        </w:rPr>
        <w:t>VI</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Осуществление контроля реализации муниципальной программы в рамках Приоритетного проекта</w:t>
      </w: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 далее – муниципальная общественная комиссия).</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w:t>
      </w:r>
      <w:proofErr w:type="spellStart"/>
      <w:r w:rsidRPr="00383254">
        <w:rPr>
          <w:rFonts w:ascii="Times New Roman" w:hAnsi="Times New Roman"/>
          <w:sz w:val="24"/>
          <w:szCs w:val="24"/>
        </w:rPr>
        <w:t>видеофиксации</w:t>
      </w:r>
      <w:proofErr w:type="spellEnd"/>
      <w:r w:rsidRPr="00383254">
        <w:rPr>
          <w:rFonts w:ascii="Times New Roman" w:hAnsi="Times New Roman"/>
          <w:sz w:val="24"/>
          <w:szCs w:val="24"/>
        </w:rPr>
        <w:t xml:space="preserve"> с последующим размещением соответствующих записей, протоколов заседаний в открытом доступе на сайте органа местного самоуправления.</w:t>
      </w: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jc w:val="center"/>
        <w:outlineLvl w:val="1"/>
        <w:rPr>
          <w:rFonts w:ascii="Times New Roman" w:hAnsi="Times New Roman"/>
          <w:b/>
          <w:sz w:val="24"/>
          <w:szCs w:val="24"/>
        </w:rPr>
      </w:pPr>
      <w:r w:rsidRPr="00383254">
        <w:rPr>
          <w:rFonts w:ascii="Times New Roman" w:hAnsi="Times New Roman"/>
          <w:b/>
          <w:sz w:val="24"/>
          <w:szCs w:val="24"/>
          <w:lang w:val="en-US"/>
        </w:rPr>
        <w:t>VII</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w:t>
      </w:r>
    </w:p>
    <w:p w:rsidR="00A34D0E" w:rsidRPr="00383254" w:rsidRDefault="00A34D0E" w:rsidP="00A34D0E">
      <w:pPr>
        <w:autoSpaceDE w:val="0"/>
        <w:autoSpaceDN w:val="0"/>
        <w:adjustRightInd w:val="0"/>
        <w:spacing w:after="0" w:line="240" w:lineRule="auto"/>
        <w:jc w:val="center"/>
        <w:outlineLvl w:val="1"/>
        <w:rPr>
          <w:rFonts w:ascii="Times New Roman" w:hAnsi="Times New Roman"/>
          <w:b/>
          <w:sz w:val="24"/>
          <w:szCs w:val="24"/>
        </w:rPr>
      </w:pP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Обсуждение муниципальных территорий общего пользования подлежащих благоустройству, проектов благоустройства указанных территорий должно быть открытым. Все решения, касающиеся благоустройства муниципальных территорий общего пользования должны приниматься открыто и гласно, с учетом мнения жителей соответствующего муниципального образования.</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муниципальных территорий общего пользования создан интерактивный портал в сети «Интернет», предоставляющий наиболее полную и актуальную информацию в данной сфере. </w:t>
      </w: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jc w:val="center"/>
        <w:outlineLvl w:val="1"/>
        <w:rPr>
          <w:rFonts w:ascii="Times New Roman" w:hAnsi="Times New Roman"/>
          <w:sz w:val="24"/>
          <w:szCs w:val="24"/>
        </w:rPr>
      </w:pPr>
    </w:p>
    <w:p w:rsidR="00A34D0E" w:rsidRPr="00383254" w:rsidRDefault="00A34D0E" w:rsidP="00A34D0E">
      <w:pPr>
        <w:autoSpaceDE w:val="0"/>
        <w:autoSpaceDN w:val="0"/>
        <w:adjustRightInd w:val="0"/>
        <w:spacing w:after="0" w:line="240" w:lineRule="auto"/>
        <w:jc w:val="center"/>
        <w:outlineLvl w:val="1"/>
        <w:rPr>
          <w:rFonts w:ascii="Times New Roman" w:hAnsi="Times New Roman"/>
          <w:b/>
          <w:sz w:val="24"/>
          <w:szCs w:val="24"/>
        </w:rPr>
      </w:pPr>
      <w:r w:rsidRPr="00383254">
        <w:rPr>
          <w:rFonts w:ascii="Times New Roman" w:hAnsi="Times New Roman"/>
          <w:b/>
          <w:sz w:val="24"/>
          <w:szCs w:val="24"/>
          <w:lang w:val="en-US"/>
        </w:rPr>
        <w:t>VIII</w:t>
      </w:r>
      <w:r w:rsidRPr="00383254">
        <w:rPr>
          <w:rFonts w:ascii="Times New Roman" w:hAnsi="Times New Roman"/>
          <w:b/>
          <w:sz w:val="24"/>
          <w:szCs w:val="24"/>
        </w:rPr>
        <w:t>.</w:t>
      </w:r>
      <w:r w:rsidRPr="00383254">
        <w:rPr>
          <w:rFonts w:ascii="Times New Roman" w:hAnsi="Times New Roman"/>
          <w:b/>
          <w:sz w:val="24"/>
          <w:szCs w:val="24"/>
          <w:lang w:val="en-US"/>
        </w:rPr>
        <w:t> </w:t>
      </w:r>
      <w:r w:rsidRPr="00383254">
        <w:rPr>
          <w:rFonts w:ascii="Times New Roman" w:hAnsi="Times New Roman"/>
          <w:b/>
          <w:sz w:val="24"/>
          <w:szCs w:val="24"/>
        </w:rPr>
        <w:t>Ожидаемые и конечные результаты реализации программы</w:t>
      </w:r>
    </w:p>
    <w:p w:rsidR="00A34D0E" w:rsidRPr="00383254" w:rsidRDefault="00A34D0E" w:rsidP="00A34D0E">
      <w:pPr>
        <w:autoSpaceDE w:val="0"/>
        <w:autoSpaceDN w:val="0"/>
        <w:adjustRightInd w:val="0"/>
        <w:spacing w:after="0" w:line="240" w:lineRule="auto"/>
        <w:outlineLvl w:val="1"/>
        <w:rPr>
          <w:rFonts w:ascii="Times New Roman" w:hAnsi="Times New Roman"/>
          <w:b/>
          <w:sz w:val="24"/>
          <w:szCs w:val="24"/>
        </w:rPr>
      </w:pP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 xml:space="preserve">Реализация программы позволит к концу  2024 года: </w:t>
      </w:r>
    </w:p>
    <w:p w:rsidR="00A34D0E" w:rsidRPr="00383254" w:rsidRDefault="00A34D0E" w:rsidP="00A34D0E">
      <w:pPr>
        <w:autoSpaceDE w:val="0"/>
        <w:autoSpaceDN w:val="0"/>
        <w:adjustRightInd w:val="0"/>
        <w:spacing w:after="0" w:line="240" w:lineRule="auto"/>
        <w:ind w:firstLine="709"/>
        <w:jc w:val="both"/>
        <w:rPr>
          <w:rFonts w:ascii="Times New Roman" w:hAnsi="Times New Roman"/>
          <w:b/>
          <w:sz w:val="24"/>
          <w:szCs w:val="24"/>
        </w:rPr>
      </w:pPr>
      <w:r w:rsidRPr="00383254">
        <w:rPr>
          <w:rFonts w:ascii="Times New Roman" w:hAnsi="Times New Roman"/>
          <w:sz w:val="24"/>
          <w:szCs w:val="24"/>
        </w:rPr>
        <w:lastRenderedPageBreak/>
        <w:t>улучшить содержание объектов благоустройства, и в целом, внешнего облика Дубров</w:t>
      </w:r>
      <w:r w:rsidRPr="00383254">
        <w:rPr>
          <w:rFonts w:ascii="Times New Roman" w:hAnsi="Times New Roman"/>
          <w:color w:val="000000"/>
          <w:sz w:val="24"/>
          <w:szCs w:val="24"/>
        </w:rPr>
        <w:t>ского городского поселения</w:t>
      </w:r>
      <w:r w:rsidRPr="00383254">
        <w:rPr>
          <w:rFonts w:ascii="Times New Roman" w:hAnsi="Times New Roman"/>
          <w:sz w:val="24"/>
          <w:szCs w:val="24"/>
        </w:rPr>
        <w:t>;</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улучшить состояние дворовых территорий многоквартирных домов.</w:t>
      </w:r>
    </w:p>
    <w:p w:rsidR="00A34D0E" w:rsidRPr="00383254" w:rsidRDefault="00A34D0E" w:rsidP="00A34D0E">
      <w:pPr>
        <w:autoSpaceDE w:val="0"/>
        <w:autoSpaceDN w:val="0"/>
        <w:adjustRightInd w:val="0"/>
        <w:spacing w:after="0" w:line="240" w:lineRule="auto"/>
        <w:ind w:firstLine="709"/>
        <w:jc w:val="both"/>
        <w:rPr>
          <w:rFonts w:ascii="Times New Roman" w:hAnsi="Times New Roman" w:cs="Arial"/>
          <w:sz w:val="24"/>
          <w:szCs w:val="24"/>
        </w:rPr>
      </w:pPr>
      <w:r w:rsidRPr="00383254">
        <w:rPr>
          <w:rFonts w:ascii="Times New Roman" w:hAnsi="Times New Roman" w:cs="Arial"/>
          <w:sz w:val="24"/>
          <w:szCs w:val="24"/>
        </w:rPr>
        <w:t>К окончанию срока реализации программы предполагается достижение следующих результатов и эффектов:</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color w:val="000000"/>
          <w:sz w:val="24"/>
          <w:szCs w:val="24"/>
        </w:rPr>
      </w:pPr>
      <w:r w:rsidRPr="00383254">
        <w:rPr>
          <w:rFonts w:ascii="Times New Roman" w:hAnsi="Times New Roman"/>
          <w:color w:val="000000"/>
          <w:sz w:val="24"/>
          <w:szCs w:val="24"/>
        </w:rPr>
        <w:t>повышение уровня благоустройства и совершенствование внешнего облика территории Дубровского городского поселения;</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color w:val="000000"/>
          <w:sz w:val="24"/>
          <w:szCs w:val="24"/>
        </w:rPr>
      </w:pPr>
      <w:r w:rsidRPr="00383254">
        <w:rPr>
          <w:rFonts w:ascii="Times New Roman" w:hAnsi="Times New Roman"/>
          <w:color w:val="000000"/>
          <w:sz w:val="24"/>
          <w:szCs w:val="24"/>
        </w:rPr>
        <w:t>повышение уровня  благоустройства для повышения качества жизни граждан на территории  Дубровского городского поселения;</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повышение эстетического качества среды территории поселка и формирование современного облика Дубровского городского поселения, сочетающего в себе элементы новизны и привлекательности;</w:t>
      </w:r>
    </w:p>
    <w:p w:rsidR="00A34D0E" w:rsidRPr="00383254" w:rsidRDefault="00A34D0E" w:rsidP="00A34D0E">
      <w:pPr>
        <w:autoSpaceDE w:val="0"/>
        <w:autoSpaceDN w:val="0"/>
        <w:adjustRightInd w:val="0"/>
        <w:spacing w:after="0" w:line="240" w:lineRule="auto"/>
        <w:ind w:firstLine="709"/>
        <w:jc w:val="both"/>
        <w:outlineLvl w:val="1"/>
        <w:rPr>
          <w:rFonts w:ascii="Times New Roman" w:hAnsi="Times New Roman"/>
          <w:sz w:val="24"/>
          <w:szCs w:val="24"/>
        </w:rPr>
      </w:pPr>
      <w:r w:rsidRPr="00383254">
        <w:rPr>
          <w:rFonts w:ascii="Times New Roman" w:hAnsi="Times New Roman"/>
          <w:sz w:val="24"/>
          <w:szCs w:val="24"/>
        </w:rPr>
        <w:t>создание благоприятных и комфортных условий проживания и отдыха населения.</w:t>
      </w:r>
    </w:p>
    <w:p w:rsidR="00A34D0E" w:rsidRPr="00383254" w:rsidRDefault="00A34D0E" w:rsidP="00A34D0E">
      <w:pPr>
        <w:autoSpaceDE w:val="0"/>
        <w:autoSpaceDN w:val="0"/>
        <w:adjustRightInd w:val="0"/>
        <w:spacing w:after="0" w:line="240" w:lineRule="auto"/>
        <w:jc w:val="both"/>
        <w:outlineLvl w:val="1"/>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r w:rsidRPr="00383254">
        <w:rPr>
          <w:rFonts w:ascii="Times New Roman" w:hAnsi="Times New Roman"/>
          <w:sz w:val="24"/>
          <w:szCs w:val="24"/>
        </w:rPr>
        <w:t>Приложение 1</w:t>
      </w: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b/>
          <w:sz w:val="24"/>
          <w:szCs w:val="24"/>
        </w:rPr>
      </w:pPr>
      <w:r w:rsidRPr="00383254">
        <w:rPr>
          <w:rFonts w:ascii="Times New Roman" w:hAnsi="Times New Roman"/>
          <w:b/>
          <w:bCs/>
          <w:color w:val="000000"/>
          <w:sz w:val="24"/>
          <w:szCs w:val="24"/>
        </w:rPr>
        <w:t>СВЕДЕНИЯ</w:t>
      </w:r>
    </w:p>
    <w:p w:rsidR="00A34D0E" w:rsidRPr="00383254" w:rsidRDefault="00A34D0E" w:rsidP="00A34D0E">
      <w:pPr>
        <w:spacing w:after="0" w:line="240" w:lineRule="auto"/>
        <w:jc w:val="center"/>
        <w:rPr>
          <w:rFonts w:ascii="Times New Roman" w:hAnsi="Times New Roman"/>
          <w:b/>
          <w:bCs/>
          <w:color w:val="000000"/>
          <w:sz w:val="24"/>
          <w:szCs w:val="24"/>
        </w:rPr>
      </w:pPr>
      <w:r w:rsidRPr="00383254">
        <w:rPr>
          <w:rFonts w:ascii="Times New Roman" w:hAnsi="Times New Roman"/>
          <w:b/>
          <w:bCs/>
          <w:color w:val="000000"/>
          <w:sz w:val="24"/>
          <w:szCs w:val="24"/>
        </w:rPr>
        <w:t xml:space="preserve">о показателях (индикаторах) муниципальной программы </w:t>
      </w:r>
      <w:r w:rsidRPr="00383254">
        <w:rPr>
          <w:rFonts w:ascii="Times New Roman" w:hAnsi="Times New Roman"/>
          <w:b/>
          <w:sz w:val="24"/>
          <w:szCs w:val="24"/>
        </w:rPr>
        <w:t>«Формирование современной городской среды на 2018- 2024 год»</w:t>
      </w:r>
    </w:p>
    <w:p w:rsidR="00A34D0E" w:rsidRPr="00383254" w:rsidRDefault="00A34D0E" w:rsidP="00A34D0E">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5124"/>
        <w:gridCol w:w="2089"/>
        <w:gridCol w:w="1662"/>
      </w:tblGrid>
      <w:tr w:rsidR="00A34D0E" w:rsidRPr="00383254" w:rsidTr="0048262E">
        <w:trPr>
          <w:trHeight w:val="703"/>
          <w:jc w:val="center"/>
        </w:trPr>
        <w:tc>
          <w:tcPr>
            <w:tcW w:w="616" w:type="dxa"/>
            <w:vMerge w:val="restart"/>
          </w:tcPr>
          <w:p w:rsidR="00A34D0E" w:rsidRPr="00383254" w:rsidRDefault="00A34D0E" w:rsidP="00A34D0E">
            <w:pPr>
              <w:widowControl w:val="0"/>
              <w:autoSpaceDE w:val="0"/>
              <w:autoSpaceDN w:val="0"/>
              <w:adjustRightInd w:val="0"/>
              <w:spacing w:after="0" w:line="240" w:lineRule="auto"/>
              <w:ind w:left="-425" w:firstLine="436"/>
              <w:jc w:val="center"/>
              <w:rPr>
                <w:rFonts w:ascii="Times New Roman" w:hAnsi="Times New Roman"/>
                <w:sz w:val="24"/>
                <w:szCs w:val="24"/>
              </w:rPr>
            </w:pPr>
            <w:r w:rsidRPr="00383254">
              <w:rPr>
                <w:rFonts w:ascii="Times New Roman" w:hAnsi="Times New Roman"/>
                <w:sz w:val="24"/>
                <w:szCs w:val="24"/>
              </w:rPr>
              <w:t>№</w:t>
            </w:r>
          </w:p>
        </w:tc>
        <w:tc>
          <w:tcPr>
            <w:tcW w:w="5184" w:type="dxa"/>
            <w:vMerge w:val="restart"/>
            <w:vAlign w:val="center"/>
          </w:tcPr>
          <w:p w:rsidR="00A34D0E" w:rsidRPr="00383254" w:rsidRDefault="00A34D0E" w:rsidP="00A34D0E">
            <w:pPr>
              <w:widowControl w:val="0"/>
              <w:autoSpaceDE w:val="0"/>
              <w:autoSpaceDN w:val="0"/>
              <w:adjustRightInd w:val="0"/>
              <w:spacing w:after="0" w:line="240" w:lineRule="auto"/>
              <w:jc w:val="center"/>
              <w:rPr>
                <w:rFonts w:ascii="Times New Roman" w:hAnsi="Times New Roman"/>
                <w:sz w:val="24"/>
                <w:szCs w:val="24"/>
              </w:rPr>
            </w:pPr>
            <w:r w:rsidRPr="00383254">
              <w:rPr>
                <w:rFonts w:ascii="Times New Roman" w:hAnsi="Times New Roman"/>
                <w:color w:val="000000"/>
                <w:sz w:val="24"/>
                <w:szCs w:val="24"/>
              </w:rPr>
              <w:t>Наименование показателя (индикатора)</w:t>
            </w:r>
          </w:p>
        </w:tc>
        <w:tc>
          <w:tcPr>
            <w:tcW w:w="2105" w:type="dxa"/>
            <w:vMerge w:val="restart"/>
            <w:vAlign w:val="center"/>
          </w:tcPr>
          <w:p w:rsidR="00A34D0E" w:rsidRPr="00383254" w:rsidRDefault="00A34D0E" w:rsidP="00A34D0E">
            <w:pPr>
              <w:widowControl w:val="0"/>
              <w:autoSpaceDE w:val="0"/>
              <w:autoSpaceDN w:val="0"/>
              <w:adjustRightInd w:val="0"/>
              <w:spacing w:after="0" w:line="240" w:lineRule="auto"/>
              <w:ind w:firstLine="13"/>
              <w:jc w:val="center"/>
              <w:rPr>
                <w:rFonts w:ascii="Times New Roman" w:hAnsi="Times New Roman"/>
                <w:sz w:val="24"/>
                <w:szCs w:val="24"/>
              </w:rPr>
            </w:pPr>
            <w:r w:rsidRPr="00383254">
              <w:rPr>
                <w:rFonts w:ascii="Times New Roman" w:hAnsi="Times New Roman"/>
                <w:color w:val="000000"/>
                <w:sz w:val="24"/>
                <w:szCs w:val="24"/>
              </w:rPr>
              <w:t>Единица измерения</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Значения показателей</w:t>
            </w:r>
          </w:p>
        </w:tc>
      </w:tr>
      <w:tr w:rsidR="00A34D0E" w:rsidRPr="00383254" w:rsidTr="0048262E">
        <w:trPr>
          <w:trHeight w:val="418"/>
          <w:jc w:val="center"/>
        </w:trPr>
        <w:tc>
          <w:tcPr>
            <w:tcW w:w="616" w:type="dxa"/>
            <w:vMerge/>
          </w:tcPr>
          <w:p w:rsidR="00A34D0E" w:rsidRPr="00383254" w:rsidRDefault="00A34D0E" w:rsidP="00A34D0E">
            <w:pPr>
              <w:widowControl w:val="0"/>
              <w:autoSpaceDE w:val="0"/>
              <w:autoSpaceDN w:val="0"/>
              <w:adjustRightInd w:val="0"/>
              <w:spacing w:after="0" w:line="240" w:lineRule="auto"/>
              <w:ind w:firstLine="720"/>
              <w:rPr>
                <w:rFonts w:ascii="Times New Roman" w:hAnsi="Times New Roman"/>
                <w:sz w:val="24"/>
                <w:szCs w:val="24"/>
              </w:rPr>
            </w:pPr>
          </w:p>
        </w:tc>
        <w:tc>
          <w:tcPr>
            <w:tcW w:w="5184" w:type="dxa"/>
            <w:vMerge/>
            <w:vAlign w:val="center"/>
          </w:tcPr>
          <w:p w:rsidR="00A34D0E" w:rsidRPr="00383254" w:rsidRDefault="00A34D0E" w:rsidP="00A34D0E">
            <w:pPr>
              <w:widowControl w:val="0"/>
              <w:autoSpaceDE w:val="0"/>
              <w:autoSpaceDN w:val="0"/>
              <w:adjustRightInd w:val="0"/>
              <w:spacing w:after="0" w:line="240" w:lineRule="auto"/>
              <w:ind w:firstLine="720"/>
              <w:rPr>
                <w:rFonts w:ascii="Times New Roman" w:hAnsi="Times New Roman"/>
                <w:sz w:val="24"/>
                <w:szCs w:val="24"/>
              </w:rPr>
            </w:pPr>
          </w:p>
        </w:tc>
        <w:tc>
          <w:tcPr>
            <w:tcW w:w="2105" w:type="dxa"/>
            <w:vMerge/>
            <w:vAlign w:val="center"/>
          </w:tcPr>
          <w:p w:rsidR="00A34D0E" w:rsidRPr="00383254" w:rsidRDefault="00A34D0E" w:rsidP="00A34D0E">
            <w:pPr>
              <w:widowControl w:val="0"/>
              <w:autoSpaceDE w:val="0"/>
              <w:autoSpaceDN w:val="0"/>
              <w:adjustRightInd w:val="0"/>
              <w:spacing w:after="0" w:line="240" w:lineRule="auto"/>
              <w:ind w:firstLine="720"/>
              <w:rPr>
                <w:rFonts w:ascii="Times New Roman" w:hAnsi="Times New Roman"/>
                <w:sz w:val="24"/>
                <w:szCs w:val="24"/>
              </w:rPr>
            </w:pP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2017 год</w:t>
            </w:r>
          </w:p>
        </w:tc>
      </w:tr>
      <w:tr w:rsidR="00A34D0E" w:rsidRPr="00383254" w:rsidTr="0048262E">
        <w:trPr>
          <w:trHeight w:val="736"/>
          <w:jc w:val="center"/>
        </w:trPr>
        <w:tc>
          <w:tcPr>
            <w:tcW w:w="616" w:type="dxa"/>
          </w:tcPr>
          <w:p w:rsidR="00A34D0E" w:rsidRPr="00383254" w:rsidRDefault="00A34D0E" w:rsidP="00A34D0E">
            <w:pPr>
              <w:widowControl w:val="0"/>
              <w:autoSpaceDE w:val="0"/>
              <w:autoSpaceDN w:val="0"/>
              <w:adjustRightInd w:val="0"/>
              <w:spacing w:after="0" w:line="240" w:lineRule="auto"/>
              <w:ind w:left="-425" w:firstLine="397"/>
              <w:rPr>
                <w:rFonts w:ascii="Times New Roman" w:hAnsi="Times New Roman"/>
                <w:sz w:val="24"/>
                <w:szCs w:val="24"/>
              </w:rPr>
            </w:pPr>
            <w:r w:rsidRPr="00383254">
              <w:rPr>
                <w:rFonts w:ascii="Times New Roman" w:hAnsi="Times New Roman"/>
                <w:sz w:val="24"/>
                <w:szCs w:val="24"/>
              </w:rPr>
              <w:t>1</w:t>
            </w:r>
          </w:p>
        </w:tc>
        <w:tc>
          <w:tcPr>
            <w:tcW w:w="5184" w:type="dxa"/>
            <w:vAlign w:val="center"/>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 xml:space="preserve">Количество благоустроенных дворовых территорий </w:t>
            </w:r>
          </w:p>
        </w:tc>
        <w:tc>
          <w:tcPr>
            <w:tcW w:w="2105" w:type="dxa"/>
            <w:vAlign w:val="center"/>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Ед.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20</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36"/>
              <w:rPr>
                <w:rFonts w:ascii="Times New Roman" w:hAnsi="Times New Roman"/>
                <w:sz w:val="24"/>
                <w:szCs w:val="24"/>
              </w:rPr>
            </w:pPr>
            <w:r w:rsidRPr="00383254">
              <w:rPr>
                <w:rFonts w:ascii="Times New Roman" w:hAnsi="Times New Roman"/>
                <w:sz w:val="24"/>
                <w:szCs w:val="24"/>
              </w:rPr>
              <w:t>2</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Доля благоустроенных дворовых  территорий от общего количества дворовых территорий</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Проценты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55,6</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12"/>
              <w:rPr>
                <w:rFonts w:ascii="Times New Roman" w:hAnsi="Times New Roman"/>
                <w:sz w:val="24"/>
                <w:szCs w:val="24"/>
              </w:rPr>
            </w:pPr>
            <w:r w:rsidRPr="00383254">
              <w:rPr>
                <w:rFonts w:ascii="Times New Roman" w:hAnsi="Times New Roman"/>
                <w:sz w:val="24"/>
                <w:szCs w:val="24"/>
              </w:rPr>
              <w:t>3</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Проценты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20,3</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397"/>
              <w:rPr>
                <w:rFonts w:ascii="Times New Roman" w:hAnsi="Times New Roman"/>
                <w:sz w:val="24"/>
                <w:szCs w:val="24"/>
              </w:rPr>
            </w:pPr>
            <w:r w:rsidRPr="00383254">
              <w:rPr>
                <w:rFonts w:ascii="Times New Roman" w:hAnsi="Times New Roman"/>
                <w:sz w:val="24"/>
                <w:szCs w:val="24"/>
              </w:rPr>
              <w:t>4</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Количество благоустроенных муниципальных территорий общего пользования</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Ед.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1</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36"/>
              <w:rPr>
                <w:rFonts w:ascii="Times New Roman" w:hAnsi="Times New Roman"/>
                <w:sz w:val="24"/>
                <w:szCs w:val="24"/>
              </w:rPr>
            </w:pPr>
            <w:r w:rsidRPr="00383254">
              <w:rPr>
                <w:rFonts w:ascii="Times New Roman" w:hAnsi="Times New Roman"/>
                <w:sz w:val="24"/>
                <w:szCs w:val="24"/>
              </w:rPr>
              <w:t>5</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Площадь благоустроенных муниципальных территорий общего пользования</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Га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0,05</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36"/>
              <w:rPr>
                <w:rFonts w:ascii="Times New Roman" w:hAnsi="Times New Roman"/>
                <w:sz w:val="24"/>
                <w:szCs w:val="24"/>
              </w:rPr>
            </w:pPr>
            <w:r w:rsidRPr="00383254">
              <w:rPr>
                <w:rFonts w:ascii="Times New Roman" w:hAnsi="Times New Roman"/>
                <w:sz w:val="24"/>
                <w:szCs w:val="24"/>
              </w:rPr>
              <w:t>6</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Доля площади благоустроенных муниципальных территорий общего пользования</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Проценты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0,2</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397"/>
              <w:rPr>
                <w:rFonts w:ascii="Times New Roman" w:hAnsi="Times New Roman"/>
                <w:sz w:val="24"/>
                <w:szCs w:val="24"/>
              </w:rPr>
            </w:pPr>
            <w:r w:rsidRPr="00383254">
              <w:rPr>
                <w:rFonts w:ascii="Times New Roman" w:hAnsi="Times New Roman"/>
                <w:sz w:val="24"/>
                <w:szCs w:val="24"/>
              </w:rPr>
              <w:t>7</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Проценты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0</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27"/>
              <w:rPr>
                <w:rFonts w:ascii="Times New Roman" w:hAnsi="Times New Roman"/>
                <w:sz w:val="24"/>
                <w:szCs w:val="24"/>
              </w:rPr>
            </w:pPr>
            <w:r w:rsidRPr="00383254">
              <w:rPr>
                <w:rFonts w:ascii="Times New Roman" w:hAnsi="Times New Roman"/>
                <w:sz w:val="24"/>
                <w:szCs w:val="24"/>
              </w:rPr>
              <w:t xml:space="preserve">8 </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 xml:space="preserve">Проценты </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0</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27"/>
              <w:rPr>
                <w:rFonts w:ascii="Times New Roman" w:hAnsi="Times New Roman"/>
                <w:sz w:val="24"/>
                <w:szCs w:val="24"/>
              </w:rPr>
            </w:pPr>
            <w:r w:rsidRPr="00383254">
              <w:rPr>
                <w:rFonts w:ascii="Times New Roman" w:hAnsi="Times New Roman"/>
                <w:sz w:val="24"/>
                <w:szCs w:val="24"/>
              </w:rPr>
              <w:t>9</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 xml:space="preserve">Доля финансового участия в выполнении дополнительного перечня работ по благоустройству дворовых территорий </w:t>
            </w:r>
            <w:r w:rsidRPr="00383254">
              <w:rPr>
                <w:rFonts w:ascii="Times New Roman" w:hAnsi="Times New Roman"/>
                <w:sz w:val="24"/>
                <w:szCs w:val="24"/>
              </w:rPr>
              <w:lastRenderedPageBreak/>
              <w:t>заинтересованных лиц</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lastRenderedPageBreak/>
              <w:t>Проценты</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5</w:t>
            </w:r>
          </w:p>
        </w:tc>
      </w:tr>
      <w:tr w:rsidR="00A34D0E" w:rsidRPr="00383254" w:rsidTr="0048262E">
        <w:trPr>
          <w:trHeight w:val="20"/>
          <w:jc w:val="center"/>
        </w:trPr>
        <w:tc>
          <w:tcPr>
            <w:tcW w:w="616" w:type="dxa"/>
          </w:tcPr>
          <w:p w:rsidR="00A34D0E" w:rsidRPr="00383254" w:rsidRDefault="00A34D0E" w:rsidP="00A34D0E">
            <w:pPr>
              <w:widowControl w:val="0"/>
              <w:autoSpaceDE w:val="0"/>
              <w:autoSpaceDN w:val="0"/>
              <w:adjustRightInd w:val="0"/>
              <w:spacing w:after="0" w:line="240" w:lineRule="auto"/>
              <w:ind w:left="-425" w:firstLine="436"/>
              <w:rPr>
                <w:rFonts w:ascii="Times New Roman" w:hAnsi="Times New Roman"/>
                <w:sz w:val="24"/>
                <w:szCs w:val="24"/>
              </w:rPr>
            </w:pPr>
            <w:r w:rsidRPr="00383254">
              <w:rPr>
                <w:rFonts w:ascii="Times New Roman" w:hAnsi="Times New Roman"/>
                <w:sz w:val="24"/>
                <w:szCs w:val="24"/>
              </w:rPr>
              <w:lastRenderedPageBreak/>
              <w:t>10</w:t>
            </w:r>
          </w:p>
        </w:tc>
        <w:tc>
          <w:tcPr>
            <w:tcW w:w="5184" w:type="dxa"/>
          </w:tcPr>
          <w:p w:rsidR="00A34D0E" w:rsidRPr="00383254" w:rsidRDefault="00A34D0E" w:rsidP="00A34D0E">
            <w:pPr>
              <w:widowControl w:val="0"/>
              <w:autoSpaceDE w:val="0"/>
              <w:autoSpaceDN w:val="0"/>
              <w:adjustRightInd w:val="0"/>
              <w:spacing w:after="0" w:line="240" w:lineRule="auto"/>
              <w:rPr>
                <w:rFonts w:ascii="Times New Roman" w:hAnsi="Times New Roman"/>
                <w:sz w:val="24"/>
                <w:szCs w:val="24"/>
              </w:rPr>
            </w:pPr>
            <w:r w:rsidRPr="00383254">
              <w:rPr>
                <w:rFonts w:ascii="Times New Roman" w:hAnsi="Times New Roman"/>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A34D0E" w:rsidRPr="00383254" w:rsidRDefault="00A34D0E" w:rsidP="00A34D0E">
            <w:pPr>
              <w:widowControl w:val="0"/>
              <w:autoSpaceDE w:val="0"/>
              <w:autoSpaceDN w:val="0"/>
              <w:adjustRightInd w:val="0"/>
              <w:spacing w:after="0" w:line="240" w:lineRule="auto"/>
              <w:ind w:firstLine="13"/>
              <w:rPr>
                <w:rFonts w:ascii="Times New Roman" w:hAnsi="Times New Roman"/>
                <w:sz w:val="24"/>
                <w:szCs w:val="24"/>
              </w:rPr>
            </w:pPr>
            <w:r w:rsidRPr="00383254">
              <w:rPr>
                <w:rFonts w:ascii="Times New Roman" w:hAnsi="Times New Roman"/>
                <w:sz w:val="24"/>
                <w:szCs w:val="24"/>
              </w:rPr>
              <w:t>Проценты</w:t>
            </w:r>
          </w:p>
        </w:tc>
        <w:tc>
          <w:tcPr>
            <w:tcW w:w="1666" w:type="dxa"/>
          </w:tcPr>
          <w:p w:rsidR="00A34D0E" w:rsidRPr="00383254" w:rsidRDefault="00A34D0E" w:rsidP="00A34D0E">
            <w:pPr>
              <w:widowControl w:val="0"/>
              <w:autoSpaceDE w:val="0"/>
              <w:autoSpaceDN w:val="0"/>
              <w:adjustRightInd w:val="0"/>
              <w:spacing w:after="0" w:line="240" w:lineRule="auto"/>
              <w:ind w:firstLine="34"/>
              <w:jc w:val="center"/>
              <w:rPr>
                <w:rFonts w:ascii="Times New Roman" w:hAnsi="Times New Roman"/>
                <w:sz w:val="24"/>
                <w:szCs w:val="24"/>
              </w:rPr>
            </w:pPr>
            <w:r w:rsidRPr="00383254">
              <w:rPr>
                <w:rFonts w:ascii="Times New Roman" w:hAnsi="Times New Roman"/>
                <w:sz w:val="24"/>
                <w:szCs w:val="24"/>
              </w:rPr>
              <w:t>0</w:t>
            </w:r>
          </w:p>
        </w:tc>
      </w:tr>
    </w:tbl>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r w:rsidRPr="00383254">
        <w:rPr>
          <w:rFonts w:ascii="Times New Roman" w:hAnsi="Times New Roman"/>
          <w:sz w:val="24"/>
          <w:szCs w:val="24"/>
        </w:rPr>
        <w:t>Приложение 2</w:t>
      </w: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Минимальный перечень работ</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по благоустройству дворовых территорий</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многоквартирных домов</w:t>
      </w:r>
    </w:p>
    <w:p w:rsidR="00A34D0E" w:rsidRPr="00A34D0E" w:rsidRDefault="00A34D0E" w:rsidP="00A34D0E">
      <w:pPr>
        <w:spacing w:after="0" w:line="240" w:lineRule="auto"/>
        <w:jc w:val="center"/>
        <w:rPr>
          <w:rFonts w:ascii="Times New Roman" w:hAnsi="Times New Roman"/>
          <w:sz w:val="26"/>
          <w:szCs w:val="26"/>
        </w:rPr>
      </w:pPr>
    </w:p>
    <w:p w:rsidR="00A34D0E" w:rsidRPr="00A34D0E" w:rsidRDefault="00A34D0E" w:rsidP="00A34D0E">
      <w:pPr>
        <w:spacing w:after="0" w:line="240" w:lineRule="auto"/>
        <w:jc w:val="center"/>
        <w:rPr>
          <w:rFonts w:ascii="Times New Roman" w:hAnsi="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4985"/>
      </w:tblGrid>
      <w:tr w:rsidR="00A34D0E" w:rsidRPr="00A34D0E" w:rsidTr="0048262E">
        <w:trPr>
          <w:trHeight w:val="853"/>
        </w:trPr>
        <w:tc>
          <w:tcPr>
            <w:tcW w:w="9039" w:type="dxa"/>
            <w:gridSpan w:val="2"/>
          </w:tcPr>
          <w:p w:rsidR="00A34D0E" w:rsidRPr="00A34D0E" w:rsidRDefault="00A34D0E" w:rsidP="00A34D0E">
            <w:pPr>
              <w:spacing w:after="0" w:line="240" w:lineRule="auto"/>
              <w:ind w:left="108"/>
              <w:jc w:val="center"/>
              <w:rPr>
                <w:rFonts w:ascii="Times New Roman" w:hAnsi="Times New Roman"/>
                <w:b/>
                <w:sz w:val="24"/>
                <w:szCs w:val="24"/>
              </w:rPr>
            </w:pPr>
            <w:r w:rsidRPr="00A34D0E">
              <w:rPr>
                <w:rFonts w:ascii="Times New Roman" w:hAnsi="Times New Roman"/>
                <w:b/>
                <w:sz w:val="24"/>
                <w:szCs w:val="24"/>
              </w:rPr>
              <w:t>Виды работ</w:t>
            </w:r>
          </w:p>
        </w:tc>
      </w:tr>
      <w:tr w:rsidR="00A34D0E" w:rsidRPr="00A34D0E" w:rsidTr="0048262E">
        <w:trPr>
          <w:trHeight w:val="853"/>
        </w:trPr>
        <w:tc>
          <w:tcPr>
            <w:tcW w:w="9039" w:type="dxa"/>
            <w:gridSpan w:val="2"/>
          </w:tcPr>
          <w:p w:rsidR="00A34D0E" w:rsidRPr="00A34D0E" w:rsidRDefault="00A34D0E" w:rsidP="00340F5E">
            <w:pPr>
              <w:widowControl w:val="0"/>
              <w:numPr>
                <w:ilvl w:val="0"/>
                <w:numId w:val="17"/>
              </w:numPr>
              <w:suppressAutoHyphens/>
              <w:autoSpaceDE w:val="0"/>
              <w:spacing w:after="0" w:line="240" w:lineRule="auto"/>
              <w:contextualSpacing/>
              <w:rPr>
                <w:rFonts w:ascii="Times New Roman" w:hAnsi="Times New Roman"/>
                <w:b/>
                <w:sz w:val="24"/>
                <w:szCs w:val="24"/>
              </w:rPr>
            </w:pPr>
            <w:r w:rsidRPr="00A34D0E">
              <w:rPr>
                <w:rFonts w:ascii="Times New Roman" w:hAnsi="Times New Roman"/>
                <w:b/>
                <w:sz w:val="24"/>
                <w:szCs w:val="24"/>
              </w:rPr>
              <w:t>Ремонт дворовых проездов</w:t>
            </w:r>
          </w:p>
        </w:tc>
      </w:tr>
      <w:tr w:rsidR="00A34D0E" w:rsidRPr="00A34D0E" w:rsidTr="0048262E">
        <w:trPr>
          <w:trHeight w:val="853"/>
        </w:trPr>
        <w:tc>
          <w:tcPr>
            <w:tcW w:w="9039" w:type="dxa"/>
            <w:gridSpan w:val="2"/>
          </w:tcPr>
          <w:p w:rsidR="00A34D0E" w:rsidRPr="00A34D0E" w:rsidRDefault="00A34D0E" w:rsidP="00340F5E">
            <w:pPr>
              <w:widowControl w:val="0"/>
              <w:numPr>
                <w:ilvl w:val="0"/>
                <w:numId w:val="17"/>
              </w:numPr>
              <w:suppressAutoHyphens/>
              <w:autoSpaceDE w:val="0"/>
              <w:spacing w:after="0" w:line="240" w:lineRule="auto"/>
              <w:contextualSpacing/>
              <w:rPr>
                <w:rFonts w:ascii="Times New Roman" w:hAnsi="Times New Roman"/>
                <w:b/>
                <w:sz w:val="24"/>
                <w:szCs w:val="24"/>
              </w:rPr>
            </w:pPr>
            <w:r w:rsidRPr="00A34D0E">
              <w:rPr>
                <w:rFonts w:ascii="Times New Roman" w:hAnsi="Times New Roman"/>
                <w:b/>
                <w:sz w:val="24"/>
                <w:szCs w:val="24"/>
              </w:rPr>
              <w:t>Обеспечение освещения дворовых территорий</w:t>
            </w:r>
          </w:p>
        </w:tc>
      </w:tr>
      <w:tr w:rsidR="00A34D0E" w:rsidRPr="00A34D0E" w:rsidTr="0048262E">
        <w:tblPrEx>
          <w:tblLook w:val="00A0" w:firstRow="1" w:lastRow="0" w:firstColumn="1" w:lastColumn="0" w:noHBand="0" w:noVBand="0"/>
        </w:tblPrEx>
        <w:tc>
          <w:tcPr>
            <w:tcW w:w="9039" w:type="dxa"/>
            <w:gridSpan w:val="2"/>
          </w:tcPr>
          <w:p w:rsidR="00A34D0E" w:rsidRPr="00A34D0E" w:rsidRDefault="00A34D0E" w:rsidP="00A34D0E">
            <w:pPr>
              <w:spacing w:after="0" w:line="240" w:lineRule="auto"/>
              <w:rPr>
                <w:rFonts w:ascii="Times New Roman" w:hAnsi="Times New Roman"/>
                <w:b/>
                <w:sz w:val="24"/>
                <w:szCs w:val="24"/>
              </w:rPr>
            </w:pPr>
          </w:p>
          <w:p w:rsidR="00A34D0E" w:rsidRPr="00A34D0E" w:rsidRDefault="00A34D0E" w:rsidP="00340F5E">
            <w:pPr>
              <w:widowControl w:val="0"/>
              <w:numPr>
                <w:ilvl w:val="0"/>
                <w:numId w:val="17"/>
              </w:numPr>
              <w:suppressAutoHyphens/>
              <w:autoSpaceDE w:val="0"/>
              <w:spacing w:after="0" w:line="240" w:lineRule="auto"/>
              <w:contextualSpacing/>
              <w:jc w:val="both"/>
              <w:rPr>
                <w:rFonts w:ascii="Times New Roman" w:hAnsi="Times New Roman"/>
                <w:b/>
                <w:sz w:val="24"/>
                <w:szCs w:val="24"/>
              </w:rPr>
            </w:pPr>
            <w:r w:rsidRPr="00A34D0E">
              <w:rPr>
                <w:rFonts w:ascii="Times New Roman" w:hAnsi="Times New Roman"/>
                <w:b/>
                <w:sz w:val="24"/>
                <w:szCs w:val="24"/>
              </w:rPr>
              <w:t>Установка скамеек</w:t>
            </w:r>
          </w:p>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 xml:space="preserve"> </w:t>
            </w:r>
          </w:p>
        </w:tc>
      </w:tr>
      <w:tr w:rsidR="00A34D0E" w:rsidRPr="00A34D0E" w:rsidTr="0048262E">
        <w:tblPrEx>
          <w:tblLook w:val="00A0" w:firstRow="1" w:lastRow="0" w:firstColumn="1" w:lastColumn="0" w:noHBand="0" w:noVBand="0"/>
        </w:tblPrEx>
        <w:trPr>
          <w:trHeight w:val="2887"/>
        </w:trPr>
        <w:tc>
          <w:tcPr>
            <w:tcW w:w="4054"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noProof/>
                <w:sz w:val="24"/>
                <w:szCs w:val="24"/>
              </w:rPr>
              <w:drawing>
                <wp:inline distT="0" distB="0" distL="0" distR="0">
                  <wp:extent cx="2047875" cy="2047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4985" w:type="dxa"/>
          </w:tcPr>
          <w:p w:rsidR="00A34D0E" w:rsidRPr="00A34D0E" w:rsidRDefault="00A34D0E" w:rsidP="00A34D0E">
            <w:pPr>
              <w:shd w:val="clear" w:color="auto" w:fill="FFFFFF"/>
              <w:spacing w:before="100" w:beforeAutospacing="1" w:after="75" w:line="240" w:lineRule="auto"/>
              <w:ind w:left="720"/>
              <w:jc w:val="center"/>
              <w:rPr>
                <w:rFonts w:ascii="Times New Roman" w:hAnsi="Times New Roman"/>
                <w:b/>
                <w:color w:val="000000"/>
                <w:sz w:val="24"/>
                <w:szCs w:val="24"/>
              </w:rPr>
            </w:pPr>
            <w:r w:rsidRPr="00A34D0E">
              <w:rPr>
                <w:rFonts w:ascii="Times New Roman" w:hAnsi="Times New Roman"/>
                <w:b/>
                <w:color w:val="000000"/>
                <w:sz w:val="20"/>
                <w:szCs w:val="20"/>
              </w:rPr>
              <w:t>Скамья без спинки</w:t>
            </w:r>
          </w:p>
          <w:p w:rsidR="00A34D0E" w:rsidRPr="00A34D0E" w:rsidRDefault="00A34D0E" w:rsidP="00A34D0E">
            <w:pPr>
              <w:shd w:val="clear" w:color="auto" w:fill="FFFFFF"/>
              <w:spacing w:before="100" w:beforeAutospacing="1" w:after="75" w:line="240" w:lineRule="auto"/>
              <w:ind w:left="720"/>
              <w:rPr>
                <w:rFonts w:ascii="Times New Roman" w:hAnsi="Times New Roman"/>
                <w:color w:val="000000"/>
                <w:sz w:val="24"/>
                <w:szCs w:val="24"/>
              </w:rPr>
            </w:pPr>
            <w:r w:rsidRPr="00A34D0E">
              <w:rPr>
                <w:rFonts w:ascii="Times New Roman" w:hAnsi="Times New Roman"/>
                <w:b/>
                <w:bCs/>
                <w:color w:val="000000"/>
                <w:sz w:val="20"/>
                <w:szCs w:val="20"/>
              </w:rPr>
              <w:t xml:space="preserve"> </w:t>
            </w:r>
          </w:p>
          <w:tbl>
            <w:tblPr>
              <w:tblW w:w="4982" w:type="dxa"/>
              <w:tblInd w:w="341" w:type="dxa"/>
              <w:tblLayout w:type="fixed"/>
              <w:tblCellMar>
                <w:top w:w="15" w:type="dxa"/>
                <w:left w:w="15" w:type="dxa"/>
                <w:bottom w:w="15" w:type="dxa"/>
                <w:right w:w="15" w:type="dxa"/>
              </w:tblCellMar>
              <w:tblLook w:val="00A0" w:firstRow="1" w:lastRow="0" w:firstColumn="1" w:lastColumn="0" w:noHBand="0" w:noVBand="0"/>
            </w:tblPr>
            <w:tblGrid>
              <w:gridCol w:w="1842"/>
              <w:gridCol w:w="3140"/>
            </w:tblGrid>
            <w:tr w:rsidR="00A34D0E" w:rsidRPr="00A34D0E" w:rsidTr="0048262E">
              <w:tc>
                <w:tcPr>
                  <w:tcW w:w="1842" w:type="dxa"/>
                  <w:tcMar>
                    <w:top w:w="0" w:type="dxa"/>
                    <w:left w:w="0" w:type="dxa"/>
                    <w:bottom w:w="0" w:type="dxa"/>
                    <w:right w:w="0" w:type="dxa"/>
                  </w:tcMar>
                </w:tcPr>
                <w:p w:rsidR="00A34D0E" w:rsidRPr="00A34D0E" w:rsidRDefault="00A34D0E" w:rsidP="00A34D0E">
                  <w:pPr>
                    <w:spacing w:after="0" w:line="240" w:lineRule="auto"/>
                    <w:ind w:left="-379" w:right="-142" w:firstLine="379"/>
                    <w:jc w:val="center"/>
                    <w:rPr>
                      <w:rFonts w:ascii="Times New Roman" w:hAnsi="Times New Roman"/>
                      <w:color w:val="000000"/>
                      <w:sz w:val="24"/>
                      <w:szCs w:val="24"/>
                    </w:rPr>
                  </w:pPr>
                  <w:r w:rsidRPr="00A34D0E">
                    <w:rPr>
                      <w:rFonts w:ascii="Times New Roman" w:hAnsi="Times New Roman"/>
                      <w:bCs/>
                      <w:color w:val="000000"/>
                      <w:sz w:val="20"/>
                      <w:szCs w:val="20"/>
                    </w:rPr>
                    <w:t>Характеристики:</w:t>
                  </w:r>
                </w:p>
              </w:tc>
              <w:tc>
                <w:tcPr>
                  <w:tcW w:w="3140" w:type="dxa"/>
                  <w:tcMar>
                    <w:top w:w="0" w:type="dxa"/>
                    <w:left w:w="75" w:type="dxa"/>
                    <w:bottom w:w="0" w:type="dxa"/>
                    <w:right w:w="0" w:type="dxa"/>
                  </w:tcMar>
                  <w:vAlign w:val="center"/>
                </w:tcPr>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 Длина скамейки - </w:t>
                  </w:r>
                  <w:smartTag w:uri="urn:schemas-microsoft-com:office:smarttags" w:element="metricconverter">
                    <w:smartTagPr>
                      <w:attr w:name="ProductID" w:val="1,5 м"/>
                    </w:smartTagPr>
                    <w:r w:rsidRPr="00A34D0E">
                      <w:rPr>
                        <w:rFonts w:ascii="Times New Roman" w:hAnsi="Times New Roman"/>
                        <w:color w:val="000000"/>
                        <w:sz w:val="20"/>
                        <w:szCs w:val="20"/>
                      </w:rPr>
                      <w:t>1,5 м</w:t>
                    </w:r>
                  </w:smartTag>
                  <w:r w:rsidRPr="00A34D0E">
                    <w:rPr>
                      <w:rFonts w:ascii="Times New Roman" w:hAnsi="Times New Roman"/>
                      <w:color w:val="000000"/>
                      <w:sz w:val="20"/>
                      <w:szCs w:val="20"/>
                    </w:rPr>
                    <w:t>;</w:t>
                  </w:r>
                </w:p>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 Ширина – </w:t>
                  </w:r>
                  <w:smartTag w:uri="urn:schemas-microsoft-com:office:smarttags" w:element="metricconverter">
                    <w:smartTagPr>
                      <w:attr w:name="ProductID" w:val="380 мм"/>
                    </w:smartTagPr>
                    <w:r w:rsidRPr="00A34D0E">
                      <w:rPr>
                        <w:rFonts w:ascii="Times New Roman" w:hAnsi="Times New Roman"/>
                        <w:color w:val="000000"/>
                        <w:sz w:val="20"/>
                        <w:szCs w:val="20"/>
                      </w:rPr>
                      <w:t>380 мм</w:t>
                    </w:r>
                  </w:smartTag>
                  <w:r w:rsidRPr="00A34D0E">
                    <w:rPr>
                      <w:rFonts w:ascii="Times New Roman" w:hAnsi="Times New Roman"/>
                      <w:color w:val="000000"/>
                      <w:sz w:val="20"/>
                      <w:szCs w:val="20"/>
                    </w:rPr>
                    <w:t>;</w:t>
                  </w:r>
                </w:p>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  Высота - </w:t>
                  </w:r>
                  <w:smartTag w:uri="urn:schemas-microsoft-com:office:smarttags" w:element="metricconverter">
                    <w:smartTagPr>
                      <w:attr w:name="ProductID" w:val="680 мм"/>
                    </w:smartTagPr>
                    <w:r w:rsidRPr="00A34D0E">
                      <w:rPr>
                        <w:rFonts w:ascii="Times New Roman" w:hAnsi="Times New Roman"/>
                        <w:color w:val="000000"/>
                        <w:sz w:val="20"/>
                        <w:szCs w:val="20"/>
                      </w:rPr>
                      <w:t>680 мм</w:t>
                    </w:r>
                  </w:smartTag>
                  <w:r w:rsidRPr="00A34D0E">
                    <w:rPr>
                      <w:rFonts w:ascii="Times New Roman" w:hAnsi="Times New Roman"/>
                      <w:color w:val="000000"/>
                      <w:sz w:val="20"/>
                      <w:szCs w:val="20"/>
                    </w:rPr>
                    <w:t>.</w:t>
                  </w:r>
                </w:p>
              </w:tc>
            </w:tr>
          </w:tbl>
          <w:p w:rsidR="00A34D0E" w:rsidRPr="00A34D0E" w:rsidRDefault="00A34D0E" w:rsidP="00A34D0E">
            <w:pPr>
              <w:spacing w:after="0" w:line="240" w:lineRule="auto"/>
              <w:rPr>
                <w:rFonts w:ascii="Times New Roman" w:hAnsi="Times New Roman"/>
                <w:color w:val="000000"/>
                <w:sz w:val="24"/>
                <w:szCs w:val="24"/>
              </w:rPr>
            </w:pPr>
          </w:p>
        </w:tc>
      </w:tr>
      <w:tr w:rsidR="00A34D0E" w:rsidRPr="00A34D0E" w:rsidTr="0048262E">
        <w:tblPrEx>
          <w:tblLook w:val="00A0" w:firstRow="1" w:lastRow="0" w:firstColumn="1" w:lastColumn="0" w:noHBand="0" w:noVBand="0"/>
        </w:tblPrEx>
        <w:trPr>
          <w:trHeight w:val="2541"/>
        </w:trPr>
        <w:tc>
          <w:tcPr>
            <w:tcW w:w="4054"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noProof/>
                <w:sz w:val="24"/>
                <w:szCs w:val="24"/>
              </w:rPr>
              <w:drawing>
                <wp:inline distT="0" distB="0" distL="0" distR="0">
                  <wp:extent cx="2085975" cy="2085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c>
        <w:tc>
          <w:tcPr>
            <w:tcW w:w="4985" w:type="dxa"/>
          </w:tcPr>
          <w:p w:rsidR="00A34D0E" w:rsidRPr="00A34D0E" w:rsidRDefault="00A34D0E" w:rsidP="00A34D0E">
            <w:pPr>
              <w:spacing w:after="0" w:line="240" w:lineRule="auto"/>
              <w:jc w:val="center"/>
              <w:rPr>
                <w:rFonts w:ascii="Times New Roman" w:hAnsi="Times New Roman"/>
                <w:b/>
                <w:color w:val="000000"/>
                <w:sz w:val="24"/>
                <w:szCs w:val="24"/>
              </w:rPr>
            </w:pPr>
            <w:r w:rsidRPr="00A34D0E">
              <w:rPr>
                <w:rFonts w:ascii="Times New Roman" w:hAnsi="Times New Roman"/>
                <w:b/>
                <w:color w:val="000000"/>
                <w:sz w:val="20"/>
                <w:szCs w:val="20"/>
              </w:rPr>
              <w:t>Скамья без спинки</w:t>
            </w:r>
          </w:p>
          <w:p w:rsidR="00A34D0E" w:rsidRPr="00A34D0E" w:rsidRDefault="00A34D0E" w:rsidP="00A34D0E">
            <w:pPr>
              <w:shd w:val="clear" w:color="auto" w:fill="FFFFFF"/>
              <w:spacing w:before="100" w:beforeAutospacing="1" w:after="75" w:line="240" w:lineRule="auto"/>
              <w:ind w:left="720"/>
              <w:rPr>
                <w:rFonts w:ascii="Times New Roman" w:hAnsi="Times New Roman"/>
                <w:color w:val="000000"/>
                <w:sz w:val="24"/>
                <w:szCs w:val="24"/>
              </w:rPr>
            </w:pPr>
          </w:p>
          <w:tbl>
            <w:tblPr>
              <w:tblW w:w="4841" w:type="dxa"/>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98"/>
            </w:tblGrid>
            <w:tr w:rsidR="00A34D0E" w:rsidRPr="00A34D0E" w:rsidTr="0048262E">
              <w:tc>
                <w:tcPr>
                  <w:tcW w:w="1843"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color w:val="000000"/>
                      <w:sz w:val="24"/>
                      <w:szCs w:val="24"/>
                    </w:rPr>
                  </w:pPr>
                  <w:r w:rsidRPr="00A34D0E">
                    <w:rPr>
                      <w:rFonts w:ascii="Times New Roman" w:hAnsi="Times New Roman"/>
                      <w:bCs/>
                      <w:color w:val="000000"/>
                      <w:sz w:val="20"/>
                      <w:szCs w:val="20"/>
                    </w:rPr>
                    <w:t>Характеристики:</w:t>
                  </w:r>
                </w:p>
              </w:tc>
              <w:tc>
                <w:tcPr>
                  <w:tcW w:w="2998" w:type="dxa"/>
                  <w:tcMar>
                    <w:top w:w="0" w:type="dxa"/>
                    <w:left w:w="75" w:type="dxa"/>
                    <w:bottom w:w="0" w:type="dxa"/>
                    <w:right w:w="0" w:type="dxa"/>
                  </w:tcMar>
                  <w:vAlign w:val="center"/>
                </w:tcPr>
                <w:p w:rsidR="00A34D0E" w:rsidRPr="00A34D0E" w:rsidRDefault="00A34D0E" w:rsidP="00A34D0E">
                  <w:pPr>
                    <w:spacing w:after="150" w:line="240" w:lineRule="auto"/>
                    <w:ind w:left="350" w:hanging="350"/>
                    <w:rPr>
                      <w:rFonts w:ascii="Times New Roman" w:hAnsi="Times New Roman"/>
                      <w:color w:val="000000"/>
                      <w:sz w:val="24"/>
                      <w:szCs w:val="24"/>
                    </w:rPr>
                  </w:pPr>
                  <w:r w:rsidRPr="00A34D0E">
                    <w:rPr>
                      <w:rFonts w:ascii="Times New Roman" w:hAnsi="Times New Roman"/>
                      <w:color w:val="000000"/>
                      <w:sz w:val="20"/>
                      <w:szCs w:val="20"/>
                    </w:rPr>
                    <w:t xml:space="preserve">Длина скамейки - </w:t>
                  </w:r>
                  <w:smartTag w:uri="urn:schemas-microsoft-com:office:smarttags" w:element="metricconverter">
                    <w:smartTagPr>
                      <w:attr w:name="ProductID" w:val="2,0 м"/>
                    </w:smartTagPr>
                    <w:r w:rsidRPr="00A34D0E">
                      <w:rPr>
                        <w:rFonts w:ascii="Times New Roman" w:hAnsi="Times New Roman"/>
                        <w:color w:val="000000"/>
                        <w:sz w:val="20"/>
                        <w:szCs w:val="20"/>
                      </w:rPr>
                      <w:t>2,0 м</w:t>
                    </w:r>
                  </w:smartTag>
                  <w:r w:rsidRPr="00A34D0E">
                    <w:rPr>
                      <w:rFonts w:ascii="Times New Roman" w:hAnsi="Times New Roman"/>
                      <w:color w:val="000000"/>
                      <w:sz w:val="20"/>
                      <w:szCs w:val="20"/>
                    </w:rPr>
                    <w:t>;</w:t>
                  </w:r>
                </w:p>
                <w:p w:rsidR="00A34D0E" w:rsidRPr="00A34D0E" w:rsidRDefault="00A34D0E" w:rsidP="00A34D0E">
                  <w:pPr>
                    <w:spacing w:after="150" w:line="240" w:lineRule="auto"/>
                    <w:ind w:left="513" w:hanging="513"/>
                    <w:rPr>
                      <w:rFonts w:ascii="Times New Roman" w:hAnsi="Times New Roman"/>
                      <w:color w:val="000000"/>
                      <w:sz w:val="24"/>
                      <w:szCs w:val="24"/>
                    </w:rPr>
                  </w:pPr>
                  <w:r w:rsidRPr="00A34D0E">
                    <w:rPr>
                      <w:rFonts w:ascii="Times New Roman" w:hAnsi="Times New Roman"/>
                      <w:color w:val="000000"/>
                      <w:sz w:val="20"/>
                      <w:szCs w:val="20"/>
                    </w:rPr>
                    <w:t xml:space="preserve">Ширина - </w:t>
                  </w:r>
                  <w:smartTag w:uri="urn:schemas-microsoft-com:office:smarttags" w:element="metricconverter">
                    <w:smartTagPr>
                      <w:attr w:name="ProductID" w:val="385 мм"/>
                    </w:smartTagPr>
                    <w:r w:rsidRPr="00A34D0E">
                      <w:rPr>
                        <w:rFonts w:ascii="Times New Roman" w:hAnsi="Times New Roman"/>
                        <w:color w:val="000000"/>
                        <w:sz w:val="20"/>
                        <w:szCs w:val="20"/>
                      </w:rPr>
                      <w:t>385 мм</w:t>
                    </w:r>
                  </w:smartTag>
                  <w:r w:rsidRPr="00A34D0E">
                    <w:rPr>
                      <w:rFonts w:ascii="Times New Roman" w:hAnsi="Times New Roman"/>
                      <w:color w:val="000000"/>
                      <w:sz w:val="20"/>
                      <w:szCs w:val="20"/>
                    </w:rPr>
                    <w:t>;</w:t>
                  </w:r>
                </w:p>
                <w:p w:rsidR="00A34D0E" w:rsidRPr="00A34D0E" w:rsidRDefault="00A34D0E" w:rsidP="00A34D0E">
                  <w:pPr>
                    <w:spacing w:after="150" w:line="240" w:lineRule="auto"/>
                    <w:ind w:left="513" w:hanging="513"/>
                    <w:rPr>
                      <w:rFonts w:ascii="Times New Roman" w:hAnsi="Times New Roman"/>
                      <w:color w:val="000000"/>
                      <w:sz w:val="24"/>
                      <w:szCs w:val="24"/>
                    </w:rPr>
                  </w:pPr>
                  <w:r w:rsidRPr="00A34D0E">
                    <w:rPr>
                      <w:rFonts w:ascii="Times New Roman" w:hAnsi="Times New Roman"/>
                      <w:color w:val="000000"/>
                      <w:sz w:val="20"/>
                      <w:szCs w:val="20"/>
                    </w:rPr>
                    <w:t>Высота - 660  мм.</w:t>
                  </w:r>
                </w:p>
              </w:tc>
            </w:tr>
            <w:tr w:rsidR="00A34D0E" w:rsidRPr="00A34D0E" w:rsidTr="0048262E">
              <w:tc>
                <w:tcPr>
                  <w:tcW w:w="1843"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b/>
                      <w:bCs/>
                      <w:color w:val="000000"/>
                      <w:sz w:val="24"/>
                      <w:szCs w:val="24"/>
                    </w:rPr>
                  </w:pPr>
                </w:p>
              </w:tc>
              <w:tc>
                <w:tcPr>
                  <w:tcW w:w="2998" w:type="dxa"/>
                  <w:tcMar>
                    <w:top w:w="0" w:type="dxa"/>
                    <w:left w:w="75" w:type="dxa"/>
                    <w:bottom w:w="0" w:type="dxa"/>
                    <w:right w:w="0" w:type="dxa"/>
                  </w:tcMar>
                  <w:vAlign w:val="center"/>
                </w:tcPr>
                <w:p w:rsidR="00A34D0E" w:rsidRPr="00A34D0E" w:rsidRDefault="00A34D0E" w:rsidP="00A34D0E">
                  <w:pPr>
                    <w:spacing w:after="150" w:line="240" w:lineRule="auto"/>
                    <w:jc w:val="center"/>
                    <w:rPr>
                      <w:rFonts w:ascii="Times New Roman" w:hAnsi="Times New Roman"/>
                      <w:color w:val="000000"/>
                      <w:sz w:val="24"/>
                      <w:szCs w:val="24"/>
                    </w:rPr>
                  </w:pPr>
                </w:p>
              </w:tc>
            </w:tr>
          </w:tbl>
          <w:p w:rsidR="00A34D0E" w:rsidRPr="00A34D0E" w:rsidRDefault="00A34D0E" w:rsidP="00A34D0E">
            <w:pPr>
              <w:spacing w:after="0" w:line="240" w:lineRule="auto"/>
              <w:rPr>
                <w:rFonts w:ascii="Times New Roman" w:hAnsi="Times New Roman"/>
                <w:color w:val="000000"/>
                <w:sz w:val="24"/>
                <w:szCs w:val="24"/>
              </w:rPr>
            </w:pPr>
          </w:p>
        </w:tc>
      </w:tr>
      <w:tr w:rsidR="00A34D0E" w:rsidRPr="00A34D0E" w:rsidTr="0048262E">
        <w:tblPrEx>
          <w:tblLook w:val="00A0" w:firstRow="1" w:lastRow="0" w:firstColumn="1" w:lastColumn="0" w:noHBand="0" w:noVBand="0"/>
        </w:tblPrEx>
        <w:trPr>
          <w:trHeight w:val="2923"/>
        </w:trPr>
        <w:tc>
          <w:tcPr>
            <w:tcW w:w="4054"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noProof/>
                <w:sz w:val="24"/>
                <w:szCs w:val="24"/>
              </w:rPr>
              <w:lastRenderedPageBreak/>
              <w:t xml:space="preserve">      </w:t>
            </w:r>
            <w:r w:rsidRPr="00A34D0E">
              <w:rPr>
                <w:rFonts w:ascii="Times New Roman" w:hAnsi="Times New Roman"/>
                <w:noProof/>
                <w:sz w:val="24"/>
                <w:szCs w:val="24"/>
              </w:rPr>
              <w:drawing>
                <wp:inline distT="0" distB="0" distL="0" distR="0">
                  <wp:extent cx="1905000" cy="190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985" w:type="dxa"/>
          </w:tcPr>
          <w:p w:rsidR="00A34D0E" w:rsidRPr="00A34D0E" w:rsidRDefault="00A34D0E" w:rsidP="00A34D0E">
            <w:pPr>
              <w:spacing w:after="0" w:line="240" w:lineRule="auto"/>
              <w:jc w:val="center"/>
              <w:rPr>
                <w:rFonts w:ascii="Times New Roman" w:hAnsi="Times New Roman"/>
                <w:b/>
                <w:color w:val="000000"/>
                <w:sz w:val="24"/>
                <w:szCs w:val="24"/>
              </w:rPr>
            </w:pPr>
            <w:r w:rsidRPr="00A34D0E">
              <w:rPr>
                <w:rFonts w:ascii="Times New Roman" w:hAnsi="Times New Roman"/>
                <w:b/>
                <w:color w:val="000000"/>
                <w:sz w:val="20"/>
                <w:szCs w:val="20"/>
              </w:rPr>
              <w:t xml:space="preserve">Скамья со спинкой </w:t>
            </w:r>
          </w:p>
          <w:p w:rsidR="00A34D0E" w:rsidRPr="00A34D0E" w:rsidRDefault="00A34D0E" w:rsidP="00A34D0E">
            <w:pPr>
              <w:shd w:val="clear" w:color="auto" w:fill="FFFFFF"/>
              <w:spacing w:before="100" w:beforeAutospacing="1" w:after="75" w:line="240" w:lineRule="auto"/>
              <w:ind w:left="720"/>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77"/>
            </w:tblGrid>
            <w:tr w:rsidR="00A34D0E" w:rsidRPr="00A34D0E" w:rsidTr="0048262E">
              <w:trPr>
                <w:trHeight w:val="1036"/>
              </w:trPr>
              <w:tc>
                <w:tcPr>
                  <w:tcW w:w="1843"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color w:val="000000"/>
                      <w:sz w:val="24"/>
                      <w:szCs w:val="24"/>
                    </w:rPr>
                  </w:pPr>
                  <w:r w:rsidRPr="00A34D0E">
                    <w:rPr>
                      <w:rFonts w:ascii="Times New Roman" w:hAnsi="Times New Roman"/>
                      <w:bCs/>
                      <w:color w:val="000000"/>
                      <w:sz w:val="20"/>
                      <w:szCs w:val="20"/>
                    </w:rPr>
                    <w:t>Характеристики:</w:t>
                  </w:r>
                </w:p>
              </w:tc>
              <w:tc>
                <w:tcPr>
                  <w:tcW w:w="2977" w:type="dxa"/>
                  <w:tcMar>
                    <w:top w:w="0" w:type="dxa"/>
                    <w:left w:w="75" w:type="dxa"/>
                    <w:bottom w:w="0" w:type="dxa"/>
                    <w:right w:w="0" w:type="dxa"/>
                  </w:tcMar>
                  <w:vAlign w:val="center"/>
                </w:tcPr>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Длина скамейки - </w:t>
                  </w:r>
                  <w:smartTag w:uri="urn:schemas-microsoft-com:office:smarttags" w:element="metricconverter">
                    <w:smartTagPr>
                      <w:attr w:name="ProductID" w:val="2,085 м"/>
                    </w:smartTagPr>
                    <w:r w:rsidRPr="00A34D0E">
                      <w:rPr>
                        <w:rFonts w:ascii="Times New Roman" w:hAnsi="Times New Roman"/>
                        <w:color w:val="000000"/>
                        <w:sz w:val="20"/>
                        <w:szCs w:val="20"/>
                      </w:rPr>
                      <w:t>2,085 м</w:t>
                    </w:r>
                  </w:smartTag>
                  <w:r w:rsidRPr="00A34D0E">
                    <w:rPr>
                      <w:rFonts w:ascii="Times New Roman" w:hAnsi="Times New Roman"/>
                      <w:color w:val="000000"/>
                      <w:sz w:val="20"/>
                      <w:szCs w:val="20"/>
                    </w:rPr>
                    <w:t>;</w:t>
                  </w:r>
                  <w:r w:rsidRPr="00A34D0E">
                    <w:rPr>
                      <w:rFonts w:ascii="Times New Roman" w:hAnsi="Times New Roman"/>
                      <w:color w:val="000000"/>
                      <w:sz w:val="20"/>
                      <w:szCs w:val="20"/>
                    </w:rPr>
                    <w:br/>
                  </w:r>
                </w:p>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Ширина - 770  мм;</w:t>
                  </w:r>
                  <w:r w:rsidRPr="00A34D0E">
                    <w:rPr>
                      <w:rFonts w:ascii="Times New Roman" w:hAnsi="Times New Roman"/>
                      <w:color w:val="000000"/>
                      <w:sz w:val="20"/>
                      <w:szCs w:val="20"/>
                    </w:rPr>
                    <w:br/>
                  </w:r>
                </w:p>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Высота - 975  мм.</w:t>
                  </w:r>
                </w:p>
              </w:tc>
            </w:tr>
            <w:tr w:rsidR="00A34D0E" w:rsidRPr="00A34D0E" w:rsidTr="0048262E">
              <w:trPr>
                <w:trHeight w:val="1036"/>
              </w:trPr>
              <w:tc>
                <w:tcPr>
                  <w:tcW w:w="1843"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b/>
                      <w:bCs/>
                      <w:color w:val="000000"/>
                      <w:sz w:val="24"/>
                      <w:szCs w:val="24"/>
                    </w:rPr>
                  </w:pPr>
                </w:p>
              </w:tc>
              <w:tc>
                <w:tcPr>
                  <w:tcW w:w="2977" w:type="dxa"/>
                  <w:tcMar>
                    <w:top w:w="0" w:type="dxa"/>
                    <w:left w:w="75" w:type="dxa"/>
                    <w:bottom w:w="0" w:type="dxa"/>
                    <w:right w:w="0" w:type="dxa"/>
                  </w:tcMar>
                  <w:vAlign w:val="center"/>
                </w:tcPr>
                <w:p w:rsidR="00A34D0E" w:rsidRPr="00A34D0E" w:rsidRDefault="00A34D0E" w:rsidP="00A34D0E">
                  <w:pPr>
                    <w:spacing w:after="150" w:line="240" w:lineRule="auto"/>
                    <w:jc w:val="center"/>
                    <w:rPr>
                      <w:rFonts w:ascii="Times New Roman" w:hAnsi="Times New Roman"/>
                      <w:color w:val="000000"/>
                      <w:sz w:val="24"/>
                      <w:szCs w:val="24"/>
                    </w:rPr>
                  </w:pPr>
                </w:p>
              </w:tc>
            </w:tr>
            <w:tr w:rsidR="00A34D0E" w:rsidRPr="00A34D0E" w:rsidTr="0048262E">
              <w:trPr>
                <w:trHeight w:val="1036"/>
              </w:trPr>
              <w:tc>
                <w:tcPr>
                  <w:tcW w:w="1843"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b/>
                      <w:bCs/>
                      <w:color w:val="000000"/>
                      <w:sz w:val="24"/>
                      <w:szCs w:val="24"/>
                    </w:rPr>
                  </w:pPr>
                </w:p>
              </w:tc>
              <w:tc>
                <w:tcPr>
                  <w:tcW w:w="2977" w:type="dxa"/>
                  <w:tcMar>
                    <w:top w:w="0" w:type="dxa"/>
                    <w:left w:w="75" w:type="dxa"/>
                    <w:bottom w:w="0" w:type="dxa"/>
                    <w:right w:w="0" w:type="dxa"/>
                  </w:tcMar>
                  <w:vAlign w:val="center"/>
                </w:tcPr>
                <w:p w:rsidR="00A34D0E" w:rsidRPr="00A34D0E" w:rsidRDefault="00A34D0E" w:rsidP="00A34D0E">
                  <w:pPr>
                    <w:spacing w:after="150" w:line="240" w:lineRule="auto"/>
                    <w:jc w:val="center"/>
                    <w:rPr>
                      <w:rFonts w:ascii="Times New Roman" w:hAnsi="Times New Roman"/>
                      <w:color w:val="000000"/>
                      <w:sz w:val="24"/>
                      <w:szCs w:val="24"/>
                    </w:rPr>
                  </w:pPr>
                </w:p>
              </w:tc>
            </w:tr>
          </w:tbl>
          <w:p w:rsidR="00A34D0E" w:rsidRPr="00A34D0E" w:rsidRDefault="00A34D0E" w:rsidP="00A34D0E">
            <w:pPr>
              <w:spacing w:after="0" w:line="240" w:lineRule="auto"/>
              <w:rPr>
                <w:rFonts w:ascii="Times New Roman" w:hAnsi="Times New Roman"/>
                <w:color w:val="000000"/>
                <w:sz w:val="24"/>
                <w:szCs w:val="24"/>
              </w:rPr>
            </w:pPr>
          </w:p>
        </w:tc>
      </w:tr>
      <w:tr w:rsidR="00A34D0E" w:rsidRPr="00A34D0E" w:rsidTr="0048262E">
        <w:tblPrEx>
          <w:tblLook w:val="00A0" w:firstRow="1" w:lastRow="0" w:firstColumn="1" w:lastColumn="0" w:noHBand="0" w:noVBand="0"/>
        </w:tblPrEx>
        <w:trPr>
          <w:trHeight w:val="952"/>
        </w:trPr>
        <w:tc>
          <w:tcPr>
            <w:tcW w:w="9039" w:type="dxa"/>
            <w:gridSpan w:val="2"/>
          </w:tcPr>
          <w:p w:rsidR="00A34D0E" w:rsidRPr="00A34D0E" w:rsidRDefault="00A34D0E" w:rsidP="00340F5E">
            <w:pPr>
              <w:widowControl w:val="0"/>
              <w:numPr>
                <w:ilvl w:val="0"/>
                <w:numId w:val="17"/>
              </w:numPr>
              <w:suppressAutoHyphens/>
              <w:autoSpaceDE w:val="0"/>
              <w:spacing w:after="0" w:line="240" w:lineRule="auto"/>
              <w:contextualSpacing/>
              <w:jc w:val="both"/>
              <w:rPr>
                <w:rFonts w:ascii="Times New Roman" w:hAnsi="Times New Roman"/>
                <w:b/>
                <w:sz w:val="24"/>
                <w:szCs w:val="24"/>
              </w:rPr>
            </w:pPr>
            <w:r w:rsidRPr="00A34D0E">
              <w:rPr>
                <w:rFonts w:ascii="Times New Roman" w:hAnsi="Times New Roman"/>
                <w:b/>
                <w:sz w:val="24"/>
                <w:szCs w:val="24"/>
              </w:rPr>
              <w:t>Установка урн</w:t>
            </w:r>
          </w:p>
          <w:p w:rsidR="00A34D0E" w:rsidRPr="00A34D0E" w:rsidRDefault="00A34D0E" w:rsidP="00A34D0E">
            <w:pPr>
              <w:spacing w:after="0" w:line="240" w:lineRule="auto"/>
              <w:ind w:left="108"/>
              <w:jc w:val="center"/>
              <w:rPr>
                <w:rFonts w:ascii="Times New Roman" w:hAnsi="Times New Roman"/>
                <w:b/>
                <w:sz w:val="24"/>
                <w:szCs w:val="24"/>
              </w:rPr>
            </w:pPr>
            <w:r w:rsidRPr="00A34D0E">
              <w:rPr>
                <w:rFonts w:ascii="Times New Roman" w:hAnsi="Times New Roman"/>
                <w:b/>
                <w:sz w:val="24"/>
                <w:szCs w:val="24"/>
              </w:rPr>
              <w:t xml:space="preserve"> </w:t>
            </w:r>
          </w:p>
        </w:tc>
      </w:tr>
      <w:tr w:rsidR="00A34D0E" w:rsidRPr="00A34D0E" w:rsidTr="0048262E">
        <w:tblPrEx>
          <w:tblLook w:val="00A0" w:firstRow="1" w:lastRow="0" w:firstColumn="1" w:lastColumn="0" w:noHBand="0" w:noVBand="0"/>
        </w:tblPrEx>
        <w:trPr>
          <w:trHeight w:val="2923"/>
        </w:trPr>
        <w:tc>
          <w:tcPr>
            <w:tcW w:w="4054" w:type="dxa"/>
          </w:tcPr>
          <w:p w:rsidR="00A34D0E" w:rsidRPr="00A34D0E" w:rsidRDefault="00A34D0E" w:rsidP="00A34D0E">
            <w:pPr>
              <w:spacing w:after="0" w:line="240" w:lineRule="auto"/>
              <w:ind w:left="426" w:firstLine="141"/>
              <w:rPr>
                <w:rFonts w:ascii="Times New Roman" w:hAnsi="Times New Roman"/>
                <w:noProof/>
                <w:sz w:val="24"/>
                <w:szCs w:val="24"/>
              </w:rPr>
            </w:pPr>
            <w:r w:rsidRPr="00A34D0E">
              <w:rPr>
                <w:rFonts w:ascii="Times New Roman" w:hAnsi="Times New Roman"/>
                <w:noProof/>
                <w:sz w:val="24"/>
                <w:szCs w:val="24"/>
              </w:rPr>
              <w:drawing>
                <wp:inline distT="0" distB="0" distL="0" distR="0">
                  <wp:extent cx="1600200" cy="1600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85" w:type="dxa"/>
          </w:tcPr>
          <w:p w:rsidR="00A34D0E" w:rsidRPr="00A34D0E" w:rsidRDefault="00A34D0E" w:rsidP="00A34D0E">
            <w:pPr>
              <w:shd w:val="clear" w:color="auto" w:fill="FFFFFF"/>
              <w:spacing w:before="100" w:beforeAutospacing="1" w:after="100" w:afterAutospacing="1" w:line="240" w:lineRule="auto"/>
              <w:ind w:left="360"/>
              <w:jc w:val="center"/>
              <w:rPr>
                <w:rFonts w:ascii="Times New Roman" w:hAnsi="Times New Roman"/>
                <w:b/>
                <w:color w:val="000000"/>
                <w:sz w:val="24"/>
                <w:szCs w:val="24"/>
              </w:rPr>
            </w:pPr>
            <w:r w:rsidRPr="00A34D0E">
              <w:rPr>
                <w:rFonts w:ascii="Times New Roman" w:hAnsi="Times New Roman"/>
                <w:b/>
                <w:color w:val="000000"/>
                <w:sz w:val="20"/>
                <w:szCs w:val="20"/>
              </w:rPr>
              <w:t xml:space="preserve">Урна для мусора </w:t>
            </w:r>
          </w:p>
          <w:p w:rsidR="00A34D0E" w:rsidRPr="00A34D0E" w:rsidRDefault="00A34D0E" w:rsidP="00A34D0E">
            <w:pPr>
              <w:shd w:val="clear" w:color="auto" w:fill="FFFFFF"/>
              <w:spacing w:before="100" w:beforeAutospacing="1" w:after="75" w:line="240" w:lineRule="auto"/>
              <w:ind w:left="720"/>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693"/>
            </w:tblGrid>
            <w:tr w:rsidR="00A34D0E" w:rsidRPr="00A34D0E" w:rsidTr="0048262E">
              <w:tc>
                <w:tcPr>
                  <w:tcW w:w="1843"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color w:val="000000"/>
                      <w:sz w:val="24"/>
                      <w:szCs w:val="24"/>
                    </w:rPr>
                  </w:pPr>
                  <w:r w:rsidRPr="00A34D0E">
                    <w:rPr>
                      <w:rFonts w:ascii="Times New Roman" w:hAnsi="Times New Roman"/>
                      <w:bCs/>
                      <w:color w:val="000000"/>
                      <w:sz w:val="20"/>
                      <w:szCs w:val="20"/>
                    </w:rPr>
                    <w:t>Характеристики:</w:t>
                  </w:r>
                </w:p>
              </w:tc>
              <w:tc>
                <w:tcPr>
                  <w:tcW w:w="2693" w:type="dxa"/>
                  <w:tcMar>
                    <w:top w:w="0" w:type="dxa"/>
                    <w:left w:w="75" w:type="dxa"/>
                    <w:bottom w:w="0" w:type="dxa"/>
                    <w:right w:w="0" w:type="dxa"/>
                  </w:tcMar>
                  <w:vAlign w:val="center"/>
                </w:tcPr>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Высота - </w:t>
                  </w:r>
                  <w:smartTag w:uri="urn:schemas-microsoft-com:office:smarttags" w:element="metricconverter">
                    <w:smartTagPr>
                      <w:attr w:name="ProductID" w:val="540 м"/>
                    </w:smartTagPr>
                    <w:r w:rsidRPr="00A34D0E">
                      <w:rPr>
                        <w:rFonts w:ascii="Times New Roman" w:hAnsi="Times New Roman"/>
                        <w:color w:val="000000"/>
                        <w:sz w:val="20"/>
                        <w:szCs w:val="20"/>
                      </w:rPr>
                      <w:t>540 м</w:t>
                    </w:r>
                  </w:smartTag>
                </w:p>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Ширина – </w:t>
                  </w:r>
                  <w:smartTag w:uri="urn:schemas-microsoft-com:office:smarttags" w:element="metricconverter">
                    <w:smartTagPr>
                      <w:attr w:name="ProductID" w:val="400 мм"/>
                    </w:smartTagPr>
                    <w:r w:rsidRPr="00A34D0E">
                      <w:rPr>
                        <w:rFonts w:ascii="Times New Roman" w:hAnsi="Times New Roman"/>
                        <w:color w:val="000000"/>
                        <w:sz w:val="20"/>
                        <w:szCs w:val="20"/>
                      </w:rPr>
                      <w:t>400 мм</w:t>
                    </w:r>
                  </w:smartTag>
                </w:p>
                <w:p w:rsidR="00A34D0E" w:rsidRPr="00A34D0E" w:rsidRDefault="00A34D0E" w:rsidP="00A34D0E">
                  <w:pPr>
                    <w:spacing w:after="150" w:line="240" w:lineRule="auto"/>
                    <w:rPr>
                      <w:rFonts w:ascii="Times New Roman" w:hAnsi="Times New Roman"/>
                      <w:color w:val="000000"/>
                      <w:sz w:val="24"/>
                      <w:szCs w:val="24"/>
                    </w:rPr>
                  </w:pPr>
                  <w:r w:rsidRPr="00A34D0E">
                    <w:rPr>
                      <w:rFonts w:ascii="Times New Roman" w:hAnsi="Times New Roman"/>
                      <w:color w:val="000000"/>
                      <w:sz w:val="20"/>
                      <w:szCs w:val="20"/>
                    </w:rPr>
                    <w:t xml:space="preserve">Объем: </w:t>
                  </w:r>
                  <w:smartTag w:uri="urn:schemas-microsoft-com:office:smarttags" w:element="metricconverter">
                    <w:smartTagPr>
                      <w:attr w:name="ProductID" w:val="20 л"/>
                    </w:smartTagPr>
                    <w:r w:rsidRPr="00A34D0E">
                      <w:rPr>
                        <w:rFonts w:ascii="Times New Roman" w:hAnsi="Times New Roman"/>
                        <w:color w:val="000000"/>
                        <w:sz w:val="20"/>
                        <w:szCs w:val="20"/>
                      </w:rPr>
                      <w:t>20 л</w:t>
                    </w:r>
                  </w:smartTag>
                </w:p>
              </w:tc>
            </w:tr>
          </w:tbl>
          <w:p w:rsidR="00A34D0E" w:rsidRPr="00A34D0E" w:rsidRDefault="00A34D0E" w:rsidP="00A34D0E">
            <w:pPr>
              <w:shd w:val="clear" w:color="auto" w:fill="FFFFFF"/>
              <w:spacing w:before="100" w:beforeAutospacing="1" w:after="100" w:afterAutospacing="1" w:line="240" w:lineRule="auto"/>
              <w:rPr>
                <w:rFonts w:ascii="Times New Roman" w:hAnsi="Times New Roman"/>
                <w:b/>
                <w:color w:val="000000"/>
                <w:sz w:val="24"/>
                <w:szCs w:val="24"/>
              </w:rPr>
            </w:pPr>
          </w:p>
          <w:p w:rsidR="00A34D0E" w:rsidRPr="00A34D0E" w:rsidRDefault="00A34D0E" w:rsidP="00A34D0E">
            <w:pPr>
              <w:shd w:val="clear" w:color="auto" w:fill="FFFFFF"/>
              <w:spacing w:before="100" w:beforeAutospacing="1" w:after="100" w:afterAutospacing="1" w:line="240" w:lineRule="auto"/>
              <w:ind w:left="360"/>
              <w:jc w:val="center"/>
              <w:rPr>
                <w:rFonts w:ascii="Times New Roman" w:hAnsi="Times New Roman"/>
                <w:b/>
                <w:color w:val="000000"/>
                <w:sz w:val="24"/>
                <w:szCs w:val="24"/>
              </w:rPr>
            </w:pPr>
            <w:r w:rsidRPr="00A34D0E">
              <w:rPr>
                <w:rFonts w:ascii="Times New Roman" w:hAnsi="Times New Roman"/>
                <w:b/>
                <w:color w:val="000000"/>
                <w:sz w:val="20"/>
                <w:szCs w:val="20"/>
              </w:rPr>
              <w:t xml:space="preserve"> </w:t>
            </w:r>
          </w:p>
        </w:tc>
      </w:tr>
      <w:tr w:rsidR="00A34D0E" w:rsidRPr="00A34D0E" w:rsidTr="0048262E">
        <w:tblPrEx>
          <w:tblLook w:val="00A0" w:firstRow="1" w:lastRow="0" w:firstColumn="1" w:lastColumn="0" w:noHBand="0" w:noVBand="0"/>
        </w:tblPrEx>
        <w:trPr>
          <w:trHeight w:val="2923"/>
        </w:trPr>
        <w:tc>
          <w:tcPr>
            <w:tcW w:w="4054" w:type="dxa"/>
          </w:tcPr>
          <w:p w:rsidR="00A34D0E" w:rsidRPr="00A34D0E" w:rsidRDefault="00A34D0E" w:rsidP="00A34D0E">
            <w:pPr>
              <w:spacing w:after="0" w:line="240" w:lineRule="auto"/>
              <w:ind w:firstLine="567"/>
              <w:rPr>
                <w:rFonts w:ascii="Times New Roman" w:hAnsi="Times New Roman"/>
                <w:noProof/>
                <w:sz w:val="24"/>
                <w:szCs w:val="24"/>
              </w:rPr>
            </w:pPr>
            <w:r w:rsidRPr="00A34D0E">
              <w:rPr>
                <w:rFonts w:ascii="Times New Roman" w:hAnsi="Times New Roman"/>
                <w:noProof/>
                <w:sz w:val="24"/>
                <w:szCs w:val="24"/>
              </w:rPr>
              <w:drawing>
                <wp:inline distT="0" distB="0" distL="0" distR="0">
                  <wp:extent cx="1600200" cy="1600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85" w:type="dxa"/>
          </w:tcPr>
          <w:p w:rsidR="00A34D0E" w:rsidRPr="00A34D0E" w:rsidRDefault="00A34D0E" w:rsidP="00A34D0E">
            <w:pPr>
              <w:shd w:val="clear" w:color="auto" w:fill="FFFFFF"/>
              <w:spacing w:before="100" w:beforeAutospacing="1" w:after="75" w:line="240" w:lineRule="auto"/>
              <w:ind w:left="720"/>
              <w:jc w:val="center"/>
              <w:rPr>
                <w:rFonts w:ascii="Times New Roman" w:hAnsi="Times New Roman"/>
                <w:b/>
                <w:color w:val="000000"/>
                <w:sz w:val="24"/>
                <w:szCs w:val="24"/>
              </w:rPr>
            </w:pPr>
            <w:r w:rsidRPr="00A34D0E">
              <w:rPr>
                <w:rFonts w:ascii="Times New Roman" w:hAnsi="Times New Roman"/>
                <w:b/>
                <w:color w:val="000000"/>
                <w:sz w:val="20"/>
                <w:szCs w:val="20"/>
              </w:rPr>
              <w:t xml:space="preserve">Урна уличная </w:t>
            </w:r>
          </w:p>
          <w:p w:rsidR="00A34D0E" w:rsidRPr="00A34D0E" w:rsidRDefault="00A34D0E" w:rsidP="00A34D0E">
            <w:pPr>
              <w:shd w:val="clear" w:color="auto" w:fill="FFFFFF"/>
              <w:spacing w:before="100" w:beforeAutospacing="1" w:after="75" w:line="240" w:lineRule="auto"/>
              <w:ind w:left="720"/>
              <w:jc w:val="center"/>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985"/>
              <w:gridCol w:w="2126"/>
            </w:tblGrid>
            <w:tr w:rsidR="00A34D0E" w:rsidRPr="00A34D0E" w:rsidTr="0048262E">
              <w:tc>
                <w:tcPr>
                  <w:tcW w:w="1985" w:type="dxa"/>
                  <w:tcMar>
                    <w:top w:w="0" w:type="dxa"/>
                    <w:left w:w="0" w:type="dxa"/>
                    <w:bottom w:w="0" w:type="dxa"/>
                    <w:right w:w="0" w:type="dxa"/>
                  </w:tcMar>
                </w:tcPr>
                <w:p w:rsidR="00A34D0E" w:rsidRPr="00A34D0E" w:rsidRDefault="00A34D0E" w:rsidP="00A34D0E">
                  <w:pPr>
                    <w:spacing w:after="0" w:line="240" w:lineRule="auto"/>
                    <w:jc w:val="center"/>
                    <w:rPr>
                      <w:rFonts w:ascii="Times New Roman" w:hAnsi="Times New Roman"/>
                      <w:color w:val="000000"/>
                      <w:sz w:val="24"/>
                      <w:szCs w:val="24"/>
                    </w:rPr>
                  </w:pPr>
                  <w:r w:rsidRPr="00A34D0E">
                    <w:rPr>
                      <w:rFonts w:ascii="Times New Roman" w:hAnsi="Times New Roman"/>
                      <w:bCs/>
                      <w:color w:val="000000"/>
                      <w:sz w:val="20"/>
                      <w:szCs w:val="20"/>
                    </w:rPr>
                    <w:t>Характеристики:</w:t>
                  </w:r>
                </w:p>
              </w:tc>
              <w:tc>
                <w:tcPr>
                  <w:tcW w:w="2126" w:type="dxa"/>
                  <w:tcMar>
                    <w:top w:w="0" w:type="dxa"/>
                    <w:left w:w="75" w:type="dxa"/>
                    <w:bottom w:w="0" w:type="dxa"/>
                    <w:right w:w="0" w:type="dxa"/>
                  </w:tcMar>
                  <w:vAlign w:val="center"/>
                </w:tcPr>
                <w:p w:rsidR="00A34D0E" w:rsidRPr="00A34D0E" w:rsidRDefault="00A34D0E" w:rsidP="00A34D0E">
                  <w:pPr>
                    <w:spacing w:after="150" w:line="240" w:lineRule="auto"/>
                    <w:jc w:val="center"/>
                    <w:rPr>
                      <w:rFonts w:ascii="Times New Roman" w:hAnsi="Times New Roman"/>
                      <w:color w:val="000000"/>
                      <w:sz w:val="24"/>
                      <w:szCs w:val="24"/>
                    </w:rPr>
                  </w:pPr>
                  <w:r w:rsidRPr="00A34D0E">
                    <w:rPr>
                      <w:rFonts w:ascii="Times New Roman" w:hAnsi="Times New Roman"/>
                      <w:color w:val="000000"/>
                      <w:sz w:val="20"/>
                      <w:szCs w:val="20"/>
                    </w:rPr>
                    <w:t xml:space="preserve">Высота - </w:t>
                  </w:r>
                  <w:smartTag w:uri="urn:schemas-microsoft-com:office:smarttags" w:element="metricconverter">
                    <w:smartTagPr>
                      <w:attr w:name="ProductID" w:val="570 мм"/>
                    </w:smartTagPr>
                    <w:r w:rsidRPr="00A34D0E">
                      <w:rPr>
                        <w:rFonts w:ascii="Times New Roman" w:hAnsi="Times New Roman"/>
                        <w:color w:val="000000"/>
                        <w:sz w:val="20"/>
                        <w:szCs w:val="20"/>
                      </w:rPr>
                      <w:t>570 мм</w:t>
                    </w:r>
                  </w:smartTag>
                  <w:r w:rsidRPr="00A34D0E">
                    <w:rPr>
                      <w:rFonts w:ascii="Times New Roman" w:hAnsi="Times New Roman"/>
                      <w:color w:val="000000"/>
                      <w:sz w:val="20"/>
                      <w:szCs w:val="20"/>
                    </w:rPr>
                    <w:t>;</w:t>
                  </w:r>
                </w:p>
                <w:p w:rsidR="00A34D0E" w:rsidRPr="00A34D0E" w:rsidRDefault="00A34D0E" w:rsidP="00A34D0E">
                  <w:pPr>
                    <w:spacing w:after="150" w:line="240" w:lineRule="auto"/>
                    <w:jc w:val="center"/>
                    <w:rPr>
                      <w:rFonts w:ascii="Times New Roman" w:hAnsi="Times New Roman"/>
                      <w:color w:val="000000"/>
                      <w:sz w:val="24"/>
                      <w:szCs w:val="24"/>
                    </w:rPr>
                  </w:pPr>
                  <w:r w:rsidRPr="00A34D0E">
                    <w:rPr>
                      <w:rFonts w:ascii="Times New Roman" w:hAnsi="Times New Roman"/>
                      <w:color w:val="000000"/>
                      <w:sz w:val="20"/>
                      <w:szCs w:val="20"/>
                    </w:rPr>
                    <w:t xml:space="preserve">Ширина - </w:t>
                  </w:r>
                  <w:smartTag w:uri="urn:schemas-microsoft-com:office:smarttags" w:element="metricconverter">
                    <w:smartTagPr>
                      <w:attr w:name="ProductID" w:val="480 мм"/>
                    </w:smartTagPr>
                    <w:r w:rsidRPr="00A34D0E">
                      <w:rPr>
                        <w:rFonts w:ascii="Times New Roman" w:hAnsi="Times New Roman"/>
                        <w:color w:val="000000"/>
                        <w:sz w:val="20"/>
                        <w:szCs w:val="20"/>
                      </w:rPr>
                      <w:t>480 мм</w:t>
                    </w:r>
                  </w:smartTag>
                  <w:r w:rsidRPr="00A34D0E">
                    <w:rPr>
                      <w:rFonts w:ascii="Times New Roman" w:hAnsi="Times New Roman"/>
                      <w:color w:val="000000"/>
                      <w:sz w:val="20"/>
                      <w:szCs w:val="20"/>
                    </w:rPr>
                    <w:t>;</w:t>
                  </w:r>
                </w:p>
                <w:p w:rsidR="00A34D0E" w:rsidRPr="00A34D0E" w:rsidRDefault="00A34D0E" w:rsidP="00A34D0E">
                  <w:pPr>
                    <w:spacing w:after="150" w:line="240" w:lineRule="auto"/>
                    <w:jc w:val="center"/>
                    <w:rPr>
                      <w:rFonts w:ascii="Times New Roman" w:hAnsi="Times New Roman"/>
                      <w:color w:val="000000"/>
                      <w:sz w:val="24"/>
                      <w:szCs w:val="24"/>
                    </w:rPr>
                  </w:pPr>
                  <w:r w:rsidRPr="00A34D0E">
                    <w:rPr>
                      <w:rFonts w:ascii="Times New Roman" w:hAnsi="Times New Roman"/>
                      <w:color w:val="000000"/>
                      <w:sz w:val="20"/>
                      <w:szCs w:val="20"/>
                    </w:rPr>
                    <w:t xml:space="preserve">Объем: </w:t>
                  </w:r>
                  <w:smartTag w:uri="urn:schemas-microsoft-com:office:smarttags" w:element="metricconverter">
                    <w:smartTagPr>
                      <w:attr w:name="ProductID" w:val="40 л"/>
                    </w:smartTagPr>
                    <w:r w:rsidRPr="00A34D0E">
                      <w:rPr>
                        <w:rFonts w:ascii="Times New Roman" w:hAnsi="Times New Roman"/>
                        <w:color w:val="000000"/>
                        <w:sz w:val="20"/>
                        <w:szCs w:val="20"/>
                      </w:rPr>
                      <w:t>40 л</w:t>
                    </w:r>
                  </w:smartTag>
                </w:p>
              </w:tc>
            </w:tr>
          </w:tbl>
          <w:p w:rsidR="00A34D0E" w:rsidRPr="00A34D0E" w:rsidRDefault="00A34D0E" w:rsidP="00A34D0E">
            <w:pPr>
              <w:spacing w:after="0" w:line="240" w:lineRule="auto"/>
              <w:jc w:val="center"/>
              <w:rPr>
                <w:rFonts w:ascii="Times New Roman" w:hAnsi="Times New Roman"/>
                <w:color w:val="000000"/>
                <w:sz w:val="24"/>
                <w:szCs w:val="24"/>
              </w:rPr>
            </w:pPr>
          </w:p>
          <w:p w:rsidR="00A34D0E" w:rsidRPr="00A34D0E" w:rsidRDefault="00A34D0E" w:rsidP="00A34D0E">
            <w:pPr>
              <w:shd w:val="clear" w:color="auto" w:fill="FFFFFF"/>
              <w:spacing w:before="100" w:beforeAutospacing="1" w:after="75" w:line="240" w:lineRule="auto"/>
              <w:jc w:val="center"/>
              <w:rPr>
                <w:rFonts w:ascii="Times New Roman" w:hAnsi="Times New Roman"/>
                <w:b/>
                <w:color w:val="000000"/>
                <w:sz w:val="24"/>
                <w:szCs w:val="24"/>
              </w:rPr>
            </w:pPr>
          </w:p>
          <w:p w:rsidR="00A34D0E" w:rsidRPr="00A34D0E" w:rsidRDefault="00A34D0E" w:rsidP="00A34D0E">
            <w:pPr>
              <w:shd w:val="clear" w:color="auto" w:fill="FFFFFF"/>
              <w:spacing w:before="100" w:beforeAutospacing="1" w:after="75" w:line="240" w:lineRule="auto"/>
              <w:jc w:val="center"/>
              <w:rPr>
                <w:rFonts w:ascii="Times New Roman" w:hAnsi="Times New Roman"/>
                <w:b/>
                <w:color w:val="000000"/>
                <w:sz w:val="24"/>
                <w:szCs w:val="24"/>
              </w:rPr>
            </w:pPr>
          </w:p>
          <w:p w:rsidR="00A34D0E" w:rsidRPr="00A34D0E" w:rsidRDefault="00A34D0E" w:rsidP="00A34D0E">
            <w:pPr>
              <w:shd w:val="clear" w:color="auto" w:fill="FFFFFF"/>
              <w:spacing w:before="100" w:beforeAutospacing="1" w:after="75" w:line="240" w:lineRule="auto"/>
              <w:jc w:val="center"/>
              <w:rPr>
                <w:rFonts w:ascii="Times New Roman" w:hAnsi="Times New Roman"/>
                <w:b/>
                <w:color w:val="000000"/>
                <w:sz w:val="24"/>
                <w:szCs w:val="24"/>
              </w:rPr>
            </w:pPr>
            <w:r w:rsidRPr="00A34D0E">
              <w:rPr>
                <w:rFonts w:ascii="Times New Roman" w:hAnsi="Times New Roman"/>
                <w:b/>
                <w:color w:val="000000"/>
                <w:sz w:val="20"/>
                <w:szCs w:val="20"/>
              </w:rPr>
              <w:t xml:space="preserve"> </w:t>
            </w:r>
          </w:p>
        </w:tc>
      </w:tr>
      <w:tr w:rsidR="00A34D0E" w:rsidRPr="00A34D0E" w:rsidTr="0048262E">
        <w:tblPrEx>
          <w:tblLook w:val="00A0" w:firstRow="1" w:lastRow="0" w:firstColumn="1" w:lastColumn="0" w:noHBand="0" w:noVBand="0"/>
        </w:tblPrEx>
        <w:trPr>
          <w:trHeight w:val="777"/>
        </w:trPr>
        <w:tc>
          <w:tcPr>
            <w:tcW w:w="4054" w:type="dxa"/>
          </w:tcPr>
          <w:p w:rsidR="00A34D0E" w:rsidRPr="00A34D0E" w:rsidRDefault="00A34D0E" w:rsidP="00A34D0E">
            <w:pPr>
              <w:spacing w:after="0" w:line="240" w:lineRule="auto"/>
              <w:ind w:firstLine="567"/>
              <w:rPr>
                <w:rFonts w:ascii="Times New Roman" w:hAnsi="Times New Roman"/>
                <w:b/>
                <w:noProof/>
                <w:sz w:val="24"/>
                <w:szCs w:val="24"/>
              </w:rPr>
            </w:pPr>
            <w:r w:rsidRPr="00A34D0E">
              <w:rPr>
                <w:rFonts w:ascii="Times New Roman" w:hAnsi="Times New Roman"/>
                <w:b/>
                <w:noProof/>
                <w:sz w:val="24"/>
                <w:szCs w:val="24"/>
              </w:rPr>
              <w:t>5. Ремонт (устройство) площадок перед входом в подьезд</w:t>
            </w:r>
          </w:p>
        </w:tc>
        <w:tc>
          <w:tcPr>
            <w:tcW w:w="4985" w:type="dxa"/>
          </w:tcPr>
          <w:p w:rsidR="00A34D0E" w:rsidRPr="00A34D0E" w:rsidRDefault="00A34D0E" w:rsidP="00A34D0E">
            <w:pPr>
              <w:shd w:val="clear" w:color="auto" w:fill="FFFFFF"/>
              <w:spacing w:before="100" w:beforeAutospacing="1" w:after="75" w:line="240" w:lineRule="auto"/>
              <w:ind w:left="720"/>
              <w:jc w:val="center"/>
              <w:rPr>
                <w:rFonts w:ascii="Times New Roman" w:hAnsi="Times New Roman"/>
                <w:b/>
                <w:color w:val="000000"/>
                <w:sz w:val="20"/>
                <w:szCs w:val="20"/>
              </w:rPr>
            </w:pPr>
          </w:p>
        </w:tc>
      </w:tr>
      <w:tr w:rsidR="00A34D0E" w:rsidRPr="00A34D0E" w:rsidTr="0048262E">
        <w:tblPrEx>
          <w:tblLook w:val="00A0" w:firstRow="1" w:lastRow="0" w:firstColumn="1" w:lastColumn="0" w:noHBand="0" w:noVBand="0"/>
        </w:tblPrEx>
        <w:trPr>
          <w:trHeight w:val="692"/>
        </w:trPr>
        <w:tc>
          <w:tcPr>
            <w:tcW w:w="4054" w:type="dxa"/>
          </w:tcPr>
          <w:p w:rsidR="00A34D0E" w:rsidRPr="00A34D0E" w:rsidRDefault="00A34D0E" w:rsidP="00A34D0E">
            <w:pPr>
              <w:spacing w:after="0" w:line="240" w:lineRule="auto"/>
              <w:ind w:firstLine="567"/>
              <w:rPr>
                <w:rFonts w:ascii="Times New Roman" w:hAnsi="Times New Roman"/>
                <w:b/>
                <w:noProof/>
                <w:sz w:val="24"/>
                <w:szCs w:val="24"/>
              </w:rPr>
            </w:pPr>
            <w:r w:rsidRPr="00A34D0E">
              <w:rPr>
                <w:rFonts w:ascii="Times New Roman" w:hAnsi="Times New Roman"/>
                <w:b/>
                <w:noProof/>
                <w:sz w:val="24"/>
                <w:szCs w:val="24"/>
              </w:rPr>
              <w:t>6. Замена бордюрного камня</w:t>
            </w:r>
          </w:p>
        </w:tc>
        <w:tc>
          <w:tcPr>
            <w:tcW w:w="4985" w:type="dxa"/>
          </w:tcPr>
          <w:p w:rsidR="00A34D0E" w:rsidRPr="00A34D0E" w:rsidRDefault="00A34D0E" w:rsidP="00A34D0E">
            <w:pPr>
              <w:shd w:val="clear" w:color="auto" w:fill="FFFFFF"/>
              <w:spacing w:before="100" w:beforeAutospacing="1" w:after="75" w:line="240" w:lineRule="auto"/>
              <w:ind w:left="720"/>
              <w:jc w:val="center"/>
              <w:rPr>
                <w:rFonts w:ascii="Times New Roman" w:hAnsi="Times New Roman"/>
                <w:b/>
                <w:color w:val="000000"/>
                <w:sz w:val="20"/>
                <w:szCs w:val="20"/>
              </w:rPr>
            </w:pPr>
          </w:p>
        </w:tc>
      </w:tr>
    </w:tbl>
    <w:p w:rsidR="00A34D0E" w:rsidRPr="00A34D0E"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r w:rsidRPr="00383254">
        <w:rPr>
          <w:rFonts w:ascii="Times New Roman" w:hAnsi="Times New Roman"/>
          <w:sz w:val="24"/>
          <w:szCs w:val="24"/>
        </w:rPr>
        <w:t>Приложение 3</w:t>
      </w: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Дополнительный перечень работ</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по благоустройству дворовых территорий</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многоквартирных домов</w:t>
      </w:r>
    </w:p>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363"/>
      </w:tblGrid>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пп</w:t>
            </w:r>
            <w:proofErr w:type="spellEnd"/>
          </w:p>
        </w:tc>
        <w:tc>
          <w:tcPr>
            <w:tcW w:w="8363"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Наименование видов работ</w:t>
            </w:r>
          </w:p>
        </w:tc>
      </w:tr>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1</w:t>
            </w:r>
          </w:p>
        </w:tc>
        <w:tc>
          <w:tcPr>
            <w:tcW w:w="8363"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Оборудование детских игровых площадок</w:t>
            </w:r>
          </w:p>
        </w:tc>
      </w:tr>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w:t>
            </w:r>
          </w:p>
        </w:tc>
        <w:tc>
          <w:tcPr>
            <w:tcW w:w="8363"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Устройство и ремонт тротуаров</w:t>
            </w:r>
          </w:p>
        </w:tc>
      </w:tr>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3</w:t>
            </w:r>
          </w:p>
        </w:tc>
        <w:tc>
          <w:tcPr>
            <w:tcW w:w="8363"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Озеленение</w:t>
            </w:r>
          </w:p>
        </w:tc>
      </w:tr>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4</w:t>
            </w:r>
          </w:p>
        </w:tc>
        <w:tc>
          <w:tcPr>
            <w:tcW w:w="8363"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Устройство парковок</w:t>
            </w:r>
          </w:p>
        </w:tc>
      </w:tr>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5</w:t>
            </w:r>
          </w:p>
        </w:tc>
        <w:tc>
          <w:tcPr>
            <w:tcW w:w="8363"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Устройство пандуса</w:t>
            </w:r>
          </w:p>
        </w:tc>
      </w:tr>
      <w:tr w:rsidR="00A34D0E" w:rsidRPr="00383254" w:rsidTr="0048262E">
        <w:tc>
          <w:tcPr>
            <w:tcW w:w="8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6</w:t>
            </w:r>
          </w:p>
        </w:tc>
        <w:tc>
          <w:tcPr>
            <w:tcW w:w="8363" w:type="dxa"/>
          </w:tcPr>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Устройство ограждений</w:t>
            </w:r>
          </w:p>
        </w:tc>
      </w:tr>
    </w:tbl>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r w:rsidRPr="00383254">
        <w:rPr>
          <w:rFonts w:ascii="Times New Roman" w:hAnsi="Times New Roman"/>
          <w:sz w:val="24"/>
          <w:szCs w:val="24"/>
        </w:rPr>
        <w:t>Приложение 4</w:t>
      </w:r>
    </w:p>
    <w:p w:rsidR="00A34D0E" w:rsidRPr="00383254" w:rsidRDefault="00A34D0E" w:rsidP="00A34D0E">
      <w:pPr>
        <w:tabs>
          <w:tab w:val="left" w:pos="284"/>
        </w:tabs>
        <w:autoSpaceDE w:val="0"/>
        <w:autoSpaceDN w:val="0"/>
        <w:adjustRightInd w:val="0"/>
        <w:spacing w:after="0" w:line="240" w:lineRule="auto"/>
        <w:jc w:val="center"/>
        <w:rPr>
          <w:rFonts w:ascii="Times New Roman" w:hAnsi="Times New Roman"/>
          <w:b/>
          <w:sz w:val="24"/>
          <w:szCs w:val="24"/>
          <w:shd w:val="clear" w:color="auto" w:fill="FFFFFF"/>
        </w:rPr>
      </w:pPr>
      <w:r w:rsidRPr="00383254">
        <w:rPr>
          <w:rFonts w:ascii="Times New Roman" w:hAnsi="Times New Roman"/>
          <w:b/>
          <w:sz w:val="24"/>
          <w:szCs w:val="24"/>
          <w:shd w:val="clear" w:color="auto" w:fill="FFFFFF"/>
        </w:rPr>
        <w:t>Порядок и форма участия (трудовое и (или) финансовое) заинтересованных лиц в выполнении работ</w:t>
      </w:r>
    </w:p>
    <w:p w:rsidR="00A34D0E" w:rsidRPr="00383254" w:rsidRDefault="00A34D0E" w:rsidP="00A34D0E">
      <w:pPr>
        <w:autoSpaceDN w:val="0"/>
        <w:adjustRightInd w:val="0"/>
        <w:spacing w:after="0" w:line="240" w:lineRule="auto"/>
        <w:ind w:left="770"/>
        <w:jc w:val="both"/>
        <w:rPr>
          <w:rFonts w:ascii="Times New Roman" w:hAnsi="Times New Roman"/>
          <w:sz w:val="24"/>
          <w:szCs w:val="24"/>
        </w:rPr>
      </w:pP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w:t>
      </w: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34D0E" w:rsidRPr="00383254" w:rsidRDefault="00A34D0E" w:rsidP="00A34D0E">
      <w:pPr>
        <w:autoSpaceDE w:val="0"/>
        <w:autoSpaceDN w:val="0"/>
        <w:adjustRightInd w:val="0"/>
        <w:spacing w:after="0" w:line="240" w:lineRule="auto"/>
        <w:ind w:firstLine="709"/>
        <w:jc w:val="both"/>
        <w:rPr>
          <w:rFonts w:ascii="Times New Roman" w:hAnsi="Times New Roman"/>
          <w:sz w:val="24"/>
          <w:szCs w:val="24"/>
        </w:rPr>
      </w:pPr>
      <w:r w:rsidRPr="00383254">
        <w:rPr>
          <w:rFonts w:ascii="Times New Roman" w:hAnsi="Times New Roman"/>
          <w:sz w:val="24"/>
          <w:szCs w:val="24"/>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w:t>
      </w: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Адресный перечень многоквартирных домов, дворовые территории которых подлежат благоустройству в 2018 - 2024 гг. представлен в приложении №5 к муниципальной программе.</w:t>
      </w: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Адресный перечень муниципальных территорий общего пользования, которые подлежат благоустройству в 2020- 2024 гг. представлен в приложении №6 к муниципальной программе.</w:t>
      </w:r>
    </w:p>
    <w:p w:rsidR="00A34D0E" w:rsidRPr="00383254" w:rsidRDefault="00A34D0E" w:rsidP="00A34D0E">
      <w:pPr>
        <w:shd w:val="clear" w:color="auto" w:fill="FFFFFF"/>
        <w:spacing w:after="0" w:line="240" w:lineRule="auto"/>
        <w:jc w:val="both"/>
        <w:rPr>
          <w:rFonts w:ascii="Times New Roman" w:hAnsi="Times New Roman"/>
          <w:sz w:val="24"/>
          <w:szCs w:val="24"/>
        </w:rPr>
      </w:pPr>
      <w:r w:rsidRPr="00383254">
        <w:rPr>
          <w:rFonts w:ascii="Times New Roman" w:hAnsi="Times New Roman"/>
          <w:sz w:val="24"/>
          <w:szCs w:val="24"/>
        </w:rPr>
        <w:t xml:space="preserve">        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представлен в приложении №7 к муниципальной программе.</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t xml:space="preserve">       Адресный перечень территорий индивидуальной жилой застройки, нуждающихся в благоустройстве и включенных в адресный перечень муниципальной программы «Формирование современной городской</w:t>
      </w:r>
    </w:p>
    <w:p w:rsidR="00A34D0E" w:rsidRPr="00383254" w:rsidRDefault="00A34D0E" w:rsidP="00A34D0E">
      <w:pPr>
        <w:spacing w:after="0" w:line="240" w:lineRule="auto"/>
        <w:jc w:val="both"/>
        <w:rPr>
          <w:rFonts w:ascii="Times New Roman" w:hAnsi="Times New Roman"/>
          <w:sz w:val="24"/>
          <w:szCs w:val="24"/>
        </w:rPr>
      </w:pPr>
      <w:r w:rsidRPr="00383254">
        <w:rPr>
          <w:rFonts w:ascii="Times New Roman" w:hAnsi="Times New Roman"/>
          <w:sz w:val="24"/>
          <w:szCs w:val="24"/>
        </w:rPr>
        <w:lastRenderedPageBreak/>
        <w:t xml:space="preserve">среды на 2018- 2024 годы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Дубровского городского поселения» представлен в приложении №8.</w:t>
      </w:r>
    </w:p>
    <w:p w:rsidR="00A34D0E" w:rsidRPr="00383254" w:rsidRDefault="00A34D0E" w:rsidP="00A34D0E">
      <w:pPr>
        <w:shd w:val="clear" w:color="auto" w:fill="FFFFFF"/>
        <w:spacing w:after="0" w:line="240" w:lineRule="auto"/>
        <w:rPr>
          <w:rFonts w:ascii="Times New Roman" w:hAnsi="Times New Roman"/>
          <w:sz w:val="24"/>
          <w:szCs w:val="24"/>
        </w:rPr>
      </w:pPr>
    </w:p>
    <w:p w:rsidR="00A34D0E" w:rsidRPr="00383254" w:rsidRDefault="00A34D0E" w:rsidP="00A34D0E">
      <w:pPr>
        <w:shd w:val="clear" w:color="auto" w:fill="FFFFFF"/>
        <w:spacing w:after="0" w:line="240" w:lineRule="auto"/>
        <w:ind w:firstLine="708"/>
        <w:jc w:val="both"/>
        <w:rPr>
          <w:rFonts w:ascii="Times New Roman" w:hAnsi="Times New Roman"/>
          <w:sz w:val="24"/>
          <w:szCs w:val="24"/>
        </w:rPr>
      </w:pPr>
      <w:r w:rsidRPr="00383254">
        <w:rPr>
          <w:rFonts w:ascii="Times New Roman" w:hAnsi="Times New Roman"/>
          <w:sz w:val="24"/>
          <w:szCs w:val="24"/>
        </w:rPr>
        <w:t xml:space="preserve">                                                                                        Приложение №5</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 xml:space="preserve">Перечень дворовых территорий планируемых к благоустройству в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в 2018- 2024 годах.</w:t>
      </w:r>
    </w:p>
    <w:p w:rsidR="00A34D0E" w:rsidRPr="00383254" w:rsidRDefault="00A34D0E" w:rsidP="00A34D0E">
      <w:pPr>
        <w:spacing w:after="0" w:line="240" w:lineRule="auto"/>
        <w:jc w:val="center"/>
        <w:rPr>
          <w:rFonts w:ascii="Times New Roman" w:hAnsi="Times New Roman"/>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2"/>
        <w:gridCol w:w="2552"/>
        <w:gridCol w:w="1134"/>
        <w:gridCol w:w="1276"/>
        <w:gridCol w:w="1417"/>
        <w:gridCol w:w="1276"/>
        <w:gridCol w:w="142"/>
        <w:gridCol w:w="992"/>
        <w:gridCol w:w="1418"/>
      </w:tblGrid>
      <w:tr w:rsidR="00A34D0E" w:rsidRPr="00A34D0E" w:rsidTr="0048262E">
        <w:trPr>
          <w:trHeight w:val="413"/>
        </w:trPr>
        <w:tc>
          <w:tcPr>
            <w:tcW w:w="425" w:type="dxa"/>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 п/п</w:t>
            </w:r>
          </w:p>
        </w:tc>
        <w:tc>
          <w:tcPr>
            <w:tcW w:w="2694" w:type="dxa"/>
            <w:gridSpan w:val="2"/>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Наименование объекта</w:t>
            </w:r>
          </w:p>
        </w:tc>
        <w:tc>
          <w:tcPr>
            <w:tcW w:w="1134" w:type="dxa"/>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Площадь дворовой территории</w:t>
            </w: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(м2)*</w:t>
            </w:r>
          </w:p>
        </w:tc>
        <w:tc>
          <w:tcPr>
            <w:tcW w:w="5103" w:type="dxa"/>
            <w:gridSpan w:val="5"/>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Объем финансирования</w:t>
            </w: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roofErr w:type="spellStart"/>
            <w:r w:rsidRPr="00A34D0E">
              <w:rPr>
                <w:rFonts w:ascii="Times New Roman" w:hAnsi="Times New Roman"/>
                <w:sz w:val="24"/>
                <w:szCs w:val="24"/>
              </w:rPr>
              <w:t>руб</w:t>
            </w:r>
            <w:proofErr w:type="spellEnd"/>
            <w:r w:rsidRPr="00A34D0E">
              <w:rPr>
                <w:rFonts w:ascii="Times New Roman" w:hAnsi="Times New Roman"/>
                <w:sz w:val="24"/>
                <w:szCs w:val="24"/>
              </w:rPr>
              <w:t>)</w:t>
            </w:r>
          </w:p>
        </w:tc>
        <w:tc>
          <w:tcPr>
            <w:tcW w:w="1418" w:type="dxa"/>
            <w:vMerge w:val="restart"/>
          </w:tcPr>
          <w:p w:rsidR="00A34D0E" w:rsidRPr="00A34D0E" w:rsidRDefault="00A34D0E" w:rsidP="00A34D0E">
            <w:pPr>
              <w:spacing w:after="0" w:line="240" w:lineRule="auto"/>
              <w:ind w:left="-156" w:right="-114"/>
              <w:jc w:val="center"/>
              <w:rPr>
                <w:rFonts w:ascii="Times New Roman" w:hAnsi="Times New Roman"/>
                <w:sz w:val="24"/>
                <w:szCs w:val="24"/>
              </w:rPr>
            </w:pPr>
            <w:r w:rsidRPr="00A34D0E">
              <w:rPr>
                <w:rFonts w:ascii="Times New Roman" w:hAnsi="Times New Roman"/>
                <w:sz w:val="24"/>
                <w:szCs w:val="24"/>
              </w:rPr>
              <w:t>Примечание</w:t>
            </w:r>
          </w:p>
        </w:tc>
      </w:tr>
      <w:tr w:rsidR="00A34D0E" w:rsidRPr="00A34D0E" w:rsidTr="0048262E">
        <w:trPr>
          <w:trHeight w:val="412"/>
        </w:trPr>
        <w:tc>
          <w:tcPr>
            <w:tcW w:w="425" w:type="dxa"/>
            <w:vMerge/>
          </w:tcPr>
          <w:p w:rsidR="00A34D0E" w:rsidRPr="00A34D0E" w:rsidRDefault="00A34D0E" w:rsidP="00A34D0E">
            <w:pPr>
              <w:spacing w:after="0" w:line="240" w:lineRule="auto"/>
              <w:jc w:val="center"/>
              <w:rPr>
                <w:rFonts w:ascii="Times New Roman" w:hAnsi="Times New Roman"/>
                <w:sz w:val="24"/>
                <w:szCs w:val="24"/>
              </w:rPr>
            </w:pPr>
          </w:p>
        </w:tc>
        <w:tc>
          <w:tcPr>
            <w:tcW w:w="2694" w:type="dxa"/>
            <w:gridSpan w:val="2"/>
            <w:vMerge/>
          </w:tcPr>
          <w:p w:rsidR="00A34D0E" w:rsidRPr="00A34D0E" w:rsidRDefault="00A34D0E" w:rsidP="00A34D0E">
            <w:pPr>
              <w:spacing w:after="0" w:line="240" w:lineRule="auto"/>
              <w:jc w:val="center"/>
              <w:rPr>
                <w:rFonts w:ascii="Times New Roman" w:hAnsi="Times New Roman"/>
                <w:sz w:val="24"/>
                <w:szCs w:val="24"/>
              </w:rPr>
            </w:pPr>
          </w:p>
        </w:tc>
        <w:tc>
          <w:tcPr>
            <w:tcW w:w="1134" w:type="dxa"/>
            <w:vMerge/>
          </w:tcPr>
          <w:p w:rsidR="00A34D0E" w:rsidRPr="00A34D0E" w:rsidRDefault="00A34D0E" w:rsidP="00A34D0E">
            <w:pPr>
              <w:spacing w:after="0" w:line="240" w:lineRule="auto"/>
              <w:jc w:val="center"/>
              <w:rPr>
                <w:rFonts w:ascii="Times New Roman" w:hAnsi="Times New Roman"/>
                <w:sz w:val="24"/>
                <w:szCs w:val="24"/>
              </w:rPr>
            </w:pPr>
          </w:p>
        </w:tc>
        <w:tc>
          <w:tcPr>
            <w:tcW w:w="1276"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Всего</w:t>
            </w:r>
          </w:p>
        </w:tc>
        <w:tc>
          <w:tcPr>
            <w:tcW w:w="1417" w:type="dxa"/>
          </w:tcPr>
          <w:p w:rsidR="00A34D0E" w:rsidRPr="00A34D0E" w:rsidRDefault="00A34D0E" w:rsidP="00A34D0E">
            <w:pPr>
              <w:spacing w:after="0" w:line="240" w:lineRule="auto"/>
              <w:ind w:left="-108" w:right="-108"/>
              <w:jc w:val="center"/>
              <w:rPr>
                <w:rFonts w:ascii="Times New Roman" w:hAnsi="Times New Roman"/>
                <w:sz w:val="24"/>
                <w:szCs w:val="24"/>
              </w:rPr>
            </w:pPr>
            <w:r w:rsidRPr="00A34D0E">
              <w:rPr>
                <w:rFonts w:ascii="Times New Roman" w:hAnsi="Times New Roman"/>
                <w:sz w:val="24"/>
                <w:szCs w:val="24"/>
              </w:rPr>
              <w:t>Областной</w:t>
            </w:r>
          </w:p>
          <w:p w:rsidR="00A34D0E" w:rsidRPr="00A34D0E" w:rsidRDefault="00A34D0E" w:rsidP="00A34D0E">
            <w:pPr>
              <w:spacing w:after="0" w:line="240" w:lineRule="auto"/>
              <w:ind w:left="-108" w:right="-108"/>
              <w:jc w:val="center"/>
              <w:rPr>
                <w:rFonts w:ascii="Times New Roman" w:hAnsi="Times New Roman"/>
                <w:sz w:val="24"/>
                <w:szCs w:val="24"/>
              </w:rPr>
            </w:pPr>
            <w:r w:rsidRPr="00A34D0E">
              <w:rPr>
                <w:rFonts w:ascii="Times New Roman" w:hAnsi="Times New Roman"/>
                <w:sz w:val="24"/>
                <w:szCs w:val="24"/>
              </w:rPr>
              <w:t>бюджет</w:t>
            </w:r>
          </w:p>
        </w:tc>
        <w:tc>
          <w:tcPr>
            <w:tcW w:w="1276" w:type="dxa"/>
          </w:tcPr>
          <w:p w:rsidR="00A34D0E" w:rsidRPr="00A34D0E" w:rsidRDefault="00A34D0E" w:rsidP="00A34D0E">
            <w:pPr>
              <w:spacing w:after="0" w:line="240" w:lineRule="auto"/>
              <w:ind w:left="-108" w:right="-108"/>
              <w:jc w:val="center"/>
              <w:rPr>
                <w:rFonts w:ascii="Times New Roman" w:hAnsi="Times New Roman"/>
                <w:sz w:val="24"/>
                <w:szCs w:val="24"/>
              </w:rPr>
            </w:pPr>
            <w:r w:rsidRPr="00A34D0E">
              <w:rPr>
                <w:rFonts w:ascii="Times New Roman" w:hAnsi="Times New Roman"/>
                <w:sz w:val="24"/>
                <w:szCs w:val="24"/>
              </w:rPr>
              <w:t>Местный бюджет</w:t>
            </w:r>
          </w:p>
        </w:tc>
        <w:tc>
          <w:tcPr>
            <w:tcW w:w="1134" w:type="dxa"/>
            <w:gridSpan w:val="2"/>
          </w:tcPr>
          <w:p w:rsidR="00A34D0E" w:rsidRPr="00A34D0E" w:rsidRDefault="00A34D0E" w:rsidP="00A34D0E">
            <w:pPr>
              <w:spacing w:after="0" w:line="240" w:lineRule="auto"/>
              <w:ind w:left="-108" w:right="-108"/>
              <w:jc w:val="center"/>
              <w:rPr>
                <w:rFonts w:ascii="Times New Roman" w:hAnsi="Times New Roman"/>
                <w:sz w:val="24"/>
                <w:szCs w:val="24"/>
              </w:rPr>
            </w:pPr>
            <w:r w:rsidRPr="00A34D0E">
              <w:rPr>
                <w:rFonts w:ascii="Times New Roman" w:hAnsi="Times New Roman"/>
                <w:sz w:val="24"/>
                <w:szCs w:val="24"/>
              </w:rPr>
              <w:t>Средства заинтересованных лиц</w:t>
            </w:r>
          </w:p>
        </w:tc>
        <w:tc>
          <w:tcPr>
            <w:tcW w:w="1418" w:type="dxa"/>
            <w:vMerge/>
          </w:tcPr>
          <w:p w:rsidR="00A34D0E" w:rsidRPr="00A34D0E" w:rsidRDefault="00A34D0E" w:rsidP="00A34D0E">
            <w:pPr>
              <w:spacing w:after="0" w:line="240" w:lineRule="auto"/>
              <w:jc w:val="center"/>
              <w:rPr>
                <w:rFonts w:ascii="Times New Roman" w:hAnsi="Times New Roman"/>
                <w:sz w:val="24"/>
                <w:szCs w:val="24"/>
              </w:rPr>
            </w:pPr>
          </w:p>
        </w:tc>
      </w:tr>
      <w:tr w:rsidR="00A34D0E" w:rsidRPr="00A34D0E" w:rsidTr="0048262E">
        <w:trPr>
          <w:trHeight w:val="412"/>
        </w:trPr>
        <w:tc>
          <w:tcPr>
            <w:tcW w:w="10774" w:type="dxa"/>
            <w:gridSpan w:val="10"/>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2018 – 3 344 177, 29</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2-й Микрорайон, д. 12, д.13, д.14, д.15, д.17</w:t>
            </w:r>
          </w:p>
          <w:p w:rsidR="00A34D0E" w:rsidRPr="00A34D0E" w:rsidRDefault="00A34D0E" w:rsidP="00A34D0E">
            <w:pPr>
              <w:spacing w:after="0" w:line="240" w:lineRule="auto"/>
              <w:rPr>
                <w:rFonts w:ascii="Times New Roman" w:hAnsi="Times New Roman"/>
                <w:sz w:val="24"/>
                <w:szCs w:val="24"/>
              </w:rPr>
            </w:pPr>
          </w:p>
        </w:tc>
        <w:tc>
          <w:tcPr>
            <w:tcW w:w="1134"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14350</w:t>
            </w:r>
          </w:p>
        </w:tc>
        <w:tc>
          <w:tcPr>
            <w:tcW w:w="1276" w:type="dxa"/>
            <w:shd w:val="clear" w:color="auto" w:fill="auto"/>
            <w:vAlign w:val="center"/>
          </w:tcPr>
          <w:p w:rsidR="00A34D0E" w:rsidRPr="00A34D0E" w:rsidRDefault="00A34D0E" w:rsidP="00A34D0E">
            <w:pPr>
              <w:spacing w:after="0" w:line="240" w:lineRule="auto"/>
              <w:ind w:left="-108" w:right="-108"/>
              <w:jc w:val="center"/>
              <w:rPr>
                <w:rFonts w:ascii="Times New Roman" w:hAnsi="Times New Roman"/>
                <w:sz w:val="24"/>
                <w:szCs w:val="24"/>
              </w:rPr>
            </w:pPr>
            <w:r w:rsidRPr="00A34D0E">
              <w:rPr>
                <w:rFonts w:ascii="Times New Roman" w:hAnsi="Times New Roman"/>
                <w:sz w:val="24"/>
                <w:szCs w:val="24"/>
              </w:rPr>
              <w:t>3 313 019,85</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3147368,85</w:t>
            </w: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165650,99</w:t>
            </w:r>
          </w:p>
        </w:tc>
        <w:tc>
          <w:tcPr>
            <w:tcW w:w="1134"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31157,45</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Выполнение работ по минимальному и дополнительному перечням работ (значение показателей будут уточнены после поверки достоверности сметной документации)</w:t>
            </w:r>
          </w:p>
        </w:tc>
      </w:tr>
      <w:tr w:rsidR="00A34D0E" w:rsidRPr="00A34D0E" w:rsidTr="0048262E">
        <w:tc>
          <w:tcPr>
            <w:tcW w:w="10774" w:type="dxa"/>
            <w:gridSpan w:val="10"/>
            <w:vAlign w:val="center"/>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2020 – 3 945 552,03</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xml:space="preserve">. Дубровка, 2-й </w:t>
            </w:r>
            <w:proofErr w:type="spellStart"/>
            <w:r w:rsidRPr="00A34D0E">
              <w:rPr>
                <w:rFonts w:ascii="Times New Roman" w:hAnsi="Times New Roman"/>
                <w:sz w:val="24"/>
                <w:szCs w:val="24"/>
              </w:rPr>
              <w:t>Микрорайон,д</w:t>
            </w:r>
            <w:proofErr w:type="spellEnd"/>
            <w:r w:rsidRPr="00A34D0E">
              <w:rPr>
                <w:rFonts w:ascii="Times New Roman" w:hAnsi="Times New Roman"/>
                <w:sz w:val="24"/>
                <w:szCs w:val="24"/>
              </w:rPr>
              <w:t>. 20</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2247</w:t>
            </w: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813408,30</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792142,26</w:t>
            </w: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8001,44</w:t>
            </w: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13264,60</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2020</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3</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2-й Микрорайон, д. 7</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1631</w:t>
            </w: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644838,20</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632788,20</w:t>
            </w: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6391,80</w:t>
            </w: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5658,20</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2020</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2-й Микрорайон, д. 21</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1726</w:t>
            </w: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923420,00</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910257,74</w:t>
            </w: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9194,52</w:t>
            </w: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3967,74</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2020</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5</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2-й Микрорайон, д. 24</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2573</w:t>
            </w: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600945,53</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587845,26</w:t>
            </w: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5937,83</w:t>
            </w: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7162,44</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2020</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ул. Ленина,д.67, д.69, д.71</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6092</w:t>
            </w: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962940,00</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940167,40</w:t>
            </w: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9496,64</w:t>
            </w: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13275,96</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2020</w:t>
            </w:r>
          </w:p>
        </w:tc>
      </w:tr>
      <w:tr w:rsidR="00A34D0E" w:rsidRPr="00A34D0E" w:rsidTr="0048262E">
        <w:tc>
          <w:tcPr>
            <w:tcW w:w="10774" w:type="dxa"/>
            <w:gridSpan w:val="10"/>
            <w:vAlign w:val="center"/>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2021- 498 420,00</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7</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ул. Ленина, д.65</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498420,00</w:t>
            </w: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491012,28</w:t>
            </w: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4959,72</w:t>
            </w: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2448,00</w:t>
            </w: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2021</w:t>
            </w:r>
          </w:p>
        </w:tc>
      </w:tr>
      <w:tr w:rsidR="00A34D0E" w:rsidRPr="00A34D0E" w:rsidTr="0048262E">
        <w:tc>
          <w:tcPr>
            <w:tcW w:w="10774" w:type="dxa"/>
            <w:gridSpan w:val="10"/>
            <w:vAlign w:val="center"/>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2022- 1 741 063,91</w:t>
            </w:r>
          </w:p>
        </w:tc>
      </w:tr>
      <w:tr w:rsidR="00A34D0E" w:rsidRPr="00A34D0E" w:rsidTr="0048262E">
        <w:tc>
          <w:tcPr>
            <w:tcW w:w="567" w:type="dxa"/>
            <w:gridSpan w:val="2"/>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  8</w:t>
            </w:r>
          </w:p>
        </w:tc>
        <w:tc>
          <w:tcPr>
            <w:tcW w:w="2552" w:type="dxa"/>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ул. 60 лет Октября, д.4, д.6.</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2022</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9</w:t>
            </w:r>
          </w:p>
        </w:tc>
        <w:tc>
          <w:tcPr>
            <w:tcW w:w="2552"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xml:space="preserve">. Дубровка, </w:t>
            </w:r>
          </w:p>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ул.324 Дивизии, д.7А</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2022</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10</w:t>
            </w:r>
          </w:p>
        </w:tc>
        <w:tc>
          <w:tcPr>
            <w:tcW w:w="2552"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Дубровка,ул.324 Дивизии, д.25, д.26</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2022</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11</w:t>
            </w:r>
          </w:p>
        </w:tc>
        <w:tc>
          <w:tcPr>
            <w:tcW w:w="2552"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xml:space="preserve">. </w:t>
            </w:r>
            <w:proofErr w:type="spellStart"/>
            <w:r w:rsidRPr="00A34D0E">
              <w:rPr>
                <w:rFonts w:ascii="Times New Roman" w:hAnsi="Times New Roman"/>
                <w:sz w:val="24"/>
                <w:szCs w:val="24"/>
              </w:rPr>
              <w:t>Дубровка,ул.Олега</w:t>
            </w:r>
            <w:proofErr w:type="spellEnd"/>
            <w:r w:rsidRPr="00A34D0E">
              <w:rPr>
                <w:rFonts w:ascii="Times New Roman" w:hAnsi="Times New Roman"/>
                <w:sz w:val="24"/>
                <w:szCs w:val="24"/>
              </w:rPr>
              <w:t xml:space="preserve"> Кошевого, д.50А</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2022</w:t>
            </w:r>
          </w:p>
        </w:tc>
      </w:tr>
      <w:tr w:rsidR="00A34D0E" w:rsidRPr="00A34D0E" w:rsidTr="0048262E">
        <w:tc>
          <w:tcPr>
            <w:tcW w:w="10774" w:type="dxa"/>
            <w:gridSpan w:val="10"/>
            <w:vAlign w:val="center"/>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 xml:space="preserve"> 2023 – 3 436 255,34</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12</w:t>
            </w:r>
          </w:p>
        </w:tc>
        <w:tc>
          <w:tcPr>
            <w:tcW w:w="2552"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xml:space="preserve">. </w:t>
            </w:r>
            <w:proofErr w:type="spellStart"/>
            <w:r w:rsidRPr="00A34D0E">
              <w:rPr>
                <w:rFonts w:ascii="Times New Roman" w:hAnsi="Times New Roman"/>
                <w:sz w:val="24"/>
                <w:szCs w:val="24"/>
              </w:rPr>
              <w:t>Дубровка,ул.Баранова</w:t>
            </w:r>
            <w:proofErr w:type="spellEnd"/>
            <w:r w:rsidRPr="00A34D0E">
              <w:rPr>
                <w:rFonts w:ascii="Times New Roman" w:hAnsi="Times New Roman"/>
                <w:sz w:val="24"/>
                <w:szCs w:val="24"/>
              </w:rPr>
              <w:t>, д.12, д.14</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 2023</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13</w:t>
            </w:r>
          </w:p>
        </w:tc>
        <w:tc>
          <w:tcPr>
            <w:tcW w:w="2552"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xml:space="preserve">. </w:t>
            </w:r>
            <w:proofErr w:type="spellStart"/>
            <w:r w:rsidRPr="00A34D0E">
              <w:rPr>
                <w:rFonts w:ascii="Times New Roman" w:hAnsi="Times New Roman"/>
                <w:sz w:val="24"/>
                <w:szCs w:val="24"/>
              </w:rPr>
              <w:t>Дубровка,ул.Баранова</w:t>
            </w:r>
            <w:proofErr w:type="spellEnd"/>
            <w:r w:rsidRPr="00A34D0E">
              <w:rPr>
                <w:rFonts w:ascii="Times New Roman" w:hAnsi="Times New Roman"/>
                <w:sz w:val="24"/>
                <w:szCs w:val="24"/>
              </w:rPr>
              <w:t xml:space="preserve"> , д.16</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4"/>
                <w:szCs w:val="24"/>
              </w:rPr>
              <w:t>2023</w:t>
            </w:r>
          </w:p>
        </w:tc>
      </w:tr>
      <w:tr w:rsidR="00A34D0E" w:rsidRPr="00A34D0E" w:rsidTr="0048262E">
        <w:tc>
          <w:tcPr>
            <w:tcW w:w="10774" w:type="dxa"/>
            <w:gridSpan w:val="10"/>
            <w:vAlign w:val="center"/>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2024- 50 000,00</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14</w:t>
            </w:r>
          </w:p>
        </w:tc>
        <w:tc>
          <w:tcPr>
            <w:tcW w:w="2552"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w:t>
            </w:r>
          </w:p>
          <w:p w:rsidR="00A34D0E" w:rsidRPr="00A34D0E" w:rsidRDefault="00A34D0E" w:rsidP="00A34D0E">
            <w:pPr>
              <w:spacing w:after="0" w:line="240" w:lineRule="auto"/>
              <w:rPr>
                <w:rFonts w:ascii="Times New Roman" w:hAnsi="Times New Roman"/>
                <w:sz w:val="24"/>
                <w:szCs w:val="24"/>
              </w:rPr>
            </w:pPr>
            <w:proofErr w:type="spellStart"/>
            <w:r w:rsidRPr="00A34D0E">
              <w:rPr>
                <w:rFonts w:ascii="Times New Roman" w:hAnsi="Times New Roman"/>
                <w:sz w:val="24"/>
                <w:szCs w:val="24"/>
              </w:rPr>
              <w:t>ул.Гоголя</w:t>
            </w:r>
            <w:proofErr w:type="spellEnd"/>
            <w:r w:rsidRPr="00A34D0E">
              <w:rPr>
                <w:rFonts w:ascii="Times New Roman" w:hAnsi="Times New Roman"/>
                <w:sz w:val="24"/>
                <w:szCs w:val="24"/>
              </w:rPr>
              <w:t>, д.33</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4"/>
                <w:szCs w:val="24"/>
              </w:rPr>
              <w:t>2024</w:t>
            </w:r>
          </w:p>
        </w:tc>
      </w:tr>
      <w:tr w:rsidR="00A34D0E" w:rsidRPr="00A34D0E" w:rsidTr="0048262E">
        <w:tc>
          <w:tcPr>
            <w:tcW w:w="567" w:type="dxa"/>
            <w:gridSpan w:val="2"/>
            <w:vAlign w:val="center"/>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15</w:t>
            </w:r>
          </w:p>
        </w:tc>
        <w:tc>
          <w:tcPr>
            <w:tcW w:w="2552" w:type="dxa"/>
            <w:vAlign w:val="center"/>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Дворовая территория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w:t>
            </w:r>
          </w:p>
          <w:p w:rsidR="00A34D0E" w:rsidRPr="00A34D0E" w:rsidRDefault="00A34D0E" w:rsidP="00A34D0E">
            <w:pPr>
              <w:spacing w:after="0" w:line="240" w:lineRule="auto"/>
              <w:rPr>
                <w:rFonts w:ascii="Times New Roman" w:hAnsi="Times New Roman"/>
                <w:sz w:val="24"/>
                <w:szCs w:val="24"/>
              </w:rPr>
            </w:pPr>
            <w:proofErr w:type="spellStart"/>
            <w:r w:rsidRPr="00A34D0E">
              <w:rPr>
                <w:rFonts w:ascii="Times New Roman" w:hAnsi="Times New Roman"/>
                <w:sz w:val="24"/>
                <w:szCs w:val="24"/>
              </w:rPr>
              <w:t>ул.Драгунского</w:t>
            </w:r>
            <w:proofErr w:type="spellEnd"/>
            <w:r w:rsidRPr="00A34D0E">
              <w:rPr>
                <w:rFonts w:ascii="Times New Roman" w:hAnsi="Times New Roman"/>
                <w:sz w:val="24"/>
                <w:szCs w:val="24"/>
              </w:rPr>
              <w:t>, д.23</w:t>
            </w:r>
          </w:p>
        </w:tc>
        <w:tc>
          <w:tcPr>
            <w:tcW w:w="1134" w:type="dxa"/>
            <w:vAlign w:val="center"/>
          </w:tcPr>
          <w:p w:rsidR="00A34D0E" w:rsidRPr="00A34D0E" w:rsidRDefault="00A34D0E" w:rsidP="00A34D0E">
            <w:pPr>
              <w:spacing w:after="0" w:line="240" w:lineRule="auto"/>
              <w:jc w:val="center"/>
              <w:rPr>
                <w:rFonts w:ascii="Times New Roman" w:hAnsi="Times New Roman"/>
                <w:sz w:val="24"/>
                <w:szCs w:val="24"/>
              </w:rPr>
            </w:pPr>
          </w:p>
        </w:tc>
        <w:tc>
          <w:tcPr>
            <w:tcW w:w="1276"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7"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gridSpan w:val="2"/>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992" w:type="dxa"/>
            <w:shd w:val="clear" w:color="auto" w:fill="auto"/>
            <w:vAlign w:val="center"/>
          </w:tcPr>
          <w:p w:rsidR="00A34D0E" w:rsidRPr="00A34D0E" w:rsidRDefault="00A34D0E" w:rsidP="00A34D0E">
            <w:pPr>
              <w:spacing w:after="0" w:line="240" w:lineRule="auto"/>
              <w:jc w:val="center"/>
              <w:rPr>
                <w:rFonts w:ascii="Times New Roman" w:hAnsi="Times New Roman"/>
                <w:sz w:val="24"/>
                <w:szCs w:val="24"/>
              </w:rPr>
            </w:pPr>
          </w:p>
        </w:tc>
        <w:tc>
          <w:tcPr>
            <w:tcW w:w="141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 2024</w:t>
            </w:r>
          </w:p>
        </w:tc>
      </w:tr>
    </w:tbl>
    <w:p w:rsidR="00A34D0E" w:rsidRPr="00A34D0E" w:rsidRDefault="00A34D0E" w:rsidP="00A34D0E">
      <w:pPr>
        <w:spacing w:after="0" w:line="240" w:lineRule="auto"/>
        <w:jc w:val="right"/>
        <w:rPr>
          <w:rFonts w:ascii="Times New Roman" w:hAnsi="Times New Roman"/>
          <w:sz w:val="24"/>
          <w:szCs w:val="24"/>
        </w:rPr>
      </w:pPr>
      <w:r w:rsidRPr="00A34D0E">
        <w:rPr>
          <w:rFonts w:ascii="Times New Roman" w:hAnsi="Times New Roman"/>
          <w:sz w:val="24"/>
          <w:szCs w:val="24"/>
        </w:rPr>
        <w:t xml:space="preserve">                 </w:t>
      </w:r>
    </w:p>
    <w:p w:rsidR="00A34D0E" w:rsidRPr="00A34D0E" w:rsidRDefault="00A34D0E" w:rsidP="00A34D0E">
      <w:pPr>
        <w:spacing w:after="0" w:line="240" w:lineRule="auto"/>
        <w:jc w:val="right"/>
        <w:rPr>
          <w:rFonts w:ascii="Times New Roman" w:hAnsi="Times New Roman"/>
          <w:sz w:val="24"/>
          <w:szCs w:val="24"/>
        </w:rPr>
      </w:pPr>
      <w:r w:rsidRPr="00A34D0E">
        <w:rPr>
          <w:rFonts w:ascii="Times New Roman" w:hAnsi="Times New Roman"/>
          <w:sz w:val="24"/>
          <w:szCs w:val="24"/>
        </w:rPr>
        <w:t xml:space="preserve"> Приложение №6</w:t>
      </w: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 xml:space="preserve">Адресный перечень территорий общего пользования планируемых к благоустройству в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 в 2018- 2024 годах.</w:t>
      </w:r>
    </w:p>
    <w:p w:rsidR="00A34D0E" w:rsidRPr="00A34D0E" w:rsidRDefault="00A34D0E" w:rsidP="00A34D0E">
      <w:pPr>
        <w:spacing w:after="0" w:line="240" w:lineRule="auto"/>
        <w:jc w:val="center"/>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538"/>
        <w:gridCol w:w="1368"/>
        <w:gridCol w:w="1368"/>
        <w:gridCol w:w="1368"/>
        <w:gridCol w:w="1295"/>
        <w:gridCol w:w="1644"/>
      </w:tblGrid>
      <w:tr w:rsidR="00A34D0E" w:rsidRPr="00A34D0E" w:rsidTr="0048262E">
        <w:trPr>
          <w:trHeight w:val="413"/>
        </w:trPr>
        <w:tc>
          <w:tcPr>
            <w:tcW w:w="450" w:type="dxa"/>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
        </w:tc>
        <w:tc>
          <w:tcPr>
            <w:tcW w:w="2538" w:type="dxa"/>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Наименование</w:t>
            </w: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объекта</w:t>
            </w:r>
          </w:p>
        </w:tc>
        <w:tc>
          <w:tcPr>
            <w:tcW w:w="1368" w:type="dxa"/>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 xml:space="preserve">Площадь </w:t>
            </w:r>
            <w:proofErr w:type="spellStart"/>
            <w:r w:rsidRPr="00A34D0E">
              <w:rPr>
                <w:rFonts w:ascii="Times New Roman" w:hAnsi="Times New Roman"/>
                <w:sz w:val="24"/>
                <w:szCs w:val="24"/>
              </w:rPr>
              <w:t>террито-рии</w:t>
            </w:r>
            <w:proofErr w:type="spellEnd"/>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(м2)</w:t>
            </w:r>
          </w:p>
        </w:tc>
        <w:tc>
          <w:tcPr>
            <w:tcW w:w="4031" w:type="dxa"/>
            <w:gridSpan w:val="3"/>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Объем финансирования</w:t>
            </w: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w:t>
            </w:r>
            <w:proofErr w:type="spellStart"/>
            <w:r w:rsidRPr="00A34D0E">
              <w:rPr>
                <w:rFonts w:ascii="Times New Roman" w:hAnsi="Times New Roman"/>
                <w:sz w:val="24"/>
                <w:szCs w:val="24"/>
              </w:rPr>
              <w:t>руб</w:t>
            </w:r>
            <w:proofErr w:type="spellEnd"/>
            <w:r w:rsidRPr="00A34D0E">
              <w:rPr>
                <w:rFonts w:ascii="Times New Roman" w:hAnsi="Times New Roman"/>
                <w:sz w:val="24"/>
                <w:szCs w:val="24"/>
              </w:rPr>
              <w:t>)</w:t>
            </w:r>
          </w:p>
        </w:tc>
        <w:tc>
          <w:tcPr>
            <w:tcW w:w="1644" w:type="dxa"/>
            <w:vMerge w:val="restart"/>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Примечание</w:t>
            </w:r>
          </w:p>
        </w:tc>
      </w:tr>
      <w:tr w:rsidR="00A34D0E" w:rsidRPr="00A34D0E" w:rsidTr="0048262E">
        <w:trPr>
          <w:trHeight w:val="671"/>
        </w:trPr>
        <w:tc>
          <w:tcPr>
            <w:tcW w:w="450" w:type="dxa"/>
            <w:vMerge/>
          </w:tcPr>
          <w:p w:rsidR="00A34D0E" w:rsidRPr="00A34D0E" w:rsidRDefault="00A34D0E" w:rsidP="00A34D0E">
            <w:pPr>
              <w:spacing w:after="0" w:line="240" w:lineRule="auto"/>
              <w:jc w:val="center"/>
              <w:rPr>
                <w:rFonts w:ascii="Times New Roman" w:hAnsi="Times New Roman"/>
                <w:sz w:val="24"/>
                <w:szCs w:val="24"/>
              </w:rPr>
            </w:pPr>
          </w:p>
        </w:tc>
        <w:tc>
          <w:tcPr>
            <w:tcW w:w="2538" w:type="dxa"/>
            <w:vMerge/>
          </w:tcPr>
          <w:p w:rsidR="00A34D0E" w:rsidRPr="00A34D0E" w:rsidRDefault="00A34D0E" w:rsidP="00A34D0E">
            <w:pPr>
              <w:spacing w:after="0" w:line="240" w:lineRule="auto"/>
              <w:jc w:val="center"/>
              <w:rPr>
                <w:rFonts w:ascii="Times New Roman" w:hAnsi="Times New Roman"/>
                <w:sz w:val="24"/>
                <w:szCs w:val="24"/>
              </w:rPr>
            </w:pPr>
          </w:p>
        </w:tc>
        <w:tc>
          <w:tcPr>
            <w:tcW w:w="1368" w:type="dxa"/>
            <w:vMerge/>
          </w:tcPr>
          <w:p w:rsidR="00A34D0E" w:rsidRPr="00A34D0E" w:rsidRDefault="00A34D0E" w:rsidP="00A34D0E">
            <w:pPr>
              <w:spacing w:after="0" w:line="240" w:lineRule="auto"/>
              <w:jc w:val="center"/>
              <w:rPr>
                <w:rFonts w:ascii="Times New Roman" w:hAnsi="Times New Roman"/>
                <w:sz w:val="24"/>
                <w:szCs w:val="24"/>
              </w:rPr>
            </w:pPr>
          </w:p>
        </w:tc>
        <w:tc>
          <w:tcPr>
            <w:tcW w:w="1368"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Всего</w:t>
            </w:r>
          </w:p>
        </w:tc>
        <w:tc>
          <w:tcPr>
            <w:tcW w:w="1368"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Областной</w:t>
            </w: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бюджет</w:t>
            </w:r>
          </w:p>
        </w:tc>
        <w:tc>
          <w:tcPr>
            <w:tcW w:w="1295"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Местный бюджет</w:t>
            </w:r>
          </w:p>
        </w:tc>
        <w:tc>
          <w:tcPr>
            <w:tcW w:w="1644" w:type="dxa"/>
            <w:vMerge/>
          </w:tcPr>
          <w:p w:rsidR="00A34D0E" w:rsidRPr="00A34D0E" w:rsidRDefault="00A34D0E" w:rsidP="00A34D0E">
            <w:pPr>
              <w:spacing w:after="0" w:line="240" w:lineRule="auto"/>
              <w:jc w:val="center"/>
              <w:rPr>
                <w:rFonts w:ascii="Times New Roman" w:hAnsi="Times New Roman"/>
                <w:sz w:val="24"/>
                <w:szCs w:val="24"/>
              </w:rPr>
            </w:pPr>
          </w:p>
        </w:tc>
      </w:tr>
      <w:tr w:rsidR="00A34D0E" w:rsidRPr="00A34D0E" w:rsidTr="0048262E">
        <w:trPr>
          <w:trHeight w:val="671"/>
        </w:trPr>
        <w:tc>
          <w:tcPr>
            <w:tcW w:w="450" w:type="dxa"/>
          </w:tcPr>
          <w:p w:rsidR="00A34D0E" w:rsidRPr="00A34D0E" w:rsidRDefault="00A34D0E" w:rsidP="00A34D0E">
            <w:pPr>
              <w:spacing w:after="0" w:line="240" w:lineRule="auto"/>
              <w:jc w:val="center"/>
              <w:rPr>
                <w:rFonts w:ascii="Times New Roman" w:hAnsi="Times New Roman"/>
                <w:sz w:val="24"/>
                <w:szCs w:val="24"/>
              </w:rPr>
            </w:pPr>
          </w:p>
        </w:tc>
        <w:tc>
          <w:tcPr>
            <w:tcW w:w="9581" w:type="dxa"/>
            <w:gridSpan w:val="6"/>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 xml:space="preserve">2019 – </w:t>
            </w:r>
            <w:r w:rsidRPr="00A34D0E">
              <w:rPr>
                <w:rFonts w:ascii="Times New Roman" w:hAnsi="Times New Roman"/>
                <w:b/>
                <w:color w:val="222222"/>
                <w:sz w:val="24"/>
                <w:szCs w:val="24"/>
              </w:rPr>
              <w:t>4 437 576, 07</w:t>
            </w:r>
          </w:p>
        </w:tc>
      </w:tr>
      <w:tr w:rsidR="00A34D0E" w:rsidRPr="00A34D0E" w:rsidTr="0048262E">
        <w:tc>
          <w:tcPr>
            <w:tcW w:w="450"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w:t>
            </w:r>
          </w:p>
        </w:tc>
        <w:tc>
          <w:tcPr>
            <w:tcW w:w="253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Общественная территория «Парк» ул. Фокина</w:t>
            </w:r>
          </w:p>
        </w:tc>
        <w:tc>
          <w:tcPr>
            <w:tcW w:w="1368"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12 103,00</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4437576,07</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4393200,30</w:t>
            </w:r>
          </w:p>
        </w:tc>
        <w:tc>
          <w:tcPr>
            <w:tcW w:w="1295" w:type="dxa"/>
            <w:shd w:val="clear" w:color="auto" w:fill="auto"/>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44375,77</w:t>
            </w:r>
          </w:p>
        </w:tc>
        <w:tc>
          <w:tcPr>
            <w:tcW w:w="1644"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2019</w:t>
            </w:r>
          </w:p>
        </w:tc>
      </w:tr>
      <w:tr w:rsidR="00A34D0E" w:rsidRPr="00A34D0E" w:rsidTr="0048262E">
        <w:tc>
          <w:tcPr>
            <w:tcW w:w="10031" w:type="dxa"/>
            <w:gridSpan w:val="7"/>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2020 – 2 408 326,15</w:t>
            </w:r>
          </w:p>
        </w:tc>
      </w:tr>
      <w:tr w:rsidR="00A34D0E" w:rsidRPr="00A34D0E" w:rsidTr="0048262E">
        <w:tc>
          <w:tcPr>
            <w:tcW w:w="450"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w:t>
            </w:r>
          </w:p>
        </w:tc>
        <w:tc>
          <w:tcPr>
            <w:tcW w:w="253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«Благоустройство сквера Партизанской </w:t>
            </w:r>
            <w:r w:rsidRPr="00A34D0E">
              <w:rPr>
                <w:rFonts w:ascii="Times New Roman" w:hAnsi="Times New Roman"/>
                <w:sz w:val="24"/>
                <w:szCs w:val="24"/>
              </w:rPr>
              <w:lastRenderedPageBreak/>
              <w:t>Славы»  в поселке Дубровка Дубровского района Брянской области</w:t>
            </w:r>
          </w:p>
        </w:tc>
        <w:tc>
          <w:tcPr>
            <w:tcW w:w="1368"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2392</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2408326,15</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2168684,84</w:t>
            </w:r>
          </w:p>
        </w:tc>
        <w:tc>
          <w:tcPr>
            <w:tcW w:w="1295" w:type="dxa"/>
            <w:shd w:val="clear" w:color="auto" w:fill="auto"/>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114141,31 +125500,0</w:t>
            </w:r>
            <w:r w:rsidRPr="00A34D0E">
              <w:rPr>
                <w:rFonts w:ascii="Times New Roman" w:hAnsi="Times New Roman"/>
                <w:sz w:val="24"/>
                <w:szCs w:val="24"/>
              </w:rPr>
              <w:lastRenderedPageBreak/>
              <w:t>0(средства заинтересованных лиц)</w:t>
            </w:r>
          </w:p>
        </w:tc>
        <w:tc>
          <w:tcPr>
            <w:tcW w:w="1644"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lastRenderedPageBreak/>
              <w:t>2020</w:t>
            </w:r>
          </w:p>
        </w:tc>
      </w:tr>
      <w:tr w:rsidR="00A34D0E" w:rsidRPr="00A34D0E" w:rsidTr="0048262E">
        <w:tc>
          <w:tcPr>
            <w:tcW w:w="10031" w:type="dxa"/>
            <w:gridSpan w:val="7"/>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lastRenderedPageBreak/>
              <w:t>2021 – 5 547 170,71</w:t>
            </w:r>
          </w:p>
        </w:tc>
      </w:tr>
      <w:tr w:rsidR="00A34D0E" w:rsidRPr="00A34D0E" w:rsidTr="0048262E">
        <w:tc>
          <w:tcPr>
            <w:tcW w:w="450"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w:t>
            </w:r>
          </w:p>
        </w:tc>
        <w:tc>
          <w:tcPr>
            <w:tcW w:w="253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Общественная территория «Парк» ул. Фокина </w:t>
            </w:r>
          </w:p>
        </w:tc>
        <w:tc>
          <w:tcPr>
            <w:tcW w:w="1368"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12103</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3051160,71</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3020696,75</w:t>
            </w:r>
          </w:p>
        </w:tc>
        <w:tc>
          <w:tcPr>
            <w:tcW w:w="1295" w:type="dxa"/>
            <w:shd w:val="clear" w:color="auto" w:fill="auto"/>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30463,96</w:t>
            </w:r>
          </w:p>
        </w:tc>
        <w:tc>
          <w:tcPr>
            <w:tcW w:w="1644"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2021</w:t>
            </w:r>
          </w:p>
        </w:tc>
      </w:tr>
      <w:tr w:rsidR="00A34D0E" w:rsidRPr="00A34D0E" w:rsidTr="0048262E">
        <w:tc>
          <w:tcPr>
            <w:tcW w:w="10031" w:type="dxa"/>
            <w:gridSpan w:val="7"/>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В рамках программ (проектов) инициативного бюджетирования Дубровского муниципального района Брянской области</w:t>
            </w:r>
          </w:p>
        </w:tc>
      </w:tr>
      <w:tr w:rsidR="00A34D0E" w:rsidRPr="00A34D0E" w:rsidTr="0048262E">
        <w:tc>
          <w:tcPr>
            <w:tcW w:w="450"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w:t>
            </w:r>
          </w:p>
        </w:tc>
        <w:tc>
          <w:tcPr>
            <w:tcW w:w="253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 xml:space="preserve">Ремонт и благоустройство территории Памятника танкистам в </w:t>
            </w:r>
            <w:proofErr w:type="spellStart"/>
            <w:r w:rsidRPr="00A34D0E">
              <w:rPr>
                <w:rFonts w:ascii="Times New Roman" w:hAnsi="Times New Roman"/>
                <w:sz w:val="24"/>
                <w:szCs w:val="24"/>
              </w:rPr>
              <w:t>р.п</w:t>
            </w:r>
            <w:proofErr w:type="spellEnd"/>
            <w:r w:rsidRPr="00A34D0E">
              <w:rPr>
                <w:rFonts w:ascii="Times New Roman" w:hAnsi="Times New Roman"/>
                <w:sz w:val="24"/>
                <w:szCs w:val="24"/>
              </w:rPr>
              <w:t>. Дубровка</w:t>
            </w:r>
          </w:p>
        </w:tc>
        <w:tc>
          <w:tcPr>
            <w:tcW w:w="1368" w:type="dxa"/>
          </w:tcPr>
          <w:p w:rsidR="00A34D0E" w:rsidRPr="00A34D0E" w:rsidRDefault="00A34D0E" w:rsidP="00A34D0E">
            <w:pPr>
              <w:spacing w:after="0" w:line="240" w:lineRule="auto"/>
              <w:jc w:val="center"/>
              <w:rPr>
                <w:rFonts w:ascii="Times New Roman" w:hAnsi="Times New Roman"/>
                <w:sz w:val="24"/>
                <w:szCs w:val="24"/>
              </w:rPr>
            </w:pP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2 496 010,00</w:t>
            </w: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2 247 907,00</w:t>
            </w:r>
          </w:p>
        </w:tc>
        <w:tc>
          <w:tcPr>
            <w:tcW w:w="1295" w:type="dxa"/>
            <w:shd w:val="clear" w:color="auto" w:fill="auto"/>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118 311,00+129 792,00</w:t>
            </w:r>
          </w:p>
        </w:tc>
        <w:tc>
          <w:tcPr>
            <w:tcW w:w="1644" w:type="dxa"/>
          </w:tcPr>
          <w:p w:rsidR="00A34D0E" w:rsidRPr="00A34D0E" w:rsidRDefault="00A34D0E" w:rsidP="00A34D0E">
            <w:pPr>
              <w:spacing w:after="0" w:line="240" w:lineRule="auto"/>
              <w:jc w:val="center"/>
              <w:rPr>
                <w:rFonts w:ascii="Times New Roman" w:hAnsi="Times New Roman"/>
                <w:sz w:val="24"/>
                <w:szCs w:val="24"/>
              </w:rPr>
            </w:pPr>
          </w:p>
        </w:tc>
      </w:tr>
      <w:tr w:rsidR="00A34D0E" w:rsidRPr="00A34D0E" w:rsidTr="0048262E">
        <w:tc>
          <w:tcPr>
            <w:tcW w:w="10031" w:type="dxa"/>
            <w:gridSpan w:val="7"/>
          </w:tcPr>
          <w:p w:rsidR="00A34D0E" w:rsidRPr="00A34D0E" w:rsidRDefault="00A34D0E" w:rsidP="00A34D0E">
            <w:pPr>
              <w:spacing w:after="0" w:line="240" w:lineRule="auto"/>
              <w:jc w:val="center"/>
              <w:rPr>
                <w:rFonts w:ascii="Times New Roman" w:hAnsi="Times New Roman"/>
                <w:b/>
                <w:sz w:val="24"/>
                <w:szCs w:val="24"/>
              </w:rPr>
            </w:pPr>
            <w:r w:rsidRPr="00A34D0E">
              <w:rPr>
                <w:rFonts w:ascii="Times New Roman" w:hAnsi="Times New Roman"/>
                <w:b/>
                <w:sz w:val="24"/>
                <w:szCs w:val="24"/>
              </w:rPr>
              <w:t xml:space="preserve"> 2022 – 1 741 063,91</w:t>
            </w:r>
          </w:p>
        </w:tc>
      </w:tr>
      <w:tr w:rsidR="00A34D0E" w:rsidRPr="00A34D0E" w:rsidTr="0048262E">
        <w:tc>
          <w:tcPr>
            <w:tcW w:w="450"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4</w:t>
            </w:r>
          </w:p>
        </w:tc>
        <w:tc>
          <w:tcPr>
            <w:tcW w:w="253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Общественная территория «Аллея Славы» ул. 324 Дивизии</w:t>
            </w:r>
          </w:p>
          <w:p w:rsidR="00A34D0E" w:rsidRPr="00A34D0E" w:rsidRDefault="00A34D0E" w:rsidP="00A34D0E">
            <w:pPr>
              <w:spacing w:after="0" w:line="240" w:lineRule="auto"/>
              <w:rPr>
                <w:rFonts w:ascii="Times New Roman" w:hAnsi="Times New Roman"/>
                <w:sz w:val="24"/>
                <w:szCs w:val="24"/>
              </w:rPr>
            </w:pPr>
          </w:p>
        </w:tc>
        <w:tc>
          <w:tcPr>
            <w:tcW w:w="1368" w:type="dxa"/>
          </w:tcPr>
          <w:p w:rsidR="00A34D0E" w:rsidRPr="00A34D0E" w:rsidRDefault="00A34D0E" w:rsidP="00A34D0E">
            <w:pPr>
              <w:spacing w:after="0" w:line="240" w:lineRule="auto"/>
              <w:jc w:val="center"/>
              <w:rPr>
                <w:rFonts w:ascii="Times New Roman" w:hAnsi="Times New Roman"/>
                <w:sz w:val="24"/>
                <w:szCs w:val="24"/>
              </w:rPr>
            </w:pP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p>
        </w:tc>
        <w:tc>
          <w:tcPr>
            <w:tcW w:w="1295" w:type="dxa"/>
            <w:shd w:val="clear" w:color="auto" w:fill="auto"/>
          </w:tcPr>
          <w:p w:rsidR="00A34D0E" w:rsidRPr="00A34D0E" w:rsidRDefault="00A34D0E" w:rsidP="00A34D0E">
            <w:pPr>
              <w:spacing w:after="0" w:line="240" w:lineRule="auto"/>
              <w:rPr>
                <w:rFonts w:ascii="Times New Roman" w:hAnsi="Times New Roman"/>
                <w:sz w:val="24"/>
                <w:szCs w:val="24"/>
              </w:rPr>
            </w:pPr>
          </w:p>
        </w:tc>
        <w:tc>
          <w:tcPr>
            <w:tcW w:w="1644"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 xml:space="preserve"> 2022</w:t>
            </w:r>
          </w:p>
        </w:tc>
      </w:tr>
      <w:tr w:rsidR="00A34D0E" w:rsidRPr="00A34D0E" w:rsidTr="0048262E">
        <w:tc>
          <w:tcPr>
            <w:tcW w:w="10031" w:type="dxa"/>
            <w:gridSpan w:val="7"/>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b/>
                <w:sz w:val="24"/>
                <w:szCs w:val="24"/>
              </w:rPr>
              <w:t>2024 -50 000,00</w:t>
            </w:r>
          </w:p>
        </w:tc>
      </w:tr>
      <w:tr w:rsidR="00A34D0E" w:rsidRPr="00A34D0E" w:rsidTr="0048262E">
        <w:tc>
          <w:tcPr>
            <w:tcW w:w="450" w:type="dxa"/>
          </w:tcPr>
          <w:p w:rsidR="00A34D0E" w:rsidRPr="00A34D0E" w:rsidRDefault="00A34D0E" w:rsidP="00A34D0E">
            <w:pPr>
              <w:spacing w:after="0" w:line="240" w:lineRule="auto"/>
              <w:jc w:val="center"/>
              <w:rPr>
                <w:rFonts w:ascii="Times New Roman" w:hAnsi="Times New Roman"/>
                <w:sz w:val="24"/>
                <w:szCs w:val="24"/>
              </w:rPr>
            </w:pPr>
          </w:p>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5</w:t>
            </w:r>
          </w:p>
          <w:p w:rsidR="00A34D0E" w:rsidRPr="00A34D0E" w:rsidRDefault="00A34D0E" w:rsidP="00A34D0E">
            <w:pPr>
              <w:spacing w:after="0" w:line="240" w:lineRule="auto"/>
              <w:jc w:val="center"/>
              <w:rPr>
                <w:rFonts w:ascii="Times New Roman" w:hAnsi="Times New Roman"/>
                <w:sz w:val="24"/>
                <w:szCs w:val="24"/>
              </w:rPr>
            </w:pPr>
          </w:p>
        </w:tc>
        <w:tc>
          <w:tcPr>
            <w:tcW w:w="2538" w:type="dxa"/>
          </w:tcPr>
          <w:p w:rsidR="00A34D0E" w:rsidRPr="00A34D0E" w:rsidRDefault="00A34D0E" w:rsidP="00A34D0E">
            <w:pPr>
              <w:spacing w:after="0" w:line="240" w:lineRule="auto"/>
              <w:rPr>
                <w:rFonts w:ascii="Times New Roman" w:hAnsi="Times New Roman"/>
                <w:sz w:val="24"/>
                <w:szCs w:val="24"/>
              </w:rPr>
            </w:pPr>
            <w:r w:rsidRPr="00A34D0E">
              <w:rPr>
                <w:rFonts w:ascii="Times New Roman" w:hAnsi="Times New Roman"/>
                <w:sz w:val="24"/>
                <w:szCs w:val="24"/>
              </w:rPr>
              <w:t>Общественная территория «Пляж на озере п. Дубровка»</w:t>
            </w:r>
          </w:p>
        </w:tc>
        <w:tc>
          <w:tcPr>
            <w:tcW w:w="1368" w:type="dxa"/>
          </w:tcPr>
          <w:p w:rsidR="00A34D0E" w:rsidRPr="00A34D0E" w:rsidRDefault="00A34D0E" w:rsidP="00A34D0E">
            <w:pPr>
              <w:spacing w:after="0" w:line="240" w:lineRule="auto"/>
              <w:jc w:val="center"/>
              <w:rPr>
                <w:rFonts w:ascii="Times New Roman" w:hAnsi="Times New Roman"/>
                <w:sz w:val="24"/>
                <w:szCs w:val="24"/>
              </w:rPr>
            </w:pP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p>
        </w:tc>
        <w:tc>
          <w:tcPr>
            <w:tcW w:w="1368" w:type="dxa"/>
            <w:shd w:val="clear" w:color="auto" w:fill="auto"/>
          </w:tcPr>
          <w:p w:rsidR="00A34D0E" w:rsidRPr="00A34D0E" w:rsidRDefault="00A34D0E" w:rsidP="00A34D0E">
            <w:pPr>
              <w:spacing w:after="0" w:line="240" w:lineRule="auto"/>
              <w:jc w:val="center"/>
              <w:rPr>
                <w:rFonts w:ascii="Times New Roman" w:hAnsi="Times New Roman"/>
                <w:sz w:val="24"/>
                <w:szCs w:val="24"/>
              </w:rPr>
            </w:pPr>
          </w:p>
        </w:tc>
        <w:tc>
          <w:tcPr>
            <w:tcW w:w="1295" w:type="dxa"/>
            <w:shd w:val="clear" w:color="auto" w:fill="auto"/>
          </w:tcPr>
          <w:p w:rsidR="00A34D0E" w:rsidRPr="00A34D0E" w:rsidRDefault="00A34D0E" w:rsidP="00A34D0E">
            <w:pPr>
              <w:spacing w:after="0" w:line="240" w:lineRule="auto"/>
              <w:rPr>
                <w:rFonts w:ascii="Times New Roman" w:hAnsi="Times New Roman"/>
                <w:sz w:val="24"/>
                <w:szCs w:val="24"/>
              </w:rPr>
            </w:pPr>
          </w:p>
        </w:tc>
        <w:tc>
          <w:tcPr>
            <w:tcW w:w="1644" w:type="dxa"/>
          </w:tcPr>
          <w:p w:rsidR="00A34D0E" w:rsidRPr="00A34D0E" w:rsidRDefault="00A34D0E" w:rsidP="00A34D0E">
            <w:pPr>
              <w:spacing w:after="0" w:line="240" w:lineRule="auto"/>
              <w:jc w:val="center"/>
              <w:rPr>
                <w:rFonts w:ascii="Times New Roman" w:hAnsi="Times New Roman"/>
                <w:sz w:val="24"/>
                <w:szCs w:val="24"/>
              </w:rPr>
            </w:pPr>
            <w:r w:rsidRPr="00A34D0E">
              <w:rPr>
                <w:rFonts w:ascii="Times New Roman" w:hAnsi="Times New Roman"/>
                <w:sz w:val="24"/>
                <w:szCs w:val="24"/>
              </w:rPr>
              <w:t>2024</w:t>
            </w:r>
          </w:p>
        </w:tc>
      </w:tr>
    </w:tbl>
    <w:p w:rsidR="00A34D0E" w:rsidRPr="00A34D0E" w:rsidRDefault="00A34D0E" w:rsidP="00A34D0E">
      <w:pPr>
        <w:spacing w:after="120" w:line="240" w:lineRule="auto"/>
        <w:ind w:left="283"/>
        <w:rPr>
          <w:rFonts w:ascii="Times New Roman" w:hAnsi="Times New Roman"/>
          <w:sz w:val="24"/>
          <w:szCs w:val="24"/>
        </w:rPr>
      </w:pPr>
      <w:r w:rsidRPr="00A34D0E">
        <w:rPr>
          <w:rFonts w:ascii="Times New Roman" w:hAnsi="Times New Roman"/>
          <w:sz w:val="24"/>
          <w:szCs w:val="24"/>
        </w:rPr>
        <w:t xml:space="preserve">                   </w:t>
      </w:r>
    </w:p>
    <w:p w:rsidR="00A34D0E" w:rsidRPr="00A34D0E" w:rsidRDefault="00A34D0E" w:rsidP="00A34D0E">
      <w:pPr>
        <w:spacing w:after="0" w:line="240" w:lineRule="auto"/>
        <w:jc w:val="right"/>
        <w:rPr>
          <w:rFonts w:ascii="Times New Roman" w:hAnsi="Times New Roman"/>
          <w:sz w:val="28"/>
          <w:szCs w:val="28"/>
        </w:rPr>
      </w:pPr>
    </w:p>
    <w:p w:rsidR="00A34D0E" w:rsidRPr="00383254" w:rsidRDefault="00A34D0E" w:rsidP="00A34D0E">
      <w:pPr>
        <w:spacing w:after="0" w:line="240" w:lineRule="auto"/>
        <w:jc w:val="right"/>
        <w:rPr>
          <w:rFonts w:ascii="Times New Roman" w:hAnsi="Times New Roman"/>
          <w:sz w:val="24"/>
          <w:szCs w:val="24"/>
        </w:rPr>
      </w:pPr>
      <w:r w:rsidRPr="00383254">
        <w:rPr>
          <w:rFonts w:ascii="Times New Roman" w:hAnsi="Times New Roman"/>
          <w:sz w:val="24"/>
          <w:szCs w:val="24"/>
        </w:rPr>
        <w:t>Приложение №7</w:t>
      </w: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w:t>
      </w:r>
    </w:p>
    <w:p w:rsidR="00A34D0E" w:rsidRPr="00383254" w:rsidRDefault="00A34D0E" w:rsidP="00A34D0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978"/>
        <w:gridCol w:w="1890"/>
        <w:gridCol w:w="1918"/>
        <w:gridCol w:w="1907"/>
      </w:tblGrid>
      <w:tr w:rsidR="00A34D0E" w:rsidRPr="00383254" w:rsidTr="0048262E">
        <w:tc>
          <w:tcPr>
            <w:tcW w:w="817"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w:t>
            </w:r>
          </w:p>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п/п</w:t>
            </w:r>
          </w:p>
        </w:tc>
        <w:tc>
          <w:tcPr>
            <w:tcW w:w="3068"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Наименование, принадлежность</w:t>
            </w:r>
          </w:p>
        </w:tc>
        <w:tc>
          <w:tcPr>
            <w:tcW w:w="1943"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Адрес</w:t>
            </w:r>
          </w:p>
        </w:tc>
        <w:tc>
          <w:tcPr>
            <w:tcW w:w="1943"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ФИО руководителя</w:t>
            </w:r>
          </w:p>
        </w:tc>
        <w:tc>
          <w:tcPr>
            <w:tcW w:w="1943"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Примечание</w:t>
            </w:r>
          </w:p>
        </w:tc>
      </w:tr>
      <w:tr w:rsidR="00A34D0E" w:rsidRPr="00383254" w:rsidTr="0048262E">
        <w:tc>
          <w:tcPr>
            <w:tcW w:w="817"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1</w:t>
            </w:r>
          </w:p>
        </w:tc>
        <w:tc>
          <w:tcPr>
            <w:tcW w:w="3068" w:type="dxa"/>
          </w:tcPr>
          <w:p w:rsidR="00A34D0E" w:rsidRPr="00383254" w:rsidRDefault="00A34D0E" w:rsidP="00A34D0E">
            <w:pPr>
              <w:spacing w:after="0" w:line="240" w:lineRule="auto"/>
              <w:rPr>
                <w:rFonts w:ascii="Times New Roman" w:hAnsi="Times New Roman"/>
                <w:sz w:val="24"/>
                <w:szCs w:val="24"/>
              </w:rPr>
            </w:pPr>
            <w:proofErr w:type="spellStart"/>
            <w:r w:rsidRPr="00383254">
              <w:rPr>
                <w:rFonts w:ascii="Times New Roman" w:hAnsi="Times New Roman"/>
                <w:sz w:val="24"/>
                <w:szCs w:val="24"/>
              </w:rPr>
              <w:t>Дубровское</w:t>
            </w:r>
            <w:proofErr w:type="spellEnd"/>
            <w:r w:rsidRPr="00383254">
              <w:rPr>
                <w:rFonts w:ascii="Times New Roman" w:hAnsi="Times New Roman"/>
                <w:sz w:val="24"/>
                <w:szCs w:val="24"/>
              </w:rPr>
              <w:t xml:space="preserve"> РАЙПО</w:t>
            </w:r>
          </w:p>
        </w:tc>
        <w:tc>
          <w:tcPr>
            <w:tcW w:w="1943" w:type="dxa"/>
          </w:tcPr>
          <w:p w:rsidR="00A34D0E" w:rsidRPr="00383254" w:rsidRDefault="00A34D0E" w:rsidP="00A34D0E">
            <w:pPr>
              <w:spacing w:after="0" w:line="240" w:lineRule="auto"/>
              <w:rPr>
                <w:rFonts w:ascii="Times New Roman" w:hAnsi="Times New Roman"/>
                <w:sz w:val="24"/>
                <w:szCs w:val="24"/>
              </w:rPr>
            </w:pP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ул. Ленина, д.88.</w:t>
            </w:r>
          </w:p>
        </w:tc>
        <w:tc>
          <w:tcPr>
            <w:tcW w:w="1943" w:type="dxa"/>
          </w:tcPr>
          <w:p w:rsidR="00A34D0E" w:rsidRPr="00383254" w:rsidRDefault="00A34D0E" w:rsidP="00A34D0E">
            <w:pPr>
              <w:spacing w:after="0" w:line="240" w:lineRule="auto"/>
              <w:rPr>
                <w:rFonts w:ascii="Times New Roman" w:hAnsi="Times New Roman"/>
                <w:sz w:val="24"/>
                <w:szCs w:val="24"/>
              </w:rPr>
            </w:pPr>
            <w:r w:rsidRPr="00383254">
              <w:rPr>
                <w:rFonts w:ascii="Times New Roman" w:hAnsi="Times New Roman"/>
                <w:sz w:val="24"/>
                <w:szCs w:val="24"/>
              </w:rPr>
              <w:t>Лукашова В.А.</w:t>
            </w:r>
          </w:p>
        </w:tc>
        <w:tc>
          <w:tcPr>
            <w:tcW w:w="1943" w:type="dxa"/>
          </w:tcPr>
          <w:p w:rsidR="00A34D0E" w:rsidRPr="00383254" w:rsidRDefault="00A34D0E" w:rsidP="00A34D0E">
            <w:pPr>
              <w:spacing w:after="0" w:line="240" w:lineRule="auto"/>
              <w:rPr>
                <w:rFonts w:ascii="Times New Roman" w:hAnsi="Times New Roman"/>
                <w:sz w:val="24"/>
                <w:szCs w:val="24"/>
              </w:rPr>
            </w:pPr>
          </w:p>
        </w:tc>
      </w:tr>
    </w:tbl>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right"/>
        <w:rPr>
          <w:rFonts w:ascii="Times New Roman" w:hAnsi="Times New Roman"/>
          <w:sz w:val="24"/>
          <w:szCs w:val="24"/>
        </w:rPr>
      </w:pPr>
      <w:r w:rsidRPr="00383254">
        <w:rPr>
          <w:rFonts w:ascii="Times New Roman" w:hAnsi="Times New Roman"/>
          <w:sz w:val="24"/>
          <w:szCs w:val="24"/>
        </w:rPr>
        <w:t>Приложение №8</w:t>
      </w:r>
    </w:p>
    <w:p w:rsidR="00A34D0E" w:rsidRPr="00383254" w:rsidRDefault="00A34D0E" w:rsidP="00A34D0E">
      <w:pPr>
        <w:spacing w:after="0" w:line="240" w:lineRule="auto"/>
        <w:jc w:val="right"/>
        <w:rPr>
          <w:rFonts w:ascii="Times New Roman" w:hAnsi="Times New Roman"/>
          <w:sz w:val="24"/>
          <w:szCs w:val="24"/>
        </w:rPr>
      </w:pP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Адресный перечень территорий индивидуальной жилой застройки, нуждающихся в благоустройстве и включенных в адресный перечень муниципальной программы «Формирование современной городской</w:t>
      </w:r>
    </w:p>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 xml:space="preserve">среды на 2018- 2024 годы на территории </w:t>
      </w: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Дубровского городского поселения»</w:t>
      </w:r>
    </w:p>
    <w:p w:rsidR="00A34D0E" w:rsidRPr="00383254" w:rsidRDefault="00A34D0E" w:rsidP="00A34D0E">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367"/>
        <w:gridCol w:w="3178"/>
      </w:tblGrid>
      <w:tr w:rsidR="00A34D0E" w:rsidRPr="00383254" w:rsidTr="0048262E">
        <w:tc>
          <w:tcPr>
            <w:tcW w:w="95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 п/п</w:t>
            </w:r>
          </w:p>
        </w:tc>
        <w:tc>
          <w:tcPr>
            <w:tcW w:w="5517"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Адрес</w:t>
            </w:r>
          </w:p>
        </w:tc>
        <w:tc>
          <w:tcPr>
            <w:tcW w:w="323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Виды работ</w:t>
            </w:r>
          </w:p>
        </w:tc>
      </w:tr>
      <w:tr w:rsidR="00A34D0E" w:rsidRPr="00383254" w:rsidTr="0048262E">
        <w:tc>
          <w:tcPr>
            <w:tcW w:w="95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1</w:t>
            </w:r>
          </w:p>
        </w:tc>
        <w:tc>
          <w:tcPr>
            <w:tcW w:w="5517"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ул. Лермонтова, д.22</w:t>
            </w:r>
          </w:p>
        </w:tc>
        <w:tc>
          <w:tcPr>
            <w:tcW w:w="323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Изготовление забора, укладка тротуарной плитки</w:t>
            </w:r>
          </w:p>
        </w:tc>
      </w:tr>
      <w:tr w:rsidR="00A34D0E" w:rsidRPr="00383254" w:rsidTr="0048262E">
        <w:tc>
          <w:tcPr>
            <w:tcW w:w="95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2</w:t>
            </w:r>
          </w:p>
        </w:tc>
        <w:tc>
          <w:tcPr>
            <w:tcW w:w="5517"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ул. Советская, д.6, кв. 1.</w:t>
            </w:r>
          </w:p>
        </w:tc>
        <w:tc>
          <w:tcPr>
            <w:tcW w:w="323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Изготовление забора, укладка тротуарной плитки</w:t>
            </w:r>
          </w:p>
        </w:tc>
      </w:tr>
      <w:tr w:rsidR="00A34D0E" w:rsidRPr="00383254" w:rsidTr="0048262E">
        <w:tc>
          <w:tcPr>
            <w:tcW w:w="95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lastRenderedPageBreak/>
              <w:t>3</w:t>
            </w:r>
          </w:p>
        </w:tc>
        <w:tc>
          <w:tcPr>
            <w:tcW w:w="5517"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ул. Советская, д.6, кв. 2.</w:t>
            </w:r>
          </w:p>
        </w:tc>
        <w:tc>
          <w:tcPr>
            <w:tcW w:w="323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Изготовление забора</w:t>
            </w:r>
          </w:p>
        </w:tc>
      </w:tr>
      <w:tr w:rsidR="00A34D0E" w:rsidRPr="00383254" w:rsidTr="0048262E">
        <w:tc>
          <w:tcPr>
            <w:tcW w:w="959"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4</w:t>
            </w:r>
          </w:p>
        </w:tc>
        <w:tc>
          <w:tcPr>
            <w:tcW w:w="5517" w:type="dxa"/>
          </w:tcPr>
          <w:p w:rsidR="00A34D0E" w:rsidRPr="00383254" w:rsidRDefault="00A34D0E" w:rsidP="00A34D0E">
            <w:pPr>
              <w:spacing w:after="0" w:line="240" w:lineRule="auto"/>
              <w:jc w:val="center"/>
              <w:rPr>
                <w:rFonts w:ascii="Times New Roman" w:hAnsi="Times New Roman"/>
                <w:sz w:val="24"/>
                <w:szCs w:val="24"/>
              </w:rPr>
            </w:pPr>
            <w:proofErr w:type="spellStart"/>
            <w:r w:rsidRPr="00383254">
              <w:rPr>
                <w:rFonts w:ascii="Times New Roman" w:hAnsi="Times New Roman"/>
                <w:sz w:val="24"/>
                <w:szCs w:val="24"/>
              </w:rPr>
              <w:t>Р.п</w:t>
            </w:r>
            <w:proofErr w:type="spellEnd"/>
            <w:r w:rsidRPr="00383254">
              <w:rPr>
                <w:rFonts w:ascii="Times New Roman" w:hAnsi="Times New Roman"/>
                <w:sz w:val="24"/>
                <w:szCs w:val="24"/>
              </w:rPr>
              <w:t>. Дубровка, ул. Гоголя, д.19.</w:t>
            </w:r>
          </w:p>
        </w:tc>
        <w:tc>
          <w:tcPr>
            <w:tcW w:w="3238" w:type="dxa"/>
          </w:tcPr>
          <w:p w:rsidR="00A34D0E" w:rsidRPr="00383254" w:rsidRDefault="00A34D0E" w:rsidP="00A34D0E">
            <w:pPr>
              <w:spacing w:after="0" w:line="240" w:lineRule="auto"/>
              <w:jc w:val="center"/>
              <w:rPr>
                <w:rFonts w:ascii="Times New Roman" w:hAnsi="Times New Roman"/>
                <w:sz w:val="24"/>
                <w:szCs w:val="24"/>
              </w:rPr>
            </w:pPr>
            <w:r w:rsidRPr="00383254">
              <w:rPr>
                <w:rFonts w:ascii="Times New Roman" w:hAnsi="Times New Roman"/>
                <w:sz w:val="24"/>
                <w:szCs w:val="24"/>
              </w:rPr>
              <w:t>Изготовление забора, укладка тротуарной плитки</w:t>
            </w:r>
          </w:p>
        </w:tc>
      </w:tr>
    </w:tbl>
    <w:p w:rsidR="00A34D0E" w:rsidRPr="00383254" w:rsidRDefault="00A34D0E" w:rsidP="00A34D0E">
      <w:pPr>
        <w:spacing w:after="0" w:line="240" w:lineRule="auto"/>
        <w:jc w:val="center"/>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p>
    <w:p w:rsidR="00A34D0E" w:rsidRPr="00383254" w:rsidRDefault="00A34D0E" w:rsidP="00A34D0E">
      <w:pPr>
        <w:spacing w:after="0" w:line="240" w:lineRule="auto"/>
        <w:rPr>
          <w:rFonts w:ascii="Times New Roman" w:hAnsi="Times New Roman"/>
          <w:sz w:val="24"/>
          <w:szCs w:val="24"/>
        </w:rPr>
      </w:pPr>
    </w:p>
    <w:p w:rsidR="00A34D0E" w:rsidRPr="00A34D0E" w:rsidRDefault="00A34D0E" w:rsidP="00A34D0E">
      <w:pPr>
        <w:spacing w:after="0" w:line="240" w:lineRule="auto"/>
        <w:rPr>
          <w:rFonts w:ascii="Times New Roman" w:hAnsi="Times New Roman"/>
          <w:sz w:val="28"/>
          <w:szCs w:val="28"/>
        </w:rPr>
      </w:pPr>
      <w:r w:rsidRPr="00A34D0E">
        <w:rPr>
          <w:rFonts w:ascii="Times New Roman" w:hAnsi="Times New Roman"/>
          <w:sz w:val="28"/>
          <w:szCs w:val="28"/>
        </w:rPr>
        <w:t xml:space="preserve"> </w:t>
      </w: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pPr>
    </w:p>
    <w:p w:rsidR="00A34D0E" w:rsidRPr="00A34D0E" w:rsidRDefault="00A34D0E" w:rsidP="00A34D0E">
      <w:pPr>
        <w:spacing w:after="0" w:line="240" w:lineRule="auto"/>
        <w:rPr>
          <w:rFonts w:ascii="Times New Roman" w:hAnsi="Times New Roman"/>
          <w:sz w:val="28"/>
          <w:szCs w:val="28"/>
        </w:rPr>
        <w:sectPr w:rsidR="00A34D0E" w:rsidRPr="00A34D0E" w:rsidSect="0048262E">
          <w:footerReference w:type="default" r:id="rId32"/>
          <w:pgSz w:w="11906" w:h="16838"/>
          <w:pgMar w:top="360" w:right="849" w:bottom="35" w:left="1559" w:header="363" w:footer="680" w:gutter="0"/>
          <w:pgNumType w:start="1"/>
          <w:cols w:space="720"/>
        </w:sectPr>
      </w:pP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lastRenderedPageBreak/>
        <w:t xml:space="preserve">                                                                                                                                                                                                   Приложение №9</w:t>
      </w: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ПЕРЕЧЕНЬ</w:t>
      </w: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основных мероприятий муниципальной программы «Формирование современной городской среды на 2018- 2024 годы </w:t>
      </w: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на территории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 на 2018-2024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625"/>
        <w:gridCol w:w="1243"/>
        <w:gridCol w:w="1263"/>
        <w:gridCol w:w="2071"/>
        <w:gridCol w:w="1876"/>
      </w:tblGrid>
      <w:tr w:rsidR="00A34D0E" w:rsidRPr="00A34D0E" w:rsidTr="0048262E">
        <w:trPr>
          <w:trHeight w:val="452"/>
        </w:trPr>
        <w:tc>
          <w:tcPr>
            <w:tcW w:w="2977" w:type="dxa"/>
            <w:vMerge w:val="restart"/>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Наименование основного мероприятия</w:t>
            </w:r>
          </w:p>
        </w:tc>
        <w:tc>
          <w:tcPr>
            <w:tcW w:w="2061" w:type="dxa"/>
            <w:vMerge w:val="restart"/>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Ответственный исполнитель</w:t>
            </w:r>
          </w:p>
        </w:tc>
        <w:tc>
          <w:tcPr>
            <w:tcW w:w="3750" w:type="dxa"/>
            <w:gridSpan w:val="2"/>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Срок</w:t>
            </w:r>
          </w:p>
        </w:tc>
        <w:tc>
          <w:tcPr>
            <w:tcW w:w="4613" w:type="dxa"/>
            <w:vMerge w:val="restart"/>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Ожидаемый непосредственный результат (краткое описание)</w:t>
            </w:r>
          </w:p>
        </w:tc>
        <w:tc>
          <w:tcPr>
            <w:tcW w:w="1985" w:type="dxa"/>
            <w:vMerge w:val="restart"/>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Основные направления реализации</w:t>
            </w:r>
          </w:p>
        </w:tc>
      </w:tr>
      <w:tr w:rsidR="00A34D0E" w:rsidRPr="00A34D0E" w:rsidTr="0048262E">
        <w:trPr>
          <w:trHeight w:val="508"/>
        </w:trPr>
        <w:tc>
          <w:tcPr>
            <w:tcW w:w="2977" w:type="dxa"/>
            <w:vMerge/>
          </w:tcPr>
          <w:p w:rsidR="00A34D0E" w:rsidRPr="00A34D0E" w:rsidRDefault="00A34D0E" w:rsidP="00A34D0E">
            <w:pPr>
              <w:spacing w:after="0" w:line="240" w:lineRule="auto"/>
              <w:jc w:val="center"/>
              <w:rPr>
                <w:rFonts w:ascii="Times New Roman" w:hAnsi="Times New Roman"/>
                <w:sz w:val="20"/>
                <w:szCs w:val="20"/>
              </w:rPr>
            </w:pPr>
          </w:p>
        </w:tc>
        <w:tc>
          <w:tcPr>
            <w:tcW w:w="2061" w:type="dxa"/>
            <w:vMerge/>
          </w:tcPr>
          <w:p w:rsidR="00A34D0E" w:rsidRPr="00A34D0E" w:rsidRDefault="00A34D0E" w:rsidP="00A34D0E">
            <w:pPr>
              <w:spacing w:after="0" w:line="240" w:lineRule="auto"/>
              <w:jc w:val="center"/>
              <w:rPr>
                <w:rFonts w:ascii="Times New Roman" w:hAnsi="Times New Roman"/>
                <w:sz w:val="20"/>
                <w:szCs w:val="20"/>
              </w:rPr>
            </w:pPr>
          </w:p>
        </w:tc>
        <w:tc>
          <w:tcPr>
            <w:tcW w:w="1766"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Начала реализации</w:t>
            </w:r>
          </w:p>
        </w:tc>
        <w:tc>
          <w:tcPr>
            <w:tcW w:w="1984"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Окончания реализации</w:t>
            </w:r>
          </w:p>
        </w:tc>
        <w:tc>
          <w:tcPr>
            <w:tcW w:w="4613" w:type="dxa"/>
            <w:vMerge/>
          </w:tcPr>
          <w:p w:rsidR="00A34D0E" w:rsidRPr="00A34D0E" w:rsidRDefault="00A34D0E" w:rsidP="00A34D0E">
            <w:pPr>
              <w:spacing w:after="0" w:line="240" w:lineRule="auto"/>
              <w:jc w:val="center"/>
              <w:rPr>
                <w:rFonts w:ascii="Times New Roman" w:hAnsi="Times New Roman"/>
                <w:sz w:val="20"/>
                <w:szCs w:val="20"/>
              </w:rPr>
            </w:pPr>
          </w:p>
        </w:tc>
        <w:tc>
          <w:tcPr>
            <w:tcW w:w="1985" w:type="dxa"/>
            <w:vMerge/>
          </w:tcPr>
          <w:p w:rsidR="00A34D0E" w:rsidRPr="00A34D0E" w:rsidRDefault="00A34D0E" w:rsidP="00A34D0E">
            <w:pPr>
              <w:spacing w:after="0" w:line="240" w:lineRule="auto"/>
              <w:jc w:val="center"/>
              <w:rPr>
                <w:rFonts w:ascii="Times New Roman" w:hAnsi="Times New Roman"/>
                <w:sz w:val="20"/>
                <w:szCs w:val="20"/>
              </w:rPr>
            </w:pPr>
          </w:p>
        </w:tc>
      </w:tr>
      <w:tr w:rsidR="00A34D0E" w:rsidRPr="00A34D0E" w:rsidTr="0048262E">
        <w:tc>
          <w:tcPr>
            <w:tcW w:w="15386" w:type="dxa"/>
            <w:gridSpan w:val="6"/>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Благоустройство дворовой территории</w:t>
            </w:r>
          </w:p>
        </w:tc>
      </w:tr>
      <w:tr w:rsidR="00A34D0E" w:rsidRPr="00A34D0E" w:rsidTr="0048262E">
        <w:tc>
          <w:tcPr>
            <w:tcW w:w="2977" w:type="dxa"/>
          </w:tcPr>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2-й Микрорайон, д. 12, д.13, д.14, д.15, д.17</w:t>
            </w: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tc>
        <w:tc>
          <w:tcPr>
            <w:tcW w:w="2061"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Pr>
          <w:p w:rsidR="00A34D0E" w:rsidRPr="00A34D0E" w:rsidRDefault="00A34D0E" w:rsidP="00A34D0E">
            <w:pPr>
              <w:spacing w:after="0" w:line="240" w:lineRule="auto"/>
              <w:jc w:val="center"/>
              <w:rPr>
                <w:rFonts w:ascii="Times New Roman" w:hAnsi="Times New Roman"/>
                <w:sz w:val="20"/>
                <w:szCs w:val="20"/>
              </w:rPr>
            </w:pPr>
          </w:p>
        </w:tc>
        <w:tc>
          <w:tcPr>
            <w:tcW w:w="1984"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2018 год</w:t>
            </w:r>
          </w:p>
        </w:tc>
        <w:tc>
          <w:tcPr>
            <w:tcW w:w="4613"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2-й Микрорайон, д.20, д.7, д.21, д.24.</w:t>
            </w: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xml:space="preserve">. Дубровка, </w:t>
            </w:r>
            <w:proofErr w:type="spellStart"/>
            <w:r w:rsidRPr="00A34D0E">
              <w:rPr>
                <w:rFonts w:ascii="Times New Roman" w:hAnsi="Times New Roman"/>
                <w:sz w:val="20"/>
                <w:szCs w:val="20"/>
              </w:rPr>
              <w:t>ул.Ленина</w:t>
            </w:r>
            <w:proofErr w:type="spellEnd"/>
            <w:r w:rsidRPr="00A34D0E">
              <w:rPr>
                <w:rFonts w:ascii="Times New Roman" w:hAnsi="Times New Roman"/>
                <w:sz w:val="20"/>
                <w:szCs w:val="20"/>
              </w:rPr>
              <w:t>, д.67, д.69, д.71</w:t>
            </w: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A34D0E" w:rsidRPr="00A34D0E" w:rsidTr="0048262E">
        <w:trPr>
          <w:trHeight w:val="2822"/>
        </w:trPr>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xml:space="preserve">. Дубровка, </w:t>
            </w:r>
            <w:proofErr w:type="spellStart"/>
            <w:r w:rsidRPr="00A34D0E">
              <w:rPr>
                <w:rFonts w:ascii="Times New Roman" w:hAnsi="Times New Roman"/>
                <w:sz w:val="20"/>
                <w:szCs w:val="20"/>
              </w:rPr>
              <w:t>ул.Ленина</w:t>
            </w:r>
            <w:proofErr w:type="spellEnd"/>
            <w:r w:rsidRPr="00A34D0E">
              <w:rPr>
                <w:rFonts w:ascii="Times New Roman" w:hAnsi="Times New Roman"/>
                <w:sz w:val="20"/>
                <w:szCs w:val="20"/>
              </w:rPr>
              <w:t>, д.65</w:t>
            </w: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A34D0E" w:rsidRPr="00A34D0E" w:rsidTr="0048262E">
        <w:trPr>
          <w:trHeight w:val="566"/>
        </w:trPr>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xml:space="preserve">. Дубровка, ул. 60 лет Октября, д.4, </w:t>
            </w:r>
            <w:r w:rsidRPr="00A34D0E">
              <w:rPr>
                <w:rFonts w:ascii="Times New Roman" w:hAnsi="Times New Roman"/>
                <w:sz w:val="20"/>
                <w:szCs w:val="20"/>
              </w:rPr>
              <w:lastRenderedPageBreak/>
              <w:t>д.6, ул. 324 Дивизии, д.7А, д.25, д.26,</w:t>
            </w: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ул. Олега Кошевого, д.50А</w:t>
            </w: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lastRenderedPageBreak/>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2022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Установка асфальтобетонного покрытия, установка бордюров, устройство уличного освещения, </w:t>
            </w:r>
            <w:r w:rsidRPr="00A34D0E">
              <w:rPr>
                <w:rFonts w:ascii="Times New Roman" w:hAnsi="Times New Roman"/>
                <w:sz w:val="20"/>
                <w:szCs w:val="20"/>
              </w:rPr>
              <w:lastRenderedPageBreak/>
              <w:t>установка скамеек, урн и оборудование детской площадки</w:t>
            </w: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ул. Баранова, д.12, д.14, д.16.</w:t>
            </w: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2023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A34D0E" w:rsidRPr="00A34D0E" w:rsidTr="0048262E">
        <w:tc>
          <w:tcPr>
            <w:tcW w:w="2977" w:type="dxa"/>
          </w:tcPr>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Благоустройство дворовой территории многоквартирных домов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ул. Гоголя, д.33, ул. Драгунского, д.23.</w:t>
            </w: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p>
        </w:tc>
        <w:tc>
          <w:tcPr>
            <w:tcW w:w="2061"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Pr>
          <w:p w:rsidR="00A34D0E" w:rsidRPr="00A34D0E" w:rsidRDefault="00A34D0E" w:rsidP="00A34D0E">
            <w:pPr>
              <w:spacing w:after="0" w:line="240" w:lineRule="auto"/>
              <w:jc w:val="center"/>
              <w:rPr>
                <w:rFonts w:ascii="Times New Roman" w:hAnsi="Times New Roman"/>
                <w:sz w:val="20"/>
                <w:szCs w:val="20"/>
              </w:rPr>
            </w:pPr>
          </w:p>
        </w:tc>
        <w:tc>
          <w:tcPr>
            <w:tcW w:w="1984"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2024 год</w:t>
            </w:r>
          </w:p>
        </w:tc>
        <w:tc>
          <w:tcPr>
            <w:tcW w:w="4613"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дворовых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A34D0E" w:rsidRPr="00A34D0E" w:rsidTr="0048262E">
        <w:tc>
          <w:tcPr>
            <w:tcW w:w="15386" w:type="dxa"/>
            <w:gridSpan w:val="6"/>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Благоустройство общественной территории</w:t>
            </w:r>
          </w:p>
        </w:tc>
      </w:tr>
      <w:tr w:rsidR="00A34D0E" w:rsidRPr="00A34D0E" w:rsidTr="0048262E">
        <w:tc>
          <w:tcPr>
            <w:tcW w:w="2977" w:type="dxa"/>
          </w:tcPr>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Благоустройство общественной территории «Парк» ул. Фокина</w:t>
            </w:r>
          </w:p>
        </w:tc>
        <w:tc>
          <w:tcPr>
            <w:tcW w:w="2061"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Pr>
          <w:p w:rsidR="00A34D0E" w:rsidRPr="00A34D0E" w:rsidRDefault="00A34D0E" w:rsidP="00A34D0E">
            <w:pPr>
              <w:spacing w:after="0" w:line="240" w:lineRule="auto"/>
              <w:jc w:val="center"/>
              <w:rPr>
                <w:rFonts w:ascii="Times New Roman" w:hAnsi="Times New Roman"/>
                <w:sz w:val="20"/>
                <w:szCs w:val="20"/>
              </w:rPr>
            </w:pPr>
          </w:p>
        </w:tc>
        <w:tc>
          <w:tcPr>
            <w:tcW w:w="1984"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2019 год</w:t>
            </w:r>
          </w:p>
        </w:tc>
        <w:tc>
          <w:tcPr>
            <w:tcW w:w="4613" w:type="dxa"/>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общественных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Pr>
          <w:p w:rsidR="00A34D0E" w:rsidRPr="00A34D0E" w:rsidRDefault="00A34D0E" w:rsidP="00A34D0E">
            <w:pPr>
              <w:spacing w:after="0" w:line="240" w:lineRule="auto"/>
              <w:jc w:val="center"/>
              <w:rPr>
                <w:rFonts w:ascii="Times New Roman" w:hAnsi="Times New Roman"/>
                <w:sz w:val="20"/>
                <w:szCs w:val="20"/>
              </w:rPr>
            </w:pP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4"/>
              </w:rPr>
              <w:t>«Благоустройство сквера Партизанской Славы»  в поселке Дубровка Дубровского района Брянской области</w:t>
            </w: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общественных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color w:val="FF0000"/>
                <w:sz w:val="20"/>
                <w:szCs w:val="20"/>
              </w:rPr>
            </w:pP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Благоустройство общественной территории «Парк» ул. Фокина</w:t>
            </w: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общественных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Ремонт и благоустройство территории Памятника танкистам в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w:t>
            </w: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общественных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xml:space="preserve">. Дубровка Дубровского </w:t>
            </w:r>
            <w:r w:rsidRPr="00A34D0E">
              <w:rPr>
                <w:rFonts w:ascii="Times New Roman" w:hAnsi="Times New Roman"/>
                <w:sz w:val="20"/>
                <w:szCs w:val="20"/>
              </w:rPr>
              <w:lastRenderedPageBreak/>
              <w:t>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Благоустройство общественной территории «Аллея Славы» ул. 324 Дивизии</w:t>
            </w: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2022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общественных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r>
      <w:tr w:rsidR="00A34D0E" w:rsidRPr="00A34D0E" w:rsidTr="0048262E">
        <w:tc>
          <w:tcPr>
            <w:tcW w:w="2977"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Благоустройство общественной территории «Пляж на озере п. Дубровка»</w:t>
            </w:r>
          </w:p>
        </w:tc>
        <w:tc>
          <w:tcPr>
            <w:tcW w:w="2061"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декабрь 2024 год</w:t>
            </w:r>
          </w:p>
        </w:tc>
        <w:tc>
          <w:tcPr>
            <w:tcW w:w="4613"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r w:rsidRPr="00A34D0E">
              <w:rPr>
                <w:rFonts w:ascii="Times New Roman" w:hAnsi="Times New Roman"/>
                <w:sz w:val="20"/>
                <w:szCs w:val="20"/>
              </w:rPr>
              <w:t xml:space="preserve">Повышение уровня благоустройства общественных территорий </w:t>
            </w:r>
            <w:proofErr w:type="spellStart"/>
            <w:r w:rsidRPr="00A34D0E">
              <w:rPr>
                <w:rFonts w:ascii="Times New Roman" w:hAnsi="Times New Roman"/>
                <w:sz w:val="20"/>
                <w:szCs w:val="20"/>
              </w:rPr>
              <w:t>р.п</w:t>
            </w:r>
            <w:proofErr w:type="spellEnd"/>
            <w:r w:rsidRPr="00A34D0E">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A34D0E" w:rsidRPr="00A34D0E" w:rsidRDefault="00A34D0E" w:rsidP="00A34D0E">
            <w:pPr>
              <w:spacing w:after="0" w:line="240" w:lineRule="auto"/>
              <w:jc w:val="center"/>
              <w:rPr>
                <w:rFonts w:ascii="Times New Roman" w:hAnsi="Times New Roman"/>
                <w:sz w:val="20"/>
                <w:szCs w:val="20"/>
              </w:rPr>
            </w:pPr>
          </w:p>
        </w:tc>
      </w:tr>
    </w:tbl>
    <w:p w:rsidR="00A34D0E" w:rsidRPr="00A34D0E" w:rsidRDefault="00A34D0E" w:rsidP="00A34D0E">
      <w:pPr>
        <w:spacing w:after="0" w:line="240" w:lineRule="auto"/>
        <w:jc w:val="center"/>
        <w:rPr>
          <w:rFonts w:ascii="Times New Roman" w:hAnsi="Times New Roman"/>
          <w:sz w:val="28"/>
          <w:szCs w:val="28"/>
        </w:rPr>
      </w:pPr>
    </w:p>
    <w:p w:rsidR="00A34D0E" w:rsidRPr="00A34D0E" w:rsidRDefault="00A34D0E" w:rsidP="00A34D0E">
      <w:pPr>
        <w:spacing w:after="0" w:line="240" w:lineRule="auto"/>
        <w:jc w:val="both"/>
        <w:rPr>
          <w:rFonts w:ascii="Times New Roman" w:hAnsi="Times New Roman"/>
          <w:b/>
          <w:sz w:val="28"/>
          <w:szCs w:val="28"/>
        </w:rPr>
      </w:pPr>
    </w:p>
    <w:p w:rsidR="00A34D0E" w:rsidRPr="00A34D0E" w:rsidRDefault="00A34D0E" w:rsidP="00A34D0E">
      <w:pPr>
        <w:spacing w:after="0" w:line="240" w:lineRule="auto"/>
        <w:jc w:val="both"/>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sectPr w:rsidR="00A34D0E" w:rsidSect="009E514D">
          <w:pgSz w:w="11906" w:h="16838" w:code="9"/>
          <w:pgMar w:top="709" w:right="566" w:bottom="426" w:left="992" w:header="709" w:footer="709" w:gutter="0"/>
          <w:cols w:space="708"/>
          <w:titlePg/>
          <w:docGrid w:linePitch="360"/>
        </w:sect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b/>
          <w:sz w:val="28"/>
          <w:szCs w:val="28"/>
        </w:rPr>
      </w:pPr>
    </w:p>
    <w:p w:rsidR="00A34D0E" w:rsidRPr="00A34D0E" w:rsidRDefault="00A34D0E" w:rsidP="00A34D0E">
      <w:pPr>
        <w:shd w:val="clear" w:color="auto" w:fill="FFFFFF"/>
        <w:tabs>
          <w:tab w:val="left" w:pos="13313"/>
          <w:tab w:val="left" w:pos="14386"/>
        </w:tabs>
        <w:spacing w:after="0" w:line="360" w:lineRule="atLeast"/>
        <w:textAlignment w:val="baseline"/>
        <w:rPr>
          <w:rFonts w:ascii="Times New Roman" w:hAnsi="Times New Roman"/>
          <w:color w:val="222222"/>
          <w:sz w:val="20"/>
          <w:szCs w:val="20"/>
        </w:rPr>
      </w:pPr>
      <w:r w:rsidRPr="00A34D0E">
        <w:rPr>
          <w:rFonts w:ascii="Times New Roman" w:hAnsi="Times New Roman"/>
          <w:color w:val="222222"/>
          <w:sz w:val="20"/>
          <w:szCs w:val="20"/>
        </w:rPr>
        <w:t xml:space="preserve">                                                                                                                                                                                                                                                               </w:t>
      </w:r>
      <w:r>
        <w:rPr>
          <w:rFonts w:ascii="Times New Roman" w:hAnsi="Times New Roman"/>
          <w:color w:val="222222"/>
          <w:sz w:val="20"/>
          <w:szCs w:val="20"/>
        </w:rPr>
        <w:t xml:space="preserve">                  </w:t>
      </w:r>
      <w:r w:rsidRPr="00A34D0E">
        <w:rPr>
          <w:rFonts w:ascii="Times New Roman" w:hAnsi="Times New Roman"/>
          <w:color w:val="222222"/>
          <w:sz w:val="20"/>
          <w:szCs w:val="20"/>
        </w:rPr>
        <w:t xml:space="preserve">  Приложение № 10</w:t>
      </w:r>
    </w:p>
    <w:p w:rsidR="00A34D0E" w:rsidRPr="00A34D0E" w:rsidRDefault="00A34D0E" w:rsidP="00A34D0E">
      <w:pPr>
        <w:shd w:val="clear" w:color="auto" w:fill="FFFFFF"/>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Ресурсное обеспечение</w:t>
      </w:r>
    </w:p>
    <w:p w:rsidR="00A34D0E" w:rsidRPr="00A34D0E" w:rsidRDefault="00A34D0E" w:rsidP="00A34D0E">
      <w:pPr>
        <w:shd w:val="clear" w:color="auto" w:fill="FFFFFF"/>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 xml:space="preserve">реализации муниципальной программы «Формирование современной городской среды на 2018- 2024 годы </w:t>
      </w:r>
    </w:p>
    <w:p w:rsidR="00A34D0E" w:rsidRPr="00A34D0E" w:rsidRDefault="00A34D0E" w:rsidP="00A34D0E">
      <w:pPr>
        <w:shd w:val="clear" w:color="auto" w:fill="FFFFFF"/>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 xml:space="preserve">на территории </w:t>
      </w:r>
      <w:proofErr w:type="spellStart"/>
      <w:r w:rsidRPr="00A34D0E">
        <w:rPr>
          <w:rFonts w:ascii="Times New Roman" w:hAnsi="Times New Roman"/>
          <w:b/>
          <w:bCs/>
          <w:sz w:val="20"/>
          <w:szCs w:val="20"/>
        </w:rPr>
        <w:t>р.п</w:t>
      </w:r>
      <w:proofErr w:type="spellEnd"/>
      <w:r w:rsidRPr="00A34D0E">
        <w:rPr>
          <w:rFonts w:ascii="Times New Roman" w:hAnsi="Times New Roman"/>
          <w:b/>
          <w:bCs/>
          <w:sz w:val="20"/>
          <w:szCs w:val="20"/>
        </w:rPr>
        <w:t>. Дубровка Дубровского городского поселения»</w:t>
      </w:r>
    </w:p>
    <w:tbl>
      <w:tblPr>
        <w:tblW w:w="15725" w:type="dxa"/>
        <w:shd w:val="clear" w:color="auto" w:fill="FFFFFF"/>
        <w:tblLayout w:type="fixed"/>
        <w:tblCellMar>
          <w:left w:w="0" w:type="dxa"/>
          <w:right w:w="0" w:type="dxa"/>
        </w:tblCellMar>
        <w:tblLook w:val="04A0" w:firstRow="1" w:lastRow="0" w:firstColumn="1" w:lastColumn="0" w:noHBand="0" w:noVBand="1"/>
      </w:tblPr>
      <w:tblGrid>
        <w:gridCol w:w="2704"/>
        <w:gridCol w:w="1397"/>
        <w:gridCol w:w="1559"/>
        <w:gridCol w:w="1134"/>
        <w:gridCol w:w="1134"/>
        <w:gridCol w:w="709"/>
        <w:gridCol w:w="709"/>
        <w:gridCol w:w="1134"/>
        <w:gridCol w:w="992"/>
        <w:gridCol w:w="992"/>
        <w:gridCol w:w="709"/>
        <w:gridCol w:w="851"/>
        <w:gridCol w:w="708"/>
        <w:gridCol w:w="993"/>
      </w:tblGrid>
      <w:tr w:rsidR="00A34D0E" w:rsidRPr="00A34D0E" w:rsidTr="00A34D0E">
        <w:tc>
          <w:tcPr>
            <w:tcW w:w="2704"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Наименование</w:t>
            </w:r>
          </w:p>
        </w:tc>
        <w:tc>
          <w:tcPr>
            <w:tcW w:w="1397"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Ответственный исполнитель, соисполнитель, государственный заказчик-координатор, участник</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Источник финансирования</w:t>
            </w:r>
          </w:p>
        </w:tc>
        <w:tc>
          <w:tcPr>
            <w:tcW w:w="3686" w:type="dxa"/>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Код бюджетной классификации</w:t>
            </w:r>
          </w:p>
        </w:tc>
        <w:tc>
          <w:tcPr>
            <w:tcW w:w="5386" w:type="dxa"/>
            <w:gridSpan w:val="6"/>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Объемы бюджетных ассигнований (тыс. рублей)</w:t>
            </w:r>
          </w:p>
        </w:tc>
        <w:tc>
          <w:tcPr>
            <w:tcW w:w="993" w:type="dxa"/>
            <w:tcBorders>
              <w:top w:val="single" w:sz="8" w:space="0" w:color="auto"/>
              <w:left w:val="single" w:sz="8" w:space="0" w:color="auto"/>
              <w:bottom w:val="single" w:sz="8" w:space="0" w:color="auto"/>
              <w:right w:val="single" w:sz="8" w:space="0" w:color="auto"/>
            </w:tcBorders>
            <w:shd w:val="clear" w:color="auto" w:fill="FFFFFF"/>
          </w:tcPr>
          <w:p w:rsidR="00A34D0E" w:rsidRPr="00A34D0E" w:rsidRDefault="00A34D0E" w:rsidP="00A34D0E">
            <w:pPr>
              <w:spacing w:after="0" w:line="360" w:lineRule="atLeast"/>
              <w:jc w:val="center"/>
              <w:textAlignment w:val="baseline"/>
              <w:rPr>
                <w:rFonts w:ascii="Times New Roman" w:hAnsi="Times New Roman"/>
                <w:b/>
                <w:bCs/>
                <w:sz w:val="20"/>
                <w:szCs w:val="20"/>
              </w:rPr>
            </w:pPr>
          </w:p>
        </w:tc>
      </w:tr>
      <w:tr w:rsidR="00A34D0E" w:rsidRPr="00A34D0E" w:rsidTr="00A34D0E">
        <w:tc>
          <w:tcPr>
            <w:tcW w:w="2704"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
                <w:bCs/>
                <w:sz w:val="20"/>
                <w:szCs w:val="20"/>
              </w:rPr>
            </w:pPr>
          </w:p>
        </w:tc>
        <w:tc>
          <w:tcPr>
            <w:tcW w:w="1397"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
                <w:bCs/>
                <w:sz w:val="20"/>
                <w:szCs w:val="20"/>
              </w:rPr>
            </w:pPr>
          </w:p>
        </w:tc>
        <w:tc>
          <w:tcPr>
            <w:tcW w:w="1559"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
                <w:bC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ГРБС</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proofErr w:type="spellStart"/>
            <w:r w:rsidRPr="00A34D0E">
              <w:rPr>
                <w:rFonts w:ascii="Times New Roman" w:hAnsi="Times New Roman"/>
                <w:b/>
                <w:bCs/>
                <w:sz w:val="20"/>
                <w:szCs w:val="20"/>
              </w:rPr>
              <w:t>Рз</w:t>
            </w:r>
            <w:proofErr w:type="spellEnd"/>
          </w:p>
          <w:p w:rsidR="00A34D0E" w:rsidRPr="00A34D0E" w:rsidRDefault="00A34D0E" w:rsidP="00A34D0E">
            <w:pPr>
              <w:spacing w:after="0" w:line="360" w:lineRule="atLeast"/>
              <w:jc w:val="center"/>
              <w:textAlignment w:val="baseline"/>
              <w:rPr>
                <w:rFonts w:ascii="Times New Roman" w:hAnsi="Times New Roman"/>
                <w:b/>
                <w:bCs/>
                <w:sz w:val="20"/>
                <w:szCs w:val="20"/>
              </w:rPr>
            </w:pPr>
            <w:proofErr w:type="spellStart"/>
            <w:r w:rsidRPr="00A34D0E">
              <w:rPr>
                <w:rFonts w:ascii="Times New Roman" w:hAnsi="Times New Roman"/>
                <w:b/>
                <w:bCs/>
                <w:sz w:val="20"/>
                <w:szCs w:val="20"/>
              </w:rPr>
              <w:t>Пр</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ЦСР</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ВР</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2018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2019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2020</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2021</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 xml:space="preserve"> 2022</w:t>
            </w:r>
          </w:p>
        </w:tc>
        <w:tc>
          <w:tcPr>
            <w:tcW w:w="708"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2023</w:t>
            </w:r>
          </w:p>
        </w:tc>
        <w:tc>
          <w:tcPr>
            <w:tcW w:w="993" w:type="dxa"/>
            <w:tcBorders>
              <w:top w:val="single" w:sz="8" w:space="0" w:color="auto"/>
              <w:left w:val="single" w:sz="8" w:space="0" w:color="auto"/>
              <w:bottom w:val="single" w:sz="4" w:space="0" w:color="auto"/>
              <w:right w:val="single" w:sz="8" w:space="0" w:color="auto"/>
            </w:tcBorders>
            <w:shd w:val="clear" w:color="auto" w:fill="FFFFFF"/>
          </w:tcPr>
          <w:p w:rsidR="00A34D0E" w:rsidRPr="00A34D0E" w:rsidRDefault="00A34D0E" w:rsidP="00A34D0E">
            <w:pPr>
              <w:spacing w:after="0" w:line="360" w:lineRule="atLeast"/>
              <w:jc w:val="center"/>
              <w:textAlignment w:val="baseline"/>
              <w:rPr>
                <w:rFonts w:ascii="Times New Roman" w:hAnsi="Times New Roman"/>
                <w:b/>
                <w:bCs/>
                <w:sz w:val="20"/>
                <w:szCs w:val="20"/>
              </w:rPr>
            </w:pPr>
          </w:p>
          <w:p w:rsidR="00A34D0E" w:rsidRPr="00A34D0E" w:rsidRDefault="00A34D0E" w:rsidP="00A34D0E">
            <w:pPr>
              <w:spacing w:after="0" w:line="360" w:lineRule="atLeast"/>
              <w:jc w:val="center"/>
              <w:textAlignment w:val="baseline"/>
              <w:rPr>
                <w:rFonts w:ascii="Times New Roman" w:hAnsi="Times New Roman"/>
                <w:b/>
                <w:bCs/>
                <w:sz w:val="20"/>
                <w:szCs w:val="20"/>
              </w:rPr>
            </w:pPr>
          </w:p>
          <w:p w:rsidR="00A34D0E" w:rsidRPr="00A34D0E" w:rsidRDefault="00A34D0E" w:rsidP="00A34D0E">
            <w:pPr>
              <w:spacing w:after="0" w:line="360" w:lineRule="atLeast"/>
              <w:jc w:val="center"/>
              <w:textAlignment w:val="baseline"/>
              <w:rPr>
                <w:rFonts w:ascii="Times New Roman" w:hAnsi="Times New Roman"/>
                <w:b/>
                <w:bCs/>
                <w:sz w:val="20"/>
                <w:szCs w:val="20"/>
              </w:rPr>
            </w:pPr>
          </w:p>
          <w:p w:rsidR="00A34D0E" w:rsidRPr="00A34D0E" w:rsidRDefault="00A34D0E" w:rsidP="00A34D0E">
            <w:pPr>
              <w:spacing w:after="0" w:line="360" w:lineRule="atLeast"/>
              <w:jc w:val="center"/>
              <w:textAlignment w:val="baseline"/>
              <w:rPr>
                <w:rFonts w:ascii="Times New Roman" w:hAnsi="Times New Roman"/>
                <w:b/>
                <w:bCs/>
                <w:sz w:val="20"/>
                <w:szCs w:val="20"/>
              </w:rPr>
            </w:pPr>
            <w:r w:rsidRPr="00A34D0E">
              <w:rPr>
                <w:rFonts w:ascii="Times New Roman" w:hAnsi="Times New Roman"/>
                <w:b/>
                <w:bCs/>
                <w:sz w:val="20"/>
                <w:szCs w:val="20"/>
              </w:rPr>
              <w:t>2024</w:t>
            </w:r>
          </w:p>
        </w:tc>
      </w:tr>
      <w:tr w:rsidR="00A34D0E" w:rsidRPr="00A34D0E" w:rsidTr="00A34D0E">
        <w:tc>
          <w:tcPr>
            <w:tcW w:w="2704" w:type="dxa"/>
            <w:vMerge w:val="restart"/>
            <w:tcBorders>
              <w:top w:val="single" w:sz="8" w:space="0" w:color="auto"/>
              <w:left w:val="single" w:sz="8" w:space="0" w:color="auto"/>
              <w:right w:val="single" w:sz="8" w:space="0" w:color="auto"/>
            </w:tcBorders>
            <w:shd w:val="clear" w:color="auto" w:fill="FFFFFF"/>
            <w:vAlign w:val="bottom"/>
            <w:hideMark/>
          </w:tcPr>
          <w:p w:rsidR="00A34D0E" w:rsidRPr="00A34D0E" w:rsidRDefault="00A34D0E" w:rsidP="00A34D0E">
            <w:pPr>
              <w:shd w:val="clear" w:color="auto" w:fill="FFFFFF"/>
              <w:spacing w:after="0" w:line="360" w:lineRule="atLeast"/>
              <w:jc w:val="center"/>
              <w:textAlignment w:val="baseline"/>
              <w:rPr>
                <w:rFonts w:ascii="Times New Roman" w:hAnsi="Times New Roman"/>
                <w:bCs/>
                <w:sz w:val="20"/>
                <w:szCs w:val="20"/>
              </w:rPr>
            </w:pPr>
            <w:r w:rsidRPr="00A34D0E">
              <w:rPr>
                <w:rFonts w:ascii="Times New Roman" w:hAnsi="Times New Roman"/>
                <w:bCs/>
                <w:sz w:val="20"/>
                <w:szCs w:val="20"/>
              </w:rPr>
              <w:t xml:space="preserve">Муниципальная программа «Формирование современной городской среды на 2018- 2024 годы </w:t>
            </w:r>
          </w:p>
          <w:p w:rsidR="00A34D0E" w:rsidRPr="00A34D0E" w:rsidRDefault="00A34D0E" w:rsidP="00A34D0E">
            <w:pPr>
              <w:shd w:val="clear" w:color="auto" w:fill="FFFFFF"/>
              <w:spacing w:after="0" w:line="360" w:lineRule="atLeast"/>
              <w:jc w:val="center"/>
              <w:textAlignment w:val="baseline"/>
              <w:rPr>
                <w:rFonts w:ascii="Times New Roman" w:hAnsi="Times New Roman"/>
                <w:b/>
                <w:bCs/>
                <w:sz w:val="20"/>
                <w:szCs w:val="20"/>
              </w:rPr>
            </w:pPr>
            <w:r w:rsidRPr="00A34D0E">
              <w:rPr>
                <w:rFonts w:ascii="Times New Roman" w:hAnsi="Times New Roman"/>
                <w:bCs/>
                <w:sz w:val="20"/>
                <w:szCs w:val="20"/>
              </w:rPr>
              <w:t xml:space="preserve">на территории </w:t>
            </w:r>
            <w:proofErr w:type="spellStart"/>
            <w:r w:rsidRPr="00A34D0E">
              <w:rPr>
                <w:rFonts w:ascii="Times New Roman" w:hAnsi="Times New Roman"/>
                <w:bCs/>
                <w:sz w:val="20"/>
                <w:szCs w:val="20"/>
              </w:rPr>
              <w:t>р.п</w:t>
            </w:r>
            <w:proofErr w:type="spellEnd"/>
            <w:r w:rsidRPr="00A34D0E">
              <w:rPr>
                <w:rFonts w:ascii="Times New Roman" w:hAnsi="Times New Roman"/>
                <w:bCs/>
                <w:sz w:val="20"/>
                <w:szCs w:val="20"/>
              </w:rPr>
              <w:t>. Дубровка Дубровского городского поселения»</w:t>
            </w:r>
          </w:p>
          <w:p w:rsidR="00A34D0E" w:rsidRPr="00A34D0E" w:rsidRDefault="00A34D0E" w:rsidP="00A34D0E">
            <w:pPr>
              <w:spacing w:after="0" w:line="360" w:lineRule="atLeast"/>
              <w:textAlignment w:val="baseline"/>
              <w:rPr>
                <w:rFonts w:ascii="Times New Roman" w:hAnsi="Times New Roman"/>
                <w:sz w:val="20"/>
                <w:szCs w:val="20"/>
              </w:rPr>
            </w:pPr>
          </w:p>
        </w:tc>
        <w:tc>
          <w:tcPr>
            <w:tcW w:w="139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r w:rsidRPr="00A34D0E">
              <w:rPr>
                <w:rFonts w:ascii="Times New Roman" w:hAnsi="Times New Roman"/>
                <w:sz w:val="20"/>
                <w:szCs w:val="20"/>
              </w:rPr>
              <w:t>Всего:</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3344,177</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4437,576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6353,878</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6045,591</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3482,128</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3436,255</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100,0</w:t>
            </w:r>
          </w:p>
        </w:tc>
      </w:tr>
      <w:tr w:rsidR="00A34D0E" w:rsidRPr="00A34D0E" w:rsidTr="00A34D0E">
        <w:trPr>
          <w:trHeight w:val="353"/>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val="restart"/>
            <w:tcBorders>
              <w:top w:val="single" w:sz="8"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r w:rsidRPr="00A34D0E">
              <w:rPr>
                <w:rFonts w:ascii="Times New Roman" w:hAnsi="Times New Roman"/>
                <w:sz w:val="20"/>
                <w:szCs w:val="20"/>
              </w:rPr>
              <w:t xml:space="preserve"> В том числе:</w:t>
            </w:r>
          </w:p>
          <w:p w:rsidR="00A34D0E" w:rsidRPr="00A34D0E" w:rsidRDefault="00A34D0E" w:rsidP="00A34D0E">
            <w:pPr>
              <w:spacing w:after="0" w:line="360" w:lineRule="atLeast"/>
              <w:textAlignment w:val="baseline"/>
              <w:rPr>
                <w:rFonts w:ascii="Times New Roman" w:hAnsi="Times New Roman"/>
                <w:sz w:val="20"/>
                <w:szCs w:val="20"/>
              </w:rPr>
            </w:pPr>
          </w:p>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ФБ, ОБ</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3147,369</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4393,200</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6031,886</w:t>
            </w: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5759,616</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3447,306</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3401,893</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r>
      <w:tr w:rsidR="00A34D0E" w:rsidRPr="00A34D0E" w:rsidTr="00A34D0E">
        <w:trPr>
          <w:trHeight w:val="282"/>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tcBorders>
              <w:left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165,651</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44,375</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153,163</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153,783</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34,821</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34,362</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100,0</w:t>
            </w:r>
          </w:p>
        </w:tc>
      </w:tr>
      <w:tr w:rsidR="00A34D0E" w:rsidRPr="00A34D0E" w:rsidTr="00A34D0E">
        <w:trPr>
          <w:trHeight w:val="63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tcBorders>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СС</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31,157</w:t>
            </w: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168,829</w:t>
            </w: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132,192</w:t>
            </w:r>
          </w:p>
        </w:tc>
        <w:tc>
          <w:tcPr>
            <w:tcW w:w="851"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r>
      <w:tr w:rsidR="00A34D0E" w:rsidRPr="00A34D0E" w:rsidTr="00A34D0E">
        <w:trPr>
          <w:trHeight w:val="240"/>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r w:rsidRPr="00A34D0E">
              <w:rPr>
                <w:rFonts w:ascii="Times New Roman" w:hAnsi="Times New Roman"/>
                <w:sz w:val="20"/>
                <w:szCs w:val="20"/>
              </w:rPr>
              <w:t>Всего на  благоустройство дворовых территорий многоквартирных домов:</w:t>
            </w:r>
          </w:p>
        </w:tc>
        <w:tc>
          <w:tcPr>
            <w:tcW w:w="155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3344,177</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3945,552</w:t>
            </w: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498,420</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1741,064</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3436,255</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50,0</w:t>
            </w:r>
          </w:p>
        </w:tc>
      </w:tr>
      <w:tr w:rsidR="00A34D0E" w:rsidRPr="00A34D0E" w:rsidTr="00A34D0E">
        <w:trPr>
          <w:trHeight w:val="739"/>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val="restart"/>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r w:rsidRPr="00A34D0E">
              <w:rPr>
                <w:rFonts w:ascii="Times New Roman" w:hAnsi="Times New Roman"/>
                <w:sz w:val="20"/>
                <w:szCs w:val="20"/>
              </w:rPr>
              <w:t>в том числе:</w:t>
            </w:r>
          </w:p>
          <w:p w:rsidR="00A34D0E" w:rsidRPr="00A34D0E" w:rsidRDefault="00A34D0E" w:rsidP="00A34D0E">
            <w:pPr>
              <w:spacing w:after="0" w:line="360" w:lineRule="atLeast"/>
              <w:textAlignment w:val="baseline"/>
              <w:rPr>
                <w:rFonts w:ascii="Times New Roman" w:hAnsi="Times New Roman"/>
                <w:sz w:val="20"/>
                <w:szCs w:val="20"/>
              </w:rPr>
            </w:pPr>
          </w:p>
          <w:p w:rsidR="00A34D0E" w:rsidRPr="00A34D0E" w:rsidRDefault="00A34D0E" w:rsidP="00A34D0E">
            <w:pPr>
              <w:spacing w:after="0" w:line="360" w:lineRule="atLeast"/>
              <w:textAlignment w:val="baseline"/>
              <w:rPr>
                <w:rFonts w:ascii="Times New Roman" w:hAnsi="Times New Roman"/>
                <w:sz w:val="20"/>
                <w:szCs w:val="20"/>
              </w:rPr>
            </w:pPr>
          </w:p>
          <w:p w:rsidR="00A34D0E" w:rsidRPr="00A34D0E" w:rsidRDefault="00A34D0E" w:rsidP="00A34D0E">
            <w:pPr>
              <w:spacing w:after="0" w:line="360" w:lineRule="atLeast"/>
              <w:textAlignment w:val="baseline"/>
              <w:rPr>
                <w:rFonts w:ascii="Times New Roman" w:hAnsi="Times New Roman"/>
                <w:sz w:val="20"/>
                <w:szCs w:val="20"/>
              </w:rPr>
            </w:pPr>
          </w:p>
          <w:p w:rsidR="00A34D0E" w:rsidRPr="00A34D0E" w:rsidRDefault="00A34D0E" w:rsidP="00A34D0E">
            <w:pPr>
              <w:spacing w:after="0" w:line="360" w:lineRule="atLeast"/>
              <w:textAlignment w:val="baseline"/>
              <w:rPr>
                <w:rFonts w:ascii="Times New Roman" w:hAnsi="Times New Roman"/>
                <w:sz w:val="20"/>
                <w:szCs w:val="20"/>
              </w:rPr>
            </w:pPr>
          </w:p>
          <w:p w:rsidR="00A34D0E" w:rsidRPr="00A34D0E" w:rsidRDefault="00A34D0E" w:rsidP="00A34D0E">
            <w:pPr>
              <w:spacing w:after="0" w:line="360" w:lineRule="atLeast"/>
              <w:textAlignment w:val="baseline"/>
              <w:rPr>
                <w:rFonts w:ascii="Times New Roman" w:hAnsi="Times New Roman"/>
                <w:sz w:val="20"/>
                <w:szCs w:val="20"/>
              </w:rPr>
            </w:pPr>
          </w:p>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ФС, ОБ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3147,369</w:t>
            </w:r>
          </w:p>
          <w:p w:rsidR="00A34D0E" w:rsidRPr="00A34D0E" w:rsidRDefault="00A34D0E" w:rsidP="00A34D0E">
            <w:pPr>
              <w:spacing w:after="0" w:line="240" w:lineRule="auto"/>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3863,201</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491,06</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1723,653</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3401,893</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r>
      <w:tr w:rsidR="00A34D0E" w:rsidRPr="00A34D0E" w:rsidTr="00A34D0E">
        <w:trPr>
          <w:trHeight w:val="89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tcBorders>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165,651</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39,022</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4,96</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17,411</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34,362</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50,0</w:t>
            </w:r>
          </w:p>
        </w:tc>
      </w:tr>
      <w:tr w:rsidR="00A34D0E" w:rsidRPr="00A34D0E" w:rsidTr="00A34D0E">
        <w:trPr>
          <w:trHeight w:val="496"/>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tcBorders>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СС</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31,157</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43,329</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2,4</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r>
      <w:tr w:rsidR="00A34D0E" w:rsidRPr="00A34D0E" w:rsidTr="00A34D0E">
        <w:trPr>
          <w:trHeight w:val="15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r w:rsidRPr="00A34D0E">
              <w:rPr>
                <w:rFonts w:ascii="Times New Roman" w:hAnsi="Times New Roman"/>
                <w:sz w:val="20"/>
                <w:szCs w:val="20"/>
              </w:rPr>
              <w:t>Всего на общественные территории:</w:t>
            </w: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4 437,576</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2408,326</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5547,171</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1741,064</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50,0</w:t>
            </w:r>
          </w:p>
        </w:tc>
      </w:tr>
      <w:tr w:rsidR="00A34D0E" w:rsidRPr="00A34D0E" w:rsidTr="00A34D0E">
        <w:trPr>
          <w:trHeight w:val="155"/>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val="restart"/>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r w:rsidRPr="00A34D0E">
              <w:rPr>
                <w:rFonts w:ascii="Times New Roman" w:hAnsi="Times New Roman"/>
                <w:sz w:val="20"/>
                <w:szCs w:val="20"/>
              </w:rPr>
              <w:t>в том числе:</w:t>
            </w: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ФБ, ОБ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4 393,200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2168,684</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5268,604</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1723,653</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r>
      <w:tr w:rsidR="00A34D0E" w:rsidRPr="00A34D0E" w:rsidTr="00A34D0E">
        <w:trPr>
          <w:trHeight w:val="339"/>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tcBorders>
              <w:left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44.376</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114,141</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148,775</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17,411</w:t>
            </w:r>
          </w:p>
        </w:tc>
        <w:tc>
          <w:tcPr>
            <w:tcW w:w="708" w:type="dxa"/>
            <w:tcBorders>
              <w:top w:val="single" w:sz="4" w:space="0" w:color="auto"/>
              <w:left w:val="single" w:sz="8" w:space="0" w:color="auto"/>
              <w:bottom w:val="single" w:sz="4"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3" w:type="dxa"/>
            <w:tcBorders>
              <w:top w:val="single" w:sz="4" w:space="0" w:color="auto"/>
              <w:left w:val="single" w:sz="8" w:space="0" w:color="auto"/>
              <w:bottom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50,0</w:t>
            </w:r>
          </w:p>
        </w:tc>
      </w:tr>
      <w:tr w:rsidR="00A34D0E" w:rsidRPr="00A34D0E" w:rsidTr="00A34D0E">
        <w:trPr>
          <w:trHeight w:val="957"/>
        </w:trPr>
        <w:tc>
          <w:tcPr>
            <w:tcW w:w="2704"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sz w:val="20"/>
                <w:szCs w:val="20"/>
              </w:rPr>
            </w:pPr>
          </w:p>
        </w:tc>
        <w:tc>
          <w:tcPr>
            <w:tcW w:w="1397" w:type="dxa"/>
            <w:vMerge/>
            <w:tcBorders>
              <w:left w:val="single" w:sz="8" w:space="0" w:color="auto"/>
              <w:right w:val="single" w:sz="8" w:space="0" w:color="auto"/>
            </w:tcBorders>
            <w:shd w:val="clear" w:color="auto" w:fill="FFFFFF"/>
            <w:vAlign w:val="bottom"/>
            <w:hideMark/>
          </w:tcPr>
          <w:p w:rsidR="00A34D0E" w:rsidRPr="00A34D0E" w:rsidRDefault="00A34D0E" w:rsidP="00A34D0E">
            <w:pPr>
              <w:spacing w:after="0" w:line="360" w:lineRule="atLeast"/>
              <w:textAlignment w:val="baseline"/>
              <w:rPr>
                <w:rFonts w:ascii="Times New Roman" w:hAnsi="Times New Roman"/>
                <w:sz w:val="20"/>
                <w:szCs w:val="20"/>
              </w:rPr>
            </w:pPr>
          </w:p>
        </w:tc>
        <w:tc>
          <w:tcPr>
            <w:tcW w:w="1559"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СС                                           </w:t>
            </w:r>
          </w:p>
        </w:tc>
        <w:tc>
          <w:tcPr>
            <w:tcW w:w="1134"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709"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p>
        </w:tc>
        <w:tc>
          <w:tcPr>
            <w:tcW w:w="1134"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2"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125,500</w:t>
            </w:r>
          </w:p>
        </w:tc>
        <w:tc>
          <w:tcPr>
            <w:tcW w:w="709"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129,792</w:t>
            </w:r>
          </w:p>
        </w:tc>
        <w:tc>
          <w:tcPr>
            <w:tcW w:w="851" w:type="dxa"/>
            <w:tcBorders>
              <w:top w:val="single" w:sz="4" w:space="0" w:color="auto"/>
              <w:left w:val="single" w:sz="8" w:space="0" w:color="auto"/>
              <w:right w:val="single" w:sz="8"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708" w:type="dxa"/>
            <w:tcBorders>
              <w:top w:val="single" w:sz="4" w:space="0" w:color="auto"/>
              <w:left w:val="single" w:sz="8" w:space="0" w:color="auto"/>
              <w:right w:val="single" w:sz="4" w:space="0" w:color="auto"/>
            </w:tcBorders>
            <w:shd w:val="clear" w:color="auto" w:fill="FFFFFF"/>
            <w:vAlign w:val="bottom"/>
            <w:hideMark/>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c>
          <w:tcPr>
            <w:tcW w:w="993" w:type="dxa"/>
            <w:tcBorders>
              <w:top w:val="single" w:sz="4" w:space="0" w:color="auto"/>
              <w:left w:val="single" w:sz="4" w:space="0" w:color="auto"/>
              <w:right w:val="single" w:sz="8" w:space="0" w:color="auto"/>
            </w:tcBorders>
            <w:shd w:val="clear" w:color="auto" w:fill="FFFFFF"/>
            <w:vAlign w:val="bottom"/>
          </w:tcPr>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0,0</w:t>
            </w:r>
          </w:p>
        </w:tc>
      </w:tr>
      <w:tr w:rsidR="00A34D0E" w:rsidRPr="00A34D0E" w:rsidTr="00A34D0E">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15725" w:type="dxa"/>
            <w:gridSpan w:val="14"/>
          </w:tcPr>
          <w:p w:rsidR="00A34D0E" w:rsidRPr="00A34D0E" w:rsidRDefault="00A34D0E" w:rsidP="00A34D0E">
            <w:pPr>
              <w:spacing w:after="0" w:line="240" w:lineRule="auto"/>
              <w:jc w:val="right"/>
              <w:rPr>
                <w:rFonts w:ascii="Times New Roman" w:hAnsi="Times New Roman"/>
                <w:sz w:val="20"/>
                <w:szCs w:val="20"/>
              </w:rPr>
            </w:pPr>
          </w:p>
        </w:tc>
      </w:tr>
    </w:tbl>
    <w:p w:rsidR="00A34D0E" w:rsidRPr="00A34D0E" w:rsidRDefault="00A34D0E" w:rsidP="00A34D0E">
      <w:pPr>
        <w:spacing w:after="0" w:line="240" w:lineRule="auto"/>
        <w:jc w:val="right"/>
        <w:rPr>
          <w:rFonts w:ascii="Times New Roman" w:hAnsi="Times New Roman"/>
          <w:sz w:val="20"/>
          <w:szCs w:val="20"/>
        </w:rPr>
      </w:pPr>
    </w:p>
    <w:p w:rsidR="00A34D0E" w:rsidRPr="00A34D0E" w:rsidRDefault="00A34D0E" w:rsidP="00A34D0E">
      <w:pPr>
        <w:spacing w:after="0" w:line="240" w:lineRule="auto"/>
        <w:jc w:val="right"/>
        <w:rPr>
          <w:rFonts w:ascii="Times New Roman" w:hAnsi="Times New Roman"/>
          <w:sz w:val="20"/>
          <w:szCs w:val="20"/>
        </w:rPr>
      </w:pPr>
    </w:p>
    <w:p w:rsidR="00A34D0E" w:rsidRDefault="00A34D0E" w:rsidP="00A34D0E">
      <w:pPr>
        <w:spacing w:after="0" w:line="240" w:lineRule="auto"/>
        <w:jc w:val="center"/>
        <w:rPr>
          <w:rFonts w:ascii="Times New Roman" w:hAnsi="Times New Roman"/>
          <w:sz w:val="28"/>
          <w:szCs w:val="28"/>
        </w:rPr>
        <w:sectPr w:rsidR="00A34D0E" w:rsidSect="00A34D0E">
          <w:pgSz w:w="16838" w:h="11906" w:orient="landscape" w:code="9"/>
          <w:pgMar w:top="567" w:right="425" w:bottom="992" w:left="709" w:header="709" w:footer="709" w:gutter="0"/>
          <w:cols w:space="708"/>
          <w:titlePg/>
          <w:docGrid w:linePitch="360"/>
        </w:sectPr>
      </w:pPr>
    </w:p>
    <w:p w:rsidR="00A34D0E" w:rsidRPr="00A34D0E" w:rsidRDefault="00A34D0E" w:rsidP="00A34D0E">
      <w:pPr>
        <w:tabs>
          <w:tab w:val="left" w:pos="9388"/>
        </w:tabs>
        <w:spacing w:after="0" w:line="240" w:lineRule="auto"/>
        <w:rPr>
          <w:rFonts w:ascii="Times New Roman" w:hAnsi="Times New Roman"/>
          <w:sz w:val="28"/>
          <w:szCs w:val="28"/>
        </w:rPr>
      </w:pPr>
    </w:p>
    <w:p w:rsidR="00A34D0E" w:rsidRPr="00A34D0E" w:rsidRDefault="00A34D0E" w:rsidP="00A34D0E">
      <w:pPr>
        <w:spacing w:after="0" w:line="240" w:lineRule="auto"/>
        <w:jc w:val="right"/>
        <w:textAlignment w:val="baseline"/>
        <w:rPr>
          <w:sz w:val="24"/>
          <w:szCs w:val="24"/>
        </w:rPr>
      </w:pPr>
    </w:p>
    <w:p w:rsidR="00A34D0E" w:rsidRPr="00A34D0E" w:rsidRDefault="00A34D0E" w:rsidP="00A34D0E">
      <w:pPr>
        <w:spacing w:after="0" w:line="240" w:lineRule="auto"/>
        <w:jc w:val="right"/>
        <w:textAlignment w:val="baseline"/>
        <w:rPr>
          <w:rFonts w:ascii="inherit" w:hAnsi="inherit"/>
          <w:sz w:val="24"/>
          <w:szCs w:val="24"/>
        </w:rPr>
      </w:pPr>
      <w:r w:rsidRPr="00A34D0E">
        <w:rPr>
          <w:rFonts w:ascii="inherit" w:hAnsi="inherit"/>
          <w:sz w:val="24"/>
          <w:szCs w:val="24"/>
        </w:rPr>
        <w:t>Приложение №</w:t>
      </w:r>
      <w:r w:rsidRPr="00A34D0E">
        <w:rPr>
          <w:sz w:val="24"/>
          <w:szCs w:val="24"/>
        </w:rPr>
        <w:t>11</w:t>
      </w:r>
    </w:p>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План</w:t>
      </w:r>
    </w:p>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 xml:space="preserve">реализации муниципальной программы </w:t>
      </w:r>
    </w:p>
    <w:tbl>
      <w:tblPr>
        <w:tblW w:w="5000" w:type="pct"/>
        <w:tblCellMar>
          <w:left w:w="0" w:type="dxa"/>
          <w:right w:w="0" w:type="dxa"/>
        </w:tblCellMar>
        <w:tblLook w:val="04A0" w:firstRow="1" w:lastRow="0" w:firstColumn="1" w:lastColumn="0" w:noHBand="0" w:noVBand="1"/>
      </w:tblPr>
      <w:tblGrid>
        <w:gridCol w:w="1431"/>
        <w:gridCol w:w="1235"/>
        <w:gridCol w:w="241"/>
        <w:gridCol w:w="241"/>
        <w:gridCol w:w="242"/>
        <w:gridCol w:w="242"/>
        <w:gridCol w:w="242"/>
        <w:gridCol w:w="242"/>
        <w:gridCol w:w="242"/>
        <w:gridCol w:w="242"/>
        <w:gridCol w:w="242"/>
        <w:gridCol w:w="242"/>
        <w:gridCol w:w="237"/>
        <w:gridCol w:w="232"/>
        <w:gridCol w:w="232"/>
        <w:gridCol w:w="232"/>
        <w:gridCol w:w="232"/>
        <w:gridCol w:w="232"/>
        <w:gridCol w:w="232"/>
        <w:gridCol w:w="232"/>
        <w:gridCol w:w="232"/>
        <w:gridCol w:w="232"/>
        <w:gridCol w:w="232"/>
        <w:gridCol w:w="354"/>
        <w:gridCol w:w="415"/>
        <w:gridCol w:w="425"/>
        <w:gridCol w:w="294"/>
        <w:gridCol w:w="354"/>
        <w:gridCol w:w="415"/>
        <w:gridCol w:w="430"/>
      </w:tblGrid>
      <w:tr w:rsidR="00A34D0E" w:rsidRPr="00A34D0E" w:rsidTr="0048262E">
        <w:tc>
          <w:tcPr>
            <w:tcW w:w="583" w:type="pct"/>
            <w:vMerge w:val="restar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Наименование контрольного события программы</w:t>
            </w:r>
          </w:p>
        </w:tc>
        <w:tc>
          <w:tcPr>
            <w:tcW w:w="411" w:type="pct"/>
            <w:vMerge w:val="restar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Ответственный исполнитель</w:t>
            </w:r>
          </w:p>
        </w:tc>
        <w:tc>
          <w:tcPr>
            <w:tcW w:w="4006" w:type="pct"/>
            <w:gridSpan w:val="28"/>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Срок наступления контрольного события (дата)</w:t>
            </w:r>
          </w:p>
        </w:tc>
      </w:tr>
      <w:tr w:rsidR="00A34D0E" w:rsidRPr="00A34D0E" w:rsidTr="0048262E">
        <w:tc>
          <w:tcPr>
            <w:tcW w:w="58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Cs/>
                <w:sz w:val="20"/>
                <w:szCs w:val="20"/>
              </w:rPr>
            </w:pPr>
          </w:p>
        </w:tc>
        <w:tc>
          <w:tcPr>
            <w:tcW w:w="411"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Cs/>
                <w:sz w:val="20"/>
                <w:szCs w:val="20"/>
              </w:rPr>
            </w:pPr>
          </w:p>
        </w:tc>
        <w:tc>
          <w:tcPr>
            <w:tcW w:w="560" w:type="pct"/>
            <w:gridSpan w:val="4"/>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2018 год</w:t>
            </w:r>
          </w:p>
        </w:tc>
        <w:tc>
          <w:tcPr>
            <w:tcW w:w="474" w:type="pct"/>
            <w:gridSpan w:val="4"/>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2019 год</w:t>
            </w:r>
          </w:p>
        </w:tc>
        <w:tc>
          <w:tcPr>
            <w:tcW w:w="474" w:type="pct"/>
            <w:gridSpan w:val="4"/>
            <w:tcBorders>
              <w:top w:val="single" w:sz="8" w:space="0" w:color="auto"/>
              <w:left w:val="single" w:sz="8" w:space="0" w:color="auto"/>
              <w:bottom w:val="single" w:sz="8" w:space="0" w:color="auto"/>
              <w:right w:val="single" w:sz="4"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2020 год</w:t>
            </w:r>
          </w:p>
        </w:tc>
        <w:tc>
          <w:tcPr>
            <w:tcW w:w="517" w:type="pct"/>
            <w:gridSpan w:val="4"/>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2021 год</w:t>
            </w:r>
          </w:p>
        </w:tc>
        <w:tc>
          <w:tcPr>
            <w:tcW w:w="560" w:type="pct"/>
            <w:gridSpan w:val="4"/>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 xml:space="preserve"> 2022 год</w:t>
            </w:r>
          </w:p>
        </w:tc>
        <w:tc>
          <w:tcPr>
            <w:tcW w:w="723" w:type="pct"/>
            <w:gridSpan w:val="4"/>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2023 год</w:t>
            </w:r>
          </w:p>
        </w:tc>
        <w:tc>
          <w:tcPr>
            <w:tcW w:w="699" w:type="pct"/>
            <w:gridSpan w:val="4"/>
            <w:tcBorders>
              <w:top w:val="single" w:sz="8" w:space="0" w:color="auto"/>
              <w:left w:val="single" w:sz="4" w:space="0" w:color="auto"/>
              <w:bottom w:val="single" w:sz="8" w:space="0" w:color="auto"/>
              <w:right w:val="single" w:sz="8"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2024 год</w:t>
            </w:r>
          </w:p>
        </w:tc>
      </w:tr>
      <w:tr w:rsidR="00A34D0E" w:rsidRPr="00A34D0E" w:rsidTr="0048262E">
        <w:tc>
          <w:tcPr>
            <w:tcW w:w="58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Cs/>
                <w:sz w:val="20"/>
                <w:szCs w:val="20"/>
              </w:rPr>
            </w:pPr>
          </w:p>
        </w:tc>
        <w:tc>
          <w:tcPr>
            <w:tcW w:w="411"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A34D0E" w:rsidRPr="00A34D0E" w:rsidRDefault="00A34D0E" w:rsidP="00A34D0E">
            <w:pPr>
              <w:spacing w:after="0" w:line="240" w:lineRule="auto"/>
              <w:rPr>
                <w:rFonts w:ascii="Times New Roman" w:hAnsi="Times New Roman"/>
                <w:bCs/>
                <w:sz w:val="20"/>
                <w:szCs w:val="20"/>
              </w:rPr>
            </w:pPr>
          </w:p>
        </w:tc>
        <w:tc>
          <w:tcPr>
            <w:tcW w:w="172"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IV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III кв.</w:t>
            </w:r>
          </w:p>
        </w:tc>
        <w:tc>
          <w:tcPr>
            <w:tcW w:w="86"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IV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 кв.</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 кв.</w:t>
            </w:r>
          </w:p>
        </w:tc>
        <w:tc>
          <w:tcPr>
            <w:tcW w:w="129" w:type="pct"/>
            <w:tcBorders>
              <w:top w:val="single" w:sz="8" w:space="0" w:color="auto"/>
              <w:left w:val="single" w:sz="8" w:space="0" w:color="auto"/>
              <w:bottom w:val="single" w:sz="8" w:space="0" w:color="auto"/>
              <w:right w:val="single" w:sz="4"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III кв.</w:t>
            </w:r>
          </w:p>
        </w:tc>
        <w:tc>
          <w:tcPr>
            <w:tcW w:w="86"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w:t>
            </w:r>
            <w:r w:rsidRPr="00A34D0E">
              <w:rPr>
                <w:rFonts w:ascii="Times New Roman" w:hAnsi="Times New Roman"/>
                <w:bCs/>
                <w:sz w:val="20"/>
                <w:szCs w:val="20"/>
                <w:lang w:val="en-US"/>
              </w:rPr>
              <w:t>V</w:t>
            </w:r>
            <w:r w:rsidRPr="00A34D0E">
              <w:rPr>
                <w:rFonts w:ascii="Times New Roman" w:hAnsi="Times New Roman"/>
                <w:bCs/>
                <w:sz w:val="20"/>
                <w:szCs w:val="20"/>
              </w:rPr>
              <w:t xml:space="preserve">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III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w:t>
            </w:r>
            <w:r w:rsidRPr="00A34D0E">
              <w:rPr>
                <w:rFonts w:ascii="Times New Roman" w:hAnsi="Times New Roman"/>
                <w:bCs/>
                <w:sz w:val="20"/>
                <w:szCs w:val="20"/>
                <w:lang w:val="en-US"/>
              </w:rPr>
              <w:t>V</w:t>
            </w:r>
            <w:r w:rsidRPr="00A34D0E">
              <w:rPr>
                <w:rFonts w:ascii="Times New Roman" w:hAnsi="Times New Roman"/>
                <w:bCs/>
                <w:sz w:val="20"/>
                <w:szCs w:val="20"/>
              </w:rPr>
              <w:t xml:space="preserve">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 кв.</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III кв.</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IV кв.</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 xml:space="preserve">I </w:t>
            </w:r>
            <w:r w:rsidRPr="00A34D0E">
              <w:rPr>
                <w:rFonts w:ascii="Times New Roman" w:hAnsi="Times New Roman"/>
                <w:bCs/>
                <w:sz w:val="20"/>
                <w:szCs w:val="20"/>
              </w:rPr>
              <w:t>кв.</w:t>
            </w:r>
          </w:p>
        </w:tc>
        <w:tc>
          <w:tcPr>
            <w:tcW w:w="215"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II</w:t>
            </w:r>
            <w:r w:rsidRPr="00A34D0E">
              <w:rPr>
                <w:rFonts w:ascii="Times New Roman" w:hAnsi="Times New Roman"/>
                <w:bCs/>
                <w:sz w:val="20"/>
                <w:szCs w:val="20"/>
              </w:rPr>
              <w:t>кв.</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III</w:t>
            </w:r>
            <w:r w:rsidRPr="00A34D0E">
              <w:rPr>
                <w:rFonts w:ascii="Times New Roman" w:hAnsi="Times New Roman"/>
                <w:bCs/>
                <w:sz w:val="20"/>
                <w:szCs w:val="20"/>
              </w:rPr>
              <w:t>кв.</w:t>
            </w:r>
          </w:p>
        </w:tc>
        <w:tc>
          <w:tcPr>
            <w:tcW w:w="163"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IV</w:t>
            </w:r>
            <w:r w:rsidRPr="00A34D0E">
              <w:rPr>
                <w:rFonts w:ascii="Times New Roman" w:hAnsi="Times New Roman"/>
                <w:bCs/>
                <w:sz w:val="20"/>
                <w:szCs w:val="20"/>
              </w:rPr>
              <w:t>кв.</w:t>
            </w:r>
          </w:p>
        </w:tc>
        <w:tc>
          <w:tcPr>
            <w:tcW w:w="154"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w:t>
            </w:r>
            <w:r w:rsidRPr="00A34D0E">
              <w:rPr>
                <w:rFonts w:ascii="Times New Roman" w:hAnsi="Times New Roman"/>
                <w:bCs/>
                <w:sz w:val="20"/>
                <w:szCs w:val="20"/>
              </w:rPr>
              <w:t>кв.</w:t>
            </w:r>
          </w:p>
        </w:tc>
        <w:tc>
          <w:tcPr>
            <w:tcW w:w="18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II</w:t>
            </w:r>
            <w:r w:rsidRPr="00A34D0E">
              <w:rPr>
                <w:rFonts w:ascii="Times New Roman" w:hAnsi="Times New Roman"/>
                <w:bCs/>
                <w:sz w:val="20"/>
                <w:szCs w:val="20"/>
              </w:rPr>
              <w:t>кв.</w:t>
            </w:r>
          </w:p>
        </w:tc>
        <w:tc>
          <w:tcPr>
            <w:tcW w:w="184"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III</w:t>
            </w:r>
            <w:r w:rsidRPr="00A34D0E">
              <w:rPr>
                <w:rFonts w:ascii="Times New Roman" w:hAnsi="Times New Roman"/>
                <w:bCs/>
                <w:sz w:val="20"/>
                <w:szCs w:val="20"/>
              </w:rPr>
              <w:t>кв.</w:t>
            </w:r>
          </w:p>
        </w:tc>
        <w:tc>
          <w:tcPr>
            <w:tcW w:w="171" w:type="pct"/>
            <w:tcBorders>
              <w:top w:val="single" w:sz="8" w:space="0" w:color="auto"/>
              <w:left w:val="single" w:sz="4" w:space="0" w:color="auto"/>
              <w:bottom w:val="single" w:sz="8" w:space="0" w:color="auto"/>
              <w:right w:val="single" w:sz="8" w:space="0" w:color="auto"/>
            </w:tcBorders>
            <w:vAlign w:val="bottom"/>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lang w:val="en-US"/>
              </w:rPr>
              <w:t>IV</w:t>
            </w:r>
            <w:r w:rsidRPr="00A34D0E">
              <w:rPr>
                <w:rFonts w:ascii="Times New Roman" w:hAnsi="Times New Roman"/>
                <w:bCs/>
                <w:sz w:val="20"/>
                <w:szCs w:val="20"/>
              </w:rPr>
              <w:t>кв.</w:t>
            </w:r>
          </w:p>
        </w:tc>
      </w:tr>
      <w:tr w:rsidR="00A34D0E" w:rsidRPr="00A34D0E" w:rsidTr="0048262E">
        <w:tc>
          <w:tcPr>
            <w:tcW w:w="583"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Организация мероприятия по благоустройству дворовых территорий многоквартирных домов</w:t>
            </w:r>
          </w:p>
        </w:tc>
        <w:tc>
          <w:tcPr>
            <w:tcW w:w="411"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rPr>
                <w:rFonts w:ascii="Times New Roman" w:hAnsi="Times New Roman"/>
                <w:sz w:val="20"/>
                <w:szCs w:val="20"/>
              </w:rPr>
            </w:pPr>
            <w:proofErr w:type="spellStart"/>
            <w:r w:rsidRPr="00A34D0E">
              <w:rPr>
                <w:rFonts w:ascii="Times New Roman" w:hAnsi="Times New Roman"/>
                <w:sz w:val="20"/>
                <w:szCs w:val="20"/>
              </w:rPr>
              <w:t>Админи</w:t>
            </w:r>
            <w:proofErr w:type="spellEnd"/>
          </w:p>
          <w:p w:rsidR="00A34D0E" w:rsidRPr="00A34D0E" w:rsidRDefault="00A34D0E" w:rsidP="00A34D0E">
            <w:pPr>
              <w:spacing w:after="0" w:line="240" w:lineRule="auto"/>
              <w:rPr>
                <w:rFonts w:ascii="Times New Roman" w:hAnsi="Times New Roman"/>
                <w:sz w:val="20"/>
                <w:szCs w:val="20"/>
              </w:rPr>
            </w:pPr>
            <w:proofErr w:type="spellStart"/>
            <w:r w:rsidRPr="00A34D0E">
              <w:rPr>
                <w:rFonts w:ascii="Times New Roman" w:hAnsi="Times New Roman"/>
                <w:sz w:val="20"/>
                <w:szCs w:val="20"/>
              </w:rPr>
              <w:t>страция</w:t>
            </w:r>
            <w:proofErr w:type="spellEnd"/>
            <w:r w:rsidRPr="00A34D0E">
              <w:rPr>
                <w:rFonts w:ascii="Times New Roman" w:hAnsi="Times New Roman"/>
                <w:sz w:val="20"/>
                <w:szCs w:val="20"/>
              </w:rPr>
              <w:t xml:space="preserve"> Дубровского</w:t>
            </w: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 района</w:t>
            </w:r>
          </w:p>
        </w:tc>
        <w:tc>
          <w:tcPr>
            <w:tcW w:w="172"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86"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4"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86"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215"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63"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54"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8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84"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1" w:type="pct"/>
            <w:tcBorders>
              <w:top w:val="single" w:sz="8" w:space="0" w:color="auto"/>
              <w:left w:val="single" w:sz="4" w:space="0" w:color="auto"/>
              <w:bottom w:val="single" w:sz="8" w:space="0" w:color="auto"/>
              <w:right w:val="single" w:sz="8"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r>
      <w:tr w:rsidR="00A34D0E" w:rsidRPr="00A34D0E" w:rsidTr="0048262E">
        <w:tc>
          <w:tcPr>
            <w:tcW w:w="583"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center"/>
              <w:textAlignment w:val="baseline"/>
              <w:rPr>
                <w:rFonts w:ascii="Times New Roman" w:hAnsi="Times New Roman"/>
                <w:bCs/>
                <w:sz w:val="20"/>
                <w:szCs w:val="20"/>
              </w:rPr>
            </w:pPr>
            <w:r w:rsidRPr="00A34D0E">
              <w:rPr>
                <w:rFonts w:ascii="Times New Roman" w:hAnsi="Times New Roman"/>
                <w:bCs/>
                <w:sz w:val="20"/>
                <w:szCs w:val="20"/>
              </w:rPr>
              <w:t>Организация мероприятий по благоустройству территорий общественного пользования</w:t>
            </w:r>
          </w:p>
        </w:tc>
        <w:tc>
          <w:tcPr>
            <w:tcW w:w="411"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rPr>
                <w:rFonts w:ascii="Times New Roman" w:hAnsi="Times New Roman"/>
                <w:sz w:val="20"/>
                <w:szCs w:val="20"/>
              </w:rPr>
            </w:pPr>
            <w:proofErr w:type="spellStart"/>
            <w:r w:rsidRPr="00A34D0E">
              <w:rPr>
                <w:rFonts w:ascii="Times New Roman" w:hAnsi="Times New Roman"/>
                <w:sz w:val="20"/>
                <w:szCs w:val="20"/>
              </w:rPr>
              <w:t>Админи</w:t>
            </w:r>
            <w:proofErr w:type="spellEnd"/>
          </w:p>
          <w:p w:rsidR="00A34D0E" w:rsidRPr="00A34D0E" w:rsidRDefault="00A34D0E" w:rsidP="00A34D0E">
            <w:pPr>
              <w:spacing w:after="0" w:line="240" w:lineRule="auto"/>
              <w:rPr>
                <w:rFonts w:ascii="Times New Roman" w:hAnsi="Times New Roman"/>
                <w:sz w:val="20"/>
                <w:szCs w:val="20"/>
              </w:rPr>
            </w:pPr>
            <w:proofErr w:type="spellStart"/>
            <w:r w:rsidRPr="00A34D0E">
              <w:rPr>
                <w:rFonts w:ascii="Times New Roman" w:hAnsi="Times New Roman"/>
                <w:sz w:val="20"/>
                <w:szCs w:val="20"/>
              </w:rPr>
              <w:t>страция</w:t>
            </w:r>
            <w:proofErr w:type="spellEnd"/>
            <w:r w:rsidRPr="00A34D0E">
              <w:rPr>
                <w:rFonts w:ascii="Times New Roman" w:hAnsi="Times New Roman"/>
                <w:sz w:val="20"/>
                <w:szCs w:val="20"/>
              </w:rPr>
              <w:t xml:space="preserve"> Дубровского</w:t>
            </w:r>
          </w:p>
          <w:p w:rsidR="00A34D0E" w:rsidRPr="00A34D0E" w:rsidRDefault="00A34D0E" w:rsidP="00A34D0E">
            <w:pPr>
              <w:spacing w:after="0" w:line="240" w:lineRule="auto"/>
              <w:rPr>
                <w:rFonts w:ascii="Times New Roman" w:hAnsi="Times New Roman"/>
                <w:sz w:val="20"/>
                <w:szCs w:val="20"/>
              </w:rPr>
            </w:pPr>
            <w:r w:rsidRPr="00A34D0E">
              <w:rPr>
                <w:rFonts w:ascii="Times New Roman" w:hAnsi="Times New Roman"/>
                <w:sz w:val="20"/>
                <w:szCs w:val="20"/>
              </w:rPr>
              <w:t xml:space="preserve"> района</w:t>
            </w:r>
          </w:p>
        </w:tc>
        <w:tc>
          <w:tcPr>
            <w:tcW w:w="172"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86"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8"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8" w:space="0" w:color="auto"/>
              <w:bottom w:val="single" w:sz="8" w:space="0" w:color="auto"/>
              <w:right w:val="single" w:sz="4" w:space="0" w:color="auto"/>
            </w:tcBorders>
            <w:vAlign w:val="bottom"/>
            <w:hideMark/>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86"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2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215"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2"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63"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54"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89"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84" w:type="pct"/>
            <w:tcBorders>
              <w:top w:val="single" w:sz="8" w:space="0" w:color="auto"/>
              <w:left w:val="single" w:sz="4" w:space="0" w:color="auto"/>
              <w:bottom w:val="single" w:sz="8" w:space="0" w:color="auto"/>
              <w:right w:val="single" w:sz="4"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c>
          <w:tcPr>
            <w:tcW w:w="171" w:type="pct"/>
            <w:tcBorders>
              <w:top w:val="single" w:sz="8" w:space="0" w:color="auto"/>
              <w:left w:val="single" w:sz="4" w:space="0" w:color="auto"/>
              <w:bottom w:val="single" w:sz="8" w:space="0" w:color="auto"/>
              <w:right w:val="single" w:sz="8" w:space="0" w:color="auto"/>
            </w:tcBorders>
            <w:vAlign w:val="bottom"/>
          </w:tcPr>
          <w:p w:rsidR="00A34D0E" w:rsidRPr="00A34D0E" w:rsidRDefault="00A34D0E" w:rsidP="00A34D0E">
            <w:pPr>
              <w:spacing w:after="0" w:line="240" w:lineRule="auto"/>
              <w:jc w:val="right"/>
              <w:textAlignment w:val="baseline"/>
              <w:rPr>
                <w:rFonts w:ascii="Times New Roman" w:hAnsi="Times New Roman"/>
                <w:sz w:val="20"/>
                <w:szCs w:val="20"/>
              </w:rPr>
            </w:pPr>
            <w:r w:rsidRPr="00A34D0E">
              <w:rPr>
                <w:rFonts w:ascii="Times New Roman" w:hAnsi="Times New Roman"/>
                <w:sz w:val="20"/>
                <w:szCs w:val="20"/>
              </w:rPr>
              <w:t>+</w:t>
            </w:r>
          </w:p>
        </w:tc>
      </w:tr>
    </w:tbl>
    <w:p w:rsidR="00162EB6" w:rsidRPr="00A34D0E" w:rsidRDefault="00162EB6" w:rsidP="00A34D0E">
      <w:pPr>
        <w:spacing w:after="0" w:line="240" w:lineRule="auto"/>
        <w:rPr>
          <w:rFonts w:ascii="Times New Roman" w:hAnsi="Times New Roman"/>
          <w:sz w:val="24"/>
          <w:szCs w:val="24"/>
        </w:rPr>
      </w:pPr>
    </w:p>
    <w:p w:rsidR="0048262E" w:rsidRPr="0048262E" w:rsidRDefault="00BA4054" w:rsidP="0048262E">
      <w:pPr>
        <w:spacing w:after="0" w:line="240" w:lineRule="auto"/>
        <w:jc w:val="center"/>
        <w:rPr>
          <w:rFonts w:ascii="Times New Roman" w:hAnsi="Times New Roman"/>
          <w:sz w:val="24"/>
          <w:szCs w:val="24"/>
        </w:rPr>
      </w:pPr>
      <w:r>
        <w:rPr>
          <w:rFonts w:ascii="Times New Roman" w:hAnsi="Times New Roman"/>
          <w:sz w:val="24"/>
          <w:szCs w:val="24"/>
        </w:rPr>
        <w:t xml:space="preserve">1.5.14. </w:t>
      </w:r>
      <w:r w:rsidR="0048262E" w:rsidRPr="0048262E">
        <w:rPr>
          <w:rFonts w:ascii="Times New Roman" w:hAnsi="Times New Roman"/>
          <w:sz w:val="24"/>
          <w:szCs w:val="24"/>
        </w:rPr>
        <w:t>Российская Федерация</w:t>
      </w:r>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БРЯНСКАЯ ОБЛАСТЬ</w:t>
      </w:r>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АДМИНИСТРАЦИЯ ДУБРОВСКОГО РАЙОНА</w:t>
      </w:r>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ПОСТАНОВЛЕНИЕ</w:t>
      </w:r>
    </w:p>
    <w:p w:rsidR="0048262E" w:rsidRPr="0048262E" w:rsidRDefault="0048262E" w:rsidP="0048262E">
      <w:pPr>
        <w:spacing w:after="0" w:line="240" w:lineRule="auto"/>
        <w:rPr>
          <w:rFonts w:ascii="Times New Roman" w:hAnsi="Times New Roman"/>
          <w:sz w:val="24"/>
          <w:szCs w:val="24"/>
        </w:rPr>
      </w:pPr>
      <w:r w:rsidRPr="0048262E">
        <w:rPr>
          <w:rFonts w:ascii="Times New Roman" w:hAnsi="Times New Roman"/>
          <w:sz w:val="24"/>
          <w:szCs w:val="24"/>
        </w:rPr>
        <w:t xml:space="preserve">от  30.06.2021г                                                                                         № 344                                             </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  п. Дубровка</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Об утверждении размера платы за содержание</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жилого помещения для нанимателей жилых  </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помещений по договорам социального найма и </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договорам найма жилых помещений государственного </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или муниципального жилищного фонда </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на территории военного городка </w:t>
      </w:r>
      <w:proofErr w:type="spellStart"/>
      <w:r w:rsidRPr="0048262E">
        <w:rPr>
          <w:rFonts w:ascii="Times New Roman" w:hAnsi="Times New Roman"/>
          <w:sz w:val="24"/>
          <w:szCs w:val="24"/>
        </w:rPr>
        <w:t>п.Сеща</w:t>
      </w:r>
      <w:proofErr w:type="spellEnd"/>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Дубровского муниципального района Брянской области  </w:t>
      </w:r>
    </w:p>
    <w:p w:rsidR="0048262E" w:rsidRPr="0048262E" w:rsidRDefault="0048262E" w:rsidP="0048262E">
      <w:pPr>
        <w:spacing w:after="0" w:line="240" w:lineRule="auto"/>
        <w:jc w:val="both"/>
        <w:rPr>
          <w:rFonts w:ascii="Times New Roman" w:hAnsi="Times New Roman"/>
          <w:sz w:val="24"/>
          <w:szCs w:val="24"/>
        </w:rPr>
      </w:pPr>
    </w:p>
    <w:p w:rsidR="0048262E" w:rsidRPr="0048262E" w:rsidRDefault="0048262E" w:rsidP="0048262E">
      <w:pPr>
        <w:spacing w:after="0" w:line="240" w:lineRule="auto"/>
        <w:jc w:val="both"/>
        <w:rPr>
          <w:rFonts w:ascii="Times New Roman" w:hAnsi="Times New Roman"/>
          <w:sz w:val="24"/>
          <w:szCs w:val="24"/>
        </w:rPr>
      </w:pPr>
    </w:p>
    <w:p w:rsidR="0048262E" w:rsidRPr="0048262E" w:rsidRDefault="0048262E" w:rsidP="0048262E">
      <w:pPr>
        <w:spacing w:after="0" w:line="240" w:lineRule="auto"/>
        <w:ind w:firstLine="709"/>
        <w:jc w:val="both"/>
        <w:rPr>
          <w:rFonts w:ascii="Times New Roman" w:hAnsi="Times New Roman"/>
          <w:color w:val="000000"/>
          <w:sz w:val="24"/>
          <w:szCs w:val="24"/>
        </w:rPr>
      </w:pPr>
      <w:r w:rsidRPr="0048262E">
        <w:rPr>
          <w:rFonts w:ascii="Times New Roman" w:hAnsi="Times New Roman"/>
          <w:color w:val="000000"/>
          <w:sz w:val="24"/>
          <w:szCs w:val="24"/>
        </w:rPr>
        <w:t xml:space="preserve">В соответствии со ст. 156 </w:t>
      </w:r>
      <w:hyperlink r:id="rId33" w:anchor="7D20K3" w:history="1">
        <w:r w:rsidRPr="0048262E">
          <w:rPr>
            <w:rStyle w:val="af0"/>
            <w:rFonts w:ascii="Times New Roman" w:hAnsi="Times New Roman"/>
            <w:color w:val="000000"/>
            <w:sz w:val="24"/>
            <w:szCs w:val="24"/>
          </w:rPr>
          <w:t>Жилищного кодекса Российской Федерации</w:t>
        </w:r>
      </w:hyperlink>
      <w:r w:rsidRPr="0048262E">
        <w:rPr>
          <w:rFonts w:ascii="Times New Roman" w:hAnsi="Times New Roman"/>
          <w:color w:val="000000"/>
          <w:sz w:val="24"/>
          <w:szCs w:val="24"/>
        </w:rPr>
        <w:t>, Федеральным законом от 06.10.2003 N 131-ФЗ "Об общих принципах организации местного самоуправления в Российской Федерации",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48262E" w:rsidRPr="0048262E" w:rsidRDefault="0048262E" w:rsidP="0048262E">
      <w:pPr>
        <w:spacing w:after="0" w:line="240" w:lineRule="auto"/>
        <w:ind w:firstLine="709"/>
        <w:jc w:val="both"/>
        <w:rPr>
          <w:rFonts w:ascii="Times New Roman" w:hAnsi="Times New Roman"/>
          <w:sz w:val="24"/>
          <w:szCs w:val="24"/>
        </w:rPr>
      </w:pP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ПОСТАНОВЛЯЮ:</w:t>
      </w:r>
    </w:p>
    <w:p w:rsidR="0048262E" w:rsidRPr="0048262E" w:rsidRDefault="0048262E" w:rsidP="0048262E">
      <w:pPr>
        <w:spacing w:after="0" w:line="240" w:lineRule="auto"/>
        <w:jc w:val="both"/>
        <w:rPr>
          <w:rFonts w:ascii="Times New Roman" w:hAnsi="Times New Roman"/>
          <w:sz w:val="24"/>
          <w:szCs w:val="24"/>
        </w:rPr>
      </w:pPr>
    </w:p>
    <w:p w:rsidR="0048262E" w:rsidRPr="0048262E" w:rsidRDefault="0048262E" w:rsidP="00340F5E">
      <w:pPr>
        <w:numPr>
          <w:ilvl w:val="0"/>
          <w:numId w:val="18"/>
        </w:numPr>
        <w:spacing w:after="0" w:line="240" w:lineRule="auto"/>
        <w:ind w:left="0" w:firstLine="709"/>
        <w:jc w:val="both"/>
        <w:rPr>
          <w:rFonts w:ascii="Times New Roman" w:hAnsi="Times New Roman"/>
          <w:sz w:val="24"/>
          <w:szCs w:val="24"/>
        </w:rPr>
      </w:pPr>
      <w:r w:rsidRPr="0048262E">
        <w:rPr>
          <w:rFonts w:ascii="Times New Roman" w:hAnsi="Times New Roman"/>
          <w:sz w:val="24"/>
          <w:szCs w:val="24"/>
        </w:rPr>
        <w:lastRenderedPageBreak/>
        <w:t xml:space="preserve">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w:t>
      </w:r>
      <w:proofErr w:type="spellStart"/>
      <w:r w:rsidRPr="0048262E">
        <w:rPr>
          <w:rFonts w:ascii="Times New Roman" w:hAnsi="Times New Roman"/>
          <w:sz w:val="24"/>
          <w:szCs w:val="24"/>
        </w:rPr>
        <w:t>п.Сеща</w:t>
      </w:r>
      <w:proofErr w:type="spellEnd"/>
      <w:r w:rsidRPr="0048262E">
        <w:rPr>
          <w:rFonts w:ascii="Times New Roman" w:hAnsi="Times New Roman"/>
          <w:sz w:val="24"/>
          <w:szCs w:val="24"/>
        </w:rPr>
        <w:t xml:space="preserve"> Дубровского муниципального района Брянской области согласно приложению.</w:t>
      </w:r>
    </w:p>
    <w:p w:rsidR="0048262E" w:rsidRPr="0048262E" w:rsidRDefault="0048262E" w:rsidP="00340F5E">
      <w:pPr>
        <w:numPr>
          <w:ilvl w:val="0"/>
          <w:numId w:val="18"/>
        </w:numPr>
        <w:spacing w:after="0" w:line="240" w:lineRule="auto"/>
        <w:ind w:left="0" w:firstLine="709"/>
        <w:jc w:val="both"/>
        <w:rPr>
          <w:rFonts w:ascii="Times New Roman" w:hAnsi="Times New Roman"/>
          <w:sz w:val="24"/>
          <w:szCs w:val="24"/>
        </w:rPr>
      </w:pPr>
      <w:r w:rsidRPr="0048262E">
        <w:rPr>
          <w:rFonts w:ascii="Times New Roman" w:hAnsi="Times New Roman"/>
          <w:sz w:val="24"/>
          <w:szCs w:val="24"/>
        </w:rPr>
        <w:t>Постановление администрации Дубровского района от 18.06.2020 № 334 «Об установлении размера платы граждан за жилое помещение для населения в/г Сеща» признать утратившим силу.</w:t>
      </w:r>
    </w:p>
    <w:p w:rsidR="0048262E" w:rsidRPr="0048262E" w:rsidRDefault="0048262E" w:rsidP="00340F5E">
      <w:pPr>
        <w:numPr>
          <w:ilvl w:val="0"/>
          <w:numId w:val="18"/>
        </w:numPr>
        <w:spacing w:after="0" w:line="240" w:lineRule="auto"/>
        <w:ind w:left="0" w:firstLine="709"/>
        <w:jc w:val="both"/>
        <w:rPr>
          <w:rFonts w:ascii="Times New Roman" w:hAnsi="Times New Roman"/>
          <w:sz w:val="24"/>
          <w:szCs w:val="24"/>
        </w:rPr>
      </w:pPr>
      <w:r w:rsidRPr="0048262E">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48262E">
        <w:rPr>
          <w:rFonts w:ascii="Times New Roman" w:hAnsi="Times New Roman"/>
          <w:sz w:val="24"/>
          <w:szCs w:val="24"/>
        </w:rPr>
        <w:t>и разместить на сайте Дубровского муниципального района Брянской области в сети «Интернет».</w:t>
      </w:r>
    </w:p>
    <w:p w:rsidR="0048262E" w:rsidRPr="0048262E" w:rsidRDefault="0048262E" w:rsidP="00340F5E">
      <w:pPr>
        <w:numPr>
          <w:ilvl w:val="0"/>
          <w:numId w:val="18"/>
        </w:numPr>
        <w:spacing w:after="0" w:line="240" w:lineRule="auto"/>
        <w:ind w:left="0" w:firstLine="709"/>
        <w:jc w:val="both"/>
        <w:rPr>
          <w:rFonts w:ascii="Times New Roman" w:hAnsi="Times New Roman"/>
          <w:sz w:val="24"/>
          <w:szCs w:val="24"/>
        </w:rPr>
      </w:pPr>
      <w:r w:rsidRPr="0048262E">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48262E" w:rsidRPr="0048262E" w:rsidRDefault="0048262E" w:rsidP="00340F5E">
      <w:pPr>
        <w:numPr>
          <w:ilvl w:val="0"/>
          <w:numId w:val="18"/>
        </w:numPr>
        <w:spacing w:after="0" w:line="240" w:lineRule="auto"/>
        <w:ind w:left="0" w:firstLine="709"/>
        <w:jc w:val="both"/>
        <w:rPr>
          <w:rFonts w:ascii="Times New Roman" w:hAnsi="Times New Roman"/>
          <w:sz w:val="24"/>
          <w:szCs w:val="24"/>
        </w:rPr>
      </w:pPr>
      <w:r w:rsidRPr="0048262E">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01.07.2021 года.</w:t>
      </w:r>
    </w:p>
    <w:p w:rsidR="0048262E" w:rsidRPr="0048262E" w:rsidRDefault="0048262E" w:rsidP="0048262E">
      <w:pPr>
        <w:tabs>
          <w:tab w:val="left" w:pos="1920"/>
        </w:tabs>
        <w:spacing w:after="0" w:line="240" w:lineRule="auto"/>
        <w:jc w:val="both"/>
        <w:rPr>
          <w:rFonts w:ascii="Times New Roman" w:hAnsi="Times New Roman"/>
          <w:sz w:val="24"/>
          <w:szCs w:val="24"/>
        </w:rPr>
      </w:pPr>
    </w:p>
    <w:p w:rsidR="0048262E" w:rsidRPr="0048262E" w:rsidRDefault="0048262E" w:rsidP="0048262E">
      <w:pPr>
        <w:tabs>
          <w:tab w:val="left" w:pos="1920"/>
        </w:tabs>
        <w:spacing w:after="0" w:line="240" w:lineRule="auto"/>
        <w:jc w:val="both"/>
        <w:rPr>
          <w:rFonts w:ascii="Times New Roman" w:hAnsi="Times New Roman"/>
          <w:sz w:val="24"/>
          <w:szCs w:val="24"/>
        </w:rPr>
      </w:pP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Глава администрации</w:t>
      </w:r>
    </w:p>
    <w:p w:rsidR="0048262E" w:rsidRPr="0048262E" w:rsidRDefault="0048262E" w:rsidP="0048262E">
      <w:pPr>
        <w:spacing w:after="0" w:line="240" w:lineRule="auto"/>
        <w:jc w:val="both"/>
        <w:rPr>
          <w:rFonts w:ascii="Times New Roman" w:hAnsi="Times New Roman"/>
          <w:sz w:val="24"/>
          <w:szCs w:val="24"/>
        </w:rPr>
      </w:pPr>
      <w:r w:rsidRPr="0048262E">
        <w:rPr>
          <w:rFonts w:ascii="Times New Roman" w:hAnsi="Times New Roman"/>
          <w:sz w:val="24"/>
          <w:szCs w:val="24"/>
        </w:rPr>
        <w:t xml:space="preserve">Дубровского района                                                            </w:t>
      </w:r>
      <w:proofErr w:type="spellStart"/>
      <w:r w:rsidRPr="0048262E">
        <w:rPr>
          <w:rFonts w:ascii="Times New Roman" w:hAnsi="Times New Roman"/>
          <w:sz w:val="24"/>
          <w:szCs w:val="24"/>
        </w:rPr>
        <w:t>И.А.Шевелёв</w:t>
      </w:r>
      <w:proofErr w:type="spellEnd"/>
      <w:r w:rsidRPr="0048262E">
        <w:rPr>
          <w:rFonts w:ascii="Times New Roman" w:hAnsi="Times New Roman"/>
          <w:sz w:val="24"/>
          <w:szCs w:val="24"/>
        </w:rPr>
        <w:t xml:space="preserve">                                                                                                 </w:t>
      </w:r>
    </w:p>
    <w:p w:rsidR="0048262E" w:rsidRPr="0048262E" w:rsidRDefault="0048262E" w:rsidP="0048262E">
      <w:pPr>
        <w:spacing w:after="0" w:line="240" w:lineRule="auto"/>
        <w:rPr>
          <w:rFonts w:ascii="Times New Roman" w:hAnsi="Times New Roman"/>
          <w:sz w:val="24"/>
          <w:szCs w:val="24"/>
        </w:rPr>
      </w:pPr>
    </w:p>
    <w:p w:rsidR="0048262E" w:rsidRPr="0048262E" w:rsidRDefault="0048262E" w:rsidP="0048262E">
      <w:pPr>
        <w:spacing w:after="0" w:line="240" w:lineRule="auto"/>
        <w:rPr>
          <w:rFonts w:ascii="Times New Roman" w:hAnsi="Times New Roman"/>
          <w:sz w:val="24"/>
          <w:szCs w:val="24"/>
        </w:rPr>
      </w:pPr>
    </w:p>
    <w:p w:rsidR="0048262E" w:rsidRPr="0048262E" w:rsidRDefault="0048262E" w:rsidP="0048262E">
      <w:pPr>
        <w:spacing w:after="0" w:line="240" w:lineRule="auto"/>
        <w:rPr>
          <w:rFonts w:ascii="Times New Roman" w:hAnsi="Times New Roman"/>
          <w:sz w:val="24"/>
          <w:szCs w:val="24"/>
        </w:rPr>
      </w:pPr>
    </w:p>
    <w:p w:rsidR="0048262E" w:rsidRPr="0048262E" w:rsidRDefault="0048262E" w:rsidP="0048262E">
      <w:pPr>
        <w:spacing w:after="0" w:line="240" w:lineRule="auto"/>
        <w:jc w:val="right"/>
        <w:rPr>
          <w:rFonts w:ascii="Times New Roman" w:hAnsi="Times New Roman"/>
          <w:sz w:val="24"/>
          <w:szCs w:val="24"/>
        </w:rPr>
      </w:pPr>
      <w:r w:rsidRPr="0048262E">
        <w:rPr>
          <w:rFonts w:ascii="Times New Roman" w:hAnsi="Times New Roman"/>
          <w:sz w:val="24"/>
          <w:szCs w:val="24"/>
        </w:rPr>
        <w:t xml:space="preserve">                                                                           Приложение</w:t>
      </w:r>
    </w:p>
    <w:p w:rsidR="0048262E" w:rsidRPr="0048262E" w:rsidRDefault="0048262E" w:rsidP="0048262E">
      <w:pPr>
        <w:spacing w:after="0" w:line="240" w:lineRule="auto"/>
        <w:jc w:val="right"/>
        <w:rPr>
          <w:rFonts w:ascii="Times New Roman" w:hAnsi="Times New Roman"/>
          <w:sz w:val="24"/>
          <w:szCs w:val="24"/>
        </w:rPr>
      </w:pPr>
      <w:r w:rsidRPr="0048262E">
        <w:rPr>
          <w:rFonts w:ascii="Times New Roman" w:hAnsi="Times New Roman"/>
          <w:sz w:val="24"/>
          <w:szCs w:val="24"/>
        </w:rPr>
        <w:t xml:space="preserve">                                                                           к постановлению администрации </w:t>
      </w:r>
    </w:p>
    <w:p w:rsidR="0048262E" w:rsidRPr="0048262E" w:rsidRDefault="0048262E" w:rsidP="0048262E">
      <w:pPr>
        <w:spacing w:after="0" w:line="240" w:lineRule="auto"/>
        <w:jc w:val="right"/>
        <w:rPr>
          <w:rFonts w:ascii="Times New Roman" w:hAnsi="Times New Roman"/>
          <w:sz w:val="24"/>
          <w:szCs w:val="24"/>
        </w:rPr>
      </w:pPr>
      <w:r w:rsidRPr="0048262E">
        <w:rPr>
          <w:rFonts w:ascii="Times New Roman" w:hAnsi="Times New Roman"/>
          <w:sz w:val="24"/>
          <w:szCs w:val="24"/>
        </w:rPr>
        <w:t xml:space="preserve">                                                                         Дубровского района</w:t>
      </w:r>
    </w:p>
    <w:p w:rsidR="0048262E" w:rsidRPr="0048262E" w:rsidRDefault="0048262E" w:rsidP="0048262E">
      <w:pPr>
        <w:spacing w:after="0" w:line="240" w:lineRule="auto"/>
        <w:rPr>
          <w:rFonts w:ascii="Times New Roman" w:hAnsi="Times New Roman"/>
          <w:sz w:val="24"/>
          <w:szCs w:val="24"/>
        </w:rPr>
      </w:pPr>
      <w:r w:rsidRPr="0048262E">
        <w:rPr>
          <w:rFonts w:ascii="Times New Roman" w:hAnsi="Times New Roman"/>
          <w:sz w:val="24"/>
          <w:szCs w:val="24"/>
        </w:rPr>
        <w:t xml:space="preserve">                                                                                                 </w:t>
      </w:r>
      <w:r>
        <w:rPr>
          <w:rFonts w:ascii="Times New Roman" w:hAnsi="Times New Roman"/>
          <w:sz w:val="24"/>
          <w:szCs w:val="24"/>
        </w:rPr>
        <w:t xml:space="preserve">                                     </w:t>
      </w:r>
      <w:r w:rsidRPr="0048262E">
        <w:rPr>
          <w:rFonts w:ascii="Times New Roman" w:hAnsi="Times New Roman"/>
          <w:sz w:val="24"/>
          <w:szCs w:val="24"/>
        </w:rPr>
        <w:t xml:space="preserve">  от 30.06.2021 № 344</w:t>
      </w:r>
    </w:p>
    <w:p w:rsidR="0048262E" w:rsidRPr="0048262E" w:rsidRDefault="0048262E" w:rsidP="0048262E">
      <w:pPr>
        <w:spacing w:after="0" w:line="240" w:lineRule="auto"/>
        <w:jc w:val="center"/>
        <w:rPr>
          <w:rFonts w:ascii="Times New Roman" w:hAnsi="Times New Roman"/>
          <w:sz w:val="24"/>
          <w:szCs w:val="24"/>
        </w:rPr>
      </w:pPr>
    </w:p>
    <w:p w:rsidR="0048262E" w:rsidRPr="0048262E" w:rsidRDefault="0048262E" w:rsidP="0048262E">
      <w:pPr>
        <w:tabs>
          <w:tab w:val="left" w:pos="4185"/>
          <w:tab w:val="center" w:pos="4816"/>
        </w:tabs>
        <w:spacing w:after="0" w:line="240" w:lineRule="auto"/>
        <w:rPr>
          <w:rFonts w:ascii="Times New Roman" w:hAnsi="Times New Roman"/>
          <w:sz w:val="24"/>
          <w:szCs w:val="24"/>
        </w:rPr>
      </w:pPr>
      <w:r w:rsidRPr="0048262E">
        <w:rPr>
          <w:rFonts w:ascii="Times New Roman" w:hAnsi="Times New Roman"/>
          <w:sz w:val="24"/>
          <w:szCs w:val="24"/>
        </w:rPr>
        <w:tab/>
      </w:r>
    </w:p>
    <w:p w:rsidR="0048262E" w:rsidRPr="0048262E" w:rsidRDefault="0048262E" w:rsidP="0048262E">
      <w:pPr>
        <w:tabs>
          <w:tab w:val="left" w:pos="4185"/>
          <w:tab w:val="center" w:pos="4816"/>
        </w:tabs>
        <w:spacing w:after="0" w:line="240" w:lineRule="auto"/>
        <w:rPr>
          <w:rFonts w:ascii="Times New Roman" w:hAnsi="Times New Roman"/>
          <w:sz w:val="24"/>
          <w:szCs w:val="24"/>
        </w:rPr>
      </w:pPr>
    </w:p>
    <w:p w:rsidR="0048262E" w:rsidRPr="0048262E" w:rsidRDefault="0048262E" w:rsidP="0048262E">
      <w:pPr>
        <w:tabs>
          <w:tab w:val="left" w:pos="4185"/>
          <w:tab w:val="center" w:pos="4816"/>
        </w:tabs>
        <w:spacing w:after="0" w:line="240" w:lineRule="auto"/>
        <w:rPr>
          <w:rFonts w:ascii="Times New Roman" w:hAnsi="Times New Roman"/>
          <w:sz w:val="24"/>
          <w:szCs w:val="24"/>
        </w:rPr>
      </w:pPr>
      <w:r w:rsidRPr="0048262E">
        <w:rPr>
          <w:rFonts w:ascii="Times New Roman" w:hAnsi="Times New Roman"/>
          <w:sz w:val="24"/>
          <w:szCs w:val="24"/>
        </w:rPr>
        <w:tab/>
        <w:t xml:space="preserve">Размер </w:t>
      </w:r>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 xml:space="preserve">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w:t>
      </w:r>
      <w:proofErr w:type="spellStart"/>
      <w:r w:rsidRPr="0048262E">
        <w:rPr>
          <w:rFonts w:ascii="Times New Roman" w:hAnsi="Times New Roman"/>
          <w:sz w:val="24"/>
          <w:szCs w:val="24"/>
        </w:rPr>
        <w:t>п.Сеща</w:t>
      </w:r>
      <w:proofErr w:type="spellEnd"/>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 xml:space="preserve"> Дубровского муниципального района Брянской области</w:t>
      </w:r>
    </w:p>
    <w:p w:rsidR="0048262E" w:rsidRPr="0048262E" w:rsidRDefault="0048262E" w:rsidP="0048262E">
      <w:pPr>
        <w:spacing w:after="0" w:line="240" w:lineRule="auto"/>
        <w:jc w:val="center"/>
        <w:rPr>
          <w:rFonts w:ascii="Times New Roman" w:hAnsi="Times New Roman"/>
          <w:sz w:val="24"/>
          <w:szCs w:val="24"/>
        </w:rPr>
      </w:pPr>
    </w:p>
    <w:p w:rsidR="0048262E" w:rsidRPr="0048262E" w:rsidRDefault="0048262E" w:rsidP="0048262E">
      <w:pPr>
        <w:spacing w:after="0" w:line="240" w:lineRule="auto"/>
        <w:jc w:val="center"/>
        <w:rPr>
          <w:rFonts w:ascii="Times New Roman" w:hAnsi="Times New Roman"/>
          <w:sz w:val="24"/>
          <w:szCs w:val="24"/>
        </w:rPr>
      </w:pPr>
    </w:p>
    <w:p w:rsidR="0048262E" w:rsidRPr="0048262E" w:rsidRDefault="0048262E" w:rsidP="0048262E">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52"/>
      </w:tblGrid>
      <w:tr w:rsidR="0048262E" w:rsidRPr="0048262E" w:rsidTr="0048262E">
        <w:tc>
          <w:tcPr>
            <w:tcW w:w="6379" w:type="dxa"/>
            <w:shd w:val="clear" w:color="auto" w:fill="auto"/>
          </w:tcPr>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Адрес места расположения многоквартирного дома</w:t>
            </w:r>
          </w:p>
        </w:tc>
        <w:tc>
          <w:tcPr>
            <w:tcW w:w="2652" w:type="dxa"/>
            <w:shd w:val="clear" w:color="auto" w:fill="auto"/>
          </w:tcPr>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Размер платы за содержание жилого помещения (без НДС), руб./ 1 кв. м.</w:t>
            </w:r>
          </w:p>
        </w:tc>
      </w:tr>
      <w:tr w:rsidR="0048262E" w:rsidRPr="0048262E" w:rsidTr="0048262E">
        <w:tc>
          <w:tcPr>
            <w:tcW w:w="6379" w:type="dxa"/>
            <w:shd w:val="clear" w:color="auto" w:fill="auto"/>
          </w:tcPr>
          <w:p w:rsidR="0048262E" w:rsidRPr="0048262E" w:rsidRDefault="0048262E" w:rsidP="0048262E">
            <w:pPr>
              <w:spacing w:after="0" w:line="240" w:lineRule="auto"/>
              <w:rPr>
                <w:rFonts w:ascii="Times New Roman" w:hAnsi="Times New Roman"/>
                <w:sz w:val="24"/>
                <w:szCs w:val="24"/>
              </w:rPr>
            </w:pPr>
            <w:r w:rsidRPr="0048262E">
              <w:rPr>
                <w:rFonts w:ascii="Times New Roman" w:hAnsi="Times New Roman"/>
                <w:sz w:val="24"/>
                <w:szCs w:val="24"/>
              </w:rPr>
              <w:t>242760, Брянская область, Дубровский район, п. Сеща, военный городок , дома №1,2,3,4,5,6,7,8,9,10,11,12,14,15,16</w:t>
            </w:r>
          </w:p>
          <w:p w:rsidR="0048262E" w:rsidRPr="0048262E" w:rsidRDefault="0048262E" w:rsidP="0048262E">
            <w:pPr>
              <w:spacing w:after="0" w:line="240" w:lineRule="auto"/>
              <w:rPr>
                <w:rFonts w:ascii="Times New Roman" w:hAnsi="Times New Roman"/>
                <w:sz w:val="24"/>
                <w:szCs w:val="24"/>
              </w:rPr>
            </w:pPr>
            <w:r w:rsidRPr="0048262E">
              <w:rPr>
                <w:rFonts w:ascii="Times New Roman" w:hAnsi="Times New Roman"/>
                <w:sz w:val="24"/>
                <w:szCs w:val="24"/>
              </w:rPr>
              <w:t>17,18,19,20,21,22,23,24,25,26,27,28,29</w:t>
            </w:r>
          </w:p>
        </w:tc>
        <w:tc>
          <w:tcPr>
            <w:tcW w:w="2652" w:type="dxa"/>
            <w:shd w:val="clear" w:color="auto" w:fill="auto"/>
          </w:tcPr>
          <w:p w:rsidR="0048262E" w:rsidRPr="0048262E" w:rsidRDefault="0048262E" w:rsidP="0048262E">
            <w:pPr>
              <w:spacing w:after="0" w:line="240" w:lineRule="auto"/>
              <w:jc w:val="center"/>
              <w:rPr>
                <w:rFonts w:ascii="Times New Roman" w:hAnsi="Times New Roman"/>
                <w:sz w:val="24"/>
                <w:szCs w:val="24"/>
              </w:rPr>
            </w:pPr>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12,89</w:t>
            </w:r>
          </w:p>
        </w:tc>
      </w:tr>
      <w:tr w:rsidR="0048262E" w:rsidRPr="0048262E" w:rsidTr="0048262E">
        <w:tc>
          <w:tcPr>
            <w:tcW w:w="6379" w:type="dxa"/>
            <w:shd w:val="clear" w:color="auto" w:fill="auto"/>
          </w:tcPr>
          <w:p w:rsidR="0048262E" w:rsidRPr="0048262E" w:rsidRDefault="0048262E" w:rsidP="0048262E">
            <w:pPr>
              <w:spacing w:after="0" w:line="240" w:lineRule="auto"/>
              <w:rPr>
                <w:rFonts w:ascii="Times New Roman" w:hAnsi="Times New Roman"/>
                <w:sz w:val="24"/>
                <w:szCs w:val="24"/>
              </w:rPr>
            </w:pPr>
            <w:r w:rsidRPr="0048262E">
              <w:rPr>
                <w:rFonts w:ascii="Times New Roman" w:hAnsi="Times New Roman"/>
                <w:sz w:val="24"/>
                <w:szCs w:val="24"/>
              </w:rPr>
              <w:t>242760, Брянская область, Дубровский район, п. Сеща, военный городок дома  №67к,77к,87к,100к,101к</w:t>
            </w:r>
          </w:p>
        </w:tc>
        <w:tc>
          <w:tcPr>
            <w:tcW w:w="2652" w:type="dxa"/>
            <w:vMerge w:val="restart"/>
            <w:shd w:val="clear" w:color="auto" w:fill="auto"/>
          </w:tcPr>
          <w:p w:rsidR="0048262E" w:rsidRPr="0048262E" w:rsidRDefault="0048262E" w:rsidP="0048262E">
            <w:pPr>
              <w:spacing w:after="0" w:line="240" w:lineRule="auto"/>
              <w:jc w:val="center"/>
              <w:rPr>
                <w:rFonts w:ascii="Times New Roman" w:hAnsi="Times New Roman"/>
                <w:sz w:val="24"/>
                <w:szCs w:val="24"/>
              </w:rPr>
            </w:pPr>
          </w:p>
          <w:p w:rsidR="0048262E" w:rsidRPr="0048262E" w:rsidRDefault="0048262E" w:rsidP="0048262E">
            <w:pPr>
              <w:spacing w:after="0" w:line="240" w:lineRule="auto"/>
              <w:jc w:val="center"/>
              <w:rPr>
                <w:rFonts w:ascii="Times New Roman" w:hAnsi="Times New Roman"/>
                <w:sz w:val="24"/>
                <w:szCs w:val="24"/>
              </w:rPr>
            </w:pPr>
            <w:r w:rsidRPr="0048262E">
              <w:rPr>
                <w:rFonts w:ascii="Times New Roman" w:hAnsi="Times New Roman"/>
                <w:sz w:val="24"/>
                <w:szCs w:val="24"/>
              </w:rPr>
              <w:t>8,80</w:t>
            </w:r>
          </w:p>
        </w:tc>
      </w:tr>
    </w:tbl>
    <w:p w:rsidR="00BA4054" w:rsidRDefault="00BA4054" w:rsidP="0042251B">
      <w:pPr>
        <w:spacing w:after="0" w:line="240" w:lineRule="auto"/>
        <w:jc w:val="center"/>
        <w:rPr>
          <w:rFonts w:ascii="Times New Roman" w:hAnsi="Times New Roman"/>
          <w:sz w:val="28"/>
          <w:szCs w:val="28"/>
        </w:rPr>
      </w:pPr>
    </w:p>
    <w:p w:rsidR="0042251B" w:rsidRPr="00BA4054" w:rsidRDefault="00BA4054" w:rsidP="0042251B">
      <w:pPr>
        <w:spacing w:after="0" w:line="240" w:lineRule="auto"/>
        <w:jc w:val="center"/>
        <w:rPr>
          <w:rFonts w:ascii="Times New Roman" w:hAnsi="Times New Roman"/>
          <w:sz w:val="24"/>
          <w:szCs w:val="24"/>
        </w:rPr>
      </w:pPr>
      <w:r w:rsidRPr="00BA4054">
        <w:rPr>
          <w:rFonts w:ascii="Times New Roman" w:hAnsi="Times New Roman"/>
          <w:sz w:val="24"/>
          <w:szCs w:val="24"/>
        </w:rPr>
        <w:t xml:space="preserve">1.5.15. </w:t>
      </w:r>
      <w:r w:rsidR="0042251B" w:rsidRPr="00BA4054">
        <w:rPr>
          <w:rFonts w:ascii="Times New Roman" w:hAnsi="Times New Roman"/>
          <w:sz w:val="24"/>
          <w:szCs w:val="24"/>
        </w:rPr>
        <w:t>РОССИЙСКАЯ ФЕДЕРАЦИЯ</w:t>
      </w:r>
    </w:p>
    <w:p w:rsidR="0042251B" w:rsidRPr="00BA4054" w:rsidRDefault="0042251B" w:rsidP="0042251B">
      <w:pPr>
        <w:spacing w:after="0" w:line="240" w:lineRule="auto"/>
        <w:jc w:val="center"/>
        <w:rPr>
          <w:rFonts w:ascii="Times New Roman" w:hAnsi="Times New Roman"/>
          <w:sz w:val="24"/>
          <w:szCs w:val="24"/>
        </w:rPr>
      </w:pPr>
      <w:r w:rsidRPr="00BA4054">
        <w:rPr>
          <w:rFonts w:ascii="Times New Roman" w:hAnsi="Times New Roman"/>
          <w:sz w:val="24"/>
          <w:szCs w:val="24"/>
        </w:rPr>
        <w:t>БРЯНСКАЯ ОБЛАСТЬ</w:t>
      </w:r>
    </w:p>
    <w:p w:rsidR="0042251B" w:rsidRPr="00BA4054" w:rsidRDefault="0042251B" w:rsidP="0042251B">
      <w:pPr>
        <w:spacing w:after="0" w:line="240" w:lineRule="auto"/>
        <w:jc w:val="center"/>
        <w:rPr>
          <w:rFonts w:ascii="Times New Roman" w:hAnsi="Times New Roman"/>
          <w:sz w:val="24"/>
          <w:szCs w:val="24"/>
        </w:rPr>
      </w:pPr>
      <w:r w:rsidRPr="00BA4054">
        <w:rPr>
          <w:rFonts w:ascii="Times New Roman" w:hAnsi="Times New Roman"/>
          <w:sz w:val="24"/>
          <w:szCs w:val="24"/>
        </w:rPr>
        <w:t>АДМИНИСТРАЦИЯ ДУБРОВСКОГО РАЙОНА</w:t>
      </w:r>
    </w:p>
    <w:p w:rsidR="0042251B" w:rsidRPr="00BA4054" w:rsidRDefault="0042251B" w:rsidP="0042251B">
      <w:pPr>
        <w:spacing w:after="0" w:line="240" w:lineRule="auto"/>
        <w:jc w:val="center"/>
        <w:rPr>
          <w:rFonts w:ascii="Times New Roman" w:hAnsi="Times New Roman"/>
          <w:sz w:val="24"/>
          <w:szCs w:val="24"/>
        </w:rPr>
      </w:pPr>
    </w:p>
    <w:p w:rsidR="0042251B" w:rsidRPr="00BA4054" w:rsidRDefault="0042251B" w:rsidP="0042251B">
      <w:pPr>
        <w:spacing w:after="0" w:line="240" w:lineRule="auto"/>
        <w:jc w:val="center"/>
        <w:rPr>
          <w:rFonts w:ascii="Times New Roman" w:hAnsi="Times New Roman"/>
          <w:sz w:val="24"/>
          <w:szCs w:val="24"/>
        </w:rPr>
      </w:pPr>
      <w:r w:rsidRPr="00BA4054">
        <w:rPr>
          <w:rFonts w:ascii="Times New Roman" w:hAnsi="Times New Roman"/>
          <w:sz w:val="24"/>
          <w:szCs w:val="24"/>
        </w:rPr>
        <w:t>ПОСТАНОВЛЕНИЕ</w:t>
      </w:r>
    </w:p>
    <w:p w:rsidR="0042251B" w:rsidRPr="00BA4054" w:rsidRDefault="0042251B" w:rsidP="0042251B">
      <w:pPr>
        <w:spacing w:after="0" w:line="240" w:lineRule="auto"/>
        <w:rPr>
          <w:rFonts w:ascii="Times New Roman" w:hAnsi="Times New Roman"/>
          <w:sz w:val="24"/>
          <w:szCs w:val="24"/>
        </w:rPr>
      </w:pPr>
    </w:p>
    <w:p w:rsidR="0042251B" w:rsidRPr="00BA4054" w:rsidRDefault="0042251B" w:rsidP="0042251B">
      <w:pPr>
        <w:spacing w:after="0" w:line="240" w:lineRule="auto"/>
        <w:rPr>
          <w:rFonts w:ascii="Times New Roman" w:hAnsi="Times New Roman"/>
          <w:sz w:val="24"/>
          <w:szCs w:val="24"/>
        </w:rPr>
      </w:pPr>
      <w:r w:rsidRPr="00BA4054">
        <w:rPr>
          <w:rFonts w:ascii="Times New Roman" w:hAnsi="Times New Roman"/>
          <w:sz w:val="24"/>
          <w:szCs w:val="24"/>
        </w:rPr>
        <w:lastRenderedPageBreak/>
        <w:t>от     01.07.2021                                                                                            № 358</w:t>
      </w:r>
    </w:p>
    <w:p w:rsidR="0042251B" w:rsidRPr="00BA4054" w:rsidRDefault="0042251B" w:rsidP="0042251B">
      <w:pPr>
        <w:spacing w:after="0" w:line="240" w:lineRule="auto"/>
        <w:jc w:val="both"/>
        <w:rPr>
          <w:rFonts w:ascii="Times New Roman" w:hAnsi="Times New Roman"/>
          <w:sz w:val="24"/>
          <w:szCs w:val="24"/>
        </w:rPr>
      </w:pPr>
      <w:r w:rsidRPr="00BA4054">
        <w:rPr>
          <w:rFonts w:ascii="Times New Roman" w:hAnsi="Times New Roman"/>
          <w:sz w:val="24"/>
          <w:szCs w:val="24"/>
        </w:rPr>
        <w:tab/>
        <w:t>п. Дубровка</w:t>
      </w:r>
    </w:p>
    <w:p w:rsidR="0042251B" w:rsidRPr="00BA4054" w:rsidRDefault="0042251B" w:rsidP="0042251B">
      <w:pPr>
        <w:spacing w:after="0" w:line="240" w:lineRule="auto"/>
        <w:rPr>
          <w:rFonts w:ascii="Times New Roman" w:hAnsi="Times New Roman"/>
          <w:sz w:val="24"/>
          <w:szCs w:val="24"/>
        </w:rPr>
      </w:pPr>
    </w:p>
    <w:p w:rsidR="0042251B" w:rsidRPr="00BA4054" w:rsidRDefault="0042251B" w:rsidP="0042251B">
      <w:pPr>
        <w:widowControl w:val="0"/>
        <w:autoSpaceDE w:val="0"/>
        <w:autoSpaceDN w:val="0"/>
        <w:spacing w:after="0" w:line="240" w:lineRule="auto"/>
        <w:ind w:right="2969"/>
        <w:jc w:val="both"/>
        <w:rPr>
          <w:rFonts w:ascii="Times New Roman" w:hAnsi="Times New Roman"/>
          <w:sz w:val="24"/>
          <w:szCs w:val="24"/>
        </w:rPr>
      </w:pPr>
      <w:r w:rsidRPr="00BA4054">
        <w:rPr>
          <w:rFonts w:ascii="Times New Roman" w:hAnsi="Times New Roman"/>
          <w:sz w:val="24"/>
          <w:szCs w:val="24"/>
        </w:rPr>
        <w:t xml:space="preserve">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расположенных на территории Дубровского городского поселения Дубровского муниципального района Брянской области   </w:t>
      </w:r>
    </w:p>
    <w:p w:rsidR="0042251B" w:rsidRPr="00BA4054" w:rsidRDefault="0042251B" w:rsidP="0042251B">
      <w:pPr>
        <w:widowControl w:val="0"/>
        <w:autoSpaceDE w:val="0"/>
        <w:autoSpaceDN w:val="0"/>
        <w:spacing w:after="0" w:line="240" w:lineRule="auto"/>
        <w:rPr>
          <w:rFonts w:ascii="Times New Roman" w:hAnsi="Times New Roman"/>
          <w:sz w:val="24"/>
          <w:szCs w:val="24"/>
        </w:rPr>
      </w:pPr>
    </w:p>
    <w:p w:rsidR="0042251B" w:rsidRPr="00BA4054" w:rsidRDefault="0042251B" w:rsidP="0042251B">
      <w:pPr>
        <w:widowControl w:val="0"/>
        <w:autoSpaceDE w:val="0"/>
        <w:autoSpaceDN w:val="0"/>
        <w:spacing w:after="0" w:line="240" w:lineRule="auto"/>
        <w:ind w:firstLine="709"/>
        <w:jc w:val="both"/>
        <w:rPr>
          <w:rFonts w:ascii="Times New Roman" w:hAnsi="Times New Roman"/>
          <w:sz w:val="24"/>
          <w:szCs w:val="24"/>
        </w:rPr>
      </w:pPr>
      <w:r w:rsidRPr="00BA4054">
        <w:rPr>
          <w:rFonts w:ascii="Times New Roman" w:hAnsi="Times New Roman"/>
          <w:sz w:val="24"/>
          <w:szCs w:val="24"/>
        </w:rPr>
        <w:t>В соответствии</w:t>
      </w:r>
      <w:r w:rsidRPr="00BA4054">
        <w:rPr>
          <w:rFonts w:ascii="Times New Roman" w:hAnsi="Times New Roman"/>
          <w:i/>
          <w:sz w:val="24"/>
          <w:szCs w:val="24"/>
        </w:rPr>
        <w:t xml:space="preserve"> </w:t>
      </w:r>
      <w:r w:rsidRPr="00BA4054">
        <w:rPr>
          <w:rFonts w:ascii="Times New Roman" w:hAnsi="Times New Roman"/>
          <w:sz w:val="24"/>
          <w:szCs w:val="24"/>
        </w:rPr>
        <w:t>с</w:t>
      </w:r>
      <w:r w:rsidRPr="00BA4054">
        <w:rPr>
          <w:rFonts w:ascii="Times New Roman" w:hAnsi="Times New Roman"/>
          <w:i/>
          <w:sz w:val="24"/>
          <w:szCs w:val="24"/>
        </w:rPr>
        <w:t xml:space="preserve"> </w:t>
      </w:r>
      <w:hyperlink r:id="rId34" w:history="1">
        <w:r w:rsidRPr="00BA4054">
          <w:rPr>
            <w:rFonts w:ascii="Times New Roman" w:hAnsi="Times New Roman"/>
            <w:color w:val="000000"/>
            <w:sz w:val="24"/>
            <w:szCs w:val="24"/>
          </w:rPr>
          <w:t>п.7 ч.1 ст.8</w:t>
        </w:r>
      </w:hyperlink>
      <w:r w:rsidRPr="00BA4054">
        <w:rPr>
          <w:rFonts w:ascii="Times New Roman" w:hAnsi="Times New Roman"/>
          <w:color w:val="000000"/>
          <w:sz w:val="24"/>
          <w:szCs w:val="24"/>
        </w:rPr>
        <w:t xml:space="preserve"> и </w:t>
      </w:r>
      <w:hyperlink r:id="rId35" w:history="1">
        <w:r w:rsidRPr="00BA4054">
          <w:rPr>
            <w:rFonts w:ascii="Times New Roman" w:hAnsi="Times New Roman"/>
            <w:color w:val="000000"/>
            <w:sz w:val="24"/>
            <w:szCs w:val="24"/>
          </w:rPr>
          <w:t>ч.11 ст.55.24</w:t>
        </w:r>
      </w:hyperlink>
      <w:r w:rsidRPr="00BA4054">
        <w:rPr>
          <w:rFonts w:ascii="Times New Roman" w:hAnsi="Times New Roman"/>
          <w:sz w:val="24"/>
          <w:szCs w:val="24"/>
        </w:rPr>
        <w:t xml:space="preserve"> Градостроительного кодекса Российской Федерации, Федеральным </w:t>
      </w:r>
      <w:hyperlink r:id="rId36" w:history="1">
        <w:r w:rsidRPr="00BA4054">
          <w:rPr>
            <w:rFonts w:ascii="Times New Roman" w:hAnsi="Times New Roman"/>
            <w:color w:val="000000"/>
            <w:sz w:val="24"/>
            <w:szCs w:val="24"/>
          </w:rPr>
          <w:t>законом</w:t>
        </w:r>
      </w:hyperlink>
      <w:r w:rsidRPr="00BA4054">
        <w:rPr>
          <w:rFonts w:ascii="Times New Roman" w:hAnsi="Times New Roman"/>
          <w:color w:val="000000"/>
          <w:sz w:val="24"/>
          <w:szCs w:val="24"/>
        </w:rPr>
        <w:t xml:space="preserve"> </w:t>
      </w:r>
      <w:r w:rsidRPr="00BA4054">
        <w:rPr>
          <w:rFonts w:ascii="Times New Roman" w:hAnsi="Times New Roman"/>
          <w:sz w:val="24"/>
          <w:szCs w:val="24"/>
        </w:rPr>
        <w:t>от 06.10.2003 N 131-ФЗ (ред. от 29.06.2015) "Об общих принципах организации местного самоуправления в Российской Федерации", Федеральным</w:t>
      </w:r>
      <w:r w:rsidRPr="00BA4054">
        <w:rPr>
          <w:rFonts w:ascii="Times New Roman" w:hAnsi="Times New Roman"/>
          <w:color w:val="000000"/>
          <w:sz w:val="24"/>
          <w:szCs w:val="24"/>
        </w:rPr>
        <w:t xml:space="preserve"> </w:t>
      </w:r>
      <w:hyperlink r:id="rId37" w:history="1">
        <w:r w:rsidRPr="00BA4054">
          <w:rPr>
            <w:rFonts w:ascii="Times New Roman" w:hAnsi="Times New Roman"/>
            <w:color w:val="000000"/>
            <w:sz w:val="24"/>
            <w:szCs w:val="24"/>
          </w:rPr>
          <w:t>законом</w:t>
        </w:r>
      </w:hyperlink>
      <w:r w:rsidRPr="00BA4054">
        <w:rPr>
          <w:rFonts w:ascii="Times New Roman" w:hAnsi="Times New Roman"/>
          <w:sz w:val="24"/>
          <w:szCs w:val="24"/>
        </w:rPr>
        <w:t xml:space="preserve"> от 30 декабря 2009 года N 384-ФЗ "Технический регламент о безопасности зданий и сооружений", Уставом "Дубровского городского поселения Дубровского муниципального района Брянской области",</w:t>
      </w:r>
    </w:p>
    <w:p w:rsidR="0042251B" w:rsidRPr="00BA4054" w:rsidRDefault="0042251B" w:rsidP="0042251B">
      <w:pPr>
        <w:spacing w:after="0" w:line="240" w:lineRule="auto"/>
        <w:jc w:val="both"/>
        <w:rPr>
          <w:rFonts w:ascii="Times New Roman" w:hAnsi="Times New Roman"/>
          <w:sz w:val="24"/>
          <w:szCs w:val="24"/>
        </w:rPr>
      </w:pPr>
      <w:r w:rsidRPr="00BA4054">
        <w:rPr>
          <w:rFonts w:ascii="Times New Roman" w:hAnsi="Times New Roman"/>
          <w:sz w:val="24"/>
          <w:szCs w:val="24"/>
        </w:rPr>
        <w:t xml:space="preserve">ПОСТАНОВЛЯЮ: </w:t>
      </w:r>
    </w:p>
    <w:p w:rsidR="0042251B" w:rsidRPr="00BA4054" w:rsidRDefault="0042251B" w:rsidP="0042251B">
      <w:pPr>
        <w:widowControl w:val="0"/>
        <w:autoSpaceDE w:val="0"/>
        <w:autoSpaceDN w:val="0"/>
        <w:spacing w:after="0" w:line="240" w:lineRule="auto"/>
        <w:rPr>
          <w:rFonts w:ascii="Times New Roman" w:hAnsi="Times New Roman"/>
          <w:b/>
          <w:sz w:val="24"/>
          <w:szCs w:val="24"/>
        </w:rPr>
      </w:pP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1. Утвердить </w:t>
      </w:r>
      <w:hyperlink w:anchor="P38" w:history="1">
        <w:r w:rsidRPr="00BA4054">
          <w:rPr>
            <w:rFonts w:ascii="Times New Roman" w:hAnsi="Times New Roman"/>
            <w:color w:val="000000"/>
            <w:sz w:val="24"/>
            <w:szCs w:val="24"/>
          </w:rPr>
          <w:t>Порядок</w:t>
        </w:r>
      </w:hyperlink>
      <w:r w:rsidRPr="00BA4054">
        <w:rPr>
          <w:rFonts w:ascii="Times New Roman" w:hAnsi="Times New Roman"/>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38" w:history="1">
        <w:r w:rsidRPr="00BA4054">
          <w:rPr>
            <w:rFonts w:ascii="Times New Roman" w:hAnsi="Times New Roman"/>
            <w:color w:val="000000"/>
            <w:sz w:val="24"/>
            <w:szCs w:val="24"/>
          </w:rPr>
          <w:t>кодексом</w:t>
        </w:r>
      </w:hyperlink>
      <w:r w:rsidRPr="00BA4054">
        <w:rPr>
          <w:rFonts w:ascii="Times New Roman" w:hAnsi="Times New Roman"/>
          <w:sz w:val="24"/>
          <w:szCs w:val="24"/>
        </w:rPr>
        <w:t xml:space="preserve"> Российской Федерации расположенных на территории Дубровского городского поселения Дубровского муниципального района Брянской области согласно приложению.</w:t>
      </w: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И.В. Самохина. </w:t>
      </w: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4. Постановление вступает в силу с момента его подписания. </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 xml:space="preserve">Глава администрации </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 xml:space="preserve">Дубровского района                                                                       И.А. </w:t>
      </w:r>
      <w:proofErr w:type="spellStart"/>
      <w:r w:rsidRPr="00BA4054">
        <w:rPr>
          <w:rFonts w:ascii="Times New Roman" w:hAnsi="Times New Roman"/>
          <w:sz w:val="24"/>
          <w:szCs w:val="24"/>
        </w:rPr>
        <w:t>Шевелёв</w:t>
      </w:r>
      <w:proofErr w:type="spellEnd"/>
      <w:r w:rsidRPr="00BA4054">
        <w:rPr>
          <w:rFonts w:ascii="Times New Roman" w:hAnsi="Times New Roman"/>
          <w:sz w:val="24"/>
          <w:szCs w:val="24"/>
        </w:rPr>
        <w:t xml:space="preserve"> </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both"/>
        <w:rPr>
          <w:rFonts w:ascii="Times New Roman" w:hAnsi="Times New Roman"/>
          <w:b/>
          <w:sz w:val="24"/>
          <w:szCs w:val="24"/>
        </w:rPr>
      </w:pPr>
      <w:bookmarkStart w:id="18" w:name="P38"/>
      <w:bookmarkEnd w:id="18"/>
    </w:p>
    <w:p w:rsidR="0042251B" w:rsidRPr="00BA4054" w:rsidRDefault="0042251B" w:rsidP="0042251B">
      <w:pPr>
        <w:widowControl w:val="0"/>
        <w:autoSpaceDE w:val="0"/>
        <w:autoSpaceDN w:val="0"/>
        <w:spacing w:after="0" w:line="240" w:lineRule="auto"/>
        <w:jc w:val="both"/>
        <w:rPr>
          <w:rFonts w:ascii="Times New Roman" w:hAnsi="Times New Roman"/>
          <w:b/>
          <w:sz w:val="24"/>
          <w:szCs w:val="24"/>
        </w:rPr>
      </w:pPr>
      <w:r w:rsidRPr="00BA4054">
        <w:rPr>
          <w:rFonts w:ascii="Times New Roman" w:hAnsi="Times New Roman"/>
          <w:b/>
          <w:sz w:val="24"/>
          <w:szCs w:val="24"/>
        </w:rPr>
        <w:t xml:space="preserve">                                                ПОРЯДОК</w:t>
      </w:r>
    </w:p>
    <w:p w:rsidR="0042251B" w:rsidRPr="00BA4054" w:rsidRDefault="0042251B" w:rsidP="0042251B">
      <w:pPr>
        <w:widowControl w:val="0"/>
        <w:autoSpaceDE w:val="0"/>
        <w:autoSpaceDN w:val="0"/>
        <w:spacing w:after="0" w:line="240" w:lineRule="auto"/>
        <w:ind w:firstLine="708"/>
        <w:jc w:val="both"/>
        <w:rPr>
          <w:rFonts w:ascii="Times New Roman" w:hAnsi="Times New Roman"/>
          <w:b/>
          <w:sz w:val="24"/>
          <w:szCs w:val="24"/>
        </w:rPr>
      </w:pPr>
      <w:r w:rsidRPr="00BA4054">
        <w:rPr>
          <w:rFonts w:ascii="Times New Roman" w:hAnsi="Times New Roman"/>
          <w:b/>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расположенных на территории Дубровского городского поселения Дубровского муниципального района Брянской области</w:t>
      </w:r>
      <w:r w:rsidRPr="00BA4054">
        <w:rPr>
          <w:rFonts w:ascii="Times New Roman" w:hAnsi="Times New Roman"/>
          <w:sz w:val="24"/>
          <w:szCs w:val="24"/>
        </w:rPr>
        <w:t xml:space="preserve"> </w:t>
      </w:r>
      <w:r w:rsidRPr="00BA4054">
        <w:rPr>
          <w:rFonts w:ascii="Times New Roman" w:hAnsi="Times New Roman"/>
          <w:b/>
          <w:sz w:val="24"/>
          <w:szCs w:val="24"/>
        </w:rPr>
        <w:t xml:space="preserve">(далее </w:t>
      </w:r>
      <w:proofErr w:type="spellStart"/>
      <w:r w:rsidRPr="00BA4054">
        <w:rPr>
          <w:rFonts w:ascii="Times New Roman" w:hAnsi="Times New Roman"/>
          <w:b/>
          <w:sz w:val="24"/>
          <w:szCs w:val="24"/>
        </w:rPr>
        <w:t>Дубровское</w:t>
      </w:r>
      <w:proofErr w:type="spellEnd"/>
      <w:r w:rsidRPr="00BA4054">
        <w:rPr>
          <w:rFonts w:ascii="Times New Roman" w:hAnsi="Times New Roman"/>
          <w:b/>
          <w:sz w:val="24"/>
          <w:szCs w:val="24"/>
        </w:rPr>
        <w:t xml:space="preserve"> городское поселение)</w:t>
      </w:r>
    </w:p>
    <w:p w:rsidR="0042251B" w:rsidRPr="00BA4054" w:rsidRDefault="0042251B" w:rsidP="0042251B">
      <w:pPr>
        <w:widowControl w:val="0"/>
        <w:autoSpaceDE w:val="0"/>
        <w:autoSpaceDN w:val="0"/>
        <w:spacing w:after="0" w:line="240" w:lineRule="auto"/>
        <w:jc w:val="center"/>
        <w:rPr>
          <w:rFonts w:ascii="Times New Roman" w:hAnsi="Times New Roman"/>
          <w:b/>
          <w:sz w:val="24"/>
          <w:szCs w:val="24"/>
        </w:rPr>
      </w:pPr>
    </w:p>
    <w:p w:rsidR="0042251B" w:rsidRPr="00BA4054" w:rsidRDefault="0042251B" w:rsidP="0042251B">
      <w:pPr>
        <w:widowControl w:val="0"/>
        <w:autoSpaceDE w:val="0"/>
        <w:autoSpaceDN w:val="0"/>
        <w:spacing w:after="0" w:line="240" w:lineRule="auto"/>
        <w:jc w:val="center"/>
        <w:outlineLvl w:val="1"/>
        <w:rPr>
          <w:rFonts w:ascii="Times New Roman" w:hAnsi="Times New Roman"/>
          <w:b/>
          <w:sz w:val="24"/>
          <w:szCs w:val="24"/>
        </w:rPr>
      </w:pPr>
      <w:r w:rsidRPr="00BA4054">
        <w:rPr>
          <w:rFonts w:ascii="Times New Roman" w:hAnsi="Times New Roman"/>
          <w:b/>
          <w:sz w:val="24"/>
          <w:szCs w:val="24"/>
        </w:rPr>
        <w:t>I. Общие положения</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 xml:space="preserve">1. Настоящий Порядок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39" w:history="1">
        <w:r w:rsidRPr="00BA4054">
          <w:rPr>
            <w:rFonts w:ascii="Times New Roman" w:hAnsi="Times New Roman"/>
            <w:color w:val="000000"/>
            <w:sz w:val="24"/>
            <w:szCs w:val="24"/>
          </w:rPr>
          <w:t>кодексом</w:t>
        </w:r>
      </w:hyperlink>
      <w:r w:rsidRPr="00BA4054">
        <w:rPr>
          <w:rFonts w:ascii="Times New Roman" w:hAnsi="Times New Roman"/>
          <w:sz w:val="24"/>
          <w:szCs w:val="24"/>
        </w:rPr>
        <w:t xml:space="preserve"> Российской Федерации и расположенных на территории Дубровского городского поселения</w:t>
      </w:r>
      <w:r w:rsidRPr="00BA4054">
        <w:rPr>
          <w:rFonts w:ascii="Times New Roman" w:hAnsi="Times New Roman"/>
          <w:b/>
          <w:i/>
          <w:sz w:val="24"/>
          <w:szCs w:val="24"/>
        </w:rPr>
        <w:t xml:space="preserve"> </w:t>
      </w:r>
      <w:r w:rsidRPr="00BA4054">
        <w:rPr>
          <w:rFonts w:ascii="Times New Roman" w:hAnsi="Times New Roman"/>
          <w:sz w:val="24"/>
          <w:szCs w:val="24"/>
        </w:rPr>
        <w:t xml:space="preserve">(далее - Порядок) разработан в соответствии с Градостроительным </w:t>
      </w:r>
      <w:hyperlink r:id="rId40" w:history="1">
        <w:r w:rsidRPr="00BA4054">
          <w:rPr>
            <w:rFonts w:ascii="Times New Roman" w:hAnsi="Times New Roman"/>
            <w:color w:val="000000"/>
            <w:sz w:val="24"/>
            <w:szCs w:val="24"/>
          </w:rPr>
          <w:t>кодексом</w:t>
        </w:r>
      </w:hyperlink>
      <w:r w:rsidRPr="00BA4054">
        <w:rPr>
          <w:rFonts w:ascii="Times New Roman" w:hAnsi="Times New Roman"/>
          <w:sz w:val="24"/>
          <w:szCs w:val="24"/>
        </w:rPr>
        <w:t xml:space="preserve"> Российской Федерации, Федеральным </w:t>
      </w:r>
      <w:hyperlink r:id="rId41" w:history="1">
        <w:r w:rsidRPr="00BA4054">
          <w:rPr>
            <w:rFonts w:ascii="Times New Roman" w:hAnsi="Times New Roman"/>
            <w:color w:val="000000"/>
            <w:sz w:val="24"/>
            <w:szCs w:val="24"/>
          </w:rPr>
          <w:t>законом</w:t>
        </w:r>
      </w:hyperlink>
      <w:r w:rsidRPr="00BA4054">
        <w:rPr>
          <w:rFonts w:ascii="Times New Roman" w:hAnsi="Times New Roman"/>
          <w:color w:val="000000"/>
          <w:sz w:val="24"/>
          <w:szCs w:val="24"/>
        </w:rPr>
        <w:t xml:space="preserve"> </w:t>
      </w:r>
      <w:r w:rsidRPr="00BA4054">
        <w:rPr>
          <w:rFonts w:ascii="Times New Roman" w:hAnsi="Times New Roman"/>
          <w:sz w:val="24"/>
          <w:szCs w:val="24"/>
        </w:rPr>
        <w:t xml:space="preserve">от 6 октября 2003 года N 131-ФЗ "Об общих принципах организации местного самоуправления в Российской Федерации", Федеральным </w:t>
      </w:r>
      <w:hyperlink r:id="rId42" w:history="1">
        <w:r w:rsidRPr="00BA4054">
          <w:rPr>
            <w:rFonts w:ascii="Times New Roman" w:hAnsi="Times New Roman"/>
            <w:color w:val="000000"/>
            <w:sz w:val="24"/>
            <w:szCs w:val="24"/>
          </w:rPr>
          <w:t>законом</w:t>
        </w:r>
      </w:hyperlink>
      <w:r w:rsidRPr="00BA4054">
        <w:rPr>
          <w:rFonts w:ascii="Times New Roman" w:hAnsi="Times New Roman"/>
          <w:color w:val="000000"/>
          <w:sz w:val="24"/>
          <w:szCs w:val="24"/>
        </w:rPr>
        <w:t xml:space="preserve"> </w:t>
      </w:r>
      <w:r w:rsidRPr="00BA4054">
        <w:rPr>
          <w:rFonts w:ascii="Times New Roman" w:hAnsi="Times New Roman"/>
          <w:sz w:val="24"/>
          <w:szCs w:val="24"/>
        </w:rPr>
        <w:t>от 30 декабря 2009 года N 384-ФЗ "Технический регламент о безопасности зданий и сооружений", Уставом "Дубровского городского поселения Дубровского муниципального района  Брянской области".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2. Настоящий Порядок устанавливает порядок осуществления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43" w:history="1">
        <w:r w:rsidRPr="00BA4054">
          <w:rPr>
            <w:rFonts w:ascii="Times New Roman" w:hAnsi="Times New Roman"/>
            <w:color w:val="000000"/>
            <w:sz w:val="24"/>
            <w:szCs w:val="24"/>
          </w:rPr>
          <w:t>кодексом</w:t>
        </w:r>
      </w:hyperlink>
      <w:r w:rsidRPr="00BA4054">
        <w:rPr>
          <w:rFonts w:ascii="Times New Roman" w:hAnsi="Times New Roman"/>
          <w:sz w:val="24"/>
          <w:szCs w:val="24"/>
        </w:rPr>
        <w:t xml:space="preserve"> Российской Федерации и расположенных на территории Дубровского городского поселения (далее - осмотр).</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Проведение осмотров осуществляется администрацией Дубровского района.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Настоящий Порядок не применяется в случае, если при эксплуатации зданий, сооружений осуществляется государственный контроль (надзор) в соответствии с федеральными законами, в том числе в отношении многоквартирных домов и жилых домов.</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5. Настоящий Порядок распространяется на здания, сооружения вне зависимости от формы собственности указанных зданий, сооружений, в том числе на здания, сооружения, являющиеся государственной собственностью Российской Федерации или Брянской области и закрепленные на праве оперативного управления за государственными учреждениями Российской Федерации или Брянской области, или хозяйственного ведения за государственными унитарными предприятиями Российской Федерации или Брянской области.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6. Основанием проведения осмотра является поступление следующих заявлений физических или юридических лиц (далее - заявления):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о нарушении требований законодательства Российской Федерации к эксплуатации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о возникновении аварийных ситуаций в зданиях, сооружениях или возникновении угрозы разрушения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7. Настоящий Порядок определяет:</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цели, задачи, принципы проведения осмотров зданий и (или) сооружений, находящихся в эксплуатации на территории Дубровского городского поселения (далее - здания, сооружения);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порядок проведения осмотров;</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процедуру выдачи рекомендаций об устранении выявленных нарушений (далее - выдача рекомендаций) лицам, ответственным за эксплуатацию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полномочия администрации Дубровского района по осуществлению осмотров и выдаче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5) права и обязанности должностных лиц при проведении осмотров и выдаче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6) сроки проведения осмотров и выдачи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7) права и обязанности лиц, ответственных за эксплуатацию зданий, сооружений, связанных с проведением осмотров и исполнением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8. В настоящем Порядке используются основные понятия, установленные законодательством Российской Федерации о техническом регулировании, законодательством Российской Федерации о градостроительной деятельности.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В настоящем Порядке используются также следующие основные понятия: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лицо, ответственное за эксплуатацию здания, сооружения -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5) осмотр - совокупность проводимых администрацией Дубровского района мероприятий в отношении зданий и (или) сооружений, находящихся в эксплуатации на территории Дубровского городского поселения  независимо от форм собственности,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 случаев, если для строительства, реконструкции зданий, сооружений в соответствии с Градостроительным </w:t>
      </w:r>
      <w:hyperlink r:id="rId44" w:history="1">
        <w:r w:rsidRPr="00BA4054">
          <w:rPr>
            <w:rFonts w:ascii="Times New Roman" w:hAnsi="Times New Roman"/>
            <w:color w:val="000000"/>
            <w:sz w:val="24"/>
            <w:szCs w:val="24"/>
          </w:rPr>
          <w:t>кодексом</w:t>
        </w:r>
      </w:hyperlink>
      <w:r w:rsidRPr="00BA4054">
        <w:rPr>
          <w:rFonts w:ascii="Times New Roman" w:hAnsi="Times New Roman"/>
          <w:sz w:val="24"/>
          <w:szCs w:val="24"/>
        </w:rPr>
        <w:t xml:space="preserve">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Брянской области и муниципальных правовых актов (далее - требования законодательства).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9. Целью проведения осмотров и выдачи рекомендаций является оценка технического состояния и надлежащего технического обслуживания зданий, сооружений в соответствии с требованиями законодательства.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Задачами проведения осмотров и выдачи рекомендаций являются: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профилактика нарушений требований законодательства при эксплуатации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обеспечение соблюдения требований законодательства;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защита прав физических и юридических лиц, осуществляющих эксплуатацию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10. Проведение осмотров и выдача рекомендаций основываются на следующих принципах:</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соблюдение требований законодательства;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открытости и доступности для физических, юридических лиц информации о проведении осмотров и выдаче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объективности и всесторонности проведения осмотров, а также достоверности их результатов;</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возможности обжалования неправомерных действий (бездействие) должностных лиц, осуществляющих осмотр.</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outlineLvl w:val="1"/>
        <w:rPr>
          <w:rFonts w:ascii="Times New Roman" w:hAnsi="Times New Roman"/>
          <w:b/>
          <w:sz w:val="24"/>
          <w:szCs w:val="24"/>
        </w:rPr>
      </w:pPr>
      <w:r w:rsidRPr="00BA4054">
        <w:rPr>
          <w:rFonts w:ascii="Times New Roman" w:hAnsi="Times New Roman"/>
          <w:b/>
          <w:sz w:val="24"/>
          <w:szCs w:val="24"/>
        </w:rPr>
        <w:t>II. Организация осмотра</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1. Заявление, указанное в пункте 7 раздела I настоящего Положения, направляется в администрацию Дубровского района (далее - администрация).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Администрация в день поступления Заявления регистрирует его в журнале входящей корреспонденции и передает главе администрации Дубровского района.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Глава администрации Дубровского района в срок не более чем один рабочий день со дня получения заявления о проведении осмотра - назначает должностное(</w:t>
      </w:r>
      <w:proofErr w:type="spellStart"/>
      <w:r w:rsidRPr="00BA4054">
        <w:rPr>
          <w:rFonts w:ascii="Times New Roman" w:hAnsi="Times New Roman"/>
          <w:sz w:val="24"/>
          <w:szCs w:val="24"/>
        </w:rPr>
        <w:t>ые</w:t>
      </w:r>
      <w:proofErr w:type="spellEnd"/>
      <w:r w:rsidRPr="00BA4054">
        <w:rPr>
          <w:rFonts w:ascii="Times New Roman" w:hAnsi="Times New Roman"/>
          <w:sz w:val="24"/>
          <w:szCs w:val="24"/>
        </w:rPr>
        <w:t>) лицо(а) на проведение осмотра по данному заявлению.</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Должностное лицо, уполномоченное на проведение осмотра и назначенное главой администрации Дубровского района, в срок не более чем семь рабочих дней готовит правовой акт (далее - Постановление) о проведении осмотра. В случае поступления заявления о возникновении аварийных ситуаций в зданиях, сооружениях или возникновении угрозы разрушения зданий, в срок не более чем 1 рабочий день.</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bookmarkStart w:id="19" w:name="P93"/>
      <w:bookmarkEnd w:id="19"/>
      <w:r w:rsidRPr="00BA4054">
        <w:rPr>
          <w:rFonts w:ascii="Times New Roman" w:hAnsi="Times New Roman"/>
          <w:sz w:val="24"/>
          <w:szCs w:val="24"/>
        </w:rPr>
        <w:t>5. К участию в осмотре привлекаются: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Физическое или юридическое лицо, обратившееся с Заявлением (далее - заявитель).</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Собственники зданий, сооружений (помещений в здании, сооружении).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Лица, владеющие зданием, сооружением (помещениями в здании, сооружении) на праве оперативного управления или хозяйственного ведения.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Пользователи зданий, сооружений (помещений в здании, сооружении) на основании договоров (аренда, безвозмездное пользование и т.д.).</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5) Ответственные лица, являющиеся должностными лицами эксплуатирующей (управляющей/специализированной)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6. Лица, указанные в </w:t>
      </w:r>
      <w:hyperlink w:anchor="P93" w:history="1">
        <w:r w:rsidRPr="00BA4054">
          <w:rPr>
            <w:rFonts w:ascii="Times New Roman" w:hAnsi="Times New Roman"/>
            <w:color w:val="000000"/>
            <w:sz w:val="24"/>
            <w:szCs w:val="24"/>
          </w:rPr>
          <w:t>пункте 5 раздела II</w:t>
        </w:r>
      </w:hyperlink>
      <w:r w:rsidRPr="00BA4054">
        <w:rPr>
          <w:rFonts w:ascii="Times New Roman" w:hAnsi="Times New Roman"/>
          <w:sz w:val="24"/>
          <w:szCs w:val="24"/>
        </w:rPr>
        <w:t xml:space="preserve"> настоящего Порядка, извещаются администрацией о дате и времени проведения осмотра не позднее чем за три рабочих дня до даты проведения осмотра любым доступным способом.</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пункте 5 раздела II настоящего Порядка, осуществляется администрацией не позднее чем за один рабочий день до даты проведения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Лица, указанные в пункте 5 раздела II настоящего Порядка, вправе принять участие в проведении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В случае поступления заявления о нарушении требований законодательства Российской Федерации к эксплуатации зданий, сооружений осмотр должен быть проведен не позднее двадцати рабочих дней с даты поступления в администрацию указанного заявления.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трех рабочих дней, следующих за днем поступления в администрацию указанного заявления.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В случае поступления в администрацию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осуществляется государственный контроль (надзор) в соответствии с федеральными законами, в том числе в отношении многоквартирных домов и жилых домов, указанное заявление в течение пяти рабочих дней со дня его поступления в администрацию направляется администрацией в орган, осуществляющий государственный контроль (надзор) в соответствии с федеральными законами при эксплуатации указанных зданий, сооружений, а при поступлении заявления о возникновении аварийной ситуации в зданиях, сооружениях или возникновении угрозы разрушения зданий, сооружений, за эксплуатацией которых осуществляется государственный контроль (надзор), указанное заявление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не более двух дней с момента регистрации заявления.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Администрация в день направления заявлений в орган, осуществляющий государственный контроль (надзор) в соответствии с федеральными законами при эксплуатации зданий, сооружений, направляет заявителю письменное уведомление об отказе в осуществлении осмотра и о направлении заявления для рассмотрения в указанный орган.</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outlineLvl w:val="1"/>
        <w:rPr>
          <w:rFonts w:ascii="Times New Roman" w:hAnsi="Times New Roman"/>
          <w:b/>
          <w:sz w:val="24"/>
          <w:szCs w:val="24"/>
        </w:rPr>
      </w:pPr>
      <w:r w:rsidRPr="00BA4054">
        <w:rPr>
          <w:rFonts w:ascii="Times New Roman" w:hAnsi="Times New Roman"/>
          <w:b/>
          <w:sz w:val="24"/>
          <w:szCs w:val="24"/>
        </w:rPr>
        <w:t>III. Проведение осмотра</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1. Осмотр выполняется уполномоченными должностными лицами администрации, определенными главой администрации Дубровского района лицами, привлеченными к осмотру, в следующем объеме:</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ознакомление:</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с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 xml:space="preserve">- с журналом эксплуатации здания, сооружения, ведение которого предусмотрено </w:t>
      </w:r>
      <w:hyperlink r:id="rId45" w:history="1">
        <w:r w:rsidRPr="00BA4054">
          <w:rPr>
            <w:rFonts w:ascii="Times New Roman" w:hAnsi="Times New Roman"/>
            <w:color w:val="000000"/>
            <w:sz w:val="24"/>
            <w:szCs w:val="24"/>
          </w:rPr>
          <w:t>частью 5 статьи 55.25</w:t>
        </w:r>
      </w:hyperlink>
      <w:r w:rsidRPr="00BA4054">
        <w:rPr>
          <w:rFonts w:ascii="Times New Roman" w:hAnsi="Times New Roman"/>
          <w:sz w:val="24"/>
          <w:szCs w:val="24"/>
        </w:rPr>
        <w:t xml:space="preserve"> Градостроительного кодекса Российской Федерации;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наружное визуальное обследование здания, сооружения в целях выявления технического состояния здания, сооружения, а также выявления пристроек, надстроек, иных работ по реконструкции и (или) капитальному ремонту здания, сооружения;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наружное визуальное обследование лестничных клеток, чердаков, подвалов и иных мест общего пользования здания, сооружения (при их наличии) (при обеспечении доступа);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4) </w:t>
      </w:r>
      <w:proofErr w:type="spellStart"/>
      <w:r w:rsidRPr="00BA4054">
        <w:rPr>
          <w:rFonts w:ascii="Times New Roman" w:hAnsi="Times New Roman"/>
          <w:sz w:val="24"/>
          <w:szCs w:val="24"/>
        </w:rPr>
        <w:t>фотофиксация</w:t>
      </w:r>
      <w:proofErr w:type="spellEnd"/>
      <w:r w:rsidRPr="00BA4054">
        <w:rPr>
          <w:rFonts w:ascii="Times New Roman" w:hAnsi="Times New Roman"/>
          <w:sz w:val="24"/>
          <w:szCs w:val="24"/>
        </w:rPr>
        <w:t xml:space="preserve"> фасада здания, сооружения и его частей.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Обследование зданий, сооружений производится в соответствии с  требованиями Федерального </w:t>
      </w:r>
      <w:hyperlink r:id="rId46" w:history="1">
        <w:r w:rsidRPr="00BA4054">
          <w:rPr>
            <w:rFonts w:ascii="Times New Roman" w:hAnsi="Times New Roman"/>
            <w:color w:val="000000"/>
            <w:sz w:val="24"/>
            <w:szCs w:val="24"/>
          </w:rPr>
          <w:t>закона</w:t>
        </w:r>
      </w:hyperlink>
      <w:r w:rsidRPr="00BA4054">
        <w:rPr>
          <w:rFonts w:ascii="Times New Roman" w:hAnsi="Times New Roman"/>
          <w:sz w:val="24"/>
          <w:szCs w:val="24"/>
        </w:rPr>
        <w:t xml:space="preserve"> от 30 декабря 2009 года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Лицо, ответственное за эксплуатацию здания, сооружения, обязано представить должностным лицам,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специалистов, экспертов, представителей специализированных организаций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Администрация при необходимости привлекает к осуществлению осмотра экспертов, специализированные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3. По результатам проведения осмотра составляется </w:t>
      </w:r>
      <w:hyperlink w:anchor="P181" w:history="1">
        <w:r w:rsidRPr="00BA4054">
          <w:rPr>
            <w:rFonts w:ascii="Times New Roman" w:hAnsi="Times New Roman"/>
            <w:color w:val="000000"/>
            <w:sz w:val="24"/>
            <w:szCs w:val="24"/>
          </w:rPr>
          <w:t>Акт</w:t>
        </w:r>
      </w:hyperlink>
      <w:r w:rsidRPr="00BA4054">
        <w:rPr>
          <w:rFonts w:ascii="Times New Roman" w:hAnsi="Times New Roman"/>
          <w:color w:val="000000"/>
          <w:sz w:val="24"/>
          <w:szCs w:val="24"/>
        </w:rPr>
        <w:t xml:space="preserve"> </w:t>
      </w:r>
      <w:r w:rsidRPr="00BA4054">
        <w:rPr>
          <w:rFonts w:ascii="Times New Roman" w:hAnsi="Times New Roman"/>
          <w:sz w:val="24"/>
          <w:szCs w:val="24"/>
        </w:rPr>
        <w:t xml:space="preserve">осмотра здания, сооружения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по форме согласно приложению N 1 к настоящему Порядку (далее - Акт), к которому прикладываются материалы </w:t>
      </w:r>
      <w:proofErr w:type="spellStart"/>
      <w:r w:rsidRPr="00BA4054">
        <w:rPr>
          <w:rFonts w:ascii="Times New Roman" w:hAnsi="Times New Roman"/>
          <w:sz w:val="24"/>
          <w:szCs w:val="24"/>
        </w:rPr>
        <w:t>фотофиксации</w:t>
      </w:r>
      <w:proofErr w:type="spellEnd"/>
      <w:r w:rsidRPr="00BA4054">
        <w:rPr>
          <w:rFonts w:ascii="Times New Roman" w:hAnsi="Times New Roman"/>
          <w:sz w:val="24"/>
          <w:szCs w:val="24"/>
        </w:rPr>
        <w:t xml:space="preserve"> осматриваемых зданий, сооружений, оформленные в ходе осмотра. Результаты осмотра,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В случае отсутствия доступа внутрь здания, сооружения в Акте делается соответствующая </w:t>
      </w:r>
      <w:r w:rsidRPr="00BA4054">
        <w:rPr>
          <w:rFonts w:ascii="Times New Roman" w:hAnsi="Times New Roman"/>
          <w:sz w:val="24"/>
          <w:szCs w:val="24"/>
        </w:rPr>
        <w:lastRenderedPageBreak/>
        <w:t>отметка.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в Акте излагаются рекомендации о мерах по устранению выявленных нарушений (в том числе о необходимости проведения инструментального обследования специализированной организацией, если такая необходимость установлена в ходе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 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При обнаружении в ходе осмотра нарушений требований законодательства, ответственность за которые предусмотрена </w:t>
      </w:r>
      <w:hyperlink r:id="rId47" w:history="1">
        <w:r w:rsidRPr="00BA4054">
          <w:rPr>
            <w:rFonts w:ascii="Times New Roman" w:hAnsi="Times New Roman"/>
            <w:color w:val="000000"/>
            <w:sz w:val="24"/>
            <w:szCs w:val="24"/>
          </w:rPr>
          <w:t>Кодексом</w:t>
        </w:r>
      </w:hyperlink>
      <w:r w:rsidRPr="00BA4054">
        <w:rPr>
          <w:rFonts w:ascii="Times New Roman" w:hAnsi="Times New Roman"/>
          <w:color w:val="000000"/>
          <w:sz w:val="24"/>
          <w:szCs w:val="24"/>
        </w:rPr>
        <w:t xml:space="preserve"> </w:t>
      </w:r>
      <w:r w:rsidRPr="00BA4054">
        <w:rPr>
          <w:rFonts w:ascii="Times New Roman" w:hAnsi="Times New Roman"/>
          <w:sz w:val="24"/>
          <w:szCs w:val="24"/>
        </w:rPr>
        <w:t xml:space="preserve">Российской Федерации об административных правонарушениях, администрация передает материалы о выявленных нарушениях в орган, должностные лица которого уполномочены в соответствии с </w:t>
      </w:r>
      <w:hyperlink r:id="rId48" w:history="1">
        <w:r w:rsidRPr="00BA4054">
          <w:rPr>
            <w:rFonts w:ascii="Times New Roman" w:hAnsi="Times New Roman"/>
            <w:color w:val="000000"/>
            <w:sz w:val="24"/>
            <w:szCs w:val="24"/>
          </w:rPr>
          <w:t>Кодексом</w:t>
        </w:r>
      </w:hyperlink>
      <w:r w:rsidRPr="00BA4054">
        <w:rPr>
          <w:rFonts w:ascii="Times New Roman" w:hAnsi="Times New Roman"/>
          <w:color w:val="000000"/>
          <w:sz w:val="24"/>
          <w:szCs w:val="24"/>
        </w:rPr>
        <w:t xml:space="preserve"> </w:t>
      </w:r>
      <w:r w:rsidRPr="00BA4054">
        <w:rPr>
          <w:rFonts w:ascii="Times New Roman" w:hAnsi="Times New Roman"/>
          <w:sz w:val="24"/>
          <w:szCs w:val="24"/>
        </w:rPr>
        <w:t>Российской Федерации об административных правонарушениях составлять протоколы об административных правонарушениях, при необходимости привлекать к ответственности лицо, совершившее правонарушение, либо обращаться в суд в порядке, предусмотренном законодательством Российской Федерации, для приостановления или прекращения эксплуатации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При выявлении в результате проведения осмотра факта совершения лицами, ответственными за эксплуатацию зданий, сооружений, действия (бездействие), содержащего признаки состава преступления, администрация в течение пяти рабочих дней со дня выявления такого факта обязан передать информацию о совершении указанного действия (бездействие) и подтверждающие такой факт документы в правоохранительные органы.</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Акт подписывается уполномоченными лицами на проведение осмотра, лицами, привлеченными к проведению осмотра и участвующими в проведении осмотра, а также лицами, присутствующими при осмотре (при наличии).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Копии Акта направляется уполномоченным(и) должностным(и) лицом(</w:t>
      </w:r>
      <w:proofErr w:type="spellStart"/>
      <w:r w:rsidRPr="00BA4054">
        <w:rPr>
          <w:rFonts w:ascii="Times New Roman" w:hAnsi="Times New Roman"/>
          <w:sz w:val="24"/>
          <w:szCs w:val="24"/>
        </w:rPr>
        <w:t>ами</w:t>
      </w:r>
      <w:proofErr w:type="spellEnd"/>
      <w:r w:rsidRPr="00BA4054">
        <w:rPr>
          <w:rFonts w:ascii="Times New Roman" w:hAnsi="Times New Roman"/>
          <w:sz w:val="24"/>
          <w:szCs w:val="24"/>
        </w:rPr>
        <w:t>) администрации, проводившем(ими) осмотр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день проведения осмотра здания, сооружения любым доступным способом.</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В случае выявления в ходе осмотра возникновения угрозы разрушения осматриваемых зданий, сооружений, находящихся в муниципальной собственности, администрация в установленном порядке инициирует действия о признании указанных зданий, сооружений аварийными и подлежащими сносу, а также принимает меры, предусмотренные действующим законодательством и направленные на обеспечение безопасности жизни и здоровья граждан.</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5. Сведения о проведенном уполномоченным(и) должностным(и) лицом(</w:t>
      </w:r>
      <w:proofErr w:type="spellStart"/>
      <w:r w:rsidRPr="00BA4054">
        <w:rPr>
          <w:rFonts w:ascii="Times New Roman" w:hAnsi="Times New Roman"/>
          <w:sz w:val="24"/>
          <w:szCs w:val="24"/>
        </w:rPr>
        <w:t>ами</w:t>
      </w:r>
      <w:proofErr w:type="spellEnd"/>
      <w:r w:rsidRPr="00BA4054">
        <w:rPr>
          <w:rFonts w:ascii="Times New Roman" w:hAnsi="Times New Roman"/>
          <w:sz w:val="24"/>
          <w:szCs w:val="24"/>
        </w:rPr>
        <w:t xml:space="preserve">) администрации осмотре подлежат внесению в </w:t>
      </w:r>
      <w:hyperlink w:anchor="P338" w:history="1">
        <w:r w:rsidRPr="00BA4054">
          <w:rPr>
            <w:rFonts w:ascii="Times New Roman" w:hAnsi="Times New Roman"/>
            <w:color w:val="000000"/>
            <w:sz w:val="24"/>
            <w:szCs w:val="24"/>
          </w:rPr>
          <w:t>журнал</w:t>
        </w:r>
      </w:hyperlink>
      <w:r w:rsidRPr="00BA4054">
        <w:rPr>
          <w:rFonts w:ascii="Times New Roman" w:hAnsi="Times New Roman"/>
          <w:sz w:val="24"/>
          <w:szCs w:val="24"/>
        </w:rPr>
        <w:t xml:space="preserve"> учета осмотров, который ведется администрацией по форме согласно приложению N 3 к настоящему Порядку, включающей следующие данные:</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порядковый номер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дату проведения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место нахождения осматриваемых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отметку о выявлении (не выявлении)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Журнал учета осмотров должен быть прошит, пронумерован и удостоверен печатью администрации.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Журнал учета осмотров хранится в администрации.</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outlineLvl w:val="1"/>
        <w:rPr>
          <w:rFonts w:ascii="Times New Roman" w:hAnsi="Times New Roman"/>
          <w:b/>
          <w:sz w:val="24"/>
          <w:szCs w:val="24"/>
        </w:rPr>
      </w:pPr>
      <w:r w:rsidRPr="00BA4054">
        <w:rPr>
          <w:rFonts w:ascii="Times New Roman" w:hAnsi="Times New Roman"/>
          <w:b/>
          <w:sz w:val="24"/>
          <w:szCs w:val="24"/>
        </w:rPr>
        <w:t>IV. Права и обязанности уполномоченного должностного лица</w:t>
      </w:r>
    </w:p>
    <w:p w:rsidR="0042251B" w:rsidRPr="00BA4054" w:rsidRDefault="0042251B" w:rsidP="0042251B">
      <w:pPr>
        <w:widowControl w:val="0"/>
        <w:autoSpaceDE w:val="0"/>
        <w:autoSpaceDN w:val="0"/>
        <w:spacing w:after="0" w:line="240" w:lineRule="auto"/>
        <w:jc w:val="center"/>
        <w:rPr>
          <w:rFonts w:ascii="Times New Roman" w:hAnsi="Times New Roman"/>
          <w:b/>
          <w:sz w:val="24"/>
          <w:szCs w:val="24"/>
        </w:rPr>
      </w:pPr>
      <w:r w:rsidRPr="00BA4054">
        <w:rPr>
          <w:rFonts w:ascii="Times New Roman" w:hAnsi="Times New Roman"/>
          <w:b/>
          <w:sz w:val="24"/>
          <w:szCs w:val="24"/>
        </w:rPr>
        <w:t>при проведении осмотра. Права и обязанности лиц,</w:t>
      </w:r>
    </w:p>
    <w:p w:rsidR="0042251B" w:rsidRPr="00BA4054" w:rsidRDefault="0042251B" w:rsidP="0042251B">
      <w:pPr>
        <w:widowControl w:val="0"/>
        <w:autoSpaceDE w:val="0"/>
        <w:autoSpaceDN w:val="0"/>
        <w:spacing w:after="0" w:line="240" w:lineRule="auto"/>
        <w:jc w:val="center"/>
        <w:rPr>
          <w:rFonts w:ascii="Times New Roman" w:hAnsi="Times New Roman"/>
          <w:b/>
          <w:sz w:val="24"/>
          <w:szCs w:val="24"/>
        </w:rPr>
      </w:pPr>
      <w:r w:rsidRPr="00BA4054">
        <w:rPr>
          <w:rFonts w:ascii="Times New Roman" w:hAnsi="Times New Roman"/>
          <w:b/>
          <w:sz w:val="24"/>
          <w:szCs w:val="24"/>
        </w:rPr>
        <w:t>ответственных за эксплуатацию принадлежащих им зданий,</w:t>
      </w:r>
    </w:p>
    <w:p w:rsidR="0042251B" w:rsidRPr="00BA4054" w:rsidRDefault="0042251B" w:rsidP="0042251B">
      <w:pPr>
        <w:widowControl w:val="0"/>
        <w:autoSpaceDE w:val="0"/>
        <w:autoSpaceDN w:val="0"/>
        <w:spacing w:after="0" w:line="240" w:lineRule="auto"/>
        <w:jc w:val="center"/>
        <w:rPr>
          <w:rFonts w:ascii="Times New Roman" w:hAnsi="Times New Roman"/>
          <w:b/>
          <w:sz w:val="24"/>
          <w:szCs w:val="24"/>
        </w:rPr>
      </w:pPr>
      <w:r w:rsidRPr="00BA4054">
        <w:rPr>
          <w:rFonts w:ascii="Times New Roman" w:hAnsi="Times New Roman"/>
          <w:b/>
          <w:sz w:val="24"/>
          <w:szCs w:val="24"/>
        </w:rPr>
        <w:t>сооружений, в отношении которых проводится осмотр</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ind w:firstLine="540"/>
        <w:jc w:val="both"/>
        <w:rPr>
          <w:rFonts w:ascii="Times New Roman" w:hAnsi="Times New Roman"/>
          <w:sz w:val="24"/>
          <w:szCs w:val="24"/>
        </w:rPr>
      </w:pPr>
      <w:r w:rsidRPr="00BA4054">
        <w:rPr>
          <w:rFonts w:ascii="Times New Roman" w:hAnsi="Times New Roman"/>
          <w:sz w:val="24"/>
          <w:szCs w:val="24"/>
        </w:rPr>
        <w:t>1. При осуществлении осмотров должностные лица администрации, уполномоченные на проведение осмотра, имеют право:</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осматривать здания, сооружения и знакомиться с документами, связанными с целями, задачами и предметом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привлекать к осмотру зданий, сооружений экспертов и экспертные организации;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5)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Должностные лица администрации, уполномоченные на проведение осмотра обязаны:</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lastRenderedPageBreak/>
        <w:t>2)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рассматривать поступившие заявления в установленный срок;</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проводить осмотр только на основании Постановления;</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5) проводить осмотр только во время исполнения служебных обязанностей;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6) соблюдать законодательство при осуществлении мероприятий по осмотру;</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7)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8)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9)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10)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11) доказывать обоснованность своих действий (бездействия) и решений при их обжаловании физическими и юридическими лицами;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12) осуществлять мониторинг исполнения рекомендаций;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13) осуществлять запись о проведенных осмотрах в Журнале учета осмотров зданий, сооружений.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14) Должностные лица уполномоченного органа несут ответственность:</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за неправомерные действия (бездействие), связанные с выполнением должностных обязанностей;</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за разглашение сведений, полученных в процессе осмотра, составляющих государственную, коммерческую и иную охраняемую законом тайну.</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3. Лица, ответственные за эксплуатацию зданий, сооружений, имеют право:</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непосредственно присутствовать при проведении осмотра, давать разъяснения по вопросам, относящимся к предмету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получать от должностных лиц уполномоченного органа информацию, которая относится к предмету осмотра и предоставление которой предусмотрено законодательством Российской Федерации;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3) 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w:t>
      </w:r>
      <w:r w:rsidRPr="00BA4054">
        <w:rPr>
          <w:rFonts w:ascii="Times New Roman" w:hAnsi="Times New Roman"/>
          <w:sz w:val="24"/>
          <w:szCs w:val="24"/>
        </w:rPr>
        <w:lastRenderedPageBreak/>
        <w:t>(бездействием) должностных лиц уполномоченного органа;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4. Лица, ответственные за эксплуатацию зданий, сооружений, обязаны:</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1)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w:t>
      </w:r>
    </w:p>
    <w:p w:rsidR="0042251B" w:rsidRPr="00BA4054" w:rsidRDefault="0042251B" w:rsidP="0042251B">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2) принять меры по устранению выявленных нарушений требований законодательства, указанных в рекомендациях.</w:t>
      </w:r>
    </w:p>
    <w:p w:rsidR="0042251B" w:rsidRPr="0042251B" w:rsidRDefault="0042251B" w:rsidP="00BA4054">
      <w:pPr>
        <w:widowControl w:val="0"/>
        <w:autoSpaceDE w:val="0"/>
        <w:autoSpaceDN w:val="0"/>
        <w:spacing w:before="220" w:after="0" w:line="240" w:lineRule="auto"/>
        <w:ind w:firstLine="540"/>
        <w:jc w:val="both"/>
        <w:rPr>
          <w:rFonts w:ascii="Times New Roman" w:hAnsi="Times New Roman"/>
          <w:sz w:val="24"/>
          <w:szCs w:val="24"/>
        </w:rPr>
      </w:pPr>
      <w:r w:rsidRPr="00BA4054">
        <w:rPr>
          <w:rFonts w:ascii="Times New Roman" w:hAnsi="Times New Roman"/>
          <w:sz w:val="24"/>
          <w:szCs w:val="24"/>
        </w:rPr>
        <w:t>5.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bookmarkStart w:id="20" w:name="P181"/>
      <w:bookmarkEnd w:id="20"/>
    </w:p>
    <w:p w:rsidR="0042251B" w:rsidRPr="0042251B" w:rsidRDefault="0042251B" w:rsidP="0042251B">
      <w:pPr>
        <w:widowControl w:val="0"/>
        <w:autoSpaceDE w:val="0"/>
        <w:autoSpaceDN w:val="0"/>
        <w:spacing w:after="0" w:line="240" w:lineRule="auto"/>
        <w:jc w:val="right"/>
        <w:outlineLvl w:val="1"/>
        <w:rPr>
          <w:rFonts w:ascii="Times New Roman" w:hAnsi="Times New Roman"/>
          <w:sz w:val="24"/>
          <w:szCs w:val="24"/>
        </w:rPr>
      </w:pPr>
    </w:p>
    <w:p w:rsidR="0042251B" w:rsidRPr="0042251B" w:rsidRDefault="0042251B" w:rsidP="00BA4054">
      <w:pPr>
        <w:widowControl w:val="0"/>
        <w:autoSpaceDE w:val="0"/>
        <w:autoSpaceDN w:val="0"/>
        <w:spacing w:after="0" w:line="240" w:lineRule="auto"/>
        <w:outlineLvl w:val="1"/>
        <w:rPr>
          <w:rFonts w:ascii="Times New Roman" w:hAnsi="Times New Roman"/>
          <w:sz w:val="24"/>
          <w:szCs w:val="24"/>
        </w:rPr>
      </w:pPr>
    </w:p>
    <w:p w:rsidR="0042251B" w:rsidRPr="0042251B" w:rsidRDefault="0042251B" w:rsidP="0042251B">
      <w:pPr>
        <w:widowControl w:val="0"/>
        <w:autoSpaceDE w:val="0"/>
        <w:autoSpaceDN w:val="0"/>
        <w:spacing w:after="0" w:line="240" w:lineRule="auto"/>
        <w:jc w:val="right"/>
        <w:outlineLvl w:val="1"/>
        <w:rPr>
          <w:rFonts w:ascii="Times New Roman" w:hAnsi="Times New Roman"/>
          <w:sz w:val="24"/>
          <w:szCs w:val="24"/>
        </w:rPr>
      </w:pPr>
      <w:r w:rsidRPr="0042251B">
        <w:rPr>
          <w:rFonts w:ascii="Times New Roman" w:hAnsi="Times New Roman"/>
          <w:sz w:val="24"/>
          <w:szCs w:val="24"/>
        </w:rPr>
        <w:t>Приложение N 1</w:t>
      </w:r>
    </w:p>
    <w:p w:rsidR="0042251B" w:rsidRPr="0042251B" w:rsidRDefault="0042251B" w:rsidP="0042251B">
      <w:pPr>
        <w:widowControl w:val="0"/>
        <w:autoSpaceDE w:val="0"/>
        <w:autoSpaceDN w:val="0"/>
        <w:spacing w:after="0" w:line="240" w:lineRule="auto"/>
        <w:jc w:val="right"/>
        <w:outlineLvl w:val="1"/>
        <w:rPr>
          <w:rFonts w:ascii="Times New Roman" w:hAnsi="Times New Roman"/>
          <w:sz w:val="28"/>
          <w:szCs w:val="28"/>
        </w:rPr>
      </w:pP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8"/>
          <w:szCs w:val="28"/>
        </w:rPr>
        <w:t xml:space="preserve">                                                  </w:t>
      </w:r>
      <w:r w:rsidRPr="0042251B">
        <w:rPr>
          <w:rFonts w:ascii="Times New Roman" w:hAnsi="Times New Roman"/>
          <w:sz w:val="24"/>
          <w:szCs w:val="24"/>
        </w:rPr>
        <w:t>к Порядку проведения осмотра зданий, сооружений</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на предмет их технического состояния и надлежащего</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технического обслуживания расположенных на</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территории Дубровского городского поселения </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Дубровского муниципального района Брянской области</w:t>
      </w:r>
    </w:p>
    <w:p w:rsidR="0042251B" w:rsidRPr="0042251B" w:rsidRDefault="0042251B" w:rsidP="0042251B">
      <w:pPr>
        <w:widowControl w:val="0"/>
        <w:autoSpaceDE w:val="0"/>
        <w:autoSpaceDN w:val="0"/>
        <w:spacing w:after="0" w:line="240" w:lineRule="auto"/>
        <w:jc w:val="both"/>
        <w:rPr>
          <w:rFonts w:ascii="Times New Roman" w:hAnsi="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3"/>
        <w:gridCol w:w="1664"/>
        <w:gridCol w:w="2399"/>
        <w:gridCol w:w="2325"/>
      </w:tblGrid>
      <w:tr w:rsidR="0042251B" w:rsidRPr="0042251B" w:rsidTr="00145865">
        <w:tc>
          <w:tcPr>
            <w:tcW w:w="9071" w:type="dxa"/>
            <w:gridSpan w:val="4"/>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jc w:val="center"/>
              <w:rPr>
                <w:rFonts w:ascii="Times New Roman" w:hAnsi="Times New Roman"/>
                <w:sz w:val="28"/>
                <w:szCs w:val="28"/>
              </w:rPr>
            </w:pPr>
            <w:r w:rsidRPr="0042251B">
              <w:rPr>
                <w:rFonts w:ascii="Times New Roman" w:hAnsi="Times New Roman"/>
                <w:sz w:val="28"/>
                <w:szCs w:val="28"/>
              </w:rPr>
              <w:t>Администрация Дубровского района</w:t>
            </w:r>
          </w:p>
        </w:tc>
      </w:tr>
      <w:tr w:rsidR="0042251B" w:rsidRPr="0042251B"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(наименование уполномоченного органа, осуществляющего осмотр)</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АКТ N ____</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осмотра здания, сооружения в целях оценки его технического состояния,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место проведения осмотра</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 xml:space="preserve"> "___"_____________ 20__ г.</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Настоящий акт составлен</w:t>
            </w:r>
          </w:p>
        </w:tc>
      </w:tr>
      <w:tr w:rsidR="0042251B" w:rsidRPr="00BA4054"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BA4054" w:rsidRDefault="0042251B" w:rsidP="0042251B">
            <w:pPr>
              <w:widowControl w:val="0"/>
              <w:pBdr>
                <w:bottom w:val="single" w:sz="12" w:space="1" w:color="auto"/>
              </w:pBdr>
              <w:autoSpaceDE w:val="0"/>
              <w:autoSpaceDN w:val="0"/>
              <w:spacing w:after="0" w:line="240" w:lineRule="auto"/>
              <w:rPr>
                <w:rFonts w:ascii="Times New Roman" w:hAnsi="Times New Roman"/>
                <w:sz w:val="24"/>
                <w:szCs w:val="24"/>
              </w:rPr>
            </w:pP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(Ф.И.О., должности, место работы лиц, участвующих в осмотре зданий, сооружений)</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 xml:space="preserve">по результатам проведения осмотра здания, сооружения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49" w:history="1">
              <w:r w:rsidRPr="00BA4054">
                <w:rPr>
                  <w:rFonts w:ascii="Times New Roman" w:hAnsi="Times New Roman"/>
                  <w:color w:val="000000"/>
                  <w:sz w:val="24"/>
                  <w:szCs w:val="24"/>
                </w:rPr>
                <w:t>кодексом</w:t>
              </w:r>
            </w:hyperlink>
            <w:r w:rsidRPr="00BA4054">
              <w:rPr>
                <w:rFonts w:ascii="Times New Roman" w:hAnsi="Times New Roman"/>
                <w:sz w:val="24"/>
                <w:szCs w:val="24"/>
              </w:rPr>
              <w:t xml:space="preserve"> Российской Федерации и расположенных на территории Дубровского городского поселения Дубровского муниципального района Брянской области с участием</w:t>
            </w:r>
          </w:p>
        </w:tc>
      </w:tr>
      <w:tr w:rsidR="0042251B" w:rsidRPr="00BA4054"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(Ф.И.О., должности, место работы)</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На основании _____________________________________________________________</w:t>
            </w:r>
          </w:p>
        </w:tc>
      </w:tr>
      <w:tr w:rsidR="0042251B" w:rsidRPr="00BA4054"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___________________________________________________________ (указывается дата и номер правового акта о назначении осмотра, а также дата и номер заявления о проведении осмотра, Ф.И.О. лица, подавшего заявление о проведении осмотра)</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проведен осмотр</w:t>
            </w:r>
          </w:p>
        </w:tc>
      </w:tr>
      <w:tr w:rsidR="0042251B" w:rsidRPr="00BA4054"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(наименование здания, сооружения, его адрес, кадастровый номер (при наличии), адрес земельного участка, в границе которого расположено здание, сооружение, (кадастровый номер земельного участка (при наличии)</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Объект осмотра имеет следующие характеристики (указываются при наличии сведений):</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назначение:_____________________________________________________;</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общая площадь: _________________________________________________;</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этажность:______________________________________________________;</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группа капитальности:____________________________________________;</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год постройки:__________________________________________________;</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год выполненного последнего капитального ремонта или</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lastRenderedPageBreak/>
              <w:t>реконструкции: ____________________________________________________.</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в присутствии:</w:t>
            </w:r>
          </w:p>
        </w:tc>
      </w:tr>
      <w:tr w:rsidR="0042251B" w:rsidRPr="00BA4054"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(Ф.И.О. лица, ответственного за эксплуатацию здания, сооружения или его уполномоченного представителя)</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При осмотре установлено:</w:t>
            </w:r>
          </w:p>
        </w:tc>
      </w:tr>
      <w:tr w:rsidR="0042251B" w:rsidRPr="00BA4054"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4"/>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(подробное описание данных, характеризующих состояние объекта осмотра; в случае выявленных нарушений - указываются нормативные документы, требования которых нарушены, нарушения требования технических регламентов, проектной документации, вид нарушения, кем допущено нарушения, ответственность, предусмотренная за данное нарушение)</w:t>
            </w: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none" w:sz="0" w:space="0" w:color="auto"/>
          </w:tblBorders>
        </w:tblPrEx>
        <w:tc>
          <w:tcPr>
            <w:tcW w:w="9071" w:type="dxa"/>
            <w:gridSpan w:val="4"/>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Приложения к акту:</w:t>
            </w:r>
          </w:p>
        </w:tc>
      </w:tr>
      <w:tr w:rsidR="0042251B" w:rsidRPr="0042251B"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r w:rsidRPr="0042251B">
              <w:rPr>
                <w:rFonts w:ascii="Times New Roman" w:hAnsi="Times New Roman"/>
                <w:sz w:val="24"/>
                <w:szCs w:val="24"/>
              </w:rPr>
              <w:t xml:space="preserve">(материалы </w:t>
            </w:r>
            <w:proofErr w:type="spellStart"/>
            <w:r w:rsidRPr="0042251B">
              <w:rPr>
                <w:rFonts w:ascii="Times New Roman" w:hAnsi="Times New Roman"/>
                <w:sz w:val="24"/>
                <w:szCs w:val="24"/>
              </w:rPr>
              <w:t>фотофиксации</w:t>
            </w:r>
            <w:proofErr w:type="spellEnd"/>
            <w:r w:rsidRPr="0042251B">
              <w:rPr>
                <w:rFonts w:ascii="Times New Roman" w:hAnsi="Times New Roman"/>
                <w:sz w:val="24"/>
                <w:szCs w:val="24"/>
              </w:rPr>
              <w:t>, иные материалы, оформленные в ходе осмотра)</w:t>
            </w:r>
          </w:p>
        </w:tc>
      </w:tr>
      <w:tr w:rsidR="0042251B" w:rsidRPr="0042251B" w:rsidTr="00145865">
        <w:tblPrEx>
          <w:tblBorders>
            <w:insideH w:val="none" w:sz="0" w:space="0" w:color="auto"/>
          </w:tblBorders>
        </w:tblPrEx>
        <w:tc>
          <w:tcPr>
            <w:tcW w:w="9071" w:type="dxa"/>
            <w:gridSpan w:val="4"/>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blPrEx>
          <w:tblBorders>
            <w:insideH w:val="none" w:sz="0" w:space="0" w:color="auto"/>
          </w:tblBorders>
        </w:tblPrEx>
        <w:tc>
          <w:tcPr>
            <w:tcW w:w="9071" w:type="dxa"/>
            <w:gridSpan w:val="4"/>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Подписи должностных лиц, проводивших осмотр:</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______________________________________________________(подпись)</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(Ф.И.О., должность, место работы)</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______________________________________________________ (подпись)</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(Ф.И.О., должность, место работы)</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______________________________________________________(подпись)</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(Ф.И.О., должность, место работы)</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______________________________________________________(подпись)</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(Ф.И.О., должность, место работы)</w:t>
            </w:r>
          </w:p>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С актом ознакомлен:</w:t>
            </w:r>
          </w:p>
        </w:tc>
      </w:tr>
      <w:tr w:rsidR="0042251B" w:rsidRPr="0042251B"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blPrEx>
          <w:tblBorders>
            <w:insideH w:val="none" w:sz="0" w:space="0" w:color="auto"/>
          </w:tblBorders>
        </w:tblPrEx>
        <w:tc>
          <w:tcPr>
            <w:tcW w:w="9071" w:type="dxa"/>
            <w:gridSpan w:val="4"/>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r w:rsidRPr="0042251B">
              <w:rPr>
                <w:rFonts w:ascii="Times New Roman" w:hAnsi="Times New Roman"/>
                <w:sz w:val="24"/>
                <w:szCs w:val="24"/>
              </w:rPr>
              <w:t>Лицо, ответственное за эксплуатацию здания, сооружения, или его уполномоченный представитель:</w:t>
            </w:r>
          </w:p>
        </w:tc>
      </w:tr>
      <w:tr w:rsidR="0042251B" w:rsidRPr="0042251B" w:rsidTr="00145865">
        <w:tblPrEx>
          <w:tblBorders>
            <w:insideH w:val="none" w:sz="0" w:space="0" w:color="auto"/>
          </w:tblBorders>
        </w:tblPrEx>
        <w:tc>
          <w:tcPr>
            <w:tcW w:w="2683" w:type="dxa"/>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c>
          <w:tcPr>
            <w:tcW w:w="1664"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c>
          <w:tcPr>
            <w:tcW w:w="2399" w:type="dxa"/>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c>
          <w:tcPr>
            <w:tcW w:w="2325"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r>
      <w:tr w:rsidR="0042251B" w:rsidRPr="0042251B" w:rsidTr="00145865">
        <w:tblPrEx>
          <w:tblBorders>
            <w:insideH w:val="none" w:sz="0" w:space="0" w:color="auto"/>
          </w:tblBorders>
        </w:tblPrEx>
        <w:tc>
          <w:tcPr>
            <w:tcW w:w="2683" w:type="dxa"/>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r w:rsidRPr="0042251B">
              <w:rPr>
                <w:rFonts w:ascii="Times New Roman" w:hAnsi="Times New Roman"/>
                <w:sz w:val="24"/>
                <w:szCs w:val="24"/>
              </w:rPr>
              <w:t>(Ф.И.О.)</w:t>
            </w:r>
          </w:p>
        </w:tc>
        <w:tc>
          <w:tcPr>
            <w:tcW w:w="1664"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c>
          <w:tcPr>
            <w:tcW w:w="2399" w:type="dxa"/>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(подпись)</w:t>
            </w:r>
          </w:p>
        </w:tc>
        <w:tc>
          <w:tcPr>
            <w:tcW w:w="2325"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blPrEx>
          <w:tblBorders>
            <w:insideH w:val="none" w:sz="0" w:space="0" w:color="auto"/>
          </w:tblBorders>
        </w:tblPrEx>
        <w:tc>
          <w:tcPr>
            <w:tcW w:w="2683"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r w:rsidRPr="0042251B">
              <w:rPr>
                <w:rFonts w:ascii="Times New Roman" w:hAnsi="Times New Roman"/>
                <w:sz w:val="24"/>
                <w:szCs w:val="24"/>
              </w:rPr>
              <w:t>Копию акта получил:</w:t>
            </w:r>
          </w:p>
        </w:tc>
        <w:tc>
          <w:tcPr>
            <w:tcW w:w="1664"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c>
          <w:tcPr>
            <w:tcW w:w="2399"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c>
          <w:tcPr>
            <w:tcW w:w="2325"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blPrEx>
          <w:tblBorders>
            <w:insideH w:val="none" w:sz="0" w:space="0" w:color="auto"/>
          </w:tblBorders>
        </w:tblPrEx>
        <w:tc>
          <w:tcPr>
            <w:tcW w:w="2683" w:type="dxa"/>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c>
          <w:tcPr>
            <w:tcW w:w="1664"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c>
          <w:tcPr>
            <w:tcW w:w="2399" w:type="dxa"/>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c>
          <w:tcPr>
            <w:tcW w:w="2325"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8"/>
                <w:szCs w:val="28"/>
              </w:rPr>
            </w:pPr>
          </w:p>
        </w:tc>
      </w:tr>
      <w:tr w:rsidR="0042251B" w:rsidRPr="0042251B" w:rsidTr="00145865">
        <w:tblPrEx>
          <w:tblBorders>
            <w:insideH w:val="none" w:sz="0" w:space="0" w:color="auto"/>
          </w:tblBorders>
        </w:tblPrEx>
        <w:trPr>
          <w:trHeight w:val="55"/>
        </w:trPr>
        <w:tc>
          <w:tcPr>
            <w:tcW w:w="2683" w:type="dxa"/>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r w:rsidRPr="0042251B">
              <w:rPr>
                <w:rFonts w:ascii="Times New Roman" w:hAnsi="Times New Roman"/>
                <w:sz w:val="24"/>
                <w:szCs w:val="24"/>
              </w:rPr>
              <w:t>(Ф.И.О.)</w:t>
            </w:r>
          </w:p>
        </w:tc>
        <w:tc>
          <w:tcPr>
            <w:tcW w:w="1664"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c>
          <w:tcPr>
            <w:tcW w:w="2399" w:type="dxa"/>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(подпись)</w:t>
            </w:r>
          </w:p>
        </w:tc>
        <w:tc>
          <w:tcPr>
            <w:tcW w:w="2325" w:type="dxa"/>
            <w:tcBorders>
              <w:top w:val="nil"/>
              <w:left w:val="nil"/>
              <w:bottom w:val="nil"/>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blPrEx>
          <w:tblBorders>
            <w:insideH w:val="none" w:sz="0" w:space="0" w:color="auto"/>
          </w:tblBorders>
        </w:tblPrEx>
        <w:tc>
          <w:tcPr>
            <w:tcW w:w="9071" w:type="dxa"/>
            <w:gridSpan w:val="4"/>
            <w:tcBorders>
              <w:top w:val="nil"/>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single" w:sz="4" w:space="0" w:color="auto"/>
              <w:right w:val="nil"/>
            </w:tcBorders>
          </w:tcPr>
          <w:p w:rsidR="0042251B" w:rsidRPr="0042251B" w:rsidRDefault="0042251B" w:rsidP="0042251B">
            <w:pPr>
              <w:widowControl w:val="0"/>
              <w:autoSpaceDE w:val="0"/>
              <w:autoSpaceDN w:val="0"/>
              <w:spacing w:after="0" w:line="240" w:lineRule="auto"/>
              <w:rPr>
                <w:rFonts w:ascii="Times New Roman" w:hAnsi="Times New Roman"/>
                <w:sz w:val="24"/>
                <w:szCs w:val="24"/>
              </w:rPr>
            </w:pPr>
          </w:p>
        </w:tc>
      </w:tr>
      <w:tr w:rsidR="0042251B" w:rsidRPr="0042251B" w:rsidTr="00145865">
        <w:tc>
          <w:tcPr>
            <w:tcW w:w="9071" w:type="dxa"/>
            <w:gridSpan w:val="4"/>
            <w:tcBorders>
              <w:top w:val="single" w:sz="4" w:space="0" w:color="auto"/>
              <w:left w:val="nil"/>
              <w:bottom w:val="nil"/>
              <w:right w:val="nil"/>
            </w:tcBorders>
          </w:tcPr>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r w:rsidRPr="0042251B">
              <w:rPr>
                <w:rFonts w:ascii="Times New Roman" w:hAnsi="Times New Roman"/>
                <w:sz w:val="24"/>
                <w:szCs w:val="24"/>
              </w:rPr>
              <w:t>(отметка о направлении посредством почтовой связи)</w:t>
            </w:r>
          </w:p>
        </w:tc>
      </w:tr>
    </w:tbl>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p>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p>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p>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p>
    <w:p w:rsidR="0042251B" w:rsidRPr="0042251B" w:rsidRDefault="0042251B" w:rsidP="0042251B">
      <w:pPr>
        <w:widowControl w:val="0"/>
        <w:autoSpaceDE w:val="0"/>
        <w:autoSpaceDN w:val="0"/>
        <w:spacing w:after="0" w:line="240" w:lineRule="auto"/>
        <w:jc w:val="both"/>
        <w:rPr>
          <w:rFonts w:ascii="Times New Roman" w:hAnsi="Times New Roman"/>
          <w:sz w:val="24"/>
          <w:szCs w:val="24"/>
        </w:rPr>
      </w:pPr>
    </w:p>
    <w:p w:rsidR="0042251B" w:rsidRPr="0042251B" w:rsidRDefault="0042251B" w:rsidP="0042251B">
      <w:pPr>
        <w:widowControl w:val="0"/>
        <w:autoSpaceDE w:val="0"/>
        <w:autoSpaceDN w:val="0"/>
        <w:spacing w:after="0" w:line="240" w:lineRule="auto"/>
        <w:jc w:val="right"/>
        <w:outlineLvl w:val="1"/>
        <w:rPr>
          <w:rFonts w:ascii="Times New Roman" w:hAnsi="Times New Roman"/>
          <w:sz w:val="24"/>
          <w:szCs w:val="24"/>
        </w:rPr>
      </w:pPr>
    </w:p>
    <w:p w:rsidR="0042251B" w:rsidRPr="0042251B" w:rsidRDefault="0042251B" w:rsidP="0042251B">
      <w:pPr>
        <w:widowControl w:val="0"/>
        <w:autoSpaceDE w:val="0"/>
        <w:autoSpaceDN w:val="0"/>
        <w:spacing w:after="0" w:line="240" w:lineRule="auto"/>
        <w:jc w:val="right"/>
        <w:outlineLvl w:val="1"/>
        <w:rPr>
          <w:rFonts w:ascii="Times New Roman" w:hAnsi="Times New Roman"/>
          <w:sz w:val="24"/>
          <w:szCs w:val="24"/>
        </w:rPr>
      </w:pPr>
      <w:r w:rsidRPr="0042251B">
        <w:rPr>
          <w:rFonts w:ascii="Times New Roman" w:hAnsi="Times New Roman"/>
          <w:sz w:val="24"/>
          <w:szCs w:val="24"/>
        </w:rPr>
        <w:t>Приложение N 2</w:t>
      </w:r>
    </w:p>
    <w:p w:rsidR="0042251B" w:rsidRPr="0042251B" w:rsidRDefault="0042251B" w:rsidP="0042251B">
      <w:pPr>
        <w:widowControl w:val="0"/>
        <w:autoSpaceDE w:val="0"/>
        <w:autoSpaceDN w:val="0"/>
        <w:spacing w:after="0" w:line="240" w:lineRule="auto"/>
        <w:jc w:val="right"/>
        <w:outlineLvl w:val="1"/>
        <w:rPr>
          <w:rFonts w:ascii="Times New Roman" w:hAnsi="Times New Roman"/>
          <w:sz w:val="28"/>
          <w:szCs w:val="28"/>
        </w:rPr>
      </w:pP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к Порядку проведения осмотра зданий, сооружений</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на предмет их технического состояния и надлежащего</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технического обслуживания расположенных на</w:t>
      </w:r>
    </w:p>
    <w:p w:rsidR="0042251B" w:rsidRPr="0042251B" w:rsidRDefault="0042251B" w:rsidP="0042251B">
      <w:pPr>
        <w:widowControl w:val="0"/>
        <w:autoSpaceDE w:val="0"/>
        <w:autoSpaceDN w:val="0"/>
        <w:spacing w:after="0" w:line="240" w:lineRule="auto"/>
        <w:jc w:val="center"/>
        <w:rPr>
          <w:rFonts w:ascii="Times New Roman" w:hAnsi="Times New Roman"/>
          <w:sz w:val="24"/>
          <w:szCs w:val="24"/>
        </w:rPr>
      </w:pPr>
      <w:r w:rsidRPr="0042251B">
        <w:rPr>
          <w:rFonts w:ascii="Times New Roman" w:hAnsi="Times New Roman"/>
          <w:sz w:val="24"/>
          <w:szCs w:val="24"/>
        </w:rPr>
        <w:t xml:space="preserve">                                                    территории Дубровского городского поселения </w:t>
      </w:r>
    </w:p>
    <w:p w:rsidR="0042251B" w:rsidRPr="0042251B" w:rsidRDefault="0042251B" w:rsidP="0042251B">
      <w:pPr>
        <w:widowControl w:val="0"/>
        <w:autoSpaceDE w:val="0"/>
        <w:autoSpaceDN w:val="0"/>
        <w:spacing w:after="0" w:line="240" w:lineRule="auto"/>
        <w:jc w:val="center"/>
        <w:rPr>
          <w:rFonts w:ascii="Times New Roman" w:hAnsi="Times New Roman"/>
          <w:sz w:val="28"/>
          <w:szCs w:val="28"/>
        </w:rPr>
      </w:pPr>
      <w:r w:rsidRPr="0042251B">
        <w:rPr>
          <w:rFonts w:ascii="Times New Roman" w:hAnsi="Times New Roman"/>
          <w:sz w:val="24"/>
          <w:szCs w:val="24"/>
        </w:rPr>
        <w:t xml:space="preserve">                                                                  Дубровского муниципального района Брянской области</w:t>
      </w:r>
    </w:p>
    <w:p w:rsidR="0042251B" w:rsidRPr="0042251B" w:rsidRDefault="0042251B" w:rsidP="0042251B">
      <w:pPr>
        <w:widowControl w:val="0"/>
        <w:autoSpaceDE w:val="0"/>
        <w:autoSpaceDN w:val="0"/>
        <w:spacing w:after="0" w:line="240" w:lineRule="auto"/>
        <w:jc w:val="both"/>
        <w:rPr>
          <w:rFonts w:ascii="Times New Roman" w:hAnsi="Times New Roman"/>
          <w:sz w:val="28"/>
          <w:szCs w:val="28"/>
        </w:rPr>
      </w:pPr>
    </w:p>
    <w:p w:rsidR="0042251B" w:rsidRPr="0042251B" w:rsidRDefault="0042251B" w:rsidP="0042251B">
      <w:pPr>
        <w:widowControl w:val="0"/>
        <w:autoSpaceDE w:val="0"/>
        <w:autoSpaceDN w:val="0"/>
        <w:spacing w:after="0" w:line="240" w:lineRule="auto"/>
        <w:jc w:val="both"/>
        <w:rPr>
          <w:rFonts w:ascii="Times New Roman" w:hAnsi="Times New Roman"/>
          <w:sz w:val="28"/>
          <w:szCs w:val="28"/>
        </w:rPr>
      </w:pP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rPr>
          <w:rFonts w:ascii="Times New Roman" w:hAnsi="Times New Roman"/>
          <w:sz w:val="24"/>
          <w:szCs w:val="24"/>
          <w:u w:val="single"/>
        </w:rPr>
      </w:pPr>
      <w:r w:rsidRPr="00BA4054">
        <w:rPr>
          <w:rFonts w:ascii="Times New Roman" w:hAnsi="Times New Roman"/>
          <w:sz w:val="24"/>
          <w:szCs w:val="24"/>
          <w:u w:val="single"/>
        </w:rPr>
        <w:t>Администрация Дубровского района</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(наименование уполномоченного </w:t>
      </w:r>
      <w:proofErr w:type="spellStart"/>
      <w:r w:rsidRPr="00BA4054">
        <w:rPr>
          <w:rFonts w:ascii="Times New Roman" w:hAnsi="Times New Roman"/>
          <w:sz w:val="24"/>
          <w:szCs w:val="24"/>
        </w:rPr>
        <w:t>органа,осуществляющего</w:t>
      </w:r>
      <w:proofErr w:type="spellEnd"/>
      <w:r w:rsidRPr="00BA4054">
        <w:rPr>
          <w:rFonts w:ascii="Times New Roman" w:hAnsi="Times New Roman"/>
          <w:sz w:val="24"/>
          <w:szCs w:val="24"/>
        </w:rPr>
        <w:t xml:space="preserve"> осмотр)</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РЕКОМЕНДАЦИИ</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об устранении выявленных нарушений</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В соответствии с Актом осмотра здания, сооружения от "_____" __________ 20___ года N ____ - (порядковый номер акта) - (год проведения осмотра)</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РЕКОМЕНДУЕМ:</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93"/>
        <w:gridCol w:w="3384"/>
        <w:gridCol w:w="2494"/>
      </w:tblGrid>
      <w:tr w:rsidR="0042251B" w:rsidRPr="00BA4054" w:rsidTr="00145865">
        <w:tc>
          <w:tcPr>
            <w:tcW w:w="454"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N п/п</w:t>
            </w:r>
          </w:p>
        </w:tc>
        <w:tc>
          <w:tcPr>
            <w:tcW w:w="2693"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Выявленное нарушение</w:t>
            </w:r>
          </w:p>
        </w:tc>
        <w:tc>
          <w:tcPr>
            <w:tcW w:w="3384"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Рекомендации по устранению выявленных нарушений</w:t>
            </w:r>
          </w:p>
        </w:tc>
        <w:tc>
          <w:tcPr>
            <w:tcW w:w="2494"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Сроку устранения выявленных </w:t>
            </w:r>
            <w:r w:rsidRPr="00BA4054">
              <w:rPr>
                <w:rFonts w:ascii="Times New Roman" w:hAnsi="Times New Roman"/>
                <w:sz w:val="24"/>
                <w:szCs w:val="24"/>
              </w:rPr>
              <w:lastRenderedPageBreak/>
              <w:t>нарушений</w:t>
            </w:r>
          </w:p>
        </w:tc>
      </w:tr>
      <w:tr w:rsidR="0042251B" w:rsidRPr="00BA4054" w:rsidTr="00145865">
        <w:tc>
          <w:tcPr>
            <w:tcW w:w="454"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2693"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3384"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2494"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bl>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3"/>
        <w:gridCol w:w="2894"/>
        <w:gridCol w:w="2894"/>
      </w:tblGrid>
      <w:tr w:rsidR="0042251B" w:rsidRPr="00BA4054" w:rsidTr="00145865">
        <w:tc>
          <w:tcPr>
            <w:tcW w:w="9071" w:type="dxa"/>
            <w:gridSpan w:val="3"/>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Рекомендации получил(а) ________________________________________________</w:t>
            </w:r>
          </w:p>
        </w:tc>
      </w:tr>
      <w:tr w:rsidR="0042251B" w:rsidRPr="00BA4054" w:rsidTr="00145865">
        <w:tc>
          <w:tcPr>
            <w:tcW w:w="3283" w:type="dxa"/>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2894" w:type="dxa"/>
            <w:tcBorders>
              <w:top w:val="nil"/>
              <w:left w:val="nil"/>
              <w:bottom w:val="nil"/>
              <w:right w:val="nil"/>
            </w:tcBorders>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(подпись, Ф.И.О.)</w:t>
            </w:r>
          </w:p>
        </w:tc>
        <w:tc>
          <w:tcPr>
            <w:tcW w:w="2894" w:type="dxa"/>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(дата)</w:t>
            </w:r>
          </w:p>
        </w:tc>
      </w:tr>
      <w:tr w:rsidR="0042251B" w:rsidRPr="00BA4054" w:rsidTr="00145865">
        <w:tc>
          <w:tcPr>
            <w:tcW w:w="9071" w:type="dxa"/>
            <w:gridSpan w:val="3"/>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9071" w:type="dxa"/>
            <w:gridSpan w:val="3"/>
            <w:tcBorders>
              <w:top w:val="nil"/>
              <w:left w:val="nil"/>
              <w:bottom w:val="nil"/>
              <w:right w:val="nil"/>
            </w:tcBorders>
          </w:tcPr>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r w:rsidRPr="00BA4054">
              <w:rPr>
                <w:rFonts w:ascii="Times New Roman" w:hAnsi="Times New Roman"/>
                <w:sz w:val="24"/>
                <w:szCs w:val="24"/>
              </w:rPr>
              <w:t>Подписи должностных лиц, подготовивших рекомендации:</w:t>
            </w:r>
          </w:p>
        </w:tc>
      </w:tr>
      <w:tr w:rsidR="0042251B" w:rsidRPr="00BA4054" w:rsidTr="00145865">
        <w:tc>
          <w:tcPr>
            <w:tcW w:w="9071" w:type="dxa"/>
            <w:gridSpan w:val="3"/>
            <w:tcBorders>
              <w:top w:val="nil"/>
              <w:left w:val="nil"/>
              <w:bottom w:val="nil"/>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______________________________________________________ (подпись) (Ф.И.О., должность, место работы)</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________________________________________________________ (подпись) (Ф.И.О., должность, место работы)</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_______________________________________________________ (подпись) (Ф.И.О., должность, место работы)</w:t>
            </w:r>
          </w:p>
          <w:p w:rsidR="0042251B" w:rsidRPr="00BA4054" w:rsidRDefault="0042251B" w:rsidP="0042251B">
            <w:pPr>
              <w:widowControl w:val="0"/>
              <w:autoSpaceDE w:val="0"/>
              <w:autoSpaceDN w:val="0"/>
              <w:spacing w:after="0" w:line="240" w:lineRule="auto"/>
              <w:rPr>
                <w:rFonts w:ascii="Times New Roman" w:hAnsi="Times New Roman"/>
                <w:sz w:val="24"/>
                <w:szCs w:val="24"/>
              </w:rPr>
            </w:pPr>
            <w:r w:rsidRPr="00BA4054">
              <w:rPr>
                <w:rFonts w:ascii="Times New Roman" w:hAnsi="Times New Roman"/>
                <w:sz w:val="24"/>
                <w:szCs w:val="24"/>
              </w:rPr>
              <w:t>_______________________________________________________ (подпись) (Ф.И.О., должность, место работы)</w:t>
            </w:r>
          </w:p>
        </w:tc>
      </w:tr>
      <w:tr w:rsidR="0042251B" w:rsidRPr="00BA4054" w:rsidTr="00145865">
        <w:tc>
          <w:tcPr>
            <w:tcW w:w="9071" w:type="dxa"/>
            <w:gridSpan w:val="3"/>
            <w:tcBorders>
              <w:top w:val="nil"/>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blPrEx>
          <w:tblBorders>
            <w:insideH w:val="single" w:sz="4" w:space="0" w:color="auto"/>
          </w:tblBorders>
        </w:tblPrEx>
        <w:tc>
          <w:tcPr>
            <w:tcW w:w="9071" w:type="dxa"/>
            <w:gridSpan w:val="3"/>
            <w:tcBorders>
              <w:top w:val="single" w:sz="4" w:space="0" w:color="auto"/>
              <w:left w:val="nil"/>
              <w:bottom w:val="nil"/>
              <w:right w:val="nil"/>
            </w:tcBorders>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_______________________________________________________________</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(отметка о направлении посредством почтовой связи)</w:t>
            </w:r>
          </w:p>
        </w:tc>
      </w:tr>
    </w:tbl>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right"/>
        <w:outlineLvl w:val="1"/>
        <w:rPr>
          <w:rFonts w:ascii="Times New Roman" w:hAnsi="Times New Roman"/>
          <w:sz w:val="24"/>
          <w:szCs w:val="24"/>
        </w:rPr>
      </w:pPr>
      <w:r w:rsidRPr="00BA4054">
        <w:rPr>
          <w:rFonts w:ascii="Times New Roman" w:hAnsi="Times New Roman"/>
          <w:sz w:val="24"/>
          <w:szCs w:val="24"/>
        </w:rPr>
        <w:t>Приложение N 3</w:t>
      </w:r>
    </w:p>
    <w:p w:rsidR="0042251B" w:rsidRPr="00BA4054" w:rsidRDefault="0042251B" w:rsidP="0042251B">
      <w:pPr>
        <w:widowControl w:val="0"/>
        <w:autoSpaceDE w:val="0"/>
        <w:autoSpaceDN w:val="0"/>
        <w:spacing w:after="0" w:line="240" w:lineRule="auto"/>
        <w:jc w:val="right"/>
        <w:outlineLvl w:val="1"/>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                                                           к Порядку проведения осмотра зданий, сооружений</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                                                               на предмет их технического состояния и надлежащего</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                                                   технического обслуживания расположенных на</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                                                    территории Дубровского городского поселения </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 xml:space="preserve">                                                                  Дубровского муниципального района Брянской области</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bookmarkStart w:id="21" w:name="P338"/>
      <w:bookmarkEnd w:id="21"/>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Журнал учета осмотров зданий, сооружений</w:t>
      </w:r>
    </w:p>
    <w:p w:rsidR="0042251B" w:rsidRPr="00BA4054" w:rsidRDefault="0042251B" w:rsidP="0042251B">
      <w:pPr>
        <w:widowControl w:val="0"/>
        <w:autoSpaceDE w:val="0"/>
        <w:autoSpaceDN w:val="0"/>
        <w:spacing w:after="0" w:line="240" w:lineRule="auto"/>
        <w:jc w:val="both"/>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35"/>
        <w:gridCol w:w="1701"/>
        <w:gridCol w:w="1275"/>
        <w:gridCol w:w="1276"/>
        <w:gridCol w:w="1701"/>
        <w:gridCol w:w="1701"/>
      </w:tblGrid>
      <w:tr w:rsidR="0042251B" w:rsidRPr="00BA4054" w:rsidTr="00145865">
        <w:tc>
          <w:tcPr>
            <w:tcW w:w="454"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N п/п</w:t>
            </w:r>
          </w:p>
        </w:tc>
        <w:tc>
          <w:tcPr>
            <w:tcW w:w="1735"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Основание проведения осмотра</w:t>
            </w:r>
          </w:p>
        </w:tc>
        <w:tc>
          <w:tcPr>
            <w:tcW w:w="1701"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Наименование объекта осмотра</w:t>
            </w:r>
          </w:p>
        </w:tc>
        <w:tc>
          <w:tcPr>
            <w:tcW w:w="1275"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Адрес объекта осмотра</w:t>
            </w:r>
          </w:p>
        </w:tc>
        <w:tc>
          <w:tcPr>
            <w:tcW w:w="1276"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N и дата акта осмотра</w:t>
            </w:r>
          </w:p>
        </w:tc>
        <w:tc>
          <w:tcPr>
            <w:tcW w:w="1701"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Срок устранения нарушений</w:t>
            </w:r>
          </w:p>
        </w:tc>
        <w:tc>
          <w:tcPr>
            <w:tcW w:w="1701" w:type="dxa"/>
          </w:tcPr>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Отметка о</w:t>
            </w:r>
          </w:p>
          <w:p w:rsidR="0042251B" w:rsidRPr="00BA4054" w:rsidRDefault="0042251B" w:rsidP="0042251B">
            <w:pPr>
              <w:widowControl w:val="0"/>
              <w:autoSpaceDE w:val="0"/>
              <w:autoSpaceDN w:val="0"/>
              <w:spacing w:after="0" w:line="240" w:lineRule="auto"/>
              <w:jc w:val="center"/>
              <w:rPr>
                <w:rFonts w:ascii="Times New Roman" w:hAnsi="Times New Roman"/>
                <w:sz w:val="24"/>
                <w:szCs w:val="24"/>
              </w:rPr>
            </w:pPr>
            <w:r w:rsidRPr="00BA4054">
              <w:rPr>
                <w:rFonts w:ascii="Times New Roman" w:hAnsi="Times New Roman"/>
                <w:sz w:val="24"/>
                <w:szCs w:val="24"/>
              </w:rPr>
              <w:t>выполнении</w:t>
            </w:r>
          </w:p>
        </w:tc>
      </w:tr>
      <w:tr w:rsidR="0042251B" w:rsidRPr="00BA4054" w:rsidTr="00145865">
        <w:tc>
          <w:tcPr>
            <w:tcW w:w="454"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35"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01"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275"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276"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01"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01"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r w:rsidR="0042251B" w:rsidRPr="00BA4054" w:rsidTr="00145865">
        <w:tc>
          <w:tcPr>
            <w:tcW w:w="454"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35"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01"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275"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276"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01"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c>
          <w:tcPr>
            <w:tcW w:w="1701" w:type="dxa"/>
          </w:tcPr>
          <w:p w:rsidR="0042251B" w:rsidRPr="00BA4054" w:rsidRDefault="0042251B" w:rsidP="0042251B">
            <w:pPr>
              <w:widowControl w:val="0"/>
              <w:autoSpaceDE w:val="0"/>
              <w:autoSpaceDN w:val="0"/>
              <w:spacing w:after="0" w:line="240" w:lineRule="auto"/>
              <w:rPr>
                <w:rFonts w:ascii="Times New Roman" w:hAnsi="Times New Roman"/>
                <w:sz w:val="24"/>
                <w:szCs w:val="24"/>
              </w:rPr>
            </w:pPr>
          </w:p>
        </w:tc>
      </w:tr>
    </w:tbl>
    <w:p w:rsidR="0042251B" w:rsidRPr="00BA4054" w:rsidRDefault="0042251B" w:rsidP="0042251B">
      <w:pPr>
        <w:spacing w:after="0" w:line="240" w:lineRule="auto"/>
        <w:jc w:val="center"/>
        <w:rPr>
          <w:rFonts w:ascii="Times New Roman" w:hAnsi="Times New Roman"/>
          <w:sz w:val="24"/>
          <w:szCs w:val="24"/>
        </w:rPr>
      </w:pPr>
    </w:p>
    <w:p w:rsidR="0042251B" w:rsidRPr="00BA4054" w:rsidRDefault="0042251B" w:rsidP="0042251B">
      <w:pPr>
        <w:spacing w:after="0" w:line="240" w:lineRule="auto"/>
        <w:rPr>
          <w:rFonts w:ascii="Times New Roman" w:hAnsi="Times New Roman"/>
          <w:sz w:val="24"/>
          <w:szCs w:val="24"/>
        </w:rPr>
      </w:pPr>
    </w:p>
    <w:p w:rsidR="0042251B" w:rsidRPr="0042251B" w:rsidRDefault="0042251B" w:rsidP="0042251B">
      <w:pPr>
        <w:spacing w:after="0" w:line="240" w:lineRule="auto"/>
        <w:rPr>
          <w:rFonts w:ascii="Times New Roman" w:hAnsi="Times New Roman"/>
          <w:sz w:val="28"/>
          <w:szCs w:val="28"/>
        </w:rPr>
      </w:pPr>
    </w:p>
    <w:p w:rsidR="0048262E" w:rsidRPr="00C26935" w:rsidRDefault="0048262E" w:rsidP="0048262E">
      <w:pPr>
        <w:rPr>
          <w:sz w:val="28"/>
          <w:szCs w:val="28"/>
        </w:rPr>
      </w:pPr>
    </w:p>
    <w:p w:rsidR="00162EB6" w:rsidRPr="00A34D0E" w:rsidRDefault="00162EB6" w:rsidP="00162EB6">
      <w:pPr>
        <w:spacing w:after="0" w:line="240" w:lineRule="auto"/>
        <w:jc w:val="center"/>
        <w:rPr>
          <w:rFonts w:ascii="Times New Roman" w:hAnsi="Times New Roman"/>
          <w:sz w:val="24"/>
          <w:szCs w:val="24"/>
        </w:rPr>
      </w:pPr>
    </w:p>
    <w:p w:rsidR="00162EB6" w:rsidRPr="00162EB6" w:rsidRDefault="00162EB6" w:rsidP="00162EB6">
      <w:pPr>
        <w:spacing w:after="0" w:line="240" w:lineRule="auto"/>
        <w:jc w:val="center"/>
        <w:rPr>
          <w:rFonts w:ascii="Times New Roman" w:hAnsi="Times New Roman"/>
          <w:sz w:val="24"/>
          <w:szCs w:val="24"/>
        </w:rPr>
      </w:pPr>
    </w:p>
    <w:p w:rsidR="00162EB6" w:rsidRDefault="00162EB6" w:rsidP="00162EB6">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162EB6" w:rsidRPr="00AF3268" w:rsidRDefault="00162EB6" w:rsidP="00162EB6">
      <w:pPr>
        <w:pStyle w:val="aa"/>
        <w:jc w:val="both"/>
        <w:rPr>
          <w:rFonts w:ascii="Times New Roman" w:hAnsi="Times New Roman"/>
          <w:sz w:val="24"/>
          <w:szCs w:val="24"/>
        </w:rPr>
      </w:pPr>
    </w:p>
    <w:p w:rsidR="00162EB6" w:rsidRPr="00AF3268" w:rsidRDefault="00162EB6" w:rsidP="00162EB6">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162EB6" w:rsidRPr="00AF3268" w:rsidRDefault="00162EB6" w:rsidP="00162EB6">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162EB6" w:rsidRDefault="00162EB6" w:rsidP="00162EB6">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162EB6" w:rsidRDefault="00162EB6" w:rsidP="00162EB6">
      <w:pPr>
        <w:pStyle w:val="aa"/>
        <w:jc w:val="both"/>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312DEF">
        <w:rPr>
          <w:rFonts w:ascii="Times New Roman" w:hAnsi="Times New Roman"/>
          <w:b/>
          <w:sz w:val="24"/>
          <w:szCs w:val="24"/>
        </w:rPr>
        <w:t>бличных слушаниях</w:t>
      </w:r>
    </w:p>
    <w:p w:rsidR="00312DEF" w:rsidRDefault="00312DEF" w:rsidP="00162EB6">
      <w:pPr>
        <w:pStyle w:val="aa"/>
        <w:jc w:val="both"/>
        <w:rPr>
          <w:rFonts w:ascii="Times New Roman" w:hAnsi="Times New Roman"/>
          <w:b/>
          <w:sz w:val="24"/>
          <w:szCs w:val="24"/>
        </w:rPr>
      </w:pPr>
    </w:p>
    <w:p w:rsidR="00312DEF" w:rsidRPr="00312DEF" w:rsidRDefault="00312DEF" w:rsidP="00312DEF">
      <w:pPr>
        <w:jc w:val="center"/>
        <w:rPr>
          <w:rFonts w:ascii="Times New Roman" w:hAnsi="Times New Roman"/>
          <w:sz w:val="24"/>
          <w:szCs w:val="24"/>
        </w:rPr>
      </w:pPr>
      <w:r w:rsidRPr="00312DEF">
        <w:rPr>
          <w:rFonts w:ascii="Times New Roman" w:hAnsi="Times New Roman"/>
          <w:b/>
          <w:sz w:val="24"/>
          <w:szCs w:val="24"/>
        </w:rPr>
        <w:t xml:space="preserve">2.3.1. </w:t>
      </w:r>
      <w:r w:rsidRPr="00312DEF">
        <w:rPr>
          <w:rFonts w:ascii="Times New Roman" w:hAnsi="Times New Roman"/>
          <w:sz w:val="24"/>
          <w:szCs w:val="24"/>
        </w:rPr>
        <w:t>Российская Федерация</w:t>
      </w:r>
    </w:p>
    <w:p w:rsidR="00312DEF" w:rsidRPr="00312DEF" w:rsidRDefault="00312DEF" w:rsidP="00312DEF">
      <w:pPr>
        <w:spacing w:after="0" w:line="240" w:lineRule="auto"/>
        <w:jc w:val="center"/>
        <w:rPr>
          <w:rFonts w:ascii="Times New Roman" w:hAnsi="Times New Roman"/>
          <w:sz w:val="24"/>
          <w:szCs w:val="24"/>
        </w:rPr>
      </w:pPr>
      <w:r w:rsidRPr="00312DEF">
        <w:rPr>
          <w:rFonts w:ascii="Times New Roman" w:hAnsi="Times New Roman"/>
          <w:sz w:val="24"/>
          <w:szCs w:val="24"/>
        </w:rPr>
        <w:t>БРЯНСКАЯ ОБЛАСТЬ</w:t>
      </w:r>
    </w:p>
    <w:p w:rsidR="00312DEF" w:rsidRPr="00312DEF" w:rsidRDefault="00312DEF" w:rsidP="00312DEF">
      <w:pPr>
        <w:spacing w:after="0" w:line="240" w:lineRule="auto"/>
        <w:ind w:firstLine="709"/>
        <w:jc w:val="both"/>
        <w:rPr>
          <w:rFonts w:ascii="Times New Roman" w:hAnsi="Times New Roman"/>
          <w:sz w:val="24"/>
          <w:szCs w:val="24"/>
        </w:rPr>
      </w:pPr>
    </w:p>
    <w:p w:rsidR="00312DEF" w:rsidRPr="00312DEF" w:rsidRDefault="00312DEF" w:rsidP="00312DEF">
      <w:pPr>
        <w:spacing w:after="0" w:line="240" w:lineRule="auto"/>
        <w:ind w:right="-426"/>
        <w:jc w:val="both"/>
        <w:rPr>
          <w:rFonts w:ascii="Times New Roman" w:hAnsi="Times New Roman"/>
          <w:b/>
          <w:sz w:val="24"/>
          <w:szCs w:val="24"/>
        </w:rPr>
      </w:pPr>
      <w:r w:rsidRPr="00312DEF">
        <w:rPr>
          <w:rFonts w:ascii="Times New Roman" w:hAnsi="Times New Roman"/>
          <w:b/>
          <w:sz w:val="24"/>
          <w:szCs w:val="24"/>
        </w:rPr>
        <w:t>ГЛАВА МУНИЦИПАЛЬНОГО ОБРАЗОВАНИЯ «ДУБРОВСКИЙ РАЙОН»</w:t>
      </w:r>
    </w:p>
    <w:p w:rsidR="00312DEF" w:rsidRPr="00312DEF" w:rsidRDefault="00312DEF" w:rsidP="00312DEF">
      <w:pPr>
        <w:spacing w:after="0" w:line="240" w:lineRule="auto"/>
        <w:ind w:right="-426"/>
        <w:jc w:val="both"/>
        <w:rPr>
          <w:rFonts w:ascii="Times New Roman" w:hAnsi="Times New Roman"/>
          <w:b/>
          <w:sz w:val="24"/>
          <w:szCs w:val="24"/>
        </w:rPr>
      </w:pPr>
    </w:p>
    <w:p w:rsidR="00312DEF" w:rsidRPr="00312DEF" w:rsidRDefault="00312DEF" w:rsidP="00312DEF">
      <w:pPr>
        <w:spacing w:after="0" w:line="240" w:lineRule="auto"/>
        <w:jc w:val="center"/>
        <w:rPr>
          <w:rFonts w:ascii="Times New Roman" w:hAnsi="Times New Roman"/>
          <w:b/>
          <w:sz w:val="24"/>
          <w:szCs w:val="24"/>
        </w:rPr>
      </w:pPr>
      <w:r w:rsidRPr="00312DEF">
        <w:rPr>
          <w:rFonts w:ascii="Times New Roman" w:hAnsi="Times New Roman"/>
          <w:b/>
          <w:sz w:val="24"/>
          <w:szCs w:val="24"/>
        </w:rPr>
        <w:t>ПОСТАНОВЛЕНИЕ</w:t>
      </w:r>
    </w:p>
    <w:p w:rsidR="00312DEF" w:rsidRPr="00312DEF" w:rsidRDefault="00312DEF" w:rsidP="00312DEF">
      <w:pPr>
        <w:spacing w:after="0" w:line="240" w:lineRule="auto"/>
        <w:jc w:val="center"/>
        <w:rPr>
          <w:rFonts w:ascii="Times New Roman" w:hAnsi="Times New Roman"/>
          <w:b/>
          <w:sz w:val="24"/>
          <w:szCs w:val="24"/>
        </w:rPr>
      </w:pPr>
    </w:p>
    <w:p w:rsidR="00312DEF" w:rsidRPr="00312DEF" w:rsidRDefault="00312DEF" w:rsidP="00312DEF">
      <w:pPr>
        <w:spacing w:after="0" w:line="240" w:lineRule="auto"/>
        <w:jc w:val="both"/>
        <w:rPr>
          <w:rFonts w:ascii="Times New Roman" w:hAnsi="Times New Roman"/>
          <w:sz w:val="24"/>
          <w:szCs w:val="24"/>
        </w:rPr>
      </w:pPr>
      <w:proofErr w:type="gramStart"/>
      <w:r w:rsidRPr="00312DEF">
        <w:rPr>
          <w:rFonts w:ascii="Times New Roman" w:hAnsi="Times New Roman"/>
          <w:sz w:val="24"/>
          <w:szCs w:val="24"/>
          <w:u w:val="single"/>
        </w:rPr>
        <w:t>от  01</w:t>
      </w:r>
      <w:proofErr w:type="gramEnd"/>
      <w:r w:rsidRPr="00312DEF">
        <w:rPr>
          <w:rFonts w:ascii="Times New Roman" w:hAnsi="Times New Roman"/>
          <w:sz w:val="24"/>
          <w:szCs w:val="24"/>
          <w:u w:val="single"/>
        </w:rPr>
        <w:t xml:space="preserve">. 07. 2021 </w:t>
      </w:r>
      <w:proofErr w:type="gramStart"/>
      <w:r w:rsidRPr="00312DEF">
        <w:rPr>
          <w:rFonts w:ascii="Times New Roman" w:hAnsi="Times New Roman"/>
          <w:sz w:val="24"/>
          <w:szCs w:val="24"/>
          <w:u w:val="single"/>
        </w:rPr>
        <w:t>года  №</w:t>
      </w:r>
      <w:proofErr w:type="gramEnd"/>
      <w:r w:rsidRPr="00312DEF">
        <w:rPr>
          <w:rFonts w:ascii="Times New Roman" w:hAnsi="Times New Roman"/>
          <w:sz w:val="24"/>
          <w:szCs w:val="24"/>
          <w:u w:val="single"/>
        </w:rPr>
        <w:t xml:space="preserve"> 3</w:t>
      </w:r>
    </w:p>
    <w:p w:rsidR="00312DEF" w:rsidRPr="00312DEF" w:rsidRDefault="00312DEF" w:rsidP="00312DEF">
      <w:pPr>
        <w:spacing w:after="0" w:line="240" w:lineRule="auto"/>
        <w:jc w:val="both"/>
        <w:rPr>
          <w:rFonts w:ascii="Times New Roman" w:hAnsi="Times New Roman"/>
          <w:sz w:val="24"/>
          <w:szCs w:val="24"/>
        </w:rPr>
      </w:pPr>
      <w:proofErr w:type="spellStart"/>
      <w:r w:rsidRPr="00312DEF">
        <w:rPr>
          <w:rFonts w:ascii="Times New Roman" w:hAnsi="Times New Roman"/>
          <w:sz w:val="24"/>
          <w:szCs w:val="24"/>
        </w:rPr>
        <w:t>рп</w:t>
      </w:r>
      <w:proofErr w:type="spellEnd"/>
      <w:r w:rsidRPr="00312DEF">
        <w:rPr>
          <w:rFonts w:ascii="Times New Roman" w:hAnsi="Times New Roman"/>
          <w:sz w:val="24"/>
          <w:szCs w:val="24"/>
        </w:rPr>
        <w:t>. Дубровка</w:t>
      </w:r>
    </w:p>
    <w:p w:rsidR="00312DEF" w:rsidRPr="00312DEF" w:rsidRDefault="00312DEF" w:rsidP="00312DEF">
      <w:pPr>
        <w:spacing w:after="0" w:line="240" w:lineRule="auto"/>
        <w:ind w:firstLine="709"/>
        <w:jc w:val="both"/>
        <w:rPr>
          <w:rFonts w:ascii="Times New Roman" w:hAnsi="Times New Roman"/>
          <w:sz w:val="24"/>
          <w:szCs w:val="24"/>
        </w:rPr>
      </w:pPr>
    </w:p>
    <w:p w:rsidR="00312DEF" w:rsidRPr="00312DEF" w:rsidRDefault="00312DEF" w:rsidP="00312DEF">
      <w:pPr>
        <w:autoSpaceDE w:val="0"/>
        <w:autoSpaceDN w:val="0"/>
        <w:adjustRightInd w:val="0"/>
        <w:spacing w:after="0" w:line="240" w:lineRule="auto"/>
        <w:ind w:right="4819"/>
        <w:jc w:val="both"/>
        <w:rPr>
          <w:rFonts w:ascii="Times New Roman" w:hAnsi="Times New Roman"/>
          <w:i/>
          <w:sz w:val="24"/>
          <w:szCs w:val="24"/>
        </w:rPr>
      </w:pPr>
      <w:r w:rsidRPr="00312DEF">
        <w:rPr>
          <w:rFonts w:ascii="Times New Roman" w:hAnsi="Times New Roman"/>
          <w:sz w:val="24"/>
          <w:szCs w:val="24"/>
        </w:rPr>
        <w:t xml:space="preserve">Об организации проведения публичных слушаний по вопросу рассмотрения проекта планировки и проекта межевания </w:t>
      </w:r>
      <w:proofErr w:type="gramStart"/>
      <w:r w:rsidRPr="00312DEF">
        <w:rPr>
          <w:rFonts w:ascii="Times New Roman" w:hAnsi="Times New Roman"/>
          <w:sz w:val="24"/>
          <w:szCs w:val="24"/>
        </w:rPr>
        <w:t>территории</w:t>
      </w:r>
      <w:proofErr w:type="gramEnd"/>
      <w:r w:rsidRPr="00312DEF">
        <w:rPr>
          <w:rFonts w:ascii="Times New Roman" w:hAnsi="Times New Roman"/>
          <w:sz w:val="24"/>
          <w:szCs w:val="24"/>
        </w:rPr>
        <w:t xml:space="preserve"> расположенной в кадастровом квартале 32:05:0110327 </w:t>
      </w:r>
      <w:proofErr w:type="spellStart"/>
      <w:r w:rsidRPr="00312DEF">
        <w:rPr>
          <w:rFonts w:ascii="Times New Roman" w:hAnsi="Times New Roman"/>
          <w:sz w:val="24"/>
          <w:szCs w:val="24"/>
        </w:rPr>
        <w:t>рп</w:t>
      </w:r>
      <w:proofErr w:type="spellEnd"/>
      <w:r w:rsidRPr="00312DEF">
        <w:rPr>
          <w:rFonts w:ascii="Times New Roman" w:hAnsi="Times New Roman"/>
          <w:sz w:val="24"/>
          <w:szCs w:val="24"/>
        </w:rPr>
        <w:t xml:space="preserve">. Дубровка Дубровского района Брянской области </w:t>
      </w:r>
    </w:p>
    <w:p w:rsidR="00312DEF" w:rsidRPr="00312DEF" w:rsidRDefault="00312DEF" w:rsidP="00312DEF">
      <w:pPr>
        <w:spacing w:after="0" w:line="240" w:lineRule="auto"/>
        <w:ind w:right="3774"/>
        <w:jc w:val="both"/>
        <w:rPr>
          <w:rFonts w:ascii="Times New Roman" w:hAnsi="Times New Roman"/>
          <w:sz w:val="24"/>
          <w:szCs w:val="24"/>
        </w:rPr>
      </w:pPr>
    </w:p>
    <w:p w:rsidR="00312DEF" w:rsidRPr="00312DEF" w:rsidRDefault="00312DEF" w:rsidP="00312DEF">
      <w:pPr>
        <w:spacing w:after="0" w:line="240" w:lineRule="auto"/>
        <w:ind w:firstLine="709"/>
        <w:jc w:val="both"/>
        <w:rPr>
          <w:rFonts w:ascii="Times New Roman" w:hAnsi="Times New Roman"/>
          <w:sz w:val="24"/>
          <w:szCs w:val="24"/>
        </w:rPr>
      </w:pPr>
      <w:r w:rsidRPr="00312DEF">
        <w:rPr>
          <w:rFonts w:ascii="Times New Roman" w:hAnsi="Times New Roman"/>
          <w:sz w:val="24"/>
          <w:szCs w:val="24"/>
        </w:rPr>
        <w:t xml:space="preserve">В соответствии со ст. 28 Федерального закона от 06.10.2003 № 131-ФЗ «Об общих принципах организации местного самоуправления в Российской Федерации», Градостроительным кодексом Российской Федерации, ст. 16 Устава Дубровского муниципального района Брянской области, руководствуясь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ходатайство главы администрации Дубровского района от 28.06.2021 года   № 1843, </w:t>
      </w:r>
    </w:p>
    <w:p w:rsidR="00312DEF" w:rsidRPr="00312DEF" w:rsidRDefault="00312DEF" w:rsidP="00312DEF">
      <w:pPr>
        <w:autoSpaceDE w:val="0"/>
        <w:autoSpaceDN w:val="0"/>
        <w:adjustRightInd w:val="0"/>
        <w:spacing w:before="240" w:after="240" w:line="240" w:lineRule="auto"/>
        <w:ind w:firstLine="720"/>
        <w:jc w:val="both"/>
        <w:rPr>
          <w:rFonts w:ascii="Times New Roman" w:hAnsi="Times New Roman" w:cs="Arial"/>
          <w:b/>
          <w:sz w:val="24"/>
          <w:szCs w:val="24"/>
        </w:rPr>
      </w:pPr>
      <w:r w:rsidRPr="00312DEF">
        <w:rPr>
          <w:rFonts w:ascii="Times New Roman" w:hAnsi="Times New Roman" w:cs="Arial"/>
          <w:b/>
          <w:sz w:val="24"/>
          <w:szCs w:val="24"/>
        </w:rPr>
        <w:t>ПОСТАНОВЛЯЮ:</w:t>
      </w:r>
    </w:p>
    <w:p w:rsidR="00312DEF" w:rsidRPr="00312DEF" w:rsidRDefault="00312DEF" w:rsidP="00312DEF">
      <w:pPr>
        <w:numPr>
          <w:ilvl w:val="0"/>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 xml:space="preserve">Проведение публичных слушаний по вопросу рассмотрения проекта планировки и проекта межевания </w:t>
      </w:r>
      <w:proofErr w:type="gramStart"/>
      <w:r w:rsidRPr="00312DEF">
        <w:rPr>
          <w:rFonts w:ascii="Times New Roman" w:hAnsi="Times New Roman"/>
          <w:sz w:val="24"/>
          <w:szCs w:val="24"/>
        </w:rPr>
        <w:t>территории</w:t>
      </w:r>
      <w:proofErr w:type="gramEnd"/>
      <w:r w:rsidRPr="00312DEF">
        <w:rPr>
          <w:rFonts w:ascii="Times New Roman" w:hAnsi="Times New Roman"/>
          <w:sz w:val="24"/>
          <w:szCs w:val="24"/>
        </w:rPr>
        <w:t xml:space="preserve"> расположенной в кадастровом квартале 32:05:0110327 </w:t>
      </w:r>
      <w:proofErr w:type="spellStart"/>
      <w:r w:rsidRPr="00312DEF">
        <w:rPr>
          <w:rFonts w:ascii="Times New Roman" w:hAnsi="Times New Roman"/>
          <w:sz w:val="24"/>
          <w:szCs w:val="24"/>
        </w:rPr>
        <w:t>рп</w:t>
      </w:r>
      <w:proofErr w:type="spellEnd"/>
      <w:r w:rsidRPr="00312DEF">
        <w:rPr>
          <w:rFonts w:ascii="Times New Roman" w:hAnsi="Times New Roman"/>
          <w:sz w:val="24"/>
          <w:szCs w:val="24"/>
        </w:rPr>
        <w:t xml:space="preserve">. Дубровка Дубровского района Брянской области назначить на «09» августа 2021 года в 11 час. 00 мин. </w:t>
      </w:r>
    </w:p>
    <w:p w:rsidR="00312DEF" w:rsidRPr="00312DEF" w:rsidRDefault="00312DEF" w:rsidP="00312DEF">
      <w:pPr>
        <w:numPr>
          <w:ilvl w:val="0"/>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 xml:space="preserve">Определить место проведения публичных слушаний: зал заседаний администрации Дубровского района по адресу: Брянская область, Дубровский район, </w:t>
      </w:r>
      <w:proofErr w:type="spellStart"/>
      <w:r w:rsidRPr="00312DEF">
        <w:rPr>
          <w:rFonts w:ascii="Times New Roman" w:hAnsi="Times New Roman"/>
          <w:sz w:val="24"/>
          <w:szCs w:val="24"/>
        </w:rPr>
        <w:t>рп</w:t>
      </w:r>
      <w:proofErr w:type="spellEnd"/>
      <w:r w:rsidRPr="00312DEF">
        <w:rPr>
          <w:rFonts w:ascii="Times New Roman" w:hAnsi="Times New Roman"/>
          <w:sz w:val="24"/>
          <w:szCs w:val="24"/>
        </w:rPr>
        <w:t>. Дубровка, ул. Победы, д. 18 (первый этаж).</w:t>
      </w:r>
    </w:p>
    <w:p w:rsidR="00312DEF" w:rsidRPr="00312DEF" w:rsidRDefault="00312DEF" w:rsidP="00312DEF">
      <w:pPr>
        <w:numPr>
          <w:ilvl w:val="0"/>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Организатором публичных слушаний по заявленному вопросу назначить оргкомитет по подготовке и проведению публичных слушаний.</w:t>
      </w:r>
    </w:p>
    <w:p w:rsidR="00312DEF" w:rsidRPr="00312DEF" w:rsidRDefault="00312DEF" w:rsidP="00312DEF">
      <w:pPr>
        <w:numPr>
          <w:ilvl w:val="0"/>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Утвердить состав оргкомитета по подготовке и проведению публичных слушаний согласно приложения № 1.</w:t>
      </w:r>
    </w:p>
    <w:p w:rsidR="00312DEF" w:rsidRPr="00312DEF" w:rsidRDefault="00312DEF" w:rsidP="00312DEF">
      <w:pPr>
        <w:numPr>
          <w:ilvl w:val="0"/>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Поручить оргкомитету по подготовке и проведению публичных слушаний:</w:t>
      </w:r>
    </w:p>
    <w:p w:rsidR="00312DEF" w:rsidRPr="00312DEF" w:rsidRDefault="00312DEF" w:rsidP="00312DEF">
      <w:pPr>
        <w:numPr>
          <w:ilvl w:val="1"/>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 xml:space="preserve">опубликовать проект планировки и проект межевания </w:t>
      </w:r>
      <w:proofErr w:type="gramStart"/>
      <w:r w:rsidRPr="00312DEF">
        <w:rPr>
          <w:rFonts w:ascii="Times New Roman" w:hAnsi="Times New Roman"/>
          <w:sz w:val="24"/>
          <w:szCs w:val="24"/>
        </w:rPr>
        <w:t>территории</w:t>
      </w:r>
      <w:proofErr w:type="gramEnd"/>
      <w:r w:rsidRPr="00312DEF">
        <w:rPr>
          <w:rFonts w:ascii="Times New Roman" w:hAnsi="Times New Roman"/>
          <w:sz w:val="24"/>
          <w:szCs w:val="24"/>
        </w:rPr>
        <w:t xml:space="preserve"> расположенной в кадастровом квартале 32:05:0110327 </w:t>
      </w:r>
      <w:proofErr w:type="spellStart"/>
      <w:r w:rsidRPr="00312DEF">
        <w:rPr>
          <w:rFonts w:ascii="Times New Roman" w:hAnsi="Times New Roman"/>
          <w:sz w:val="24"/>
          <w:szCs w:val="24"/>
        </w:rPr>
        <w:t>рп</w:t>
      </w:r>
      <w:proofErr w:type="spellEnd"/>
      <w:r w:rsidRPr="00312DEF">
        <w:rPr>
          <w:rFonts w:ascii="Times New Roman" w:hAnsi="Times New Roman"/>
          <w:sz w:val="24"/>
          <w:szCs w:val="24"/>
        </w:rPr>
        <w:t xml:space="preserve">. Дубровка Дубровского района Брянской области в периодическом печатном средстве массовой информации «Вестник Дубровского района» и </w:t>
      </w:r>
      <w:r w:rsidRPr="00312DEF">
        <w:rPr>
          <w:rFonts w:ascii="Times New Roman" w:hAnsi="Times New Roman"/>
          <w:sz w:val="24"/>
          <w:szCs w:val="24"/>
        </w:rPr>
        <w:lastRenderedPageBreak/>
        <w:t>разместить на сайте Дубровского муниципального района Брянской области в сети «Интернет» согласно приложению №2;</w:t>
      </w:r>
    </w:p>
    <w:p w:rsidR="00312DEF" w:rsidRPr="00312DEF" w:rsidRDefault="00312DEF" w:rsidP="00312DEF">
      <w:pPr>
        <w:numPr>
          <w:ilvl w:val="1"/>
          <w:numId w:val="27"/>
        </w:numPr>
        <w:autoSpaceDE w:val="0"/>
        <w:autoSpaceDN w:val="0"/>
        <w:adjustRightInd w:val="0"/>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 xml:space="preserve">обеспечить прием предложений по заявленному вопросу публичных слушаний в порядке и сроки, предусмотренные Положением о публичных слушаниях в муниципальном образовании «Дубровский район», утвержденных Решением Дубровского районного Совета народных депутатов от 21.02.2012 № 7. </w:t>
      </w:r>
    </w:p>
    <w:p w:rsidR="00312DEF" w:rsidRPr="00312DEF" w:rsidRDefault="00312DEF" w:rsidP="00312DEF">
      <w:pPr>
        <w:numPr>
          <w:ilvl w:val="0"/>
          <w:numId w:val="27"/>
        </w:numPr>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12DEF" w:rsidRPr="00312DEF" w:rsidRDefault="00312DEF" w:rsidP="00312DEF">
      <w:pPr>
        <w:numPr>
          <w:ilvl w:val="0"/>
          <w:numId w:val="27"/>
        </w:numPr>
        <w:spacing w:after="0" w:line="240" w:lineRule="auto"/>
        <w:ind w:left="0" w:firstLine="709"/>
        <w:contextualSpacing/>
        <w:jc w:val="both"/>
        <w:rPr>
          <w:rFonts w:ascii="Times New Roman" w:hAnsi="Times New Roman"/>
          <w:sz w:val="24"/>
          <w:szCs w:val="24"/>
        </w:rPr>
      </w:pPr>
      <w:r w:rsidRPr="00312DEF">
        <w:rPr>
          <w:rFonts w:ascii="Times New Roman" w:hAnsi="Times New Roman"/>
          <w:sz w:val="24"/>
          <w:szCs w:val="24"/>
        </w:rPr>
        <w:t>Постановление вступает в силу с момента опубликования.</w:t>
      </w:r>
    </w:p>
    <w:p w:rsidR="00312DEF" w:rsidRPr="00312DEF" w:rsidRDefault="00312DEF" w:rsidP="00312DEF">
      <w:pPr>
        <w:spacing w:after="0" w:line="240" w:lineRule="auto"/>
        <w:ind w:firstLine="709"/>
        <w:contextualSpacing/>
        <w:jc w:val="both"/>
        <w:rPr>
          <w:rFonts w:ascii="Times New Roman" w:hAnsi="Times New Roman"/>
          <w:sz w:val="24"/>
          <w:szCs w:val="24"/>
        </w:rPr>
      </w:pPr>
    </w:p>
    <w:p w:rsidR="00312DEF" w:rsidRPr="00312DEF" w:rsidRDefault="00312DEF" w:rsidP="00312DEF">
      <w:pPr>
        <w:spacing w:after="0" w:line="240" w:lineRule="auto"/>
        <w:jc w:val="both"/>
        <w:rPr>
          <w:rFonts w:ascii="Times New Roman" w:hAnsi="Times New Roman"/>
          <w:sz w:val="24"/>
          <w:szCs w:val="24"/>
        </w:rPr>
      </w:pPr>
    </w:p>
    <w:p w:rsidR="00312DEF" w:rsidRPr="00312DEF" w:rsidRDefault="00312DEF" w:rsidP="00312DEF">
      <w:pPr>
        <w:tabs>
          <w:tab w:val="left" w:pos="5625"/>
          <w:tab w:val="right" w:pos="9355"/>
        </w:tabs>
        <w:spacing w:after="0" w:line="240" w:lineRule="auto"/>
        <w:rPr>
          <w:rFonts w:ascii="Times New Roman" w:hAnsi="Times New Roman"/>
          <w:sz w:val="24"/>
          <w:szCs w:val="24"/>
        </w:rPr>
      </w:pPr>
      <w:r w:rsidRPr="00312DEF">
        <w:rPr>
          <w:rFonts w:ascii="Times New Roman" w:hAnsi="Times New Roman"/>
          <w:sz w:val="24"/>
          <w:szCs w:val="24"/>
        </w:rPr>
        <w:t>Глава муниципального образования</w:t>
      </w:r>
    </w:p>
    <w:p w:rsidR="00312DEF" w:rsidRPr="00312DEF" w:rsidRDefault="00312DEF" w:rsidP="00312DEF">
      <w:pPr>
        <w:tabs>
          <w:tab w:val="left" w:pos="5625"/>
          <w:tab w:val="right" w:pos="9355"/>
        </w:tabs>
        <w:spacing w:after="0" w:line="240" w:lineRule="auto"/>
        <w:rPr>
          <w:rFonts w:ascii="Times New Roman" w:hAnsi="Times New Roman"/>
          <w:sz w:val="24"/>
          <w:szCs w:val="24"/>
        </w:rPr>
      </w:pPr>
      <w:r w:rsidRPr="00312DEF">
        <w:rPr>
          <w:rFonts w:ascii="Times New Roman" w:hAnsi="Times New Roman"/>
          <w:sz w:val="24"/>
          <w:szCs w:val="24"/>
        </w:rPr>
        <w:t xml:space="preserve">«Дубровский </w:t>
      </w:r>
      <w:proofErr w:type="gramStart"/>
      <w:r w:rsidRPr="00312DEF">
        <w:rPr>
          <w:rFonts w:ascii="Times New Roman" w:hAnsi="Times New Roman"/>
          <w:sz w:val="24"/>
          <w:szCs w:val="24"/>
        </w:rPr>
        <w:t xml:space="preserve">район»   </w:t>
      </w:r>
      <w:proofErr w:type="gramEnd"/>
      <w:r w:rsidRPr="00312DEF">
        <w:rPr>
          <w:rFonts w:ascii="Times New Roman" w:hAnsi="Times New Roman"/>
          <w:sz w:val="24"/>
          <w:szCs w:val="24"/>
        </w:rPr>
        <w:t xml:space="preserve">                                                                       </w:t>
      </w:r>
      <w:proofErr w:type="spellStart"/>
      <w:r w:rsidRPr="00312DEF">
        <w:rPr>
          <w:rFonts w:ascii="Times New Roman" w:hAnsi="Times New Roman"/>
          <w:sz w:val="24"/>
          <w:szCs w:val="24"/>
        </w:rPr>
        <w:t>Г.А.Черняков</w:t>
      </w:r>
      <w:proofErr w:type="spellEnd"/>
    </w:p>
    <w:p w:rsidR="00312DEF" w:rsidRPr="00312DEF" w:rsidRDefault="00312DEF" w:rsidP="00312DEF">
      <w:pPr>
        <w:tabs>
          <w:tab w:val="left" w:pos="5625"/>
          <w:tab w:val="right" w:pos="9355"/>
        </w:tabs>
        <w:spacing w:after="0" w:line="240" w:lineRule="auto"/>
        <w:rPr>
          <w:rFonts w:ascii="Times New Roman" w:hAnsi="Times New Roman"/>
          <w:sz w:val="24"/>
          <w:szCs w:val="24"/>
        </w:rPr>
      </w:pPr>
      <w:bookmarkStart w:id="22" w:name="_GoBack"/>
      <w:bookmarkEnd w:id="22"/>
    </w:p>
    <w:p w:rsidR="00312DEF" w:rsidRPr="00312DEF" w:rsidRDefault="00312DEF" w:rsidP="00312DEF">
      <w:pPr>
        <w:tabs>
          <w:tab w:val="left" w:pos="5625"/>
          <w:tab w:val="right" w:pos="9355"/>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312DEF">
        <w:rPr>
          <w:rFonts w:ascii="Times New Roman" w:hAnsi="Times New Roman"/>
          <w:sz w:val="24"/>
          <w:szCs w:val="24"/>
        </w:rPr>
        <w:t xml:space="preserve">   </w:t>
      </w:r>
      <w:r>
        <w:rPr>
          <w:rFonts w:ascii="Times New Roman" w:hAnsi="Times New Roman"/>
          <w:sz w:val="24"/>
          <w:szCs w:val="24"/>
        </w:rPr>
        <w:t xml:space="preserve">                     </w:t>
      </w:r>
    </w:p>
    <w:p w:rsidR="00312DEF" w:rsidRPr="00312DEF" w:rsidRDefault="00312DEF" w:rsidP="00312DEF">
      <w:pPr>
        <w:tabs>
          <w:tab w:val="left" w:pos="5625"/>
          <w:tab w:val="right" w:pos="9355"/>
        </w:tabs>
        <w:spacing w:after="0" w:line="240" w:lineRule="auto"/>
        <w:jc w:val="right"/>
        <w:rPr>
          <w:rFonts w:ascii="Times New Roman" w:hAnsi="Times New Roman"/>
          <w:sz w:val="24"/>
          <w:szCs w:val="24"/>
        </w:rPr>
      </w:pPr>
      <w:r w:rsidRPr="00312DEF">
        <w:rPr>
          <w:rFonts w:ascii="Times New Roman" w:hAnsi="Times New Roman"/>
          <w:sz w:val="24"/>
          <w:szCs w:val="24"/>
        </w:rPr>
        <w:t xml:space="preserve">         Приложение</w:t>
      </w:r>
    </w:p>
    <w:p w:rsidR="00312DEF" w:rsidRPr="00312DEF" w:rsidRDefault="00312DEF" w:rsidP="00312DEF">
      <w:pPr>
        <w:spacing w:after="0" w:line="240" w:lineRule="auto"/>
        <w:jc w:val="right"/>
        <w:rPr>
          <w:rFonts w:ascii="Times New Roman" w:hAnsi="Times New Roman"/>
          <w:sz w:val="24"/>
          <w:szCs w:val="24"/>
        </w:rPr>
      </w:pPr>
      <w:r w:rsidRPr="00312DEF">
        <w:rPr>
          <w:rFonts w:ascii="Times New Roman" w:hAnsi="Times New Roman"/>
          <w:sz w:val="24"/>
          <w:szCs w:val="24"/>
        </w:rPr>
        <w:t xml:space="preserve">                                                           к постановлению главы муниципального </w:t>
      </w:r>
    </w:p>
    <w:p w:rsidR="00312DEF" w:rsidRPr="00312DEF" w:rsidRDefault="00312DEF" w:rsidP="00312DEF">
      <w:pPr>
        <w:spacing w:after="0" w:line="240" w:lineRule="auto"/>
        <w:jc w:val="right"/>
        <w:rPr>
          <w:rFonts w:ascii="Times New Roman" w:hAnsi="Times New Roman"/>
          <w:sz w:val="24"/>
          <w:szCs w:val="24"/>
        </w:rPr>
      </w:pPr>
      <w:r w:rsidRPr="00312DEF">
        <w:rPr>
          <w:rFonts w:ascii="Times New Roman" w:hAnsi="Times New Roman"/>
          <w:sz w:val="24"/>
          <w:szCs w:val="24"/>
        </w:rPr>
        <w:t xml:space="preserve">                                              образования «Дубровский район»</w:t>
      </w:r>
    </w:p>
    <w:p w:rsidR="00312DEF" w:rsidRPr="00312DEF" w:rsidRDefault="00312DEF" w:rsidP="00312DEF">
      <w:pPr>
        <w:tabs>
          <w:tab w:val="left" w:pos="5685"/>
          <w:tab w:val="left" w:pos="5745"/>
          <w:tab w:val="right" w:pos="9355"/>
        </w:tabs>
        <w:spacing w:after="0" w:line="240" w:lineRule="auto"/>
        <w:jc w:val="right"/>
        <w:rPr>
          <w:rFonts w:ascii="Times New Roman" w:hAnsi="Times New Roman"/>
          <w:sz w:val="24"/>
          <w:szCs w:val="24"/>
        </w:rPr>
      </w:pPr>
      <w:r w:rsidRPr="00312DEF">
        <w:rPr>
          <w:rFonts w:ascii="Times New Roman" w:hAnsi="Times New Roman"/>
          <w:sz w:val="24"/>
          <w:szCs w:val="24"/>
        </w:rPr>
        <w:t xml:space="preserve">                                                             от 01.07.2021 года № 3</w:t>
      </w:r>
    </w:p>
    <w:p w:rsidR="00312DEF" w:rsidRPr="00312DEF" w:rsidRDefault="00312DEF" w:rsidP="00312DEF">
      <w:pPr>
        <w:spacing w:after="0" w:line="240" w:lineRule="auto"/>
        <w:rPr>
          <w:rFonts w:ascii="Times New Roman" w:hAnsi="Times New Roman"/>
          <w:b/>
          <w:sz w:val="24"/>
          <w:szCs w:val="24"/>
        </w:rPr>
      </w:pPr>
    </w:p>
    <w:p w:rsidR="00312DEF" w:rsidRPr="00312DEF" w:rsidRDefault="00312DEF" w:rsidP="00312DEF">
      <w:pPr>
        <w:spacing w:after="0" w:line="240" w:lineRule="auto"/>
        <w:jc w:val="center"/>
        <w:rPr>
          <w:rFonts w:ascii="Times New Roman" w:hAnsi="Times New Roman"/>
          <w:b/>
          <w:sz w:val="24"/>
          <w:szCs w:val="24"/>
        </w:rPr>
      </w:pPr>
      <w:r w:rsidRPr="00312DEF">
        <w:rPr>
          <w:rFonts w:ascii="Times New Roman" w:hAnsi="Times New Roman"/>
          <w:b/>
          <w:sz w:val="24"/>
          <w:szCs w:val="24"/>
        </w:rPr>
        <w:t>СОСТАВ</w:t>
      </w:r>
    </w:p>
    <w:p w:rsidR="00312DEF" w:rsidRPr="00312DEF" w:rsidRDefault="00312DEF" w:rsidP="00312DEF">
      <w:pPr>
        <w:spacing w:after="0" w:line="240" w:lineRule="auto"/>
        <w:jc w:val="center"/>
        <w:rPr>
          <w:rFonts w:ascii="Times New Roman" w:hAnsi="Times New Roman"/>
          <w:sz w:val="24"/>
          <w:szCs w:val="24"/>
        </w:rPr>
      </w:pPr>
      <w:r w:rsidRPr="00312DEF">
        <w:rPr>
          <w:rFonts w:ascii="Times New Roman" w:hAnsi="Times New Roman"/>
          <w:sz w:val="24"/>
          <w:szCs w:val="24"/>
        </w:rPr>
        <w:t xml:space="preserve">оргкомитета по подготовке и проведению публичных слушаний </w:t>
      </w:r>
    </w:p>
    <w:p w:rsidR="00312DEF" w:rsidRPr="00312DEF" w:rsidRDefault="00312DEF" w:rsidP="00312DEF">
      <w:pPr>
        <w:spacing w:after="0" w:line="240" w:lineRule="auto"/>
        <w:jc w:val="center"/>
        <w:rPr>
          <w:rFonts w:ascii="Times New Roman" w:hAnsi="Times New Roman"/>
          <w:sz w:val="24"/>
          <w:szCs w:val="24"/>
        </w:rPr>
      </w:pPr>
    </w:p>
    <w:p w:rsidR="00312DEF" w:rsidRPr="00312DEF" w:rsidRDefault="00312DEF" w:rsidP="00312DEF">
      <w:pPr>
        <w:spacing w:after="0" w:line="240" w:lineRule="auto"/>
        <w:jc w:val="center"/>
        <w:rPr>
          <w:rFonts w:ascii="Times New Roman" w:hAnsi="Times New Roman"/>
          <w:sz w:val="24"/>
          <w:szCs w:val="24"/>
        </w:rPr>
      </w:pPr>
    </w:p>
    <w:p w:rsidR="00312DEF" w:rsidRPr="00312DEF" w:rsidRDefault="00312DEF" w:rsidP="00312DEF">
      <w:pPr>
        <w:numPr>
          <w:ilvl w:val="0"/>
          <w:numId w:val="26"/>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312DEF">
        <w:rPr>
          <w:rFonts w:ascii="Times New Roman" w:hAnsi="Times New Roman" w:cs="Courier New"/>
          <w:sz w:val="24"/>
          <w:szCs w:val="24"/>
        </w:rPr>
        <w:t>Сорокин А.В. – заместитель председателя Дубровского районного Совета народных депутатов;</w:t>
      </w:r>
    </w:p>
    <w:p w:rsidR="00312DEF" w:rsidRPr="00312DEF" w:rsidRDefault="00312DEF" w:rsidP="00312DEF">
      <w:pPr>
        <w:numPr>
          <w:ilvl w:val="0"/>
          <w:numId w:val="26"/>
        </w:numPr>
        <w:tabs>
          <w:tab w:val="num" w:pos="0"/>
        </w:tabs>
        <w:autoSpaceDE w:val="0"/>
        <w:autoSpaceDN w:val="0"/>
        <w:adjustRightInd w:val="0"/>
        <w:spacing w:after="0" w:line="240" w:lineRule="auto"/>
        <w:ind w:left="0" w:hanging="284"/>
        <w:jc w:val="both"/>
        <w:rPr>
          <w:rFonts w:ascii="Times New Roman" w:hAnsi="Times New Roman" w:cs="Courier New"/>
          <w:sz w:val="24"/>
          <w:szCs w:val="24"/>
        </w:rPr>
      </w:pPr>
      <w:r w:rsidRPr="00312DEF">
        <w:rPr>
          <w:rFonts w:ascii="Times New Roman" w:hAnsi="Times New Roman" w:cs="Courier New"/>
          <w:sz w:val="24"/>
          <w:szCs w:val="24"/>
        </w:rPr>
        <w:t>Ефименко С.Н. – заместитель главы администрации Дубровского района;</w:t>
      </w:r>
    </w:p>
    <w:p w:rsidR="00312DEF" w:rsidRPr="00312DEF" w:rsidRDefault="00312DEF" w:rsidP="00312DEF">
      <w:pPr>
        <w:numPr>
          <w:ilvl w:val="0"/>
          <w:numId w:val="26"/>
        </w:numPr>
        <w:tabs>
          <w:tab w:val="left" w:pos="0"/>
        </w:tabs>
        <w:overflowPunct w:val="0"/>
        <w:autoSpaceDE w:val="0"/>
        <w:autoSpaceDN w:val="0"/>
        <w:adjustRightInd w:val="0"/>
        <w:spacing w:after="0" w:line="240" w:lineRule="auto"/>
        <w:ind w:left="0" w:right="-285" w:hanging="284"/>
        <w:jc w:val="both"/>
        <w:textAlignment w:val="baseline"/>
        <w:rPr>
          <w:rFonts w:ascii="Times New Roman" w:hAnsi="Times New Roman"/>
          <w:sz w:val="24"/>
          <w:szCs w:val="24"/>
        </w:rPr>
      </w:pPr>
      <w:r w:rsidRPr="00312DEF">
        <w:rPr>
          <w:rFonts w:ascii="Times New Roman" w:hAnsi="Times New Roman"/>
          <w:sz w:val="24"/>
          <w:szCs w:val="24"/>
        </w:rPr>
        <w:t xml:space="preserve">Самохин И.В. – заместитель главы администрации Дубровского района; </w:t>
      </w:r>
    </w:p>
    <w:p w:rsidR="00312DEF" w:rsidRPr="00312DEF" w:rsidRDefault="00312DEF" w:rsidP="00312DEF">
      <w:pPr>
        <w:numPr>
          <w:ilvl w:val="0"/>
          <w:numId w:val="26"/>
        </w:numPr>
        <w:tabs>
          <w:tab w:val="num" w:pos="0"/>
        </w:tabs>
        <w:autoSpaceDE w:val="0"/>
        <w:autoSpaceDN w:val="0"/>
        <w:adjustRightInd w:val="0"/>
        <w:spacing w:after="0" w:line="240" w:lineRule="auto"/>
        <w:ind w:left="0" w:hanging="284"/>
        <w:jc w:val="both"/>
        <w:rPr>
          <w:rFonts w:ascii="Times New Roman" w:hAnsi="Times New Roman"/>
          <w:sz w:val="24"/>
          <w:szCs w:val="24"/>
        </w:rPr>
      </w:pPr>
      <w:proofErr w:type="spellStart"/>
      <w:r w:rsidRPr="00312DEF">
        <w:rPr>
          <w:rFonts w:ascii="Times New Roman" w:hAnsi="Times New Roman"/>
          <w:sz w:val="24"/>
          <w:szCs w:val="24"/>
        </w:rPr>
        <w:t>Ромакина</w:t>
      </w:r>
      <w:proofErr w:type="spellEnd"/>
      <w:r w:rsidRPr="00312DEF">
        <w:rPr>
          <w:rFonts w:ascii="Times New Roman" w:hAnsi="Times New Roman"/>
          <w:sz w:val="24"/>
          <w:szCs w:val="24"/>
        </w:rPr>
        <w:t xml:space="preserve"> О.В. – начальник отдела </w:t>
      </w:r>
      <w:proofErr w:type="gramStart"/>
      <w:r w:rsidRPr="00312DEF">
        <w:rPr>
          <w:rFonts w:ascii="Times New Roman" w:hAnsi="Times New Roman"/>
          <w:sz w:val="24"/>
          <w:szCs w:val="24"/>
        </w:rPr>
        <w:t>городского  и</w:t>
      </w:r>
      <w:proofErr w:type="gramEnd"/>
      <w:r w:rsidRPr="00312DEF">
        <w:rPr>
          <w:rFonts w:ascii="Times New Roman" w:hAnsi="Times New Roman"/>
          <w:sz w:val="24"/>
          <w:szCs w:val="24"/>
        </w:rPr>
        <w:t xml:space="preserve"> </w:t>
      </w:r>
      <w:proofErr w:type="spellStart"/>
      <w:r w:rsidRPr="00312DEF">
        <w:rPr>
          <w:rFonts w:ascii="Times New Roman" w:hAnsi="Times New Roman"/>
          <w:sz w:val="24"/>
          <w:szCs w:val="24"/>
        </w:rPr>
        <w:t>жилищно</w:t>
      </w:r>
      <w:proofErr w:type="spellEnd"/>
      <w:r w:rsidRPr="00312DEF">
        <w:rPr>
          <w:rFonts w:ascii="Times New Roman" w:hAnsi="Times New Roman"/>
          <w:sz w:val="24"/>
          <w:szCs w:val="24"/>
        </w:rPr>
        <w:t xml:space="preserve"> – коммунального хозяйства администрации Дубровского района;</w:t>
      </w:r>
    </w:p>
    <w:p w:rsidR="00312DEF" w:rsidRPr="00312DEF" w:rsidRDefault="00312DEF" w:rsidP="00312DEF">
      <w:pPr>
        <w:numPr>
          <w:ilvl w:val="0"/>
          <w:numId w:val="26"/>
        </w:numPr>
        <w:tabs>
          <w:tab w:val="num" w:pos="0"/>
          <w:tab w:val="num" w:pos="360"/>
          <w:tab w:val="left" w:pos="1080"/>
        </w:tabs>
        <w:spacing w:after="0" w:line="240" w:lineRule="auto"/>
        <w:ind w:left="0" w:hanging="284"/>
        <w:jc w:val="both"/>
        <w:rPr>
          <w:rFonts w:ascii="Times New Roman" w:hAnsi="Times New Roman"/>
          <w:sz w:val="24"/>
          <w:szCs w:val="24"/>
        </w:rPr>
      </w:pPr>
      <w:proofErr w:type="spellStart"/>
      <w:r w:rsidRPr="00312DEF">
        <w:rPr>
          <w:rFonts w:ascii="Times New Roman" w:hAnsi="Times New Roman"/>
          <w:sz w:val="24"/>
          <w:szCs w:val="24"/>
        </w:rPr>
        <w:t>Чураков</w:t>
      </w:r>
      <w:proofErr w:type="spellEnd"/>
      <w:r w:rsidRPr="00312DEF">
        <w:rPr>
          <w:rFonts w:ascii="Times New Roman" w:hAnsi="Times New Roman"/>
          <w:sz w:val="24"/>
          <w:szCs w:val="24"/>
        </w:rPr>
        <w:t xml:space="preserve"> А.А. – начальник отдела архитектуры и градостроительства администрации Дубровского района.</w:t>
      </w:r>
    </w:p>
    <w:p w:rsidR="00312DEF" w:rsidRPr="00312DEF" w:rsidRDefault="00312DEF" w:rsidP="00312DEF">
      <w:pPr>
        <w:spacing w:after="0" w:line="240" w:lineRule="auto"/>
        <w:jc w:val="both"/>
        <w:rPr>
          <w:rFonts w:ascii="Times New Roman" w:hAnsi="Times New Roman"/>
          <w:sz w:val="28"/>
          <w:szCs w:val="28"/>
        </w:rPr>
      </w:pPr>
    </w:p>
    <w:p w:rsidR="00162EB6" w:rsidRPr="00687ED9" w:rsidRDefault="00162EB6" w:rsidP="00162EB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45865" w:rsidRDefault="00162EB6" w:rsidP="00340F5E">
      <w:pPr>
        <w:pStyle w:val="ConsPlusTitle"/>
        <w:widowControl/>
        <w:numPr>
          <w:ilvl w:val="1"/>
          <w:numId w:val="15"/>
        </w:numPr>
        <w:outlineLvl w:val="1"/>
      </w:pPr>
      <w:r w:rsidRPr="00687ED9">
        <w:t>Иная официальная информация</w:t>
      </w:r>
      <w:r w:rsidRPr="00380210">
        <w:t xml:space="preserve"> </w:t>
      </w:r>
    </w:p>
    <w:p w:rsidR="00145865" w:rsidRDefault="00145865" w:rsidP="00145865">
      <w:pPr>
        <w:pStyle w:val="ConsPlusTitle"/>
        <w:widowControl/>
        <w:outlineLvl w:val="1"/>
      </w:pPr>
    </w:p>
    <w:p w:rsidR="00145865" w:rsidRDefault="00145865" w:rsidP="00145865">
      <w:pPr>
        <w:pStyle w:val="ConsPlusTitle"/>
        <w:widowControl/>
        <w:outlineLvl w:val="1"/>
      </w:pPr>
    </w:p>
    <w:p w:rsidR="00145865" w:rsidRPr="00145865" w:rsidRDefault="00145865" w:rsidP="00145865">
      <w:pPr>
        <w:spacing w:after="0" w:line="240" w:lineRule="auto"/>
        <w:ind w:right="170"/>
        <w:jc w:val="center"/>
        <w:rPr>
          <w:rFonts w:ascii="Times New Roman" w:hAnsi="Times New Roman"/>
          <w:b/>
          <w:sz w:val="24"/>
          <w:szCs w:val="24"/>
        </w:rPr>
      </w:pPr>
      <w:r w:rsidRPr="00145865">
        <w:rPr>
          <w:rFonts w:ascii="Times New Roman" w:hAnsi="Times New Roman"/>
          <w:b/>
          <w:sz w:val="24"/>
          <w:szCs w:val="24"/>
        </w:rPr>
        <w:t>Извещение</w:t>
      </w:r>
    </w:p>
    <w:p w:rsidR="00145865" w:rsidRPr="00145865" w:rsidRDefault="00145865" w:rsidP="00145865">
      <w:pPr>
        <w:spacing w:after="0" w:line="240" w:lineRule="auto"/>
        <w:ind w:right="170" w:firstLine="709"/>
        <w:jc w:val="both"/>
        <w:rPr>
          <w:rFonts w:ascii="Times New Roman" w:hAnsi="Times New Roman"/>
          <w:sz w:val="24"/>
          <w:szCs w:val="24"/>
        </w:rPr>
      </w:pPr>
      <w:r w:rsidRPr="00145865">
        <w:rPr>
          <w:rFonts w:ascii="Times New Roman" w:hAnsi="Times New Roman"/>
          <w:sz w:val="24"/>
          <w:szCs w:val="24"/>
        </w:rPr>
        <w:t>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Мануйловой Галины Сергеевны по  решению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145865" w:rsidRPr="00145865" w:rsidRDefault="00145865" w:rsidP="00145865">
      <w:pPr>
        <w:spacing w:after="0" w:line="240" w:lineRule="auto"/>
        <w:ind w:right="170" w:firstLine="709"/>
        <w:jc w:val="center"/>
        <w:rPr>
          <w:rFonts w:ascii="Times New Roman" w:hAnsi="Times New Roman"/>
          <w:b/>
          <w:sz w:val="24"/>
          <w:szCs w:val="24"/>
        </w:rPr>
      </w:pPr>
    </w:p>
    <w:p w:rsidR="00145865" w:rsidRPr="00145865" w:rsidRDefault="00145865" w:rsidP="00145865">
      <w:pPr>
        <w:spacing w:after="0" w:line="240" w:lineRule="auto"/>
        <w:ind w:right="170" w:firstLine="709"/>
        <w:jc w:val="both"/>
        <w:rPr>
          <w:rFonts w:ascii="Times New Roman" w:hAnsi="Times New Roman"/>
          <w:sz w:val="24"/>
          <w:szCs w:val="24"/>
        </w:rPr>
      </w:pPr>
      <w:r w:rsidRPr="00145865">
        <w:rPr>
          <w:rFonts w:ascii="Times New Roman" w:hAnsi="Times New Roman"/>
          <w:sz w:val="24"/>
          <w:szCs w:val="24"/>
        </w:rPr>
        <w:t>Управление имущественных отношений Брянской области сообщает 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Мануйловой Галины Сергеевны по  решению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145865" w:rsidRPr="00145865" w:rsidRDefault="00145865" w:rsidP="00145865">
      <w:pPr>
        <w:spacing w:after="0" w:line="240" w:lineRule="auto"/>
        <w:ind w:right="170" w:firstLine="709"/>
        <w:jc w:val="both"/>
        <w:rPr>
          <w:rFonts w:ascii="Times New Roman" w:hAnsi="Times New Roman"/>
          <w:sz w:val="24"/>
          <w:szCs w:val="24"/>
        </w:rPr>
      </w:pPr>
      <w:r w:rsidRPr="00145865">
        <w:rPr>
          <w:rFonts w:ascii="Times New Roman" w:eastAsia="SimSun" w:hAnsi="Times New Roman"/>
          <w:b/>
          <w:kern w:val="1"/>
          <w:sz w:val="24"/>
          <w:szCs w:val="24"/>
          <w:lang w:eastAsia="ar-SA"/>
        </w:rPr>
        <w:t>Реквизиты решения о проведении торгов</w:t>
      </w:r>
      <w:r w:rsidRPr="00145865">
        <w:rPr>
          <w:rFonts w:ascii="Times New Roman" w:hAnsi="Times New Roman"/>
          <w:sz w:val="24"/>
          <w:szCs w:val="24"/>
        </w:rPr>
        <w:t xml:space="preserve">: Решение Дубровского районного суда Брянской области от 29.12.2020 по делу № 2-658/2020, распоряжение Правительства Брянской области от </w:t>
      </w:r>
      <w:r w:rsidRPr="00145865">
        <w:rPr>
          <w:rFonts w:ascii="Times New Roman" w:hAnsi="Times New Roman"/>
          <w:sz w:val="24"/>
          <w:szCs w:val="24"/>
        </w:rPr>
        <w:lastRenderedPageBreak/>
        <w:t xml:space="preserve">22.03.2021 г. № 32 - </w:t>
      </w:r>
      <w:proofErr w:type="spellStart"/>
      <w:r w:rsidRPr="00145865">
        <w:rPr>
          <w:rFonts w:ascii="Times New Roman" w:hAnsi="Times New Roman"/>
          <w:sz w:val="24"/>
          <w:szCs w:val="24"/>
        </w:rPr>
        <w:t>рп</w:t>
      </w:r>
      <w:proofErr w:type="spellEnd"/>
      <w:r w:rsidRPr="00145865">
        <w:rPr>
          <w:rFonts w:ascii="Times New Roman" w:hAnsi="Times New Roman"/>
          <w:sz w:val="24"/>
          <w:szCs w:val="24"/>
        </w:rPr>
        <w:t xml:space="preserve"> «О реализации изъятого земельного участка путем продажи с публичных торгов».</w:t>
      </w:r>
    </w:p>
    <w:p w:rsidR="00145865" w:rsidRPr="00145865" w:rsidRDefault="00145865" w:rsidP="00145865">
      <w:pPr>
        <w:spacing w:after="0" w:line="240" w:lineRule="auto"/>
        <w:ind w:right="170" w:firstLine="709"/>
        <w:jc w:val="both"/>
        <w:rPr>
          <w:rFonts w:ascii="Times New Roman" w:hAnsi="Times New Roman"/>
          <w:sz w:val="24"/>
          <w:szCs w:val="24"/>
        </w:rPr>
      </w:pPr>
      <w:r w:rsidRPr="00145865">
        <w:rPr>
          <w:rFonts w:ascii="Times New Roman" w:hAnsi="Times New Roman"/>
          <w:b/>
          <w:sz w:val="24"/>
          <w:szCs w:val="24"/>
        </w:rPr>
        <w:t xml:space="preserve">Форма собственности: </w:t>
      </w:r>
      <w:r w:rsidRPr="00145865">
        <w:rPr>
          <w:rFonts w:ascii="Times New Roman" w:hAnsi="Times New Roman"/>
          <w:sz w:val="24"/>
          <w:szCs w:val="24"/>
        </w:rPr>
        <w:t xml:space="preserve">частная собственность. </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Форма торгов</w:t>
      </w:r>
      <w:r w:rsidRPr="00145865">
        <w:rPr>
          <w:rFonts w:ascii="Times New Roman" w:hAnsi="Times New Roman"/>
          <w:sz w:val="24"/>
          <w:szCs w:val="24"/>
        </w:rPr>
        <w:t>: аукцион, открытый по составу участников и по форме подачи предложений.</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Аукцион проводится по адресу</w:t>
      </w:r>
      <w:r w:rsidRPr="00145865">
        <w:rPr>
          <w:rFonts w:ascii="Times New Roman" w:hAnsi="Times New Roman"/>
          <w:sz w:val="24"/>
          <w:szCs w:val="24"/>
        </w:rPr>
        <w:t xml:space="preserve">: г. Брянск, бульвар Гагарина, д.25, 3 этаж, каб.301 (зал заседаний). </w:t>
      </w:r>
    </w:p>
    <w:p w:rsidR="00145865" w:rsidRPr="00145865" w:rsidRDefault="00145865" w:rsidP="00145865">
      <w:pPr>
        <w:spacing w:after="0" w:line="240" w:lineRule="auto"/>
        <w:ind w:right="-172" w:firstLine="709"/>
        <w:jc w:val="both"/>
        <w:rPr>
          <w:rFonts w:ascii="Times New Roman" w:hAnsi="Times New Roman"/>
          <w:sz w:val="24"/>
          <w:szCs w:val="24"/>
        </w:rPr>
      </w:pPr>
      <w:r w:rsidRPr="00145865">
        <w:rPr>
          <w:rFonts w:ascii="Times New Roman" w:hAnsi="Times New Roman"/>
          <w:b/>
          <w:sz w:val="24"/>
          <w:szCs w:val="24"/>
        </w:rPr>
        <w:t>Организатор аукциона</w:t>
      </w:r>
      <w:r w:rsidRPr="00145865">
        <w:rPr>
          <w:rFonts w:ascii="Times New Roman" w:hAnsi="Times New Roman"/>
          <w:sz w:val="24"/>
          <w:szCs w:val="24"/>
        </w:rPr>
        <w:t xml:space="preserve"> – Управление имущественных отношений Брянской области. </w:t>
      </w:r>
    </w:p>
    <w:p w:rsidR="00145865" w:rsidRPr="00145865" w:rsidRDefault="00145865" w:rsidP="00145865">
      <w:pPr>
        <w:spacing w:after="0" w:line="240" w:lineRule="auto"/>
        <w:ind w:right="-172"/>
        <w:jc w:val="both"/>
        <w:rPr>
          <w:rFonts w:ascii="Times New Roman" w:hAnsi="Times New Roman"/>
          <w:sz w:val="24"/>
          <w:szCs w:val="24"/>
        </w:rPr>
      </w:pPr>
      <w:r w:rsidRPr="00145865">
        <w:rPr>
          <w:rFonts w:ascii="Times New Roman" w:hAnsi="Times New Roman"/>
          <w:sz w:val="24"/>
          <w:szCs w:val="24"/>
        </w:rPr>
        <w:t xml:space="preserve">241050 г. Брянск, бульвар Гагарина, д.25, тел. 8-(4832) 66-55-67, факс 8-(4832) 64-41-78, </w:t>
      </w:r>
    </w:p>
    <w:p w:rsidR="00145865" w:rsidRPr="00145865" w:rsidRDefault="00145865" w:rsidP="00145865">
      <w:pPr>
        <w:spacing w:after="0" w:line="240" w:lineRule="auto"/>
        <w:ind w:right="-172"/>
        <w:jc w:val="both"/>
        <w:rPr>
          <w:rFonts w:ascii="Times New Roman" w:hAnsi="Times New Roman"/>
          <w:sz w:val="24"/>
          <w:szCs w:val="24"/>
        </w:rPr>
      </w:pPr>
      <w:r w:rsidRPr="00145865">
        <w:rPr>
          <w:rFonts w:ascii="Times New Roman" w:hAnsi="Times New Roman"/>
          <w:sz w:val="24"/>
          <w:szCs w:val="24"/>
        </w:rPr>
        <w:t xml:space="preserve">электронная почта – </w:t>
      </w:r>
      <w:hyperlink r:id="rId50" w:history="1">
        <w:r w:rsidRPr="00145865">
          <w:rPr>
            <w:rFonts w:ascii="Times New Roman" w:hAnsi="Times New Roman"/>
            <w:color w:val="0000FF"/>
            <w:sz w:val="24"/>
            <w:szCs w:val="24"/>
            <w:u w:val="single"/>
          </w:rPr>
          <w:t>uprio@uprio.ru</w:t>
        </w:r>
      </w:hyperlink>
      <w:r w:rsidRPr="00145865">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145865" w:rsidRPr="00145865" w:rsidTr="00145865">
        <w:tc>
          <w:tcPr>
            <w:tcW w:w="391"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 xml:space="preserve">Площадь, </w:t>
            </w:r>
            <w:proofErr w:type="spellStart"/>
            <w:r w:rsidRPr="00145865">
              <w:rPr>
                <w:rFonts w:ascii="Times New Roman" w:hAnsi="Times New Roman"/>
                <w:sz w:val="18"/>
                <w:szCs w:val="18"/>
              </w:rPr>
              <w:t>кв.м</w:t>
            </w:r>
            <w:proofErr w:type="spellEnd"/>
            <w:r w:rsidRPr="00145865">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Кадастровый номер</w:t>
            </w:r>
          </w:p>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земельного</w:t>
            </w:r>
          </w:p>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участка</w:t>
            </w:r>
          </w:p>
          <w:p w:rsidR="00145865" w:rsidRPr="00145865" w:rsidRDefault="00145865" w:rsidP="00145865">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Начальная цена продажи  земельного участка (</w:t>
            </w:r>
            <w:proofErr w:type="spellStart"/>
            <w:r w:rsidRPr="00145865">
              <w:rPr>
                <w:rFonts w:ascii="Times New Roman" w:hAnsi="Times New Roman"/>
                <w:sz w:val="18"/>
                <w:szCs w:val="18"/>
              </w:rPr>
              <w:t>руб</w:t>
            </w:r>
            <w:proofErr w:type="spellEnd"/>
            <w:r w:rsidRPr="00145865">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8"/>
                <w:szCs w:val="18"/>
              </w:rPr>
            </w:pPr>
            <w:r w:rsidRPr="00145865">
              <w:rPr>
                <w:rFonts w:ascii="Times New Roman" w:hAnsi="Times New Roman"/>
                <w:sz w:val="18"/>
                <w:szCs w:val="18"/>
              </w:rPr>
              <w:t>Задаток, (руб.)</w:t>
            </w:r>
          </w:p>
        </w:tc>
      </w:tr>
      <w:tr w:rsidR="00145865" w:rsidRPr="00145865" w:rsidTr="00145865">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145865" w:rsidRPr="00145865" w:rsidRDefault="00145865" w:rsidP="00145865">
            <w:pPr>
              <w:widowControl w:val="0"/>
              <w:spacing w:after="0" w:line="240" w:lineRule="auto"/>
              <w:jc w:val="both"/>
              <w:rPr>
                <w:rFonts w:ascii="Times New Roman" w:hAnsi="Times New Roman"/>
                <w:sz w:val="18"/>
                <w:szCs w:val="18"/>
              </w:rPr>
            </w:pPr>
            <w:r w:rsidRPr="00145865">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8"/>
                <w:szCs w:val="18"/>
              </w:rPr>
            </w:pPr>
            <w:r w:rsidRPr="00145865">
              <w:rPr>
                <w:rFonts w:ascii="Times New Roman" w:hAnsi="Times New Roman"/>
                <w:sz w:val="18"/>
                <w:szCs w:val="18"/>
              </w:rPr>
              <w:t>06.08.2021</w:t>
            </w:r>
          </w:p>
          <w:p w:rsidR="00145865" w:rsidRPr="00145865" w:rsidRDefault="00145865" w:rsidP="00145865">
            <w:pPr>
              <w:spacing w:after="0" w:line="240" w:lineRule="auto"/>
              <w:jc w:val="center"/>
              <w:rPr>
                <w:rFonts w:ascii="Times New Roman" w:hAnsi="Times New Roman"/>
                <w:sz w:val="18"/>
                <w:szCs w:val="18"/>
                <w:highlight w:val="yellow"/>
              </w:rPr>
            </w:pPr>
            <w:r w:rsidRPr="00145865">
              <w:rPr>
                <w:rFonts w:ascii="Times New Roman" w:hAnsi="Times New Roman"/>
                <w:sz w:val="18"/>
                <w:szCs w:val="18"/>
              </w:rPr>
              <w:t xml:space="preserve"> в 09.00</w:t>
            </w:r>
          </w:p>
        </w:tc>
        <w:tc>
          <w:tcPr>
            <w:tcW w:w="1134"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02.08.2021</w:t>
            </w:r>
          </w:p>
          <w:p w:rsidR="00145865" w:rsidRPr="00145865" w:rsidRDefault="00145865" w:rsidP="00145865">
            <w:pPr>
              <w:widowControl w:val="0"/>
              <w:spacing w:after="0" w:line="240" w:lineRule="auto"/>
              <w:jc w:val="center"/>
              <w:rPr>
                <w:rFonts w:ascii="Times New Roman" w:hAnsi="Times New Roman"/>
                <w:sz w:val="18"/>
                <w:szCs w:val="18"/>
                <w:highlight w:val="yellow"/>
              </w:rPr>
            </w:pPr>
            <w:r w:rsidRPr="00145865">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 xml:space="preserve">Приказ </w:t>
            </w:r>
          </w:p>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 1114 от 28.06.2021</w:t>
            </w:r>
          </w:p>
        </w:tc>
        <w:tc>
          <w:tcPr>
            <w:tcW w:w="992"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50 000</w:t>
            </w:r>
          </w:p>
        </w:tc>
        <w:tc>
          <w:tcPr>
            <w:tcW w:w="1701"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32:05:0240701:95</w:t>
            </w:r>
          </w:p>
        </w:tc>
        <w:tc>
          <w:tcPr>
            <w:tcW w:w="1131"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 xml:space="preserve">52 000  </w:t>
            </w:r>
          </w:p>
        </w:tc>
        <w:tc>
          <w:tcPr>
            <w:tcW w:w="995"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1 560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45865" w:rsidRPr="00145865" w:rsidRDefault="00145865" w:rsidP="00145865">
            <w:pPr>
              <w:widowControl w:val="0"/>
              <w:spacing w:after="0" w:line="240" w:lineRule="auto"/>
              <w:jc w:val="center"/>
              <w:rPr>
                <w:rFonts w:ascii="Times New Roman" w:hAnsi="Times New Roman"/>
                <w:sz w:val="18"/>
                <w:szCs w:val="18"/>
              </w:rPr>
            </w:pPr>
            <w:r w:rsidRPr="00145865">
              <w:rPr>
                <w:rFonts w:ascii="Times New Roman" w:hAnsi="Times New Roman"/>
                <w:sz w:val="18"/>
                <w:szCs w:val="18"/>
              </w:rPr>
              <w:t>2000</w:t>
            </w:r>
          </w:p>
        </w:tc>
      </w:tr>
      <w:tr w:rsidR="00145865" w:rsidRPr="00145865" w:rsidTr="00145865">
        <w:tc>
          <w:tcPr>
            <w:tcW w:w="10170" w:type="dxa"/>
            <w:gridSpan w:val="9"/>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widowControl w:val="0"/>
              <w:autoSpaceDE w:val="0"/>
              <w:autoSpaceDN w:val="0"/>
              <w:adjustRightInd w:val="0"/>
              <w:spacing w:after="0" w:line="240" w:lineRule="auto"/>
              <w:jc w:val="both"/>
              <w:rPr>
                <w:rFonts w:ascii="Times New Roman" w:hAnsi="Times New Roman"/>
                <w:sz w:val="18"/>
                <w:szCs w:val="18"/>
              </w:rPr>
            </w:pPr>
            <w:r w:rsidRPr="00145865">
              <w:rPr>
                <w:rFonts w:ascii="Times New Roman" w:hAnsi="Times New Roman"/>
                <w:sz w:val="18"/>
                <w:szCs w:val="18"/>
              </w:rPr>
              <w:t>Местоположение: Брянская обл., р-н Дубровский, СПК «</w:t>
            </w:r>
            <w:proofErr w:type="spellStart"/>
            <w:r w:rsidRPr="00145865">
              <w:rPr>
                <w:rFonts w:ascii="Times New Roman" w:hAnsi="Times New Roman"/>
                <w:sz w:val="18"/>
                <w:szCs w:val="18"/>
              </w:rPr>
              <w:t>Сещинский</w:t>
            </w:r>
            <w:proofErr w:type="spellEnd"/>
            <w:r w:rsidRPr="00145865">
              <w:rPr>
                <w:rFonts w:ascii="Times New Roman" w:hAnsi="Times New Roman"/>
                <w:sz w:val="18"/>
                <w:szCs w:val="18"/>
              </w:rPr>
              <w:t>», поле №56, расположено в 1,5 км  к югу от автодороги  «Брянск-Смоленск»,</w:t>
            </w:r>
            <w:r w:rsidRPr="00145865">
              <w:rPr>
                <w:rFonts w:ascii="Times New Roman" w:hAnsi="Times New Roman"/>
                <w:sz w:val="28"/>
                <w:szCs w:val="28"/>
              </w:rPr>
              <w:t xml:space="preserve"> </w:t>
            </w:r>
            <w:r w:rsidRPr="00145865">
              <w:rPr>
                <w:rFonts w:ascii="Times New Roman" w:hAnsi="Times New Roman"/>
                <w:sz w:val="18"/>
                <w:szCs w:val="18"/>
              </w:rPr>
              <w:t>с разрешенным видом использования: для сельскохозяйственного производства; для иных видов сельскохозяйственного использования.</w:t>
            </w:r>
          </w:p>
          <w:p w:rsidR="00145865" w:rsidRPr="00145865" w:rsidRDefault="00145865" w:rsidP="00145865">
            <w:pPr>
              <w:spacing w:after="0" w:line="240" w:lineRule="auto"/>
              <w:jc w:val="both"/>
              <w:rPr>
                <w:rFonts w:ascii="Times New Roman" w:eastAsia="SimSun" w:hAnsi="Times New Roman"/>
                <w:b/>
                <w:kern w:val="2"/>
                <w:sz w:val="18"/>
                <w:szCs w:val="18"/>
                <w:lang w:eastAsia="ar-SA"/>
              </w:rPr>
            </w:pPr>
          </w:p>
        </w:tc>
      </w:tr>
    </w:tbl>
    <w:p w:rsidR="00145865" w:rsidRPr="00145865" w:rsidRDefault="00145865" w:rsidP="00145865">
      <w:pPr>
        <w:spacing w:after="0" w:line="240" w:lineRule="auto"/>
        <w:jc w:val="both"/>
        <w:rPr>
          <w:rFonts w:ascii="Times New Roman" w:hAnsi="Times New Roman"/>
          <w:sz w:val="24"/>
          <w:szCs w:val="24"/>
        </w:rPr>
      </w:pPr>
      <w:r w:rsidRPr="00145865">
        <w:rPr>
          <w:rFonts w:ascii="Times New Roman" w:hAnsi="Times New Roman"/>
          <w:sz w:val="24"/>
          <w:szCs w:val="24"/>
        </w:rPr>
        <w:t xml:space="preserve">      Границы земельного участка определены в соответствии </w:t>
      </w:r>
      <w:r w:rsidRPr="00145865">
        <w:rPr>
          <w:rFonts w:ascii="Times New Roman" w:eastAsia="SimSun" w:hAnsi="Times New Roman"/>
          <w:kern w:val="2"/>
          <w:sz w:val="24"/>
          <w:szCs w:val="24"/>
          <w:lang w:eastAsia="ar-SA"/>
        </w:rPr>
        <w:t>с действующим законодательством.</w:t>
      </w:r>
    </w:p>
    <w:p w:rsidR="00145865" w:rsidRPr="00145865" w:rsidRDefault="00145865" w:rsidP="00145865">
      <w:pPr>
        <w:widowControl w:val="0"/>
        <w:spacing w:after="0"/>
        <w:jc w:val="both"/>
        <w:rPr>
          <w:rFonts w:ascii="Times New Roman" w:hAnsi="Times New Roman"/>
          <w:b/>
          <w:snapToGrid w:val="0"/>
          <w:color w:val="000000"/>
          <w:sz w:val="24"/>
          <w:szCs w:val="24"/>
        </w:rPr>
      </w:pPr>
      <w:r w:rsidRPr="00145865">
        <w:rPr>
          <w:rFonts w:ascii="Times New Roman" w:hAnsi="Times New Roman"/>
          <w:sz w:val="24"/>
          <w:szCs w:val="24"/>
        </w:rPr>
        <w:t xml:space="preserve"> </w:t>
      </w:r>
      <w:r w:rsidRPr="00145865">
        <w:rPr>
          <w:rFonts w:ascii="Times New Roman" w:hAnsi="Times New Roman"/>
          <w:b/>
          <w:snapToGrid w:val="0"/>
          <w:color w:val="000000"/>
          <w:sz w:val="24"/>
          <w:szCs w:val="24"/>
        </w:rPr>
        <w:t xml:space="preserve">     Ограничения на участие в аукционе:</w:t>
      </w:r>
    </w:p>
    <w:p w:rsidR="00145865" w:rsidRPr="00145865" w:rsidRDefault="00145865" w:rsidP="00145865">
      <w:pPr>
        <w:spacing w:after="0" w:line="240" w:lineRule="auto"/>
        <w:jc w:val="both"/>
        <w:rPr>
          <w:rFonts w:ascii="Times New Roman" w:eastAsia="MS Mincho" w:hAnsi="Times New Roman"/>
          <w:b/>
          <w:color w:val="000000"/>
          <w:kern w:val="1"/>
          <w:sz w:val="24"/>
          <w:szCs w:val="24"/>
          <w:lang w:eastAsia="ar-SA"/>
        </w:rPr>
      </w:pPr>
      <w:r w:rsidRPr="00145865">
        <w:rPr>
          <w:rFonts w:ascii="Times New Roman" w:hAnsi="Times New Roman"/>
          <w:snapToGrid w:val="0"/>
          <w:sz w:val="24"/>
          <w:szCs w:val="24"/>
        </w:rPr>
        <w:t xml:space="preserve">      Иностранные граждане, </w:t>
      </w:r>
      <w:r w:rsidRPr="00145865">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145865">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145865" w:rsidRPr="00145865" w:rsidRDefault="00145865" w:rsidP="00145865">
      <w:pPr>
        <w:spacing w:after="0" w:line="240" w:lineRule="auto"/>
        <w:jc w:val="both"/>
        <w:rPr>
          <w:rFonts w:ascii="Times New Roman" w:eastAsia="MS Mincho" w:hAnsi="Times New Roman"/>
          <w:iCs/>
          <w:color w:val="000000"/>
          <w:kern w:val="1"/>
          <w:sz w:val="24"/>
          <w:szCs w:val="24"/>
          <w:lang w:eastAsia="ar-SA"/>
        </w:rPr>
      </w:pPr>
      <w:r w:rsidRPr="00145865">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145865">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Дата и время начала приема заявок</w:t>
      </w:r>
      <w:r w:rsidRPr="00145865">
        <w:rPr>
          <w:rFonts w:ascii="Times New Roman" w:hAnsi="Times New Roman"/>
          <w:sz w:val="24"/>
          <w:szCs w:val="24"/>
        </w:rPr>
        <w:t xml:space="preserve">: Прием заявок начинается </w:t>
      </w:r>
      <w:r w:rsidRPr="00145865">
        <w:rPr>
          <w:rFonts w:ascii="Times New Roman" w:hAnsi="Times New Roman"/>
          <w:b/>
          <w:sz w:val="24"/>
          <w:szCs w:val="24"/>
        </w:rPr>
        <w:t xml:space="preserve">с 05.07.2021 </w:t>
      </w:r>
      <w:r w:rsidRPr="00145865">
        <w:rPr>
          <w:rFonts w:ascii="Times New Roman" w:hAnsi="Times New Roman"/>
          <w:sz w:val="24"/>
          <w:szCs w:val="24"/>
        </w:rPr>
        <w:t xml:space="preserve">г. в 11.00. Заявки принимаются </w:t>
      </w:r>
      <w:r w:rsidRPr="00145865">
        <w:rPr>
          <w:rFonts w:ascii="Times New Roman" w:hAnsi="Times New Roman"/>
          <w:color w:val="000000"/>
          <w:sz w:val="24"/>
          <w:szCs w:val="24"/>
        </w:rPr>
        <w:t xml:space="preserve">только в письменном виде и по установленной форме,  </w:t>
      </w:r>
      <w:r w:rsidRPr="00145865">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145865" w:rsidRPr="00145865" w:rsidRDefault="00145865" w:rsidP="00145865">
      <w:pPr>
        <w:spacing w:after="0" w:line="240" w:lineRule="auto"/>
        <w:ind w:firstLine="709"/>
        <w:jc w:val="both"/>
        <w:rPr>
          <w:rFonts w:ascii="Times New Roman" w:hAnsi="Times New Roman"/>
          <w:b/>
          <w:sz w:val="24"/>
          <w:szCs w:val="24"/>
        </w:rPr>
      </w:pPr>
      <w:r w:rsidRPr="00145865">
        <w:rPr>
          <w:rFonts w:ascii="Times New Roman" w:hAnsi="Times New Roman"/>
          <w:b/>
          <w:sz w:val="24"/>
          <w:szCs w:val="24"/>
        </w:rPr>
        <w:t>Документы, представляемые заявителями для участия в аукционе:</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2) копии документов, удостоверяющих личность заявителя (для граждан);</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4) документы, подтверждающие внесение задатка.</w:t>
      </w:r>
    </w:p>
    <w:p w:rsidR="00145865" w:rsidRPr="00145865" w:rsidRDefault="00145865" w:rsidP="00145865">
      <w:pPr>
        <w:autoSpaceDE w:val="0"/>
        <w:autoSpaceDN w:val="0"/>
        <w:adjustRightInd w:val="0"/>
        <w:spacing w:after="0" w:line="240" w:lineRule="auto"/>
        <w:jc w:val="both"/>
        <w:rPr>
          <w:rFonts w:ascii="Times New Roman" w:hAnsi="Times New Roman"/>
          <w:bCs/>
          <w:sz w:val="24"/>
          <w:szCs w:val="24"/>
        </w:rPr>
      </w:pPr>
      <w:r w:rsidRPr="00145865">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sz w:val="24"/>
          <w:szCs w:val="24"/>
        </w:rPr>
        <w:lastRenderedPageBreak/>
        <w:t>Заявка составляется в 2 экземплярах, один из которых остается у организатора торгов, другой – у претендента.</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145865">
        <w:rPr>
          <w:rFonts w:ascii="Times New Roman" w:eastAsia="Calibri" w:hAnsi="Times New Roman"/>
          <w:b/>
          <w:bCs/>
          <w:sz w:val="24"/>
          <w:szCs w:val="24"/>
        </w:rPr>
        <w:t>Порядок  приема заявок:</w:t>
      </w:r>
    </w:p>
    <w:p w:rsidR="00145865" w:rsidRPr="00145865" w:rsidRDefault="00145865" w:rsidP="00145865">
      <w:pPr>
        <w:widowControl w:val="0"/>
        <w:autoSpaceDE w:val="0"/>
        <w:autoSpaceDN w:val="0"/>
        <w:adjustRightInd w:val="0"/>
        <w:spacing w:after="0" w:line="240" w:lineRule="auto"/>
        <w:jc w:val="both"/>
        <w:rPr>
          <w:rFonts w:ascii="Times New Roman" w:eastAsia="Calibri" w:hAnsi="Times New Roman"/>
          <w:sz w:val="24"/>
          <w:szCs w:val="24"/>
        </w:rPr>
      </w:pPr>
      <w:r w:rsidRPr="00145865">
        <w:rPr>
          <w:rFonts w:ascii="Times New Roman" w:eastAsia="Calibri" w:hAnsi="Times New Roman"/>
          <w:sz w:val="24"/>
          <w:szCs w:val="24"/>
        </w:rPr>
        <w:t xml:space="preserve">         Один заявитель имеет право подать только одну заявку.</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45865">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(03</w:t>
      </w:r>
      <w:r w:rsidRPr="00145865">
        <w:rPr>
          <w:rFonts w:ascii="Times New Roman" w:hAnsi="Times New Roman"/>
          <w:sz w:val="24"/>
          <w:szCs w:val="24"/>
        </w:rPr>
        <w:t>.</w:t>
      </w:r>
      <w:r w:rsidRPr="00145865">
        <w:rPr>
          <w:rFonts w:ascii="Times New Roman" w:hAnsi="Times New Roman"/>
          <w:b/>
          <w:sz w:val="24"/>
          <w:szCs w:val="24"/>
        </w:rPr>
        <w:t xml:space="preserve">08.2021)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14586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145865">
        <w:rPr>
          <w:rFonts w:ascii="Times New Roman" w:hAnsi="Times New Roman"/>
          <w:b/>
          <w:sz w:val="24"/>
          <w:szCs w:val="24"/>
        </w:rPr>
        <w:t>.</w:t>
      </w:r>
      <w:r w:rsidRPr="00145865">
        <w:rPr>
          <w:rFonts w:ascii="Times New Roman" w:hAnsi="Times New Roman"/>
          <w:sz w:val="24"/>
          <w:szCs w:val="24"/>
        </w:rPr>
        <w:t xml:space="preserve"> Исполнение обязанности по внесению суммы задатка третьими лицами не допускается.</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b/>
          <w:sz w:val="24"/>
          <w:szCs w:val="24"/>
        </w:rPr>
        <w:t>Дата и время рассмотрения заявок</w:t>
      </w:r>
      <w:r w:rsidRPr="00145865">
        <w:rPr>
          <w:rFonts w:ascii="Times New Roman" w:hAnsi="Times New Roman"/>
          <w:sz w:val="24"/>
          <w:szCs w:val="24"/>
        </w:rPr>
        <w:t>:</w:t>
      </w:r>
      <w:r w:rsidRPr="00145865">
        <w:rPr>
          <w:rFonts w:ascii="Times New Roman" w:hAnsi="Times New Roman"/>
          <w:b/>
          <w:sz w:val="24"/>
          <w:szCs w:val="24"/>
        </w:rPr>
        <w:t xml:space="preserve"> (03.08.2021 в 09.00)</w:t>
      </w:r>
      <w:r w:rsidRPr="00145865">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рассмотрения заявок. </w:t>
      </w:r>
      <w:bookmarkStart w:id="23" w:name="Par0"/>
      <w:bookmarkEnd w:id="23"/>
      <w:r w:rsidRPr="00145865">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решении  не позднее дня, следующего после дня подписания протокола.</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145865" w:rsidRPr="00145865" w:rsidRDefault="00145865" w:rsidP="001458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45865">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145865" w:rsidRPr="00145865" w:rsidRDefault="00145865" w:rsidP="001458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45865">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24" w:name="Par1006"/>
      <w:bookmarkStart w:id="25" w:name="Par1007"/>
      <w:bookmarkEnd w:id="24"/>
      <w:bookmarkEnd w:id="25"/>
      <w:r w:rsidRPr="00145865">
        <w:rPr>
          <w:rFonts w:ascii="Times New Roman" w:eastAsia="Calibri" w:hAnsi="Times New Roman"/>
          <w:sz w:val="24"/>
          <w:szCs w:val="24"/>
        </w:rPr>
        <w:t xml:space="preserve">В случае если по окончании срока подачи заявок на участие в аукционе подана только одна </w:t>
      </w:r>
      <w:r w:rsidRPr="00145865">
        <w:rPr>
          <w:rFonts w:ascii="Times New Roman" w:eastAsia="Calibri" w:hAnsi="Times New Roman"/>
          <w:sz w:val="24"/>
          <w:szCs w:val="24"/>
        </w:rPr>
        <w:lastRenderedPageBreak/>
        <w:t>заявка на участие в аукционе или не подано ни одной заявки на участие в аукционе, аукцион признается несостоявшимся.</w:t>
      </w:r>
    </w:p>
    <w:p w:rsidR="00145865" w:rsidRPr="00145865" w:rsidRDefault="00145865" w:rsidP="001458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45865">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45865" w:rsidRPr="00145865" w:rsidRDefault="00145865" w:rsidP="00145865">
      <w:pPr>
        <w:autoSpaceDE w:val="0"/>
        <w:autoSpaceDN w:val="0"/>
        <w:adjustRightInd w:val="0"/>
        <w:spacing w:after="0" w:line="240" w:lineRule="auto"/>
        <w:ind w:firstLine="540"/>
        <w:jc w:val="both"/>
        <w:rPr>
          <w:rFonts w:ascii="Times New Roman" w:hAnsi="Times New Roman"/>
          <w:b/>
          <w:sz w:val="24"/>
          <w:szCs w:val="24"/>
        </w:rPr>
      </w:pPr>
      <w:r w:rsidRPr="00145865">
        <w:rPr>
          <w:rFonts w:ascii="Times New Roman" w:hAnsi="Times New Roman"/>
          <w:b/>
          <w:sz w:val="24"/>
          <w:szCs w:val="24"/>
        </w:rPr>
        <w:t>Заявитель не допускается к участию в аукционе в следующих случаях:</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 xml:space="preserve">2) </w:t>
      </w:r>
      <w:proofErr w:type="spellStart"/>
      <w:r w:rsidRPr="00145865">
        <w:rPr>
          <w:rFonts w:ascii="Times New Roman" w:hAnsi="Times New Roman"/>
          <w:sz w:val="24"/>
          <w:szCs w:val="24"/>
        </w:rPr>
        <w:t>непоступление</w:t>
      </w:r>
      <w:proofErr w:type="spellEnd"/>
      <w:r w:rsidRPr="00145865">
        <w:rPr>
          <w:rFonts w:ascii="Times New Roman" w:hAnsi="Times New Roman"/>
          <w:sz w:val="24"/>
          <w:szCs w:val="24"/>
        </w:rPr>
        <w:t xml:space="preserve"> задатка на дату рассмотрения заявок на участие в аукционе;</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45865" w:rsidRPr="00145865" w:rsidRDefault="00145865" w:rsidP="00145865">
      <w:pPr>
        <w:suppressAutoHyphens/>
        <w:autoSpaceDE w:val="0"/>
        <w:spacing w:after="0" w:line="240" w:lineRule="auto"/>
        <w:ind w:firstLine="709"/>
        <w:jc w:val="both"/>
        <w:rPr>
          <w:rFonts w:ascii="Times New Roman" w:hAnsi="Times New Roman"/>
          <w:sz w:val="24"/>
          <w:szCs w:val="24"/>
          <w:lang w:eastAsia="ar-SA"/>
        </w:rPr>
      </w:pPr>
      <w:r w:rsidRPr="00145865">
        <w:rPr>
          <w:rFonts w:ascii="Times New Roman" w:hAnsi="Times New Roman"/>
          <w:b/>
          <w:sz w:val="24"/>
          <w:szCs w:val="24"/>
        </w:rPr>
        <w:t>Порядок проведения аукциона:</w:t>
      </w:r>
      <w:r w:rsidRPr="00145865">
        <w:rPr>
          <w:rFonts w:ascii="Times New Roman" w:hAnsi="Times New Roman"/>
          <w:sz w:val="24"/>
          <w:szCs w:val="24"/>
          <w:lang w:eastAsia="ar-SA"/>
        </w:rPr>
        <w:t xml:space="preserve"> </w:t>
      </w:r>
    </w:p>
    <w:p w:rsidR="00145865" w:rsidRPr="00145865" w:rsidRDefault="00145865" w:rsidP="00145865">
      <w:pPr>
        <w:suppressAutoHyphens/>
        <w:autoSpaceDE w:val="0"/>
        <w:spacing w:after="0" w:line="240" w:lineRule="auto"/>
        <w:ind w:firstLine="709"/>
        <w:jc w:val="both"/>
        <w:rPr>
          <w:rFonts w:ascii="Times New Roman" w:hAnsi="Times New Roman"/>
          <w:sz w:val="24"/>
          <w:szCs w:val="24"/>
          <w:lang w:eastAsia="ar-SA"/>
        </w:rPr>
      </w:pPr>
      <w:r w:rsidRPr="00145865">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145865" w:rsidRPr="00145865" w:rsidRDefault="00145865" w:rsidP="00145865">
      <w:pPr>
        <w:suppressAutoHyphens/>
        <w:autoSpaceDE w:val="0"/>
        <w:spacing w:after="0" w:line="240" w:lineRule="auto"/>
        <w:ind w:firstLine="709"/>
        <w:jc w:val="both"/>
        <w:rPr>
          <w:rFonts w:ascii="Times New Roman" w:hAnsi="Times New Roman"/>
          <w:sz w:val="24"/>
          <w:szCs w:val="24"/>
          <w:lang w:eastAsia="ar-SA"/>
        </w:rPr>
      </w:pPr>
      <w:r w:rsidRPr="00145865">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145865" w:rsidRPr="00145865" w:rsidRDefault="00145865" w:rsidP="00145865">
      <w:pPr>
        <w:suppressAutoHyphens/>
        <w:autoSpaceDE w:val="0"/>
        <w:spacing w:after="0" w:line="240" w:lineRule="auto"/>
        <w:rPr>
          <w:rFonts w:ascii="Times New Roman" w:hAnsi="Times New Roman"/>
          <w:sz w:val="24"/>
          <w:szCs w:val="24"/>
          <w:lang w:eastAsia="ar-SA"/>
        </w:rPr>
      </w:pPr>
      <w:r w:rsidRPr="00145865">
        <w:rPr>
          <w:rFonts w:ascii="Times New Roman" w:hAnsi="Times New Roman"/>
          <w:sz w:val="24"/>
          <w:szCs w:val="24"/>
          <w:lang w:eastAsia="ar-SA"/>
        </w:rPr>
        <w:t xml:space="preserve">            Проведение аукциона осуществляется в следующем порядке:</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а) аукцион ведет аукционист;</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145865" w:rsidRPr="00145865" w:rsidRDefault="00145865" w:rsidP="00145865">
      <w:pPr>
        <w:autoSpaceDE w:val="0"/>
        <w:spacing w:after="0" w:line="240" w:lineRule="auto"/>
        <w:ind w:firstLine="709"/>
        <w:jc w:val="both"/>
        <w:rPr>
          <w:rFonts w:ascii="Times New Roman" w:eastAsia="Calibri" w:hAnsi="Times New Roman"/>
          <w:sz w:val="24"/>
          <w:szCs w:val="24"/>
          <w:lang w:eastAsia="en-US"/>
        </w:rPr>
      </w:pPr>
      <w:r w:rsidRPr="00145865">
        <w:rPr>
          <w:rFonts w:ascii="Times New Roman" w:hAnsi="Times New Roman"/>
          <w:sz w:val="24"/>
          <w:szCs w:val="24"/>
        </w:rPr>
        <w:t xml:space="preserve">е) по завершении аукциона аукционист объявляет </w:t>
      </w:r>
      <w:r w:rsidRPr="00145865">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145865" w:rsidRPr="00145865" w:rsidRDefault="00145865" w:rsidP="00145865">
      <w:pPr>
        <w:widowControl w:val="0"/>
        <w:suppressAutoHyphens/>
        <w:spacing w:after="0" w:line="100" w:lineRule="atLeast"/>
        <w:ind w:firstLine="709"/>
        <w:jc w:val="both"/>
        <w:rPr>
          <w:rFonts w:ascii="Times New Roman" w:hAnsi="Times New Roman"/>
          <w:sz w:val="24"/>
          <w:szCs w:val="24"/>
        </w:rPr>
      </w:pPr>
      <w:r w:rsidRPr="00145865">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145865">
        <w:rPr>
          <w:rFonts w:ascii="Times New Roman" w:hAnsi="Times New Roman"/>
          <w:sz w:val="24"/>
          <w:szCs w:val="24"/>
        </w:rPr>
        <w:t xml:space="preserve">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145865">
        <w:rPr>
          <w:rFonts w:ascii="Times New Roman" w:hAnsi="Times New Roman"/>
          <w:sz w:val="24"/>
          <w:szCs w:val="24"/>
        </w:rPr>
        <w:t>каб</w:t>
      </w:r>
      <w:proofErr w:type="spellEnd"/>
      <w:r w:rsidRPr="00145865">
        <w:rPr>
          <w:rFonts w:ascii="Times New Roman" w:hAnsi="Times New Roman"/>
          <w:sz w:val="24"/>
          <w:szCs w:val="24"/>
        </w:rPr>
        <w:t xml:space="preserve">.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51" w:history="1">
        <w:r w:rsidRPr="00145865">
          <w:rPr>
            <w:rFonts w:ascii="Times New Roman" w:hAnsi="Times New Roman"/>
            <w:color w:val="0000FF"/>
            <w:sz w:val="24"/>
            <w:szCs w:val="24"/>
            <w:u w:val="single"/>
          </w:rPr>
          <w:t>www.torgi.gov.ru</w:t>
        </w:r>
      </w:hyperlink>
      <w:r w:rsidRPr="00145865">
        <w:rPr>
          <w:rFonts w:ascii="Times New Roman" w:hAnsi="Times New Roman"/>
          <w:sz w:val="24"/>
          <w:szCs w:val="24"/>
        </w:rPr>
        <w:t>.</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sz w:val="24"/>
          <w:szCs w:val="24"/>
        </w:rPr>
        <w:t>Организатор аукциона объявляет о принятом решении в месте и в день проведения аукциона.</w:t>
      </w:r>
    </w:p>
    <w:p w:rsidR="00145865" w:rsidRPr="00145865" w:rsidRDefault="00145865" w:rsidP="00145865">
      <w:pPr>
        <w:autoSpaceDE w:val="0"/>
        <w:autoSpaceDN w:val="0"/>
        <w:adjustRightInd w:val="0"/>
        <w:spacing w:after="0" w:line="240" w:lineRule="auto"/>
        <w:ind w:firstLine="709"/>
        <w:jc w:val="both"/>
        <w:rPr>
          <w:rFonts w:ascii="Times New Roman" w:hAnsi="Times New Roman"/>
          <w:sz w:val="24"/>
          <w:szCs w:val="24"/>
        </w:rPr>
      </w:pPr>
      <w:r w:rsidRPr="0014586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5865" w:rsidRPr="00145865" w:rsidRDefault="00145865" w:rsidP="00145865">
      <w:pPr>
        <w:spacing w:after="0" w:line="100" w:lineRule="atLeast"/>
        <w:ind w:firstLine="567"/>
        <w:jc w:val="both"/>
        <w:rPr>
          <w:rFonts w:ascii="Times New Roman" w:hAnsi="Times New Roman"/>
          <w:sz w:val="24"/>
          <w:szCs w:val="24"/>
        </w:rPr>
      </w:pPr>
      <w:r w:rsidRPr="00145865">
        <w:rPr>
          <w:rFonts w:ascii="Times New Roman" w:hAnsi="Times New Roman"/>
          <w:sz w:val="24"/>
          <w:szCs w:val="24"/>
        </w:rPr>
        <w:lastRenderedPageBreak/>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145865" w:rsidRPr="00145865" w:rsidRDefault="00145865" w:rsidP="00145865">
      <w:pPr>
        <w:spacing w:after="0" w:line="100" w:lineRule="atLeast"/>
        <w:ind w:firstLine="567"/>
        <w:jc w:val="both"/>
        <w:rPr>
          <w:rFonts w:ascii="Times New Roman" w:hAnsi="Times New Roman"/>
          <w:sz w:val="24"/>
          <w:szCs w:val="24"/>
        </w:rPr>
      </w:pPr>
      <w:r w:rsidRPr="00145865">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145865" w:rsidRPr="00145865" w:rsidRDefault="00145865" w:rsidP="00145865">
      <w:pPr>
        <w:suppressAutoHyphens/>
        <w:spacing w:after="0" w:line="252" w:lineRule="auto"/>
        <w:ind w:firstLine="709"/>
        <w:jc w:val="both"/>
        <w:rPr>
          <w:rFonts w:ascii="Times New Roman" w:eastAsia="SimSun" w:hAnsi="Times New Roman"/>
          <w:kern w:val="1"/>
          <w:sz w:val="24"/>
          <w:szCs w:val="24"/>
          <w:lang w:eastAsia="ar-SA"/>
        </w:rPr>
      </w:pPr>
      <w:r w:rsidRPr="00145865">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145865">
        <w:rPr>
          <w:rFonts w:ascii="Times New Roman" w:hAnsi="Times New Roman"/>
          <w:sz w:val="24"/>
          <w:szCs w:val="24"/>
        </w:rPr>
        <w:t xml:space="preserve"> дней со дня подписания договора купли-продажи земельного участка</w:t>
      </w:r>
      <w:r w:rsidRPr="00145865">
        <w:rPr>
          <w:rFonts w:ascii="Times New Roman" w:eastAsia="SimSun" w:hAnsi="Times New Roman"/>
          <w:kern w:val="1"/>
          <w:sz w:val="24"/>
          <w:szCs w:val="24"/>
          <w:shd w:val="clear" w:color="auto" w:fill="FFFFFF"/>
          <w:lang w:eastAsia="ar-SA"/>
        </w:rPr>
        <w:t>,</w:t>
      </w:r>
      <w:r w:rsidRPr="00145865">
        <w:rPr>
          <w:rFonts w:ascii="Times New Roman" w:eastAsia="SimSun" w:hAnsi="Times New Roman"/>
          <w:kern w:val="1"/>
          <w:sz w:val="24"/>
          <w:szCs w:val="24"/>
          <w:lang w:eastAsia="ar-SA"/>
        </w:rPr>
        <w:t xml:space="preserve"> на реквизиты счета организатора торгов:</w:t>
      </w:r>
      <w:r w:rsidRPr="00145865">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14586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145865">
        <w:rPr>
          <w:rFonts w:ascii="Times New Roman" w:hAnsi="Times New Roman"/>
          <w:b/>
          <w:sz w:val="24"/>
          <w:szCs w:val="24"/>
        </w:rPr>
        <w:t>.</w:t>
      </w:r>
      <w:r w:rsidRPr="00145865">
        <w:rPr>
          <w:rFonts w:ascii="Times New Roman" w:hAnsi="Times New Roman"/>
          <w:sz w:val="24"/>
          <w:szCs w:val="24"/>
        </w:rPr>
        <w:t xml:space="preserve"> Назначение платежа: оплата цены земельного участка (</w:t>
      </w:r>
      <w:proofErr w:type="spellStart"/>
      <w:r w:rsidRPr="00145865">
        <w:rPr>
          <w:rFonts w:ascii="Times New Roman" w:hAnsi="Times New Roman"/>
          <w:sz w:val="24"/>
          <w:szCs w:val="24"/>
        </w:rPr>
        <w:t>Кад</w:t>
      </w:r>
      <w:proofErr w:type="spellEnd"/>
      <w:r w:rsidRPr="00145865">
        <w:rPr>
          <w:rFonts w:ascii="Times New Roman" w:hAnsi="Times New Roman"/>
          <w:sz w:val="24"/>
          <w:szCs w:val="24"/>
        </w:rPr>
        <w:t>. №) по итогам публичных торгов.</w:t>
      </w:r>
    </w:p>
    <w:p w:rsidR="00145865" w:rsidRPr="00145865" w:rsidRDefault="00145865" w:rsidP="00145865">
      <w:pPr>
        <w:suppressAutoHyphens/>
        <w:spacing w:after="0" w:line="252" w:lineRule="auto"/>
        <w:ind w:firstLine="709"/>
        <w:jc w:val="both"/>
        <w:rPr>
          <w:rFonts w:ascii="Times New Roman" w:eastAsia="SimSun" w:hAnsi="Times New Roman"/>
          <w:kern w:val="1"/>
          <w:sz w:val="24"/>
          <w:szCs w:val="24"/>
          <w:lang w:eastAsia="ar-SA"/>
        </w:rPr>
      </w:pPr>
      <w:r w:rsidRPr="00145865">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145865" w:rsidRPr="00145865" w:rsidRDefault="00145865" w:rsidP="00145865">
      <w:pPr>
        <w:suppressAutoHyphens/>
        <w:spacing w:after="0" w:line="252" w:lineRule="auto"/>
        <w:ind w:firstLine="709"/>
        <w:jc w:val="both"/>
        <w:rPr>
          <w:rFonts w:ascii="Times New Roman" w:eastAsia="SimSun" w:hAnsi="Times New Roman"/>
          <w:kern w:val="1"/>
          <w:sz w:val="24"/>
          <w:szCs w:val="24"/>
          <w:lang w:eastAsia="ar-SA"/>
        </w:rPr>
      </w:pPr>
      <w:r w:rsidRPr="00145865">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145865">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145865">
        <w:rPr>
          <w:rFonts w:ascii="Times New Roman" w:eastAsia="MS Mincho" w:hAnsi="Times New Roman"/>
          <w:color w:val="000000"/>
          <w:kern w:val="1"/>
          <w:sz w:val="24"/>
          <w:szCs w:val="24"/>
          <w:lang w:eastAsia="ar-SA"/>
        </w:rPr>
        <w:t xml:space="preserve"> </w:t>
      </w:r>
      <w:r w:rsidRPr="00145865">
        <w:rPr>
          <w:rFonts w:ascii="Times New Roman" w:eastAsia="MS Mincho" w:hAnsi="Times New Roman"/>
          <w:kern w:val="1"/>
          <w:sz w:val="24"/>
          <w:szCs w:val="24"/>
          <w:lang w:eastAsia="ar-SA"/>
        </w:rPr>
        <w:t xml:space="preserve">возлагаются на покупателя. </w:t>
      </w:r>
    </w:p>
    <w:p w:rsidR="00145865" w:rsidRPr="00145865" w:rsidRDefault="00145865" w:rsidP="00145865">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145865">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145865">
        <w:rPr>
          <w:rFonts w:ascii="Times New Roman" w:hAnsi="Times New Roman"/>
          <w:sz w:val="24"/>
          <w:szCs w:val="24"/>
        </w:rPr>
        <w:t xml:space="preserve">Дубровского районного суда </w:t>
      </w:r>
      <w:r w:rsidRPr="00145865">
        <w:rPr>
          <w:rFonts w:ascii="Times New Roman" w:eastAsia="SimSun" w:hAnsi="Times New Roman"/>
          <w:kern w:val="1"/>
          <w:sz w:val="24"/>
          <w:szCs w:val="24"/>
          <w:lang w:eastAsia="ar-SA"/>
        </w:rPr>
        <w:t>Брянской области, протокола</w:t>
      </w:r>
      <w:r w:rsidRPr="00145865">
        <w:rPr>
          <w:rFonts w:ascii="Times New Roman" w:hAnsi="Times New Roman"/>
          <w:sz w:val="24"/>
          <w:szCs w:val="24"/>
        </w:rPr>
        <w:t xml:space="preserve"> рассмотрения заявок на участие в аукционе или </w:t>
      </w:r>
      <w:r w:rsidRPr="00145865">
        <w:rPr>
          <w:rFonts w:ascii="Times New Roman" w:eastAsia="SimSun" w:hAnsi="Times New Roman"/>
          <w:kern w:val="1"/>
          <w:sz w:val="24"/>
          <w:szCs w:val="24"/>
          <w:lang w:eastAsia="ar-SA"/>
        </w:rPr>
        <w:t>протокола об итогах проведения аукциона, договора                          купли-продажи  и документов, подтверждающих полную оплату цены земельного участка.</w:t>
      </w:r>
    </w:p>
    <w:p w:rsidR="00145865" w:rsidRPr="00145865" w:rsidRDefault="00145865" w:rsidP="00145865">
      <w:pPr>
        <w:spacing w:after="0" w:line="240" w:lineRule="auto"/>
        <w:ind w:firstLine="709"/>
        <w:jc w:val="both"/>
        <w:rPr>
          <w:rFonts w:ascii="Times New Roman" w:hAnsi="Times New Roman"/>
          <w:color w:val="000000"/>
          <w:sz w:val="24"/>
          <w:szCs w:val="24"/>
        </w:rPr>
      </w:pPr>
      <w:r w:rsidRPr="00145865">
        <w:rPr>
          <w:rFonts w:ascii="Times New Roman" w:hAnsi="Times New Roman"/>
          <w:color w:val="000000"/>
          <w:sz w:val="24"/>
          <w:szCs w:val="24"/>
        </w:rPr>
        <w:t xml:space="preserve">При уклонении (отказе) победителя аукциона от подписания </w:t>
      </w:r>
      <w:r w:rsidRPr="00145865">
        <w:rPr>
          <w:rFonts w:ascii="Times New Roman" w:eastAsia="MS Mincho" w:hAnsi="Times New Roman"/>
          <w:sz w:val="24"/>
          <w:szCs w:val="24"/>
        </w:rPr>
        <w:t>договора купли-продажи</w:t>
      </w:r>
      <w:r w:rsidRPr="00145865">
        <w:rPr>
          <w:rFonts w:ascii="Times New Roman" w:hAnsi="Times New Roman"/>
          <w:color w:val="000000"/>
          <w:sz w:val="24"/>
          <w:szCs w:val="24"/>
        </w:rPr>
        <w:t xml:space="preserve"> задаток ему не возвращается.</w:t>
      </w:r>
    </w:p>
    <w:p w:rsidR="00145865" w:rsidRPr="00145865" w:rsidRDefault="00145865" w:rsidP="00145865">
      <w:pPr>
        <w:spacing w:after="0" w:line="100" w:lineRule="atLeast"/>
        <w:ind w:firstLine="567"/>
        <w:jc w:val="both"/>
        <w:rPr>
          <w:rFonts w:ascii="Times New Roman" w:eastAsia="MS Mincho" w:hAnsi="Times New Roman"/>
          <w:sz w:val="24"/>
          <w:szCs w:val="24"/>
        </w:rPr>
      </w:pPr>
      <w:r w:rsidRPr="00145865">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145865" w:rsidRPr="00145865" w:rsidRDefault="00145865" w:rsidP="001458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45865">
        <w:rPr>
          <w:rFonts w:ascii="Times New Roman" w:eastAsia="Calibri" w:hAnsi="Times New Roman"/>
          <w:sz w:val="24"/>
          <w:szCs w:val="24"/>
        </w:rPr>
        <w:t xml:space="preserve">В случае если аукцион по продаже земельного участка признан несостоявшимся, не позднее чем через два месяца после аукциона проводятся повторные торги в соответствии с п.13 ст.6 Федерального закона «Об обороте земель сельскохозяйственного назначения» от 24.07.2002 года N 101-ФЗ.  </w:t>
      </w:r>
    </w:p>
    <w:p w:rsidR="00145865" w:rsidRPr="00145865" w:rsidRDefault="00145865" w:rsidP="001458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45865">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 xml:space="preserve">Осмотр земельных участков на местности проводится претендентами самостоятельно. </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lastRenderedPageBreak/>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145865" w:rsidRDefault="00145865" w:rsidP="00145865">
      <w:pPr>
        <w:spacing w:after="0" w:line="240" w:lineRule="auto"/>
        <w:ind w:right="170"/>
        <w:jc w:val="both"/>
        <w:rPr>
          <w:rFonts w:ascii="Times New Roman" w:hAnsi="Times New Roman"/>
          <w:sz w:val="24"/>
          <w:szCs w:val="24"/>
        </w:rPr>
      </w:pPr>
      <w:r w:rsidRPr="00145865">
        <w:rPr>
          <w:rFonts w:ascii="Times New Roman" w:hAnsi="Times New Roman"/>
          <w:sz w:val="24"/>
          <w:szCs w:val="24"/>
        </w:rPr>
        <w:t xml:space="preserve">         Форма заявки, проект договора купли-продажи, извещение размещены на </w:t>
      </w:r>
      <w:r w:rsidRPr="00145865">
        <w:rPr>
          <w:rFonts w:ascii="Times New Roman" w:hAnsi="Times New Roman"/>
          <w:color w:val="000000"/>
          <w:sz w:val="24"/>
          <w:szCs w:val="24"/>
        </w:rPr>
        <w:t xml:space="preserve"> официальном сайте торгов РФ</w:t>
      </w:r>
      <w:r w:rsidRPr="00145865">
        <w:rPr>
          <w:rFonts w:ascii="Times New Roman" w:hAnsi="Times New Roman"/>
          <w:color w:val="FF0000"/>
          <w:sz w:val="24"/>
          <w:szCs w:val="24"/>
        </w:rPr>
        <w:t xml:space="preserve"> </w:t>
      </w:r>
      <w:hyperlink r:id="rId52" w:history="1">
        <w:r w:rsidRPr="00145865">
          <w:rPr>
            <w:rFonts w:ascii="Times New Roman" w:hAnsi="Times New Roman"/>
            <w:color w:val="0000FF"/>
            <w:sz w:val="24"/>
            <w:szCs w:val="24"/>
            <w:u w:val="single"/>
            <w:lang w:val="en-US"/>
          </w:rPr>
          <w:t>www</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torgi</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gov</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ru</w:t>
        </w:r>
      </w:hyperlink>
      <w:r w:rsidRPr="00145865">
        <w:rPr>
          <w:rFonts w:ascii="Times New Roman" w:hAnsi="Times New Roman"/>
          <w:color w:val="C00000"/>
          <w:sz w:val="24"/>
          <w:szCs w:val="24"/>
          <w:u w:val="single"/>
        </w:rPr>
        <w:t>,</w:t>
      </w:r>
      <w:r w:rsidRPr="00145865">
        <w:rPr>
          <w:rFonts w:ascii="Times New Roman" w:hAnsi="Times New Roman"/>
          <w:sz w:val="24"/>
          <w:szCs w:val="24"/>
        </w:rPr>
        <w:t xml:space="preserve"> на сайте организатора аукциона  – </w:t>
      </w:r>
      <w:hyperlink r:id="rId53" w:history="1">
        <w:r w:rsidRPr="00145865">
          <w:rPr>
            <w:rFonts w:ascii="Times New Roman" w:hAnsi="Times New Roman"/>
            <w:color w:val="0000FF"/>
            <w:sz w:val="24"/>
            <w:szCs w:val="24"/>
            <w:u w:val="single"/>
            <w:lang w:val="en-US"/>
          </w:rPr>
          <w:t>www</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uprio</w:t>
        </w:r>
        <w:r w:rsidRPr="00145865">
          <w:rPr>
            <w:rFonts w:ascii="Times New Roman" w:hAnsi="Times New Roman"/>
            <w:color w:val="0000FF"/>
            <w:sz w:val="24"/>
            <w:szCs w:val="24"/>
            <w:u w:val="single"/>
          </w:rPr>
          <w:t>.</w:t>
        </w:r>
        <w:proofErr w:type="spellStart"/>
        <w:r w:rsidRPr="00145865">
          <w:rPr>
            <w:rFonts w:ascii="Times New Roman" w:hAnsi="Times New Roman"/>
            <w:color w:val="0000FF"/>
            <w:sz w:val="24"/>
            <w:szCs w:val="24"/>
            <w:u w:val="single"/>
            <w:lang w:val="en-US"/>
          </w:rPr>
          <w:t>ru</w:t>
        </w:r>
        <w:proofErr w:type="spellEnd"/>
      </w:hyperlink>
      <w:r w:rsidRPr="00145865">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в  периодическом печатном средстве массовой информации «Вестник Дубровского района». </w:t>
      </w:r>
    </w:p>
    <w:p w:rsidR="00BD073D" w:rsidRDefault="00BD073D" w:rsidP="00145865">
      <w:pPr>
        <w:spacing w:after="0" w:line="240" w:lineRule="auto"/>
        <w:ind w:right="170"/>
        <w:jc w:val="both"/>
        <w:rPr>
          <w:rFonts w:ascii="Times New Roman" w:hAnsi="Times New Roman"/>
          <w:sz w:val="24"/>
          <w:szCs w:val="24"/>
        </w:rPr>
      </w:pPr>
    </w:p>
    <w:p w:rsidR="00BD073D" w:rsidRDefault="00BD073D" w:rsidP="00145865">
      <w:pPr>
        <w:spacing w:after="0" w:line="240" w:lineRule="auto"/>
        <w:ind w:right="170"/>
        <w:jc w:val="both"/>
        <w:rPr>
          <w:rFonts w:ascii="Times New Roman" w:hAnsi="Times New Roman"/>
          <w:sz w:val="24"/>
          <w:szCs w:val="24"/>
        </w:rPr>
      </w:pPr>
    </w:p>
    <w:p w:rsidR="00BD073D" w:rsidRDefault="00BD073D" w:rsidP="00BD073D">
      <w:pPr>
        <w:pStyle w:val="afff3"/>
        <w:rPr>
          <w:sz w:val="24"/>
          <w:szCs w:val="24"/>
        </w:rPr>
      </w:pPr>
      <w:r>
        <w:rPr>
          <w:sz w:val="24"/>
          <w:szCs w:val="24"/>
        </w:rPr>
        <w:t>проект</w:t>
      </w:r>
    </w:p>
    <w:p w:rsidR="00BD073D" w:rsidRDefault="00BD073D" w:rsidP="00BD073D">
      <w:pPr>
        <w:pStyle w:val="afff3"/>
        <w:rPr>
          <w:sz w:val="24"/>
          <w:szCs w:val="24"/>
        </w:rPr>
      </w:pPr>
    </w:p>
    <w:p w:rsidR="00BD073D" w:rsidRDefault="00BD073D" w:rsidP="00BD073D">
      <w:pPr>
        <w:pStyle w:val="afff3"/>
        <w:rPr>
          <w:sz w:val="24"/>
          <w:szCs w:val="24"/>
        </w:rPr>
      </w:pPr>
      <w:r w:rsidRPr="00EA786F">
        <w:rPr>
          <w:sz w:val="24"/>
          <w:szCs w:val="24"/>
        </w:rPr>
        <w:t>ДОГОВОР  КУПЛИ-ПРОДАЖИ  № _______</w:t>
      </w:r>
    </w:p>
    <w:p w:rsidR="00BD073D" w:rsidRDefault="00BD073D" w:rsidP="00BD073D">
      <w:pPr>
        <w:spacing w:line="240" w:lineRule="auto"/>
        <w:jc w:val="center"/>
        <w:rPr>
          <w:rFonts w:ascii="Times New Roman" w:hAnsi="Times New Roman"/>
          <w:b/>
          <w:bCs/>
          <w:sz w:val="24"/>
        </w:rPr>
      </w:pPr>
      <w:r w:rsidRPr="00EA786F">
        <w:rPr>
          <w:rFonts w:ascii="Times New Roman" w:hAnsi="Times New Roman"/>
          <w:b/>
          <w:sz w:val="24"/>
          <w:szCs w:val="24"/>
        </w:rPr>
        <w:t xml:space="preserve">земельного участка </w:t>
      </w:r>
      <w:r w:rsidRPr="000F5608">
        <w:rPr>
          <w:rFonts w:ascii="Times New Roman" w:hAnsi="Times New Roman"/>
          <w:b/>
          <w:bCs/>
          <w:sz w:val="24"/>
        </w:rPr>
        <w:t xml:space="preserve">из земель сельскохозяйственного назначения, </w:t>
      </w:r>
    </w:p>
    <w:p w:rsidR="00BD073D" w:rsidRPr="000F5608" w:rsidRDefault="00BD073D" w:rsidP="00BD073D">
      <w:pPr>
        <w:spacing w:line="240" w:lineRule="auto"/>
        <w:jc w:val="center"/>
        <w:rPr>
          <w:rFonts w:ascii="Times New Roman" w:hAnsi="Times New Roman"/>
          <w:b/>
          <w:bCs/>
          <w:sz w:val="24"/>
        </w:rPr>
      </w:pPr>
      <w:r w:rsidRPr="000F5608">
        <w:rPr>
          <w:rFonts w:ascii="Times New Roman" w:hAnsi="Times New Roman"/>
          <w:b/>
          <w:bCs/>
          <w:sz w:val="24"/>
        </w:rPr>
        <w:t xml:space="preserve">заключенного по результатам публичных торгов </w:t>
      </w:r>
    </w:p>
    <w:p w:rsidR="00BD073D" w:rsidRPr="00EA786F" w:rsidRDefault="00BD073D" w:rsidP="00BD073D">
      <w:pPr>
        <w:jc w:val="center"/>
        <w:rPr>
          <w:rFonts w:ascii="Times New Roman" w:hAnsi="Times New Roman"/>
          <w:b/>
          <w:sz w:val="24"/>
          <w:szCs w:val="24"/>
        </w:rPr>
      </w:pPr>
    </w:p>
    <w:p w:rsidR="00BD073D" w:rsidRPr="00EA786F" w:rsidRDefault="00BD073D" w:rsidP="00BD073D">
      <w:pPr>
        <w:jc w:val="both"/>
        <w:rPr>
          <w:rFonts w:ascii="Times New Roman" w:hAnsi="Times New Roman"/>
          <w:sz w:val="24"/>
          <w:szCs w:val="24"/>
        </w:rPr>
      </w:pPr>
      <w:r w:rsidRPr="00EA786F">
        <w:rPr>
          <w:rFonts w:ascii="Times New Roman" w:hAnsi="Times New Roman"/>
          <w:sz w:val="24"/>
          <w:szCs w:val="24"/>
        </w:rPr>
        <w:t>г. Брянск</w:t>
      </w:r>
      <w:r w:rsidRPr="00EA786F">
        <w:rPr>
          <w:rFonts w:ascii="Times New Roman" w:hAnsi="Times New Roman"/>
          <w:sz w:val="24"/>
          <w:szCs w:val="24"/>
        </w:rPr>
        <w:tab/>
      </w:r>
      <w:r w:rsidRPr="00EA786F">
        <w:rPr>
          <w:rFonts w:ascii="Times New Roman" w:hAnsi="Times New Roman"/>
          <w:sz w:val="24"/>
          <w:szCs w:val="24"/>
        </w:rPr>
        <w:tab/>
      </w:r>
      <w:r w:rsidRPr="00EA786F">
        <w:rPr>
          <w:rFonts w:ascii="Times New Roman" w:hAnsi="Times New Roman"/>
          <w:sz w:val="24"/>
          <w:szCs w:val="24"/>
        </w:rPr>
        <w:tab/>
      </w:r>
      <w:r w:rsidRPr="00EA786F">
        <w:rPr>
          <w:rFonts w:ascii="Times New Roman" w:hAnsi="Times New Roman"/>
          <w:sz w:val="24"/>
          <w:szCs w:val="24"/>
        </w:rPr>
        <w:tab/>
      </w:r>
      <w:r w:rsidRPr="00EA786F">
        <w:rPr>
          <w:rFonts w:ascii="Times New Roman" w:hAnsi="Times New Roman"/>
          <w:sz w:val="24"/>
          <w:szCs w:val="24"/>
        </w:rPr>
        <w:tab/>
      </w:r>
      <w:r>
        <w:rPr>
          <w:rFonts w:ascii="Times New Roman" w:hAnsi="Times New Roman"/>
          <w:sz w:val="24"/>
          <w:szCs w:val="24"/>
        </w:rPr>
        <w:t xml:space="preserve">                                        «__» _________202_</w:t>
      </w:r>
      <w:r w:rsidRPr="00EA786F">
        <w:rPr>
          <w:rFonts w:ascii="Times New Roman" w:hAnsi="Times New Roman"/>
          <w:sz w:val="24"/>
          <w:szCs w:val="24"/>
        </w:rPr>
        <w:t xml:space="preserve"> года</w:t>
      </w:r>
    </w:p>
    <w:p w:rsidR="00BD073D" w:rsidRDefault="00BD073D" w:rsidP="00BD073D">
      <w:pPr>
        <w:pStyle w:val="ConsPlusNonformat"/>
        <w:widowControl/>
        <w:ind w:firstLine="851"/>
        <w:jc w:val="both"/>
        <w:rPr>
          <w:rFonts w:ascii="Times New Roman" w:hAnsi="Times New Roman" w:cs="Times New Roman"/>
          <w:sz w:val="24"/>
          <w:szCs w:val="24"/>
        </w:rPr>
      </w:pPr>
      <w:r w:rsidRPr="00EA786F">
        <w:rPr>
          <w:rFonts w:ascii="Times New Roman" w:hAnsi="Times New Roman" w:cs="Times New Roman"/>
          <w:sz w:val="24"/>
          <w:szCs w:val="24"/>
        </w:rPr>
        <w:t>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Россия, Брянская область, город Брянск, бульвар Гагарина, 25, в лице ____________________________________________________</w:t>
      </w:r>
      <w:r w:rsidRPr="00EA786F">
        <w:rPr>
          <w:rFonts w:ascii="Times New Roman" w:hAnsi="Times New Roman" w:cs="Times New Roman"/>
          <w:bCs/>
          <w:sz w:val="24"/>
          <w:szCs w:val="24"/>
        </w:rPr>
        <w:t>,</w:t>
      </w:r>
      <w:r w:rsidRPr="00EA786F">
        <w:rPr>
          <w:rFonts w:ascii="Times New Roman" w:hAnsi="Times New Roman" w:cs="Times New Roman"/>
          <w:sz w:val="24"/>
          <w:szCs w:val="24"/>
        </w:rPr>
        <w:t xml:space="preserve"> действующего на основании Положения об Управлении имущественных отношений Брянской области, приказа  от _______________ № ____________,  именуемое в дальнейшем «Продавец», с одной стороны, и </w:t>
      </w:r>
      <w:r w:rsidRPr="00EA786F">
        <w:rPr>
          <w:rFonts w:ascii="Times New Roman" w:hAnsi="Times New Roman" w:cs="Times New Roman"/>
          <w:b/>
          <w:sz w:val="24"/>
          <w:szCs w:val="24"/>
        </w:rPr>
        <w:t>_____________________________</w:t>
      </w:r>
      <w:r w:rsidRPr="00EA786F">
        <w:rPr>
          <w:rFonts w:ascii="Times New Roman" w:hAnsi="Times New Roman" w:cs="Times New Roman"/>
          <w:sz w:val="24"/>
          <w:szCs w:val="24"/>
        </w:rPr>
        <w:t>, именуемый в дальнейшем «Покупатель», с другой стороны, совместно именуемые «Стороны», на основании протокола __________</w:t>
      </w:r>
      <w:r>
        <w:rPr>
          <w:rFonts w:ascii="Times New Roman" w:hAnsi="Times New Roman" w:cs="Times New Roman"/>
          <w:sz w:val="24"/>
          <w:szCs w:val="24"/>
        </w:rPr>
        <w:t xml:space="preserve"> от «___» _________202__</w:t>
      </w:r>
      <w:r w:rsidRPr="00EA786F">
        <w:rPr>
          <w:rFonts w:ascii="Times New Roman" w:hAnsi="Times New Roman" w:cs="Times New Roman"/>
          <w:sz w:val="24"/>
          <w:szCs w:val="24"/>
        </w:rPr>
        <w:t xml:space="preserve"> г. № ______, заключили настоящий Договор о нижеследующем:</w:t>
      </w:r>
    </w:p>
    <w:p w:rsidR="00BD073D" w:rsidRPr="00EA786F" w:rsidRDefault="00BD073D" w:rsidP="00BD073D">
      <w:pPr>
        <w:pStyle w:val="ConsPlusNonformat"/>
        <w:widowControl/>
        <w:ind w:firstLine="851"/>
        <w:jc w:val="both"/>
        <w:rPr>
          <w:rFonts w:ascii="Times New Roman" w:hAnsi="Times New Roman" w:cs="Times New Roman"/>
          <w:sz w:val="24"/>
          <w:szCs w:val="24"/>
        </w:rPr>
      </w:pPr>
    </w:p>
    <w:p w:rsidR="00BD073D" w:rsidRPr="00EA786F" w:rsidRDefault="00BD073D" w:rsidP="00340F5E">
      <w:pPr>
        <w:pStyle w:val="ae"/>
        <w:widowControl/>
        <w:numPr>
          <w:ilvl w:val="0"/>
          <w:numId w:val="19"/>
        </w:numPr>
        <w:autoSpaceDE/>
        <w:autoSpaceDN/>
        <w:adjustRightInd/>
        <w:spacing w:after="0"/>
        <w:ind w:left="0" w:firstLine="0"/>
        <w:jc w:val="center"/>
        <w:rPr>
          <w:b/>
        </w:rPr>
      </w:pPr>
      <w:r w:rsidRPr="00EA786F">
        <w:rPr>
          <w:b/>
        </w:rPr>
        <w:t>Предмет договора</w:t>
      </w:r>
    </w:p>
    <w:p w:rsidR="00BD073D" w:rsidRDefault="00BD073D" w:rsidP="00BD073D">
      <w:pPr>
        <w:pStyle w:val="ConsPlusNormal"/>
        <w:widowControl/>
        <w:ind w:firstLine="851"/>
        <w:jc w:val="both"/>
        <w:rPr>
          <w:rFonts w:ascii="Times New Roman" w:hAnsi="Times New Roman" w:cs="Times New Roman"/>
          <w:sz w:val="24"/>
          <w:szCs w:val="24"/>
        </w:rPr>
      </w:pPr>
    </w:p>
    <w:p w:rsidR="00BD073D" w:rsidRPr="00337819" w:rsidRDefault="00BD073D" w:rsidP="00BD073D">
      <w:pPr>
        <w:pStyle w:val="ConsPlusNormal"/>
        <w:widowControl/>
        <w:ind w:firstLine="851"/>
        <w:jc w:val="both"/>
        <w:rPr>
          <w:rFonts w:ascii="Times New Roman" w:hAnsi="Times New Roman" w:cs="Times New Roman"/>
          <w:sz w:val="24"/>
          <w:szCs w:val="24"/>
        </w:rPr>
      </w:pPr>
      <w:r w:rsidRPr="00EA786F">
        <w:rPr>
          <w:rFonts w:ascii="Times New Roman" w:hAnsi="Times New Roman" w:cs="Times New Roman"/>
          <w:sz w:val="24"/>
          <w:szCs w:val="24"/>
        </w:rPr>
        <w:t xml:space="preserve">1.1. </w:t>
      </w:r>
      <w:r w:rsidRPr="00337819">
        <w:rPr>
          <w:rFonts w:ascii="Times New Roman" w:hAnsi="Times New Roman" w:cs="Times New Roman"/>
          <w:sz w:val="24"/>
          <w:szCs w:val="24"/>
        </w:rPr>
        <w:t>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BD073D" w:rsidRPr="00337819" w:rsidRDefault="00BD073D" w:rsidP="00BD073D">
      <w:pPr>
        <w:pStyle w:val="12"/>
        <w:jc w:val="both"/>
        <w:rPr>
          <w:rFonts w:ascii="Times New Roman" w:hAnsi="Times New Roman"/>
          <w:sz w:val="24"/>
          <w:szCs w:val="24"/>
        </w:rPr>
      </w:pPr>
      <w:r>
        <w:rPr>
          <w:rFonts w:ascii="Times New Roman" w:hAnsi="Times New Roman"/>
          <w:sz w:val="24"/>
          <w:szCs w:val="24"/>
        </w:rPr>
        <w:t xml:space="preserve">              </w:t>
      </w:r>
      <w:r w:rsidRPr="00337819">
        <w:rPr>
          <w:rFonts w:ascii="Times New Roman" w:hAnsi="Times New Roman"/>
          <w:sz w:val="24"/>
          <w:szCs w:val="24"/>
        </w:rPr>
        <w:t xml:space="preserve">1.2. Земельный участок из категории земель – земли сельскохозяйственного назначения. Местоположение: </w:t>
      </w:r>
      <w:r>
        <w:rPr>
          <w:rFonts w:ascii="Times New Roman" w:hAnsi="Times New Roman"/>
          <w:sz w:val="24"/>
          <w:szCs w:val="24"/>
        </w:rPr>
        <w:t>______________________________</w:t>
      </w:r>
      <w:r w:rsidRPr="00337819">
        <w:rPr>
          <w:rFonts w:ascii="Times New Roman" w:hAnsi="Times New Roman"/>
          <w:sz w:val="24"/>
          <w:szCs w:val="24"/>
        </w:rPr>
        <w:t xml:space="preserve">, кадастровый номер </w:t>
      </w:r>
      <w:r>
        <w:rPr>
          <w:rFonts w:ascii="Times New Roman" w:hAnsi="Times New Roman"/>
          <w:sz w:val="24"/>
          <w:szCs w:val="24"/>
        </w:rPr>
        <w:t>______________________</w:t>
      </w:r>
      <w:r w:rsidRPr="00337819">
        <w:rPr>
          <w:rFonts w:ascii="Times New Roman" w:hAnsi="Times New Roman"/>
          <w:sz w:val="24"/>
          <w:szCs w:val="24"/>
        </w:rPr>
        <w:t>, площадь участка –</w:t>
      </w:r>
      <w:r>
        <w:rPr>
          <w:rFonts w:ascii="Times New Roman" w:hAnsi="Times New Roman"/>
          <w:sz w:val="24"/>
          <w:szCs w:val="24"/>
        </w:rPr>
        <w:t>______________</w:t>
      </w:r>
      <w:r w:rsidRPr="00337819">
        <w:rPr>
          <w:rFonts w:ascii="Times New Roman" w:hAnsi="Times New Roman"/>
          <w:sz w:val="24"/>
          <w:szCs w:val="24"/>
        </w:rPr>
        <w:t xml:space="preserve"> </w:t>
      </w:r>
      <w:proofErr w:type="spellStart"/>
      <w:r w:rsidRPr="00337819">
        <w:rPr>
          <w:rFonts w:ascii="Times New Roman" w:hAnsi="Times New Roman"/>
          <w:sz w:val="24"/>
          <w:szCs w:val="24"/>
        </w:rPr>
        <w:t>кв.м</w:t>
      </w:r>
      <w:proofErr w:type="spellEnd"/>
      <w:r w:rsidRPr="00337819">
        <w:rPr>
          <w:rFonts w:ascii="Times New Roman" w:hAnsi="Times New Roman"/>
          <w:sz w:val="24"/>
          <w:szCs w:val="24"/>
        </w:rPr>
        <w:t xml:space="preserve">  разрешенное использование – </w:t>
      </w:r>
      <w:r>
        <w:rPr>
          <w:rFonts w:ascii="Times New Roman" w:hAnsi="Times New Roman"/>
          <w:sz w:val="24"/>
          <w:szCs w:val="24"/>
        </w:rPr>
        <w:t>________________________</w:t>
      </w:r>
      <w:r w:rsidRPr="00337819">
        <w:rPr>
          <w:rFonts w:ascii="Times New Roman" w:hAnsi="Times New Roman"/>
          <w:sz w:val="24"/>
          <w:szCs w:val="24"/>
        </w:rPr>
        <w:t>.</w:t>
      </w:r>
    </w:p>
    <w:p w:rsidR="00BD073D" w:rsidRPr="00BC1F0E" w:rsidRDefault="00BD073D" w:rsidP="00BD073D">
      <w:pPr>
        <w:pStyle w:val="ac"/>
        <w:ind w:firstLine="709"/>
        <w:rPr>
          <w:b/>
        </w:rPr>
      </w:pPr>
      <w:r>
        <w:t xml:space="preserve">  </w:t>
      </w:r>
      <w:r w:rsidRPr="000F5608">
        <w:t>1.</w:t>
      </w:r>
      <w:r>
        <w:t>3</w:t>
      </w:r>
      <w:r w:rsidRPr="000F5608">
        <w:t xml:space="preserve">. </w:t>
      </w:r>
      <w:r w:rsidRPr="007A4EBF">
        <w:t xml:space="preserve">Участок изъят у </w:t>
      </w:r>
      <w:r>
        <w:t>Мануйловой Галины Сергеевны</w:t>
      </w:r>
      <w:r w:rsidRPr="00C91846">
        <w:t xml:space="preserve"> </w:t>
      </w:r>
      <w:r w:rsidRPr="00BC1F0E">
        <w:t>решению Дубровского районного суда Брянской области от 29.12.2020 по делу № 2-658/2020  о прекращении права собственности на земельный участок из земель сельскохозяйственного назначения.</w:t>
      </w:r>
    </w:p>
    <w:p w:rsidR="00BD073D" w:rsidRDefault="00BD073D" w:rsidP="00BD073D">
      <w:pPr>
        <w:pStyle w:val="ac"/>
        <w:ind w:firstLine="709"/>
        <w:jc w:val="center"/>
        <w:rPr>
          <w:b/>
        </w:rPr>
      </w:pPr>
      <w:r>
        <w:rPr>
          <w:b/>
        </w:rPr>
        <w:t xml:space="preserve">2. </w:t>
      </w:r>
      <w:r w:rsidRPr="008D36F5">
        <w:rPr>
          <w:b/>
        </w:rPr>
        <w:t>Цена договора и порядок расчетов</w:t>
      </w:r>
    </w:p>
    <w:p w:rsidR="00BD073D" w:rsidRPr="008D36F5" w:rsidRDefault="00BD073D" w:rsidP="00BD073D">
      <w:pPr>
        <w:pStyle w:val="ac"/>
        <w:ind w:firstLine="709"/>
        <w:jc w:val="center"/>
        <w:rPr>
          <w:b/>
        </w:rPr>
      </w:pPr>
    </w:p>
    <w:p w:rsidR="00BD073D" w:rsidRPr="003D04AB" w:rsidRDefault="00BD073D" w:rsidP="00BD073D">
      <w:pPr>
        <w:pStyle w:val="ae"/>
        <w:spacing w:after="0"/>
        <w:ind w:firstLine="851"/>
        <w:jc w:val="both"/>
      </w:pPr>
      <w:r w:rsidRPr="003D04AB">
        <w:t>2.1. Цена земельного участка установлена в соответствии с _______</w:t>
      </w:r>
      <w:r>
        <w:t xml:space="preserve"> от _______ № </w:t>
      </w:r>
      <w:r w:rsidRPr="003D04AB">
        <w:t xml:space="preserve"> и составляет __________________ рублей.</w:t>
      </w:r>
    </w:p>
    <w:p w:rsidR="00BD073D" w:rsidRPr="003D04AB" w:rsidRDefault="00BD073D" w:rsidP="00BD073D">
      <w:pPr>
        <w:pStyle w:val="ae"/>
        <w:spacing w:after="0"/>
        <w:ind w:firstLine="851"/>
        <w:jc w:val="both"/>
      </w:pPr>
      <w:r w:rsidRPr="003D04AB">
        <w:t xml:space="preserve">2.2. Задаток в сумме </w:t>
      </w:r>
      <w:r w:rsidRPr="003D04AB">
        <w:rPr>
          <w:b/>
        </w:rPr>
        <w:t xml:space="preserve">_________________ </w:t>
      </w:r>
      <w:r w:rsidRPr="003D04AB">
        <w:t>рублей, перечисленный «Покупателем», засчитывается в счет оплаты цены земельного участка.</w:t>
      </w:r>
    </w:p>
    <w:p w:rsidR="00BD073D" w:rsidRPr="00AC50AF" w:rsidRDefault="00BD073D" w:rsidP="00BD073D">
      <w:pPr>
        <w:pStyle w:val="ConsPlusNonformat"/>
        <w:widowControl/>
        <w:jc w:val="both"/>
        <w:rPr>
          <w:rFonts w:ascii="Times New Roman" w:hAnsi="Times New Roman" w:cs="Times New Roman"/>
          <w:sz w:val="24"/>
          <w:szCs w:val="24"/>
        </w:rPr>
      </w:pPr>
      <w:r w:rsidRPr="003D04AB">
        <w:rPr>
          <w:rFonts w:ascii="Times New Roman" w:hAnsi="Times New Roman"/>
          <w:sz w:val="24"/>
          <w:szCs w:val="24"/>
        </w:rPr>
        <w:t xml:space="preserve">  </w:t>
      </w:r>
      <w:r>
        <w:rPr>
          <w:rFonts w:ascii="Times New Roman" w:hAnsi="Times New Roman"/>
          <w:sz w:val="24"/>
          <w:szCs w:val="24"/>
        </w:rPr>
        <w:t xml:space="preserve">            </w:t>
      </w:r>
      <w:r w:rsidRPr="003D04AB">
        <w:rPr>
          <w:rFonts w:ascii="Times New Roman" w:hAnsi="Times New Roman"/>
          <w:sz w:val="24"/>
          <w:szCs w:val="24"/>
        </w:rPr>
        <w:t xml:space="preserve">2.3. Оставшаяся сумма цены продажи земельного участка в размере ____________ рублей </w:t>
      </w:r>
      <w:r w:rsidRPr="003D04AB">
        <w:rPr>
          <w:rFonts w:ascii="Times New Roman" w:hAnsi="Times New Roman"/>
          <w:spacing w:val="-6"/>
          <w:sz w:val="24"/>
          <w:szCs w:val="24"/>
        </w:rPr>
        <w:t xml:space="preserve">должна быть перечислена Покупателем </w:t>
      </w:r>
      <w:r w:rsidRPr="003D04AB">
        <w:rPr>
          <w:rFonts w:ascii="Times New Roman" w:eastAsia="SimSun" w:hAnsi="Times New Roman"/>
          <w:kern w:val="1"/>
          <w:sz w:val="24"/>
          <w:szCs w:val="24"/>
          <w:lang w:eastAsia="ar-SA"/>
        </w:rPr>
        <w:t>на реквизиты счета организатора торгов:</w:t>
      </w:r>
      <w:r w:rsidRPr="003D04AB">
        <w:rPr>
          <w:rFonts w:ascii="Times New Roman" w:hAnsi="Times New Roman"/>
          <w:b/>
          <w:sz w:val="24"/>
          <w:szCs w:val="24"/>
        </w:rPr>
        <w:t xml:space="preserve"> </w:t>
      </w:r>
      <w:r w:rsidRPr="00790913">
        <w:rPr>
          <w:rFonts w:ascii="Times New Roman" w:hAnsi="Times New Roman" w:cs="Times New Roman"/>
          <w:sz w:val="24"/>
          <w:szCs w:val="24"/>
        </w:rPr>
        <w:t xml:space="preserve">Департамент </w:t>
      </w:r>
      <w:r w:rsidRPr="00790913">
        <w:rPr>
          <w:rFonts w:ascii="Times New Roman" w:hAnsi="Times New Roman" w:cs="Times New Roman"/>
          <w:sz w:val="24"/>
          <w:szCs w:val="24"/>
        </w:rPr>
        <w:lastRenderedPageBreak/>
        <w:t>финансов Брянской области (Управление имущественных отношений Брянской области, л/с 05824004820</w:t>
      </w:r>
      <w:r w:rsidRPr="00AC50AF">
        <w:rPr>
          <w:rFonts w:ascii="Times New Roman" w:hAnsi="Times New Roman" w:cs="Times New Roman"/>
          <w:b/>
          <w:sz w:val="24"/>
          <w:szCs w:val="24"/>
        </w:rPr>
        <w:t xml:space="preserve">), </w:t>
      </w:r>
      <w:r w:rsidRPr="00AC50AF">
        <w:rPr>
          <w:rFonts w:ascii="Times New Roman" w:hAnsi="Times New Roman" w:cs="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w:t>
      </w:r>
    </w:p>
    <w:p w:rsidR="00BD073D" w:rsidRPr="003D04AB" w:rsidRDefault="00BD073D" w:rsidP="00BD073D">
      <w:pPr>
        <w:pStyle w:val="aa"/>
        <w:jc w:val="both"/>
        <w:rPr>
          <w:rFonts w:ascii="Times New Roman" w:hAnsi="Times New Roman"/>
          <w:sz w:val="24"/>
          <w:szCs w:val="24"/>
        </w:rPr>
      </w:pPr>
      <w:r w:rsidRPr="00AC50AF">
        <w:rPr>
          <w:rFonts w:ascii="Times New Roman" w:hAnsi="Times New Roman"/>
          <w:sz w:val="24"/>
          <w:szCs w:val="24"/>
        </w:rPr>
        <w:t>Номер счета получателя/р/счет:  03222643150000002700, л/с   05824004820, ОКТМО:  15701000.</w:t>
      </w:r>
      <w:r>
        <w:rPr>
          <w:rFonts w:ascii="Times New Roman" w:hAnsi="Times New Roman"/>
          <w:sz w:val="24"/>
          <w:szCs w:val="24"/>
        </w:rPr>
        <w:t xml:space="preserve"> </w:t>
      </w:r>
      <w:r w:rsidRPr="003D04AB">
        <w:rPr>
          <w:rFonts w:ascii="Times New Roman" w:hAnsi="Times New Roman"/>
          <w:b/>
          <w:sz w:val="24"/>
          <w:szCs w:val="24"/>
        </w:rPr>
        <w:t xml:space="preserve"> Назначение платежа: оплата цены земельного участка (</w:t>
      </w:r>
      <w:proofErr w:type="spellStart"/>
      <w:r w:rsidRPr="003D04AB">
        <w:rPr>
          <w:rFonts w:ascii="Times New Roman" w:hAnsi="Times New Roman"/>
          <w:b/>
          <w:sz w:val="24"/>
          <w:szCs w:val="24"/>
        </w:rPr>
        <w:t>Кад</w:t>
      </w:r>
      <w:proofErr w:type="spellEnd"/>
      <w:r w:rsidRPr="003D04AB">
        <w:rPr>
          <w:rFonts w:ascii="Times New Roman" w:hAnsi="Times New Roman"/>
          <w:b/>
          <w:sz w:val="24"/>
          <w:szCs w:val="24"/>
        </w:rPr>
        <w:t>. №) по итогам публичных торгов,</w:t>
      </w:r>
      <w:r w:rsidRPr="003D04AB">
        <w:rPr>
          <w:rFonts w:ascii="Times New Roman" w:hAnsi="Times New Roman"/>
          <w:spacing w:val="-2"/>
          <w:sz w:val="24"/>
          <w:szCs w:val="24"/>
        </w:rPr>
        <w:t xml:space="preserve"> </w:t>
      </w:r>
      <w:r w:rsidRPr="003D04AB">
        <w:rPr>
          <w:rFonts w:ascii="Times New Roman" w:hAnsi="Times New Roman"/>
          <w:spacing w:val="-6"/>
          <w:sz w:val="24"/>
          <w:szCs w:val="24"/>
        </w:rPr>
        <w:t xml:space="preserve">в </w:t>
      </w:r>
      <w:r w:rsidRPr="003D04AB">
        <w:rPr>
          <w:rFonts w:ascii="Times New Roman" w:hAnsi="Times New Roman"/>
          <w:sz w:val="24"/>
          <w:szCs w:val="24"/>
        </w:rPr>
        <w:t>течение 10 (десяти)</w:t>
      </w:r>
      <w:r w:rsidRPr="003D04AB">
        <w:rPr>
          <w:rFonts w:ascii="Times New Roman" w:hAnsi="Times New Roman"/>
          <w:b/>
          <w:sz w:val="24"/>
          <w:szCs w:val="24"/>
        </w:rPr>
        <w:t xml:space="preserve"> </w:t>
      </w:r>
      <w:r w:rsidRPr="007A4EBF">
        <w:rPr>
          <w:rFonts w:ascii="Times New Roman" w:hAnsi="Times New Roman"/>
          <w:sz w:val="24"/>
          <w:szCs w:val="24"/>
        </w:rPr>
        <w:t>рабочих</w:t>
      </w:r>
      <w:r w:rsidRPr="003D04AB">
        <w:rPr>
          <w:rFonts w:ascii="Times New Roman" w:hAnsi="Times New Roman"/>
          <w:sz w:val="24"/>
          <w:szCs w:val="24"/>
        </w:rPr>
        <w:t xml:space="preserve"> дней с момента заключения настоящего Договора</w:t>
      </w:r>
      <w:r w:rsidRPr="003D04AB">
        <w:rPr>
          <w:rFonts w:ascii="Times New Roman" w:hAnsi="Times New Roman"/>
          <w:b/>
          <w:bCs/>
          <w:spacing w:val="-6"/>
          <w:sz w:val="24"/>
          <w:szCs w:val="24"/>
        </w:rPr>
        <w:t xml:space="preserve"> </w:t>
      </w:r>
      <w:r w:rsidRPr="003D04AB">
        <w:rPr>
          <w:rFonts w:ascii="Times New Roman" w:hAnsi="Times New Roman"/>
          <w:spacing w:val="-6"/>
          <w:sz w:val="24"/>
          <w:szCs w:val="24"/>
        </w:rPr>
        <w:t xml:space="preserve">путем </w:t>
      </w:r>
      <w:r w:rsidRPr="003D04AB">
        <w:rPr>
          <w:rFonts w:ascii="Times New Roman" w:hAnsi="Times New Roman"/>
          <w:spacing w:val="-8"/>
          <w:sz w:val="24"/>
          <w:szCs w:val="24"/>
        </w:rPr>
        <w:t>единовременного перечисления денежных средств в безналичном порядке.</w:t>
      </w:r>
    </w:p>
    <w:p w:rsidR="00BD073D" w:rsidRPr="003D04AB" w:rsidRDefault="00BD073D" w:rsidP="00BD073D">
      <w:pPr>
        <w:pStyle w:val="aa"/>
        <w:jc w:val="both"/>
        <w:rPr>
          <w:rFonts w:ascii="Times New Roman" w:hAnsi="Times New Roman"/>
          <w:sz w:val="24"/>
          <w:szCs w:val="24"/>
        </w:rPr>
      </w:pPr>
      <w:r w:rsidRPr="003D04AB">
        <w:rPr>
          <w:rFonts w:ascii="Times New Roman" w:hAnsi="Times New Roman"/>
          <w:sz w:val="24"/>
          <w:szCs w:val="24"/>
        </w:rPr>
        <w:t xml:space="preserve">  </w:t>
      </w:r>
      <w:r>
        <w:rPr>
          <w:rFonts w:ascii="Times New Roman" w:hAnsi="Times New Roman"/>
          <w:sz w:val="24"/>
          <w:szCs w:val="24"/>
        </w:rPr>
        <w:t xml:space="preserve">             </w:t>
      </w:r>
      <w:r w:rsidRPr="003D04AB">
        <w:rPr>
          <w:rFonts w:ascii="Times New Roman" w:hAnsi="Times New Roman"/>
          <w:sz w:val="24"/>
          <w:szCs w:val="24"/>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BD073D" w:rsidRDefault="00BD073D" w:rsidP="00BD073D">
      <w:pPr>
        <w:pStyle w:val="ae"/>
        <w:spacing w:after="0"/>
        <w:jc w:val="center"/>
        <w:rPr>
          <w:b/>
        </w:rPr>
      </w:pPr>
      <w:r w:rsidRPr="00EA786F">
        <w:rPr>
          <w:b/>
        </w:rPr>
        <w:t>3. Срок действия договора</w:t>
      </w:r>
    </w:p>
    <w:p w:rsidR="00BD073D" w:rsidRPr="00EA786F" w:rsidRDefault="00BD073D" w:rsidP="00BD073D">
      <w:pPr>
        <w:pStyle w:val="ae"/>
        <w:spacing w:after="0"/>
        <w:jc w:val="center"/>
        <w:rPr>
          <w:b/>
        </w:rPr>
      </w:pPr>
    </w:p>
    <w:p w:rsidR="00BD073D" w:rsidRDefault="00BD073D" w:rsidP="00BD073D">
      <w:pPr>
        <w:pStyle w:val="ae"/>
        <w:spacing w:after="0"/>
        <w:ind w:firstLine="851"/>
        <w:jc w:val="both"/>
      </w:pPr>
      <w:r w:rsidRPr="00EA786F">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D073D" w:rsidRPr="00EA786F" w:rsidRDefault="00BD073D" w:rsidP="00BD073D">
      <w:pPr>
        <w:pStyle w:val="ae"/>
        <w:spacing w:after="0"/>
        <w:ind w:firstLine="851"/>
        <w:jc w:val="both"/>
      </w:pPr>
    </w:p>
    <w:p w:rsidR="00BD073D" w:rsidRDefault="00BD073D" w:rsidP="00BD073D">
      <w:pPr>
        <w:pStyle w:val="ae"/>
        <w:tabs>
          <w:tab w:val="left" w:pos="708"/>
          <w:tab w:val="left" w:pos="3330"/>
        </w:tabs>
        <w:spacing w:after="0"/>
        <w:jc w:val="center"/>
        <w:rPr>
          <w:b/>
        </w:rPr>
      </w:pPr>
      <w:r w:rsidRPr="00EA786F">
        <w:rPr>
          <w:b/>
        </w:rPr>
        <w:t>4. Передача земельного участка и переход права собственности на него</w:t>
      </w:r>
    </w:p>
    <w:p w:rsidR="00BD073D" w:rsidRPr="00EA786F" w:rsidRDefault="00BD073D" w:rsidP="00BD073D">
      <w:pPr>
        <w:pStyle w:val="ae"/>
        <w:tabs>
          <w:tab w:val="left" w:pos="708"/>
          <w:tab w:val="left" w:pos="3330"/>
        </w:tabs>
        <w:spacing w:after="0"/>
        <w:jc w:val="center"/>
        <w:rPr>
          <w:b/>
        </w:rPr>
      </w:pPr>
    </w:p>
    <w:p w:rsidR="00BD073D" w:rsidRPr="00EA786F" w:rsidRDefault="00BD073D" w:rsidP="00BD073D">
      <w:pPr>
        <w:pStyle w:val="ae"/>
        <w:tabs>
          <w:tab w:val="left" w:pos="0"/>
        </w:tabs>
        <w:spacing w:after="0"/>
        <w:ind w:firstLine="851"/>
      </w:pPr>
      <w:r>
        <w:t xml:space="preserve">  </w:t>
      </w:r>
      <w:r w:rsidRPr="00EA786F">
        <w:t>4.1. Передача земельного участка Продавцом и принятие его Покупателем осуществляется по подписываемому сторонами акту приема-передачи.</w:t>
      </w:r>
    </w:p>
    <w:p w:rsidR="00BD073D" w:rsidRPr="00EA786F" w:rsidRDefault="00BD073D" w:rsidP="00BD073D">
      <w:pPr>
        <w:pStyle w:val="ae"/>
        <w:tabs>
          <w:tab w:val="left" w:pos="0"/>
        </w:tabs>
        <w:spacing w:after="0"/>
        <w:ind w:firstLine="851"/>
        <w:jc w:val="both"/>
      </w:pPr>
      <w:r>
        <w:t xml:space="preserve">  </w:t>
      </w:r>
      <w:r w:rsidRPr="00EA786F">
        <w:t>4.2. Переход права собственности на земельный участок подлежит государственной регистрации в соответствии с Гражданским кодексом РФ и Федеральным законом «О государственной регистрации прав на недвижимое имущество и сделок с ним».</w:t>
      </w:r>
    </w:p>
    <w:p w:rsidR="00BD073D" w:rsidRDefault="00BD073D" w:rsidP="00BD073D">
      <w:pPr>
        <w:pStyle w:val="ae"/>
        <w:spacing w:after="0"/>
        <w:jc w:val="center"/>
        <w:rPr>
          <w:b/>
        </w:rPr>
      </w:pPr>
      <w:r w:rsidRPr="00EA786F">
        <w:rPr>
          <w:b/>
        </w:rPr>
        <w:t>5. Обязанности «Сторон»</w:t>
      </w:r>
    </w:p>
    <w:p w:rsidR="00BD073D" w:rsidRPr="00EA786F" w:rsidRDefault="00BD073D" w:rsidP="00BD073D">
      <w:pPr>
        <w:pStyle w:val="ae"/>
        <w:spacing w:after="0"/>
        <w:jc w:val="center"/>
        <w:rPr>
          <w:b/>
        </w:rPr>
      </w:pPr>
    </w:p>
    <w:p w:rsidR="00BD073D" w:rsidRPr="00EA786F" w:rsidRDefault="00BD073D" w:rsidP="00BD073D">
      <w:pPr>
        <w:pStyle w:val="ae"/>
        <w:spacing w:after="0"/>
        <w:ind w:firstLine="993"/>
        <w:jc w:val="both"/>
      </w:pPr>
      <w:r w:rsidRPr="00EA786F">
        <w:t>5.1. «Продавец» обязуется:</w:t>
      </w:r>
    </w:p>
    <w:p w:rsidR="00BD073D" w:rsidRPr="000C7649" w:rsidRDefault="00BD073D" w:rsidP="00BD073D">
      <w:pPr>
        <w:pStyle w:val="ConsNonformat"/>
        <w:widowControl/>
        <w:ind w:right="-1" w:firstLine="709"/>
        <w:jc w:val="both"/>
        <w:rPr>
          <w:rFonts w:ascii="Times New Roman" w:hAnsi="Times New Roman"/>
          <w:sz w:val="24"/>
          <w:szCs w:val="24"/>
        </w:rPr>
      </w:pPr>
      <w:r>
        <w:rPr>
          <w:rFonts w:ascii="Times New Roman" w:hAnsi="Times New Roman"/>
          <w:sz w:val="24"/>
          <w:szCs w:val="24"/>
        </w:rPr>
        <w:t xml:space="preserve">     </w:t>
      </w:r>
      <w:r w:rsidRPr="000C7649">
        <w:rPr>
          <w:rFonts w:ascii="Times New Roman" w:hAnsi="Times New Roman"/>
          <w:sz w:val="24"/>
          <w:szCs w:val="24"/>
        </w:rPr>
        <w:t>5.1.1</w:t>
      </w:r>
      <w:r w:rsidRPr="000C7649">
        <w:rPr>
          <w:sz w:val="24"/>
          <w:szCs w:val="24"/>
        </w:rPr>
        <w:t>.</w:t>
      </w:r>
      <w:r w:rsidRPr="000C7649">
        <w:rPr>
          <w:rFonts w:ascii="Times New Roman" w:hAnsi="Times New Roman"/>
          <w:sz w:val="24"/>
          <w:szCs w:val="24"/>
        </w:rPr>
        <w:t>Предоставить Покупателю сведения, необходимые  для исполнения условий, установленных  Договором.</w:t>
      </w:r>
    </w:p>
    <w:p w:rsidR="00BD073D" w:rsidRPr="00EA786F" w:rsidRDefault="00BD073D" w:rsidP="00BD073D">
      <w:pPr>
        <w:pStyle w:val="ae"/>
        <w:spacing w:after="0"/>
        <w:ind w:firstLine="993"/>
        <w:jc w:val="both"/>
      </w:pPr>
      <w:r w:rsidRPr="00EA786F">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BD073D" w:rsidRPr="000C7649" w:rsidRDefault="00BD073D" w:rsidP="00BD07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C7649">
        <w:rPr>
          <w:rFonts w:ascii="Times New Roman" w:hAnsi="Times New Roman" w:cs="Times New Roman"/>
          <w:sz w:val="24"/>
          <w:szCs w:val="24"/>
        </w:rPr>
        <w:t xml:space="preserve">5.1.3. </w:t>
      </w:r>
      <w:r w:rsidRPr="00540371">
        <w:rPr>
          <w:rFonts w:ascii="Times New Roman" w:hAnsi="Times New Roman" w:cs="Times New Roman"/>
          <w:sz w:val="24"/>
          <w:szCs w:val="24"/>
        </w:rPr>
        <w:t xml:space="preserve">Средства, вырученные от продажи </w:t>
      </w:r>
      <w:r w:rsidRPr="00540371">
        <w:rPr>
          <w:rFonts w:ascii="Times New Roman" w:eastAsiaTheme="minorHAnsi" w:hAnsi="Times New Roman" w:cs="Times New Roman"/>
          <w:sz w:val="24"/>
          <w:szCs w:val="24"/>
          <w:lang w:eastAsia="en-US"/>
        </w:rPr>
        <w:t>с публичных торгов</w:t>
      </w:r>
      <w:r w:rsidRPr="00540371">
        <w:rPr>
          <w:rFonts w:ascii="Times New Roman" w:hAnsi="Times New Roman" w:cs="Times New Roman"/>
          <w:sz w:val="24"/>
          <w:szCs w:val="24"/>
        </w:rPr>
        <w:t xml:space="preserve">, выплатить Собственнику Участка за вычетом расходов на подготовку и проведение публичных торгов. </w:t>
      </w:r>
    </w:p>
    <w:p w:rsidR="00BD073D" w:rsidRPr="00EA786F" w:rsidRDefault="00BD073D" w:rsidP="00BD073D">
      <w:pPr>
        <w:pStyle w:val="ae"/>
        <w:spacing w:after="0"/>
        <w:ind w:firstLine="993"/>
        <w:jc w:val="both"/>
      </w:pPr>
      <w:r w:rsidRPr="00EA786F">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BD073D" w:rsidRPr="00EA786F" w:rsidRDefault="00BD073D" w:rsidP="00BD073D">
      <w:pPr>
        <w:pStyle w:val="ae"/>
        <w:spacing w:after="0"/>
        <w:ind w:firstLine="993"/>
        <w:jc w:val="both"/>
      </w:pPr>
      <w:r w:rsidRPr="00EA786F">
        <w:t>5.2. Покупатель обязуется:</w:t>
      </w:r>
    </w:p>
    <w:p w:rsidR="00BD073D" w:rsidRPr="00EA786F" w:rsidRDefault="00BD073D" w:rsidP="00BD073D">
      <w:pPr>
        <w:pStyle w:val="ae"/>
        <w:spacing w:after="0"/>
        <w:ind w:firstLine="993"/>
        <w:jc w:val="both"/>
      </w:pPr>
      <w:r w:rsidRPr="00EA786F">
        <w:t>5.2.1. Полностью оплатить цену земельного участка в размере, порядке и сроки, установленным разделом 2 договора.</w:t>
      </w:r>
    </w:p>
    <w:p w:rsidR="00BD073D" w:rsidRPr="0052509D" w:rsidRDefault="00BD073D" w:rsidP="00BD073D">
      <w:pPr>
        <w:pStyle w:val="ae"/>
        <w:spacing w:after="0"/>
        <w:ind w:firstLine="993"/>
        <w:jc w:val="both"/>
      </w:pPr>
      <w:r w:rsidRPr="00EA786F">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w:t>
      </w:r>
      <w:r w:rsidRPr="0052509D">
        <w:t>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BD073D" w:rsidRPr="0052509D" w:rsidRDefault="00BD073D" w:rsidP="00BD073D">
      <w:pPr>
        <w:pStyle w:val="ae"/>
        <w:spacing w:after="0"/>
        <w:ind w:firstLine="993"/>
        <w:jc w:val="both"/>
      </w:pPr>
      <w:r w:rsidRPr="0052509D">
        <w:t>5.2.3. Оплатить расходы, связанные с государственной регистрацией перехода права собственности на земельный участок.</w:t>
      </w:r>
    </w:p>
    <w:p w:rsidR="00BD073D" w:rsidRPr="0052509D" w:rsidRDefault="00BD073D" w:rsidP="00BD073D">
      <w:pPr>
        <w:pStyle w:val="ae"/>
        <w:spacing w:after="0"/>
        <w:ind w:firstLine="993"/>
        <w:jc w:val="both"/>
      </w:pPr>
      <w:r w:rsidRPr="0052509D">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BD073D" w:rsidRPr="0052509D" w:rsidRDefault="00BD073D" w:rsidP="00BD073D">
      <w:pPr>
        <w:pStyle w:val="aa"/>
        <w:jc w:val="both"/>
        <w:rPr>
          <w:rFonts w:ascii="Times New Roman" w:hAnsi="Times New Roman"/>
          <w:sz w:val="24"/>
          <w:szCs w:val="24"/>
        </w:rPr>
      </w:pPr>
      <w:r>
        <w:rPr>
          <w:rFonts w:ascii="Times New Roman" w:hAnsi="Times New Roman"/>
          <w:sz w:val="24"/>
          <w:szCs w:val="24"/>
        </w:rPr>
        <w:t xml:space="preserve">                </w:t>
      </w:r>
      <w:r w:rsidRPr="0052509D">
        <w:rPr>
          <w:rFonts w:ascii="Times New Roman" w:hAnsi="Times New Roman"/>
          <w:sz w:val="24"/>
          <w:szCs w:val="24"/>
        </w:rPr>
        <w:t xml:space="preserve"> 5.3.</w:t>
      </w:r>
      <w:r w:rsidRPr="0052509D">
        <w:rPr>
          <w:rFonts w:ascii="Times New Roman" w:hAnsi="Times New Roman"/>
          <w:sz w:val="24"/>
          <w:szCs w:val="24"/>
        </w:rPr>
        <w:tab/>
        <w:t>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w:t>
      </w:r>
      <w:r w:rsidRPr="00EA786F">
        <w:t xml:space="preserve"> </w:t>
      </w:r>
      <w:r w:rsidRPr="0052509D">
        <w:rPr>
          <w:rFonts w:ascii="Times New Roman" w:hAnsi="Times New Roman"/>
          <w:sz w:val="24"/>
          <w:szCs w:val="24"/>
        </w:rPr>
        <w:t>отравлению, порче, уничтожению плодородного слоя почвы и иным негативным (вредным) воздействиям хозяйственной деятельности.</w:t>
      </w:r>
    </w:p>
    <w:p w:rsidR="00BD073D" w:rsidRPr="0052509D" w:rsidRDefault="00BD073D" w:rsidP="00BD073D">
      <w:pPr>
        <w:pStyle w:val="aa"/>
        <w:jc w:val="both"/>
        <w:rPr>
          <w:rFonts w:ascii="Times New Roman" w:hAnsi="Times New Roman"/>
          <w:sz w:val="24"/>
          <w:szCs w:val="24"/>
        </w:rPr>
      </w:pPr>
      <w:r w:rsidRPr="0052509D">
        <w:rPr>
          <w:rFonts w:ascii="Times New Roman" w:hAnsi="Times New Roman"/>
          <w:sz w:val="24"/>
          <w:szCs w:val="24"/>
        </w:rPr>
        <w:t xml:space="preserve">                 5.3.1. Не осуществлять на участке работы без разрешения соответствующих компетентных органов, для проведения которых требуется такое разрешение.</w:t>
      </w:r>
    </w:p>
    <w:p w:rsidR="00BD073D" w:rsidRPr="0052509D" w:rsidRDefault="00BD073D" w:rsidP="00BD073D">
      <w:pPr>
        <w:pStyle w:val="aa"/>
        <w:jc w:val="both"/>
        <w:rPr>
          <w:rFonts w:ascii="Times New Roman" w:hAnsi="Times New Roman"/>
          <w:sz w:val="24"/>
          <w:szCs w:val="24"/>
        </w:rPr>
      </w:pPr>
      <w:r w:rsidRPr="0052509D">
        <w:rPr>
          <w:rFonts w:ascii="Times New Roman" w:hAnsi="Times New Roman"/>
          <w:sz w:val="24"/>
          <w:szCs w:val="24"/>
        </w:rPr>
        <w:lastRenderedPageBreak/>
        <w:t xml:space="preserve">                  5.3.2. Не нарушать права других землепользователей, а также порядок пользования водными, лесными и другими природными объектами,  соблюдать при использовании участка требования экологических, санитарно-гигиенических, противопожарных и иных правил и нормативов;</w:t>
      </w:r>
    </w:p>
    <w:p w:rsidR="00BD073D" w:rsidRPr="00EA786F"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52509D">
        <w:rPr>
          <w:rFonts w:ascii="Times New Roman" w:hAnsi="Times New Roman" w:cs="Times New Roman"/>
          <w:lang w:val="ru-RU"/>
        </w:rPr>
        <w:t xml:space="preserve">        5.3.3. Немедленно извещать соответствующие государственные органы о всякой аварии или</w:t>
      </w:r>
      <w:r w:rsidRPr="00EA786F">
        <w:rPr>
          <w:rFonts w:ascii="Times New Roman" w:hAnsi="Times New Roman" w:cs="Times New Roman"/>
          <w:lang w:val="ru-RU"/>
        </w:rPr>
        <w:t xml:space="preserve">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D073D" w:rsidRDefault="00BD073D" w:rsidP="00BD073D">
      <w:pPr>
        <w:pStyle w:val="ae"/>
        <w:spacing w:after="0"/>
        <w:ind w:firstLine="993"/>
        <w:jc w:val="both"/>
      </w:pPr>
      <w:r w:rsidRPr="00EA786F">
        <w:t>5.4. Обязанности сторон, не урегулированные настоящим договором, устанавливаются в соответствии и действующим законодательством.</w:t>
      </w:r>
    </w:p>
    <w:p w:rsidR="00BD073D" w:rsidRPr="00EA786F" w:rsidRDefault="00BD073D" w:rsidP="00BD073D">
      <w:pPr>
        <w:pStyle w:val="ae"/>
        <w:spacing w:after="0"/>
        <w:ind w:firstLine="993"/>
        <w:jc w:val="both"/>
      </w:pPr>
    </w:p>
    <w:p w:rsidR="00BD073D" w:rsidRPr="00EA786F" w:rsidRDefault="00BD073D" w:rsidP="00BD073D">
      <w:pPr>
        <w:pStyle w:val="ae"/>
        <w:spacing w:after="0"/>
        <w:jc w:val="center"/>
        <w:rPr>
          <w:b/>
        </w:rPr>
      </w:pPr>
      <w:r w:rsidRPr="00EA786F">
        <w:rPr>
          <w:b/>
        </w:rPr>
        <w:t>6. Ответственность сторон</w:t>
      </w:r>
    </w:p>
    <w:p w:rsidR="00BD073D" w:rsidRDefault="00BD073D" w:rsidP="00BD073D">
      <w:pPr>
        <w:pStyle w:val="ae"/>
        <w:spacing w:after="0"/>
        <w:jc w:val="both"/>
      </w:pPr>
      <w:r>
        <w:t xml:space="preserve">               </w:t>
      </w:r>
    </w:p>
    <w:p w:rsidR="00BD073D" w:rsidRPr="006A3641" w:rsidRDefault="00BD073D" w:rsidP="00BD073D">
      <w:pPr>
        <w:pStyle w:val="ae"/>
        <w:spacing w:after="0"/>
        <w:jc w:val="both"/>
      </w:pPr>
      <w:r>
        <w:t xml:space="preserve">                </w:t>
      </w:r>
      <w:r w:rsidRPr="006A3641">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BD073D" w:rsidRPr="006A3641" w:rsidRDefault="00BD073D" w:rsidP="00BD073D">
      <w:pPr>
        <w:pStyle w:val="aa"/>
        <w:jc w:val="both"/>
        <w:rPr>
          <w:rFonts w:ascii="Times New Roman" w:hAnsi="Times New Roman"/>
          <w:sz w:val="24"/>
          <w:szCs w:val="24"/>
        </w:rPr>
      </w:pPr>
      <w:r>
        <w:rPr>
          <w:rFonts w:ascii="Times New Roman" w:hAnsi="Times New Roman"/>
          <w:sz w:val="24"/>
          <w:szCs w:val="24"/>
        </w:rPr>
        <w:t xml:space="preserve">                </w:t>
      </w:r>
      <w:r w:rsidRPr="006A3641">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BD073D" w:rsidRPr="006A3641" w:rsidRDefault="00BD073D" w:rsidP="00BD073D">
      <w:pPr>
        <w:pStyle w:val="aa"/>
        <w:jc w:val="both"/>
        <w:rPr>
          <w:rFonts w:ascii="Times New Roman" w:hAnsi="Times New Roman"/>
          <w:sz w:val="24"/>
          <w:szCs w:val="24"/>
        </w:rPr>
      </w:pPr>
      <w:r>
        <w:rPr>
          <w:rFonts w:ascii="Times New Roman" w:hAnsi="Times New Roman"/>
          <w:sz w:val="24"/>
          <w:szCs w:val="24"/>
        </w:rPr>
        <w:t xml:space="preserve">               </w:t>
      </w:r>
      <w:r w:rsidRPr="006A3641">
        <w:rPr>
          <w:rFonts w:ascii="Times New Roman" w:hAnsi="Times New Roman"/>
          <w:sz w:val="24"/>
          <w:szCs w:val="24"/>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BD073D" w:rsidRPr="00EA786F" w:rsidRDefault="00BD073D" w:rsidP="00BD073D">
      <w:pPr>
        <w:pStyle w:val="ae"/>
        <w:spacing w:after="0"/>
        <w:ind w:firstLine="851"/>
        <w:jc w:val="both"/>
      </w:pPr>
    </w:p>
    <w:p w:rsidR="00BD073D" w:rsidRPr="00EA786F" w:rsidRDefault="00BD073D" w:rsidP="00BD073D">
      <w:pPr>
        <w:pStyle w:val="ae"/>
        <w:spacing w:after="0"/>
        <w:jc w:val="center"/>
        <w:rPr>
          <w:b/>
        </w:rPr>
      </w:pPr>
      <w:r w:rsidRPr="00EA786F">
        <w:rPr>
          <w:b/>
        </w:rPr>
        <w:t>7. Рассмотрение споров.</w:t>
      </w:r>
    </w:p>
    <w:p w:rsidR="00BD073D" w:rsidRDefault="00BD073D" w:rsidP="00BD073D">
      <w:pPr>
        <w:pStyle w:val="ae"/>
        <w:spacing w:after="0"/>
        <w:ind w:firstLine="851"/>
        <w:jc w:val="both"/>
      </w:pPr>
    </w:p>
    <w:p w:rsidR="00BD073D" w:rsidRPr="00EA786F" w:rsidRDefault="00BD073D" w:rsidP="00BD073D">
      <w:pPr>
        <w:pStyle w:val="ae"/>
        <w:spacing w:after="0"/>
        <w:ind w:firstLine="851"/>
        <w:jc w:val="both"/>
      </w:pPr>
      <w:r w:rsidRPr="00EA786F">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BD073D" w:rsidRPr="00EA786F" w:rsidRDefault="00BD073D" w:rsidP="00BD073D">
      <w:pPr>
        <w:pStyle w:val="ae"/>
        <w:spacing w:after="0"/>
        <w:ind w:firstLine="851"/>
        <w:jc w:val="both"/>
      </w:pPr>
      <w:r w:rsidRPr="00EA786F">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BD073D" w:rsidRPr="00EA786F" w:rsidRDefault="00BD073D" w:rsidP="00BD073D">
      <w:pPr>
        <w:pStyle w:val="ae"/>
        <w:spacing w:after="0"/>
        <w:jc w:val="center"/>
        <w:rPr>
          <w:b/>
        </w:rPr>
      </w:pPr>
      <w:r w:rsidRPr="00EA786F">
        <w:rPr>
          <w:b/>
        </w:rPr>
        <w:t>8. Особые условия</w:t>
      </w:r>
    </w:p>
    <w:p w:rsidR="00BD073D" w:rsidRDefault="00BD073D" w:rsidP="00BD073D">
      <w:pPr>
        <w:pStyle w:val="ae"/>
        <w:spacing w:after="0"/>
        <w:ind w:firstLine="851"/>
        <w:jc w:val="both"/>
      </w:pPr>
    </w:p>
    <w:p w:rsidR="00BD073D" w:rsidRPr="00EA786F" w:rsidRDefault="00BD073D" w:rsidP="00BD073D">
      <w:pPr>
        <w:pStyle w:val="ae"/>
        <w:spacing w:after="0"/>
        <w:ind w:firstLine="851"/>
        <w:jc w:val="both"/>
      </w:pPr>
      <w:r w:rsidRPr="00EA786F">
        <w:t>8.1. Изменения и дополнения к настоящему договору считаются действительными, если они совершены в письменной форме и подписаны сторонами.</w:t>
      </w:r>
    </w:p>
    <w:p w:rsidR="00BD073D" w:rsidRPr="00EA786F" w:rsidRDefault="00BD073D" w:rsidP="00BD073D">
      <w:pPr>
        <w:pStyle w:val="ae"/>
        <w:spacing w:after="0"/>
        <w:ind w:firstLine="851"/>
        <w:jc w:val="both"/>
      </w:pPr>
      <w:r w:rsidRPr="00EA786F">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BD073D" w:rsidRDefault="00BD073D" w:rsidP="00BD073D">
      <w:pPr>
        <w:pStyle w:val="ae"/>
        <w:spacing w:after="0"/>
        <w:ind w:firstLine="851"/>
        <w:jc w:val="both"/>
      </w:pPr>
      <w:r w:rsidRPr="00EA786F">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картографии по Брянской области.</w:t>
      </w:r>
    </w:p>
    <w:p w:rsidR="00BD073D" w:rsidRPr="00EA786F" w:rsidRDefault="00BD073D" w:rsidP="00BD073D">
      <w:pPr>
        <w:pStyle w:val="ae"/>
        <w:spacing w:after="0"/>
        <w:ind w:firstLine="851"/>
        <w:jc w:val="both"/>
      </w:pPr>
    </w:p>
    <w:p w:rsidR="00BD073D" w:rsidRPr="00EA786F" w:rsidRDefault="00BD073D" w:rsidP="00BD073D">
      <w:pPr>
        <w:pStyle w:val="ae"/>
        <w:spacing w:after="0"/>
        <w:jc w:val="center"/>
        <w:rPr>
          <w:b/>
        </w:rPr>
      </w:pPr>
      <w:r w:rsidRPr="00EA786F">
        <w:rPr>
          <w:b/>
        </w:rPr>
        <w:t>9. Юридические адреса и реквизиты «Сторон»</w:t>
      </w:r>
    </w:p>
    <w:p w:rsidR="00BD073D" w:rsidRDefault="00BD073D" w:rsidP="00BD073D">
      <w:pPr>
        <w:pStyle w:val="afff2"/>
        <w:spacing w:before="0" w:after="0" w:line="276" w:lineRule="auto"/>
        <w:jc w:val="left"/>
        <w:rPr>
          <w:b w:val="0"/>
          <w:bCs w:val="0"/>
          <w:lang w:val="ru-RU"/>
        </w:rPr>
      </w:pPr>
    </w:p>
    <w:p w:rsidR="00BD073D" w:rsidRPr="00EA786F" w:rsidRDefault="00BD073D" w:rsidP="00BD073D">
      <w:pPr>
        <w:pStyle w:val="afff2"/>
        <w:spacing w:before="0" w:after="0" w:line="276" w:lineRule="auto"/>
        <w:jc w:val="left"/>
        <w:rPr>
          <w:b w:val="0"/>
          <w:bCs w:val="0"/>
          <w:lang w:val="ru-RU"/>
        </w:rPr>
      </w:pPr>
      <w:r w:rsidRPr="00EA786F">
        <w:rPr>
          <w:b w:val="0"/>
          <w:bCs w:val="0"/>
          <w:lang w:val="ru-RU"/>
        </w:rPr>
        <w:t>ПРОДАВЕЦ:</w:t>
      </w:r>
    </w:p>
    <w:tbl>
      <w:tblPr>
        <w:tblW w:w="10031" w:type="dxa"/>
        <w:tblLayout w:type="fixed"/>
        <w:tblLook w:val="01E0" w:firstRow="1" w:lastRow="1" w:firstColumn="1" w:lastColumn="1" w:noHBand="0" w:noVBand="0"/>
      </w:tblPr>
      <w:tblGrid>
        <w:gridCol w:w="1768"/>
        <w:gridCol w:w="5445"/>
        <w:gridCol w:w="266"/>
        <w:gridCol w:w="1234"/>
        <w:gridCol w:w="80"/>
        <w:gridCol w:w="1238"/>
      </w:tblGrid>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nil"/>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jc w:val="left"/>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68"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single" w:sz="4" w:space="0" w:color="auto"/>
              <w:right w:val="nil"/>
            </w:tcBorders>
            <w:vAlign w:val="center"/>
            <w:hideMark/>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Borders>
              <w:top w:val="nil"/>
              <w:left w:val="nil"/>
              <w:bottom w:val="single" w:sz="4" w:space="0" w:color="auto"/>
              <w:right w:val="nil"/>
            </w:tcBorders>
          </w:tcPr>
          <w:p w:rsidR="00BD073D" w:rsidRPr="00EA786F" w:rsidRDefault="00BD073D" w:rsidP="00383254">
            <w:pPr>
              <w:pStyle w:val="afff2"/>
              <w:shd w:val="clear" w:color="auto" w:fill="auto"/>
              <w:spacing w:before="0" w:after="0"/>
              <w:jc w:val="left"/>
              <w:rPr>
                <w:b w:val="0"/>
                <w:bCs w:val="0"/>
                <w:lang w:val="ru-RU"/>
              </w:rPr>
            </w:pP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jc w:val="left"/>
              <w:rPr>
                <w:b w:val="0"/>
                <w:bCs w:val="0"/>
                <w:lang w:val="ru-RU"/>
              </w:rPr>
            </w:pPr>
          </w:p>
        </w:tc>
        <w:tc>
          <w:tcPr>
            <w:tcW w:w="1238" w:type="dxa"/>
            <w:tcBorders>
              <w:top w:val="nil"/>
              <w:left w:val="nil"/>
              <w:bottom w:val="single" w:sz="4" w:space="0" w:color="auto"/>
              <w:right w:val="nil"/>
            </w:tcBorders>
          </w:tcPr>
          <w:p w:rsidR="00BD073D" w:rsidRPr="00EA786F" w:rsidRDefault="00BD073D" w:rsidP="00383254">
            <w:pPr>
              <w:pStyle w:val="afff2"/>
              <w:shd w:val="clear" w:color="auto" w:fill="auto"/>
              <w:spacing w:before="0" w:after="0"/>
              <w:rPr>
                <w:b w:val="0"/>
                <w:bCs w:val="0"/>
                <w:lang w:val="ru-RU"/>
              </w:rPr>
            </w:pPr>
          </w:p>
        </w:tc>
      </w:tr>
      <w:tr w:rsidR="00BD073D" w:rsidRPr="00EA786F" w:rsidTr="00383254">
        <w:trPr>
          <w:trHeight w:val="55"/>
        </w:trPr>
        <w:tc>
          <w:tcPr>
            <w:tcW w:w="1768" w:type="dxa"/>
            <w:vAlign w:val="bottom"/>
            <w:hideMark/>
          </w:tcPr>
          <w:p w:rsidR="00BD073D" w:rsidRPr="00EA786F" w:rsidRDefault="00BD073D" w:rsidP="00383254">
            <w:pPr>
              <w:pStyle w:val="afff2"/>
              <w:shd w:val="clear" w:color="auto" w:fill="auto"/>
              <w:spacing w:before="0" w:after="0"/>
              <w:rPr>
                <w:b w:val="0"/>
                <w:bCs w:val="0"/>
                <w:lang w:val="ru-RU"/>
              </w:rPr>
            </w:pPr>
          </w:p>
        </w:tc>
        <w:tc>
          <w:tcPr>
            <w:tcW w:w="5445" w:type="dxa"/>
            <w:tcBorders>
              <w:top w:val="single" w:sz="4" w:space="0" w:color="auto"/>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Borders>
              <w:top w:val="single" w:sz="4" w:space="0" w:color="auto"/>
              <w:left w:val="nil"/>
              <w:bottom w:val="nil"/>
              <w:right w:val="nil"/>
            </w:tcBorders>
            <w:hideMark/>
          </w:tcPr>
          <w:p w:rsidR="00BD073D" w:rsidRPr="00EA786F" w:rsidRDefault="00BD073D" w:rsidP="00383254">
            <w:pPr>
              <w:pStyle w:val="afff2"/>
              <w:spacing w:before="0" w:after="0"/>
              <w:rPr>
                <w:b w:val="0"/>
                <w:bCs w:val="0"/>
                <w:vertAlign w:val="superscript"/>
                <w:lang w:val="ru-RU"/>
              </w:rPr>
            </w:pPr>
            <w:r w:rsidRPr="00EA786F">
              <w:rPr>
                <w:b w:val="0"/>
                <w:bCs w:val="0"/>
                <w:vertAlign w:val="superscript"/>
                <w:lang w:val="ru-RU"/>
              </w:rPr>
              <w:t>(подпись)</w:t>
            </w:r>
          </w:p>
        </w:tc>
        <w:tc>
          <w:tcPr>
            <w:tcW w:w="80" w:type="dxa"/>
            <w:tcMar>
              <w:top w:w="0" w:type="dxa"/>
              <w:left w:w="28" w:type="dxa"/>
              <w:bottom w:w="0" w:type="dxa"/>
              <w:right w:w="28" w:type="dxa"/>
            </w:tcMar>
          </w:tcPr>
          <w:p w:rsidR="00BD073D" w:rsidRPr="00EA786F" w:rsidRDefault="00BD073D" w:rsidP="00383254">
            <w:pPr>
              <w:pStyle w:val="afff2"/>
              <w:spacing w:before="0" w:after="0"/>
              <w:rPr>
                <w:b w:val="0"/>
                <w:bCs w:val="0"/>
                <w:vertAlign w:val="superscript"/>
                <w:lang w:val="ru-RU"/>
              </w:rPr>
            </w:pPr>
          </w:p>
        </w:tc>
        <w:tc>
          <w:tcPr>
            <w:tcW w:w="1238" w:type="dxa"/>
            <w:tcBorders>
              <w:top w:val="single" w:sz="4" w:space="0" w:color="auto"/>
              <w:left w:val="nil"/>
              <w:bottom w:val="nil"/>
              <w:right w:val="nil"/>
            </w:tcBorders>
            <w:hideMark/>
          </w:tcPr>
          <w:p w:rsidR="00BD073D" w:rsidRPr="00EA786F" w:rsidRDefault="00BD073D" w:rsidP="00383254">
            <w:pPr>
              <w:pStyle w:val="afff2"/>
              <w:shd w:val="clear" w:color="auto" w:fill="auto"/>
              <w:spacing w:before="0" w:after="0"/>
              <w:rPr>
                <w:b w:val="0"/>
                <w:bCs w:val="0"/>
                <w:vertAlign w:val="superscript"/>
                <w:lang w:val="ru-RU"/>
              </w:rPr>
            </w:pPr>
            <w:r w:rsidRPr="00EA786F">
              <w:rPr>
                <w:b w:val="0"/>
                <w:bCs w:val="0"/>
                <w:vertAlign w:val="superscript"/>
                <w:lang w:val="ru-RU"/>
              </w:rPr>
              <w:t>(</w:t>
            </w:r>
            <w:proofErr w:type="spellStart"/>
            <w:r w:rsidRPr="00EA786F">
              <w:rPr>
                <w:b w:val="0"/>
                <w:bCs w:val="0"/>
                <w:vertAlign w:val="superscript"/>
                <w:lang w:val="ru-RU"/>
              </w:rPr>
              <w:t>ф.и.о.</w:t>
            </w:r>
            <w:proofErr w:type="spellEnd"/>
            <w:r w:rsidRPr="00EA786F">
              <w:rPr>
                <w:b w:val="0"/>
                <w:bCs w:val="0"/>
                <w:vertAlign w:val="superscript"/>
                <w:lang w:val="ru-RU"/>
              </w:rPr>
              <w:t>)</w:t>
            </w:r>
          </w:p>
        </w:tc>
      </w:tr>
      <w:tr w:rsidR="00BD073D" w:rsidRPr="00EA786F" w:rsidTr="00383254">
        <w:trPr>
          <w:trHeight w:val="327"/>
        </w:trPr>
        <w:tc>
          <w:tcPr>
            <w:tcW w:w="1768" w:type="dxa"/>
            <w:vAlign w:val="bottom"/>
          </w:tcPr>
          <w:p w:rsidR="00BD073D" w:rsidRPr="00EA786F" w:rsidRDefault="00BD073D" w:rsidP="00383254">
            <w:pPr>
              <w:pStyle w:val="afff2"/>
              <w:shd w:val="clear" w:color="auto" w:fill="auto"/>
              <w:spacing w:before="0" w:after="0"/>
              <w:jc w:val="right"/>
              <w:rPr>
                <w:b w:val="0"/>
                <w:bCs w:val="0"/>
                <w:lang w:val="ru-RU"/>
              </w:rPr>
            </w:pPr>
          </w:p>
        </w:tc>
        <w:tc>
          <w:tcPr>
            <w:tcW w:w="5445" w:type="dxa"/>
            <w:tcBorders>
              <w:top w:val="single" w:sz="4" w:space="0" w:color="auto"/>
              <w:left w:val="nil"/>
              <w:bottom w:val="nil"/>
              <w:right w:val="nil"/>
            </w:tcBorders>
            <w:vAlign w:val="center"/>
          </w:tcPr>
          <w:p w:rsidR="00BD073D" w:rsidRPr="00EA786F" w:rsidRDefault="00BD073D" w:rsidP="00383254">
            <w:pPr>
              <w:pStyle w:val="afff2"/>
              <w:shd w:val="clear" w:color="auto" w:fill="auto"/>
              <w:spacing w:before="0" w:after="0"/>
              <w:jc w:val="left"/>
              <w:rPr>
                <w:lang w:val="ru-RU"/>
              </w:rPr>
            </w:pPr>
          </w:p>
        </w:tc>
        <w:tc>
          <w:tcPr>
            <w:tcW w:w="266"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4" w:type="dxa"/>
          </w:tcPr>
          <w:p w:rsidR="00BD073D" w:rsidRPr="00EA786F" w:rsidRDefault="00BD073D" w:rsidP="00383254">
            <w:pPr>
              <w:pStyle w:val="afff2"/>
              <w:shd w:val="clear" w:color="auto" w:fill="auto"/>
              <w:spacing w:before="0" w:after="0"/>
              <w:rPr>
                <w:b w:val="0"/>
                <w:bCs w:val="0"/>
                <w:lang w:val="ru-RU"/>
              </w:rPr>
            </w:pPr>
            <w:r w:rsidRPr="00EA786F">
              <w:rPr>
                <w:lang w:val="ru-RU"/>
              </w:rPr>
              <w:t>М.П.</w:t>
            </w:r>
          </w:p>
        </w:tc>
        <w:tc>
          <w:tcPr>
            <w:tcW w:w="80"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38" w:type="dxa"/>
          </w:tcPr>
          <w:p w:rsidR="00BD073D" w:rsidRPr="00EA786F" w:rsidRDefault="00BD073D" w:rsidP="00383254">
            <w:pPr>
              <w:pStyle w:val="afff2"/>
              <w:shd w:val="clear" w:color="auto" w:fill="auto"/>
              <w:spacing w:before="0" w:after="0"/>
              <w:rPr>
                <w:b w:val="0"/>
                <w:bCs w:val="0"/>
                <w:lang w:val="ru-RU"/>
              </w:rPr>
            </w:pPr>
          </w:p>
        </w:tc>
      </w:tr>
    </w:tbl>
    <w:p w:rsidR="00BD073D" w:rsidRPr="00EA786F" w:rsidRDefault="00BD073D" w:rsidP="00BD073D">
      <w:pPr>
        <w:pStyle w:val="afff2"/>
        <w:spacing w:before="0" w:after="0" w:line="276" w:lineRule="auto"/>
        <w:jc w:val="left"/>
        <w:rPr>
          <w:b w:val="0"/>
          <w:bCs w:val="0"/>
          <w:lang w:val="ru-RU"/>
        </w:rPr>
      </w:pPr>
      <w:r w:rsidRPr="00EA786F">
        <w:rPr>
          <w:b w:val="0"/>
          <w:bCs w:val="0"/>
          <w:lang w:val="ru-RU"/>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BD073D" w:rsidRPr="00EA786F" w:rsidTr="00383254">
        <w:tc>
          <w:tcPr>
            <w:tcW w:w="1794"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02" w:type="dxa"/>
            <w:tcBorders>
              <w:top w:val="nil"/>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83"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52" w:type="dxa"/>
          </w:tcPr>
          <w:p w:rsidR="00BD073D" w:rsidRPr="00EA786F" w:rsidRDefault="00BD073D" w:rsidP="00383254">
            <w:pPr>
              <w:pStyle w:val="afff2"/>
              <w:shd w:val="clear" w:color="auto" w:fill="auto"/>
              <w:spacing w:before="0" w:after="0"/>
              <w:rPr>
                <w:b w:val="0"/>
                <w:bCs w:val="0"/>
                <w:lang w:val="ru-RU"/>
              </w:rPr>
            </w:pPr>
          </w:p>
        </w:tc>
        <w:tc>
          <w:tcPr>
            <w:tcW w:w="77"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23"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94"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02" w:type="dxa"/>
            <w:tcBorders>
              <w:top w:val="single" w:sz="4" w:space="0" w:color="auto"/>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83"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52" w:type="dxa"/>
          </w:tcPr>
          <w:p w:rsidR="00BD073D" w:rsidRPr="00EA786F" w:rsidRDefault="00BD073D" w:rsidP="00383254">
            <w:pPr>
              <w:pStyle w:val="afff2"/>
              <w:shd w:val="clear" w:color="auto" w:fill="auto"/>
              <w:spacing w:before="0" w:after="0"/>
              <w:rPr>
                <w:b w:val="0"/>
                <w:bCs w:val="0"/>
                <w:lang w:val="ru-RU"/>
              </w:rPr>
            </w:pPr>
          </w:p>
        </w:tc>
        <w:tc>
          <w:tcPr>
            <w:tcW w:w="77"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23"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94"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02" w:type="dxa"/>
            <w:tcBorders>
              <w:top w:val="single" w:sz="4" w:space="0" w:color="auto"/>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83"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52" w:type="dxa"/>
          </w:tcPr>
          <w:p w:rsidR="00BD073D" w:rsidRPr="00EA786F" w:rsidRDefault="00BD073D" w:rsidP="00383254">
            <w:pPr>
              <w:pStyle w:val="afff2"/>
              <w:shd w:val="clear" w:color="auto" w:fill="auto"/>
              <w:spacing w:before="0" w:after="0"/>
              <w:rPr>
                <w:b w:val="0"/>
                <w:bCs w:val="0"/>
                <w:lang w:val="ru-RU"/>
              </w:rPr>
            </w:pPr>
          </w:p>
        </w:tc>
        <w:tc>
          <w:tcPr>
            <w:tcW w:w="77"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23"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94"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02" w:type="dxa"/>
            <w:tcBorders>
              <w:top w:val="single" w:sz="4" w:space="0" w:color="auto"/>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83"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52" w:type="dxa"/>
          </w:tcPr>
          <w:p w:rsidR="00BD073D" w:rsidRPr="00EA786F" w:rsidRDefault="00BD073D" w:rsidP="00383254">
            <w:pPr>
              <w:pStyle w:val="afff2"/>
              <w:shd w:val="clear" w:color="auto" w:fill="auto"/>
              <w:spacing w:before="0" w:after="0"/>
              <w:rPr>
                <w:b w:val="0"/>
                <w:bCs w:val="0"/>
                <w:lang w:val="ru-RU"/>
              </w:rPr>
            </w:pPr>
          </w:p>
        </w:tc>
        <w:tc>
          <w:tcPr>
            <w:tcW w:w="77"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23" w:type="dxa"/>
          </w:tcPr>
          <w:p w:rsidR="00BD073D" w:rsidRPr="00EA786F" w:rsidRDefault="00BD073D" w:rsidP="00383254">
            <w:pPr>
              <w:pStyle w:val="afff2"/>
              <w:shd w:val="clear" w:color="auto" w:fill="auto"/>
              <w:spacing w:before="0" w:after="0"/>
              <w:jc w:val="left"/>
              <w:rPr>
                <w:b w:val="0"/>
                <w:bCs w:val="0"/>
                <w:lang w:val="ru-RU"/>
              </w:rPr>
            </w:pPr>
          </w:p>
        </w:tc>
      </w:tr>
      <w:tr w:rsidR="00BD073D" w:rsidRPr="00EA786F" w:rsidTr="00383254">
        <w:tc>
          <w:tcPr>
            <w:tcW w:w="1794"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02" w:type="dxa"/>
            <w:tcBorders>
              <w:top w:val="single" w:sz="4" w:space="0" w:color="auto"/>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83"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52" w:type="dxa"/>
            <w:tcBorders>
              <w:top w:val="nil"/>
              <w:left w:val="nil"/>
              <w:bottom w:val="single" w:sz="4" w:space="0" w:color="auto"/>
              <w:right w:val="nil"/>
            </w:tcBorders>
          </w:tcPr>
          <w:p w:rsidR="00BD073D" w:rsidRPr="00EA786F" w:rsidRDefault="00BD073D" w:rsidP="00383254">
            <w:pPr>
              <w:pStyle w:val="afff2"/>
              <w:shd w:val="clear" w:color="auto" w:fill="auto"/>
              <w:spacing w:before="0" w:after="0"/>
              <w:jc w:val="left"/>
              <w:rPr>
                <w:b w:val="0"/>
                <w:bCs w:val="0"/>
                <w:lang w:val="ru-RU"/>
              </w:rPr>
            </w:pPr>
          </w:p>
        </w:tc>
        <w:tc>
          <w:tcPr>
            <w:tcW w:w="77" w:type="dxa"/>
            <w:tcMar>
              <w:top w:w="0" w:type="dxa"/>
              <w:left w:w="28" w:type="dxa"/>
              <w:bottom w:w="0" w:type="dxa"/>
              <w:right w:w="28" w:type="dxa"/>
            </w:tcMar>
          </w:tcPr>
          <w:p w:rsidR="00BD073D" w:rsidRPr="00EA786F" w:rsidRDefault="00BD073D" w:rsidP="00383254">
            <w:pPr>
              <w:pStyle w:val="afff2"/>
              <w:shd w:val="clear" w:color="auto" w:fill="auto"/>
              <w:spacing w:before="0" w:after="0"/>
              <w:jc w:val="left"/>
              <w:rPr>
                <w:b w:val="0"/>
                <w:bCs w:val="0"/>
                <w:lang w:val="ru-RU"/>
              </w:rPr>
            </w:pPr>
          </w:p>
        </w:tc>
        <w:tc>
          <w:tcPr>
            <w:tcW w:w="1223" w:type="dxa"/>
            <w:tcBorders>
              <w:top w:val="nil"/>
              <w:left w:val="nil"/>
              <w:bottom w:val="single" w:sz="4" w:space="0" w:color="auto"/>
              <w:right w:val="nil"/>
            </w:tcBorders>
          </w:tcPr>
          <w:p w:rsidR="00BD073D" w:rsidRPr="00EA786F" w:rsidRDefault="00BD073D" w:rsidP="00383254">
            <w:pPr>
              <w:pStyle w:val="afff2"/>
              <w:shd w:val="clear" w:color="auto" w:fill="auto"/>
              <w:spacing w:before="0" w:after="0"/>
              <w:rPr>
                <w:b w:val="0"/>
                <w:bCs w:val="0"/>
                <w:lang w:val="ru-RU"/>
              </w:rPr>
            </w:pPr>
          </w:p>
        </w:tc>
      </w:tr>
      <w:tr w:rsidR="00BD073D" w:rsidRPr="00EA786F" w:rsidTr="00383254">
        <w:trPr>
          <w:trHeight w:val="55"/>
        </w:trPr>
        <w:tc>
          <w:tcPr>
            <w:tcW w:w="1794" w:type="dxa"/>
            <w:vAlign w:val="bottom"/>
            <w:hideMark/>
          </w:tcPr>
          <w:p w:rsidR="00BD073D" w:rsidRPr="00EA786F" w:rsidRDefault="00BD073D" w:rsidP="00383254">
            <w:pPr>
              <w:pStyle w:val="afff2"/>
              <w:shd w:val="clear" w:color="auto" w:fill="auto"/>
              <w:spacing w:before="0" w:after="0"/>
              <w:jc w:val="right"/>
              <w:rPr>
                <w:b w:val="0"/>
                <w:bCs w:val="0"/>
                <w:lang w:val="ru-RU"/>
              </w:rPr>
            </w:pPr>
          </w:p>
        </w:tc>
        <w:tc>
          <w:tcPr>
            <w:tcW w:w="5402" w:type="dxa"/>
            <w:tcBorders>
              <w:top w:val="single" w:sz="4" w:space="0" w:color="auto"/>
              <w:left w:val="nil"/>
              <w:bottom w:val="single" w:sz="4" w:space="0" w:color="auto"/>
              <w:right w:val="nil"/>
            </w:tcBorders>
            <w:vAlign w:val="center"/>
          </w:tcPr>
          <w:p w:rsidR="00BD073D" w:rsidRPr="00EA786F" w:rsidRDefault="00BD073D" w:rsidP="00383254">
            <w:pPr>
              <w:pStyle w:val="afff2"/>
              <w:shd w:val="clear" w:color="auto" w:fill="auto"/>
              <w:spacing w:before="0" w:after="0"/>
              <w:jc w:val="left"/>
              <w:rPr>
                <w:lang w:val="ru-RU"/>
              </w:rPr>
            </w:pPr>
          </w:p>
        </w:tc>
        <w:tc>
          <w:tcPr>
            <w:tcW w:w="283" w:type="dxa"/>
            <w:tcMar>
              <w:top w:w="0" w:type="dxa"/>
              <w:left w:w="28" w:type="dxa"/>
              <w:bottom w:w="0" w:type="dxa"/>
              <w:right w:w="28" w:type="dxa"/>
            </w:tcMar>
          </w:tcPr>
          <w:p w:rsidR="00BD073D" w:rsidRPr="00EA786F" w:rsidRDefault="00BD073D" w:rsidP="00383254">
            <w:pPr>
              <w:pStyle w:val="afff2"/>
              <w:shd w:val="clear" w:color="auto" w:fill="auto"/>
              <w:spacing w:before="0" w:after="0"/>
              <w:rPr>
                <w:b w:val="0"/>
                <w:bCs w:val="0"/>
                <w:lang w:val="ru-RU"/>
              </w:rPr>
            </w:pPr>
          </w:p>
        </w:tc>
        <w:tc>
          <w:tcPr>
            <w:tcW w:w="1252" w:type="dxa"/>
            <w:tcBorders>
              <w:top w:val="single" w:sz="4" w:space="0" w:color="auto"/>
              <w:left w:val="nil"/>
              <w:bottom w:val="nil"/>
              <w:right w:val="nil"/>
            </w:tcBorders>
            <w:hideMark/>
          </w:tcPr>
          <w:p w:rsidR="00BD073D" w:rsidRDefault="00BD073D" w:rsidP="00383254">
            <w:pPr>
              <w:pStyle w:val="afff2"/>
              <w:spacing w:before="0" w:after="0"/>
              <w:rPr>
                <w:b w:val="0"/>
                <w:bCs w:val="0"/>
                <w:vertAlign w:val="superscript"/>
                <w:lang w:val="ru-RU"/>
              </w:rPr>
            </w:pPr>
            <w:r w:rsidRPr="00EA786F">
              <w:rPr>
                <w:b w:val="0"/>
                <w:bCs w:val="0"/>
                <w:vertAlign w:val="superscript"/>
                <w:lang w:val="ru-RU"/>
              </w:rPr>
              <w:t>(подпись)</w:t>
            </w:r>
          </w:p>
          <w:p w:rsidR="00BD073D" w:rsidRPr="00EA786F" w:rsidRDefault="00BD073D" w:rsidP="00383254">
            <w:pPr>
              <w:pStyle w:val="afff2"/>
              <w:spacing w:before="0" w:after="0"/>
              <w:rPr>
                <w:b w:val="0"/>
                <w:bCs w:val="0"/>
                <w:vertAlign w:val="superscript"/>
                <w:lang w:val="ru-RU"/>
              </w:rPr>
            </w:pPr>
            <w:r>
              <w:rPr>
                <w:b w:val="0"/>
                <w:bCs w:val="0"/>
                <w:vertAlign w:val="superscript"/>
                <w:lang w:val="ru-RU"/>
              </w:rPr>
              <w:t>М.П.</w:t>
            </w:r>
          </w:p>
        </w:tc>
        <w:tc>
          <w:tcPr>
            <w:tcW w:w="77" w:type="dxa"/>
            <w:tcMar>
              <w:top w:w="0" w:type="dxa"/>
              <w:left w:w="28" w:type="dxa"/>
              <w:bottom w:w="0" w:type="dxa"/>
              <w:right w:w="28" w:type="dxa"/>
            </w:tcMar>
          </w:tcPr>
          <w:p w:rsidR="00BD073D" w:rsidRPr="00EA786F" w:rsidRDefault="00BD073D" w:rsidP="00383254">
            <w:pPr>
              <w:pStyle w:val="afff2"/>
              <w:spacing w:before="0" w:after="0"/>
              <w:rPr>
                <w:b w:val="0"/>
                <w:bCs w:val="0"/>
                <w:vertAlign w:val="superscript"/>
                <w:lang w:val="ru-RU"/>
              </w:rPr>
            </w:pPr>
          </w:p>
        </w:tc>
        <w:tc>
          <w:tcPr>
            <w:tcW w:w="1223" w:type="dxa"/>
            <w:tcBorders>
              <w:top w:val="single" w:sz="4" w:space="0" w:color="auto"/>
              <w:left w:val="nil"/>
              <w:bottom w:val="nil"/>
              <w:right w:val="nil"/>
            </w:tcBorders>
            <w:hideMark/>
          </w:tcPr>
          <w:p w:rsidR="00BD073D" w:rsidRPr="00EA786F" w:rsidRDefault="00BD073D" w:rsidP="00383254">
            <w:pPr>
              <w:pStyle w:val="afff2"/>
              <w:shd w:val="clear" w:color="auto" w:fill="auto"/>
              <w:spacing w:before="0" w:after="0"/>
              <w:rPr>
                <w:b w:val="0"/>
                <w:bCs w:val="0"/>
                <w:vertAlign w:val="superscript"/>
                <w:lang w:val="ru-RU"/>
              </w:rPr>
            </w:pPr>
            <w:r w:rsidRPr="00EA786F">
              <w:rPr>
                <w:b w:val="0"/>
                <w:bCs w:val="0"/>
                <w:vertAlign w:val="superscript"/>
                <w:lang w:val="ru-RU"/>
              </w:rPr>
              <w:t>(</w:t>
            </w:r>
            <w:proofErr w:type="spellStart"/>
            <w:r w:rsidRPr="00EA786F">
              <w:rPr>
                <w:b w:val="0"/>
                <w:bCs w:val="0"/>
                <w:vertAlign w:val="superscript"/>
                <w:lang w:val="ru-RU"/>
              </w:rPr>
              <w:t>ф.и.о.</w:t>
            </w:r>
            <w:proofErr w:type="spellEnd"/>
            <w:r w:rsidRPr="00EA786F">
              <w:rPr>
                <w:b w:val="0"/>
                <w:bCs w:val="0"/>
                <w:vertAlign w:val="superscript"/>
                <w:lang w:val="ru-RU"/>
              </w:rPr>
              <w:t>)</w:t>
            </w:r>
          </w:p>
        </w:tc>
      </w:tr>
    </w:tbl>
    <w:p w:rsidR="00BD073D" w:rsidRPr="00EA786F" w:rsidRDefault="00BD073D" w:rsidP="00BD073D">
      <w:pPr>
        <w:pStyle w:val="afff2"/>
        <w:spacing w:before="240" w:after="120" w:line="276" w:lineRule="auto"/>
        <w:rPr>
          <w:lang w:val="ru-RU"/>
        </w:rPr>
      </w:pPr>
      <w:r w:rsidRPr="00EA786F">
        <w:rPr>
          <w:lang w:val="ru-RU"/>
        </w:rPr>
        <w:t>10. Приложения к договору.</w:t>
      </w:r>
    </w:p>
    <w:p w:rsidR="00BD073D" w:rsidRPr="00EA786F" w:rsidRDefault="00BD073D" w:rsidP="00BD073D">
      <w:pPr>
        <w:pStyle w:val="aff2"/>
        <w:framePr w:w="0" w:hRule="auto" w:hSpace="0" w:wrap="auto" w:hAnchor="text" w:xAlign="left" w:yAlign="inline"/>
        <w:pBdr>
          <w:top w:val="single" w:sz="4" w:space="1" w:color="FFFFFF"/>
          <w:left w:val="single" w:sz="4" w:space="0" w:color="FFFFFF"/>
          <w:bottom w:val="single" w:sz="4" w:space="1" w:color="FFFFFF"/>
          <w:right w:val="single" w:sz="4" w:space="4" w:color="FFFFFF"/>
        </w:pBdr>
        <w:spacing w:line="276" w:lineRule="auto"/>
        <w:ind w:left="0"/>
        <w:jc w:val="both"/>
        <w:rPr>
          <w:rFonts w:ascii="Times New Roman" w:hAnsi="Times New Roman" w:cs="Times New Roman"/>
          <w:lang w:val="ru-RU"/>
        </w:rPr>
      </w:pPr>
      <w:r w:rsidRPr="00EA786F">
        <w:rPr>
          <w:rFonts w:ascii="Times New Roman" w:hAnsi="Times New Roman" w:cs="Times New Roman"/>
          <w:lang w:val="ru-RU"/>
        </w:rPr>
        <w:t>10.1. Акт приема - передачи земельного участка (Приложение №</w:t>
      </w:r>
      <w:r>
        <w:rPr>
          <w:rFonts w:ascii="Times New Roman" w:hAnsi="Times New Roman" w:cs="Times New Roman"/>
          <w:lang w:val="ru-RU"/>
        </w:rPr>
        <w:t>1</w:t>
      </w:r>
      <w:r w:rsidRPr="00EA786F">
        <w:rPr>
          <w:rFonts w:ascii="Times New Roman" w:hAnsi="Times New Roman" w:cs="Times New Roman"/>
          <w:lang w:val="ru-RU"/>
        </w:rPr>
        <w:t>)</w:t>
      </w:r>
    </w:p>
    <w:p w:rsidR="00BD073D" w:rsidRPr="00145865" w:rsidRDefault="00BD073D" w:rsidP="00145865">
      <w:pPr>
        <w:spacing w:after="0" w:line="240" w:lineRule="auto"/>
        <w:ind w:right="170"/>
        <w:jc w:val="both"/>
        <w:rPr>
          <w:rFonts w:ascii="Times New Roman" w:hAnsi="Times New Roman"/>
          <w:sz w:val="24"/>
          <w:szCs w:val="24"/>
        </w:rPr>
      </w:pPr>
    </w:p>
    <w:p w:rsidR="00145865" w:rsidRDefault="00BD073D" w:rsidP="00145865">
      <w:pPr>
        <w:pStyle w:val="ConsPlusTitle"/>
        <w:widowControl/>
        <w:outlineLvl w:val="1"/>
      </w:pPr>
      <w:r>
        <w:t xml:space="preserve">2.4.2. </w:t>
      </w:r>
    </w:p>
    <w:p w:rsidR="00BD073D" w:rsidRDefault="00BD073D" w:rsidP="00145865">
      <w:pPr>
        <w:spacing w:after="0" w:line="240" w:lineRule="auto"/>
        <w:ind w:right="170"/>
        <w:jc w:val="center"/>
        <w:rPr>
          <w:rFonts w:ascii="Times New Roman" w:hAnsi="Times New Roman"/>
          <w:b/>
          <w:sz w:val="24"/>
          <w:szCs w:val="24"/>
        </w:rPr>
      </w:pPr>
    </w:p>
    <w:p w:rsidR="00145865" w:rsidRPr="00145865" w:rsidRDefault="00145865" w:rsidP="00145865">
      <w:pPr>
        <w:spacing w:after="0" w:line="240" w:lineRule="auto"/>
        <w:ind w:right="170"/>
        <w:jc w:val="center"/>
        <w:rPr>
          <w:rFonts w:ascii="Times New Roman" w:hAnsi="Times New Roman"/>
          <w:b/>
          <w:sz w:val="24"/>
          <w:szCs w:val="24"/>
        </w:rPr>
      </w:pPr>
      <w:r w:rsidRPr="00145865">
        <w:rPr>
          <w:rFonts w:ascii="Times New Roman" w:hAnsi="Times New Roman"/>
          <w:b/>
          <w:sz w:val="24"/>
          <w:szCs w:val="24"/>
        </w:rPr>
        <w:t>Извещение</w:t>
      </w:r>
    </w:p>
    <w:p w:rsidR="00145865" w:rsidRPr="00145865" w:rsidRDefault="00145865" w:rsidP="00145865">
      <w:pPr>
        <w:spacing w:after="0" w:line="240" w:lineRule="auto"/>
        <w:ind w:right="170" w:firstLine="709"/>
        <w:jc w:val="center"/>
        <w:rPr>
          <w:rFonts w:ascii="Times New Roman" w:hAnsi="Times New Roman"/>
          <w:b/>
          <w:sz w:val="24"/>
          <w:szCs w:val="24"/>
        </w:rPr>
      </w:pPr>
      <w:r w:rsidRPr="00145865">
        <w:rPr>
          <w:rFonts w:ascii="Times New Roman" w:hAnsi="Times New Roman"/>
          <w:b/>
          <w:sz w:val="24"/>
          <w:szCs w:val="24"/>
        </w:rPr>
        <w:t>о проведении аукциона на право заключения договора аренды земельного участка</w:t>
      </w:r>
    </w:p>
    <w:p w:rsidR="00145865" w:rsidRPr="00145865" w:rsidRDefault="00145865" w:rsidP="00145865">
      <w:pPr>
        <w:spacing w:after="0" w:line="240" w:lineRule="auto"/>
        <w:ind w:right="170" w:firstLine="709"/>
        <w:jc w:val="center"/>
        <w:rPr>
          <w:rFonts w:ascii="Times New Roman" w:hAnsi="Times New Roman"/>
          <w:b/>
          <w:sz w:val="24"/>
          <w:szCs w:val="24"/>
        </w:rPr>
      </w:pPr>
    </w:p>
    <w:p w:rsidR="00145865" w:rsidRPr="00145865" w:rsidRDefault="00145865" w:rsidP="00145865">
      <w:pPr>
        <w:spacing w:after="0" w:line="240" w:lineRule="auto"/>
        <w:ind w:right="-172" w:firstLine="709"/>
        <w:jc w:val="both"/>
        <w:rPr>
          <w:rFonts w:ascii="Times New Roman" w:hAnsi="Times New Roman"/>
          <w:b/>
          <w:sz w:val="24"/>
          <w:szCs w:val="24"/>
        </w:rPr>
      </w:pPr>
      <w:r w:rsidRPr="00145865">
        <w:rPr>
          <w:rFonts w:ascii="Times New Roman" w:hAnsi="Times New Roman"/>
          <w:b/>
          <w:sz w:val="24"/>
          <w:szCs w:val="24"/>
        </w:rPr>
        <w:t xml:space="preserve">Управление имущественных отношений Брянской области сообщает о проведении аукциона по продаже права на заключение договора аренды земельного участка.  </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Организатор аукциона</w:t>
      </w:r>
      <w:r w:rsidRPr="00145865">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w:t>
      </w:r>
    </w:p>
    <w:p w:rsidR="00145865" w:rsidRPr="00145865" w:rsidRDefault="00145865" w:rsidP="00145865">
      <w:pPr>
        <w:spacing w:after="0" w:line="240" w:lineRule="auto"/>
        <w:rPr>
          <w:rFonts w:ascii="Times New Roman" w:hAnsi="Times New Roman"/>
          <w:sz w:val="24"/>
          <w:szCs w:val="24"/>
        </w:rPr>
      </w:pPr>
      <w:r w:rsidRPr="00145865">
        <w:rPr>
          <w:rFonts w:ascii="Times New Roman" w:hAnsi="Times New Roman"/>
          <w:sz w:val="24"/>
          <w:szCs w:val="24"/>
        </w:rPr>
        <w:t>8- (4832) 64-41-78, электронная почта – uprio@uprio.ru.</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Уполномоченный орган, принявший решение о проведении аукциона:</w:t>
      </w:r>
      <w:r w:rsidRPr="00145865">
        <w:rPr>
          <w:rFonts w:ascii="Times New Roman" w:hAnsi="Times New Roman"/>
          <w:sz w:val="24"/>
          <w:szCs w:val="24"/>
        </w:rPr>
        <w:t xml:space="preserve"> Управление имущественных отношений Брянской области</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Аукцион проводится по адресу</w:t>
      </w:r>
      <w:r w:rsidRPr="00145865">
        <w:rPr>
          <w:rFonts w:ascii="Times New Roman" w:hAnsi="Times New Roman"/>
          <w:sz w:val="24"/>
          <w:szCs w:val="24"/>
        </w:rPr>
        <w:t xml:space="preserve">: г. Брянск, бульвар Гагарина, д.25, 3 этаж, каб.301 (зал заседаний). </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Форма торгов</w:t>
      </w:r>
      <w:r w:rsidRPr="00145865">
        <w:rPr>
          <w:rFonts w:ascii="Times New Roman" w:hAnsi="Times New Roman"/>
          <w:sz w:val="24"/>
          <w:szCs w:val="24"/>
        </w:rPr>
        <w:t>: аукцион, открытый по составу участников и по форме подачи предложений.</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b/>
          <w:sz w:val="24"/>
          <w:szCs w:val="24"/>
        </w:rPr>
        <w:t>Предмет аукциона</w:t>
      </w:r>
      <w:r w:rsidRPr="00145865">
        <w:rPr>
          <w:rFonts w:ascii="Times New Roman" w:hAnsi="Times New Roman"/>
          <w:sz w:val="24"/>
          <w:szCs w:val="24"/>
        </w:rPr>
        <w:t xml:space="preserve"> – право на заключение договора аренды земельного участка.</w:t>
      </w:r>
    </w:p>
    <w:p w:rsidR="00145865" w:rsidRPr="00145865" w:rsidRDefault="00145865" w:rsidP="00145865">
      <w:pPr>
        <w:spacing w:after="0" w:line="240" w:lineRule="auto"/>
        <w:ind w:firstLine="709"/>
        <w:jc w:val="both"/>
        <w:rPr>
          <w:rFonts w:ascii="Times New Roman" w:hAnsi="Times New Roman"/>
          <w:sz w:val="28"/>
          <w:szCs w:val="28"/>
        </w:rPr>
      </w:pPr>
      <w:r w:rsidRPr="00145865">
        <w:rPr>
          <w:rFonts w:ascii="Times New Roman" w:hAnsi="Times New Roman"/>
          <w:b/>
          <w:sz w:val="24"/>
          <w:szCs w:val="24"/>
        </w:rPr>
        <w:t>Земельный участок из категории земель</w:t>
      </w:r>
      <w:r w:rsidRPr="00145865">
        <w:rPr>
          <w:rFonts w:ascii="Times New Roman" w:hAnsi="Times New Roman"/>
          <w:sz w:val="24"/>
          <w:szCs w:val="24"/>
        </w:rPr>
        <w:t xml:space="preserve"> – земли  населенных пунктов.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1134"/>
        <w:gridCol w:w="1559"/>
        <w:gridCol w:w="992"/>
        <w:gridCol w:w="1843"/>
        <w:gridCol w:w="1134"/>
        <w:gridCol w:w="992"/>
        <w:gridCol w:w="993"/>
      </w:tblGrid>
      <w:tr w:rsidR="00145865" w:rsidRPr="00145865" w:rsidTr="00145865">
        <w:tc>
          <w:tcPr>
            <w:tcW w:w="426"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6"/>
                <w:szCs w:val="16"/>
              </w:rPr>
            </w:pPr>
            <w:r w:rsidRPr="00145865">
              <w:rPr>
                <w:rFonts w:ascii="Times New Roman" w:hAnsi="Times New Roman"/>
                <w:sz w:val="16"/>
                <w:szCs w:val="16"/>
              </w:rPr>
              <w:t xml:space="preserve">                         № п/п</w:t>
            </w:r>
          </w:p>
        </w:tc>
        <w:tc>
          <w:tcPr>
            <w:tcW w:w="1276"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Дата и время проведения аукциона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Дата и время окончания приёма заявок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 xml:space="preserve">Площадь, </w:t>
            </w:r>
            <w:proofErr w:type="spellStart"/>
            <w:r w:rsidRPr="00145865">
              <w:rPr>
                <w:rFonts w:ascii="Times New Roman" w:hAnsi="Times New Roman"/>
                <w:sz w:val="16"/>
                <w:szCs w:val="16"/>
              </w:rPr>
              <w:t>кв.м</w:t>
            </w:r>
            <w:proofErr w:type="spellEnd"/>
            <w:r w:rsidRPr="00145865">
              <w:rPr>
                <w:rFonts w:ascii="Times New Roman" w:hAnsi="Times New Roman"/>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Кадастровый номер</w:t>
            </w:r>
          </w:p>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земельного</w:t>
            </w:r>
          </w:p>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участка</w:t>
            </w:r>
          </w:p>
          <w:p w:rsidR="00145865" w:rsidRPr="00145865" w:rsidRDefault="00145865" w:rsidP="00145865">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Начальный размер ежегодной арендной платы за земельный участок (</w:t>
            </w:r>
            <w:proofErr w:type="spellStart"/>
            <w:r w:rsidRPr="00145865">
              <w:rPr>
                <w:rFonts w:ascii="Times New Roman" w:hAnsi="Times New Roman"/>
                <w:sz w:val="16"/>
                <w:szCs w:val="16"/>
              </w:rPr>
              <w:t>руб</w:t>
            </w:r>
            <w:proofErr w:type="spellEnd"/>
            <w:r w:rsidRPr="00145865">
              <w:rPr>
                <w:rFonts w:ascii="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Шаг аукциона, (руб.)</w:t>
            </w:r>
          </w:p>
        </w:tc>
        <w:tc>
          <w:tcPr>
            <w:tcW w:w="993" w:type="dxa"/>
            <w:tcBorders>
              <w:top w:val="single" w:sz="4" w:space="0" w:color="auto"/>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6"/>
                <w:szCs w:val="16"/>
              </w:rPr>
            </w:pPr>
            <w:r w:rsidRPr="00145865">
              <w:rPr>
                <w:rFonts w:ascii="Times New Roman" w:hAnsi="Times New Roman"/>
                <w:sz w:val="16"/>
                <w:szCs w:val="16"/>
              </w:rPr>
              <w:t>Задаток, (руб.)</w:t>
            </w:r>
          </w:p>
        </w:tc>
      </w:tr>
      <w:tr w:rsidR="00145865" w:rsidRPr="00145865" w:rsidTr="00145865">
        <w:tc>
          <w:tcPr>
            <w:tcW w:w="426" w:type="dxa"/>
            <w:tcBorders>
              <w:top w:val="nil"/>
              <w:left w:val="single" w:sz="4" w:space="0" w:color="auto"/>
              <w:bottom w:val="single" w:sz="4" w:space="0" w:color="auto"/>
              <w:right w:val="single" w:sz="4" w:space="0" w:color="auto"/>
            </w:tcBorders>
            <w:vAlign w:val="center"/>
            <w:hideMark/>
          </w:tcPr>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sz w:val="16"/>
                <w:szCs w:val="16"/>
              </w:rPr>
              <w:t>1.</w:t>
            </w:r>
          </w:p>
        </w:tc>
        <w:tc>
          <w:tcPr>
            <w:tcW w:w="1276" w:type="dxa"/>
            <w:tcBorders>
              <w:top w:val="nil"/>
              <w:left w:val="single" w:sz="4" w:space="0" w:color="auto"/>
              <w:bottom w:val="single" w:sz="4" w:space="0" w:color="auto"/>
              <w:right w:val="single" w:sz="4" w:space="0" w:color="auto"/>
            </w:tcBorders>
            <w:hideMark/>
          </w:tcPr>
          <w:p w:rsidR="00145865" w:rsidRPr="00145865" w:rsidRDefault="00145865" w:rsidP="00145865">
            <w:pPr>
              <w:spacing w:after="0" w:line="240" w:lineRule="auto"/>
              <w:jc w:val="center"/>
              <w:rPr>
                <w:rFonts w:ascii="Times New Roman" w:hAnsi="Times New Roman"/>
                <w:sz w:val="18"/>
                <w:szCs w:val="18"/>
              </w:rPr>
            </w:pPr>
            <w:r w:rsidRPr="00145865">
              <w:rPr>
                <w:rFonts w:ascii="Times New Roman" w:hAnsi="Times New Roman"/>
                <w:sz w:val="18"/>
                <w:szCs w:val="18"/>
              </w:rPr>
              <w:t>06.08.2021</w:t>
            </w:r>
          </w:p>
          <w:p w:rsidR="00145865" w:rsidRPr="00145865" w:rsidRDefault="00145865" w:rsidP="00145865">
            <w:pPr>
              <w:spacing w:after="0" w:line="240" w:lineRule="auto"/>
              <w:jc w:val="center"/>
              <w:rPr>
                <w:rFonts w:ascii="Times New Roman" w:hAnsi="Times New Roman"/>
                <w:sz w:val="18"/>
                <w:szCs w:val="18"/>
                <w:highlight w:val="yellow"/>
              </w:rPr>
            </w:pPr>
            <w:r w:rsidRPr="00145865">
              <w:rPr>
                <w:rFonts w:ascii="Times New Roman" w:hAnsi="Times New Roman"/>
                <w:sz w:val="18"/>
                <w:szCs w:val="18"/>
              </w:rPr>
              <w:t xml:space="preserve"> в 10.00</w:t>
            </w:r>
          </w:p>
        </w:tc>
        <w:tc>
          <w:tcPr>
            <w:tcW w:w="1134" w:type="dxa"/>
            <w:tcBorders>
              <w:top w:val="nil"/>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8"/>
                <w:szCs w:val="18"/>
                <w:highlight w:val="yellow"/>
              </w:rPr>
            </w:pPr>
            <w:r w:rsidRPr="00145865">
              <w:rPr>
                <w:rFonts w:ascii="Times New Roman" w:hAnsi="Times New Roman"/>
                <w:sz w:val="18"/>
                <w:szCs w:val="18"/>
              </w:rPr>
              <w:t>02.08.2021 в 17.00</w:t>
            </w:r>
          </w:p>
        </w:tc>
        <w:tc>
          <w:tcPr>
            <w:tcW w:w="1559" w:type="dxa"/>
            <w:tcBorders>
              <w:top w:val="nil"/>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Приказ</w:t>
            </w:r>
          </w:p>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 1130 от 02.07.2021</w:t>
            </w:r>
          </w:p>
        </w:tc>
        <w:tc>
          <w:tcPr>
            <w:tcW w:w="992" w:type="dxa"/>
            <w:tcBorders>
              <w:top w:val="nil"/>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2431</w:t>
            </w:r>
          </w:p>
        </w:tc>
        <w:tc>
          <w:tcPr>
            <w:tcW w:w="1843" w:type="dxa"/>
            <w:tcBorders>
              <w:top w:val="nil"/>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32:05:0110515:214</w:t>
            </w:r>
          </w:p>
        </w:tc>
        <w:tc>
          <w:tcPr>
            <w:tcW w:w="1134" w:type="dxa"/>
            <w:tcBorders>
              <w:top w:val="nil"/>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42 421</w:t>
            </w:r>
          </w:p>
        </w:tc>
        <w:tc>
          <w:tcPr>
            <w:tcW w:w="992" w:type="dxa"/>
            <w:tcBorders>
              <w:top w:val="nil"/>
              <w:left w:val="single" w:sz="4" w:space="0" w:color="auto"/>
              <w:bottom w:val="single" w:sz="4" w:space="0" w:color="auto"/>
              <w:right w:val="single" w:sz="4" w:space="0" w:color="auto"/>
            </w:tcBorders>
            <w:hideMark/>
          </w:tcPr>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1 272</w:t>
            </w:r>
          </w:p>
        </w:tc>
        <w:tc>
          <w:tcPr>
            <w:tcW w:w="993" w:type="dxa"/>
            <w:tcBorders>
              <w:top w:val="nil"/>
              <w:left w:val="single" w:sz="4" w:space="0" w:color="auto"/>
              <w:bottom w:val="single" w:sz="4" w:space="0" w:color="auto"/>
              <w:right w:val="single" w:sz="4" w:space="0" w:color="auto"/>
            </w:tcBorders>
          </w:tcPr>
          <w:p w:rsidR="00145865" w:rsidRPr="00145865" w:rsidRDefault="00145865" w:rsidP="00145865">
            <w:pPr>
              <w:widowControl w:val="0"/>
              <w:spacing w:after="0" w:line="240" w:lineRule="auto"/>
              <w:jc w:val="center"/>
              <w:rPr>
                <w:rFonts w:ascii="Times New Roman" w:hAnsi="Times New Roman"/>
                <w:sz w:val="16"/>
                <w:szCs w:val="16"/>
              </w:rPr>
            </w:pPr>
            <w:r w:rsidRPr="00145865">
              <w:rPr>
                <w:rFonts w:ascii="Times New Roman" w:hAnsi="Times New Roman"/>
                <w:sz w:val="16"/>
                <w:szCs w:val="16"/>
              </w:rPr>
              <w:t>21 210</w:t>
            </w:r>
          </w:p>
        </w:tc>
      </w:tr>
      <w:tr w:rsidR="00145865" w:rsidRPr="00145865" w:rsidTr="00145865">
        <w:tc>
          <w:tcPr>
            <w:tcW w:w="10349" w:type="dxa"/>
            <w:gridSpan w:val="9"/>
            <w:tcBorders>
              <w:top w:val="nil"/>
              <w:left w:val="single" w:sz="4" w:space="0" w:color="auto"/>
              <w:bottom w:val="single" w:sz="4" w:space="0" w:color="auto"/>
              <w:right w:val="single" w:sz="4" w:space="0" w:color="auto"/>
            </w:tcBorders>
            <w:hideMark/>
          </w:tcPr>
          <w:p w:rsidR="00145865" w:rsidRPr="00145865" w:rsidRDefault="00145865" w:rsidP="00145865">
            <w:pPr>
              <w:spacing w:after="0" w:line="240" w:lineRule="auto"/>
              <w:jc w:val="both"/>
              <w:rPr>
                <w:rFonts w:ascii="Times New Roman" w:hAnsi="Times New Roman"/>
                <w:sz w:val="16"/>
                <w:szCs w:val="16"/>
              </w:rPr>
            </w:pPr>
            <w:r w:rsidRPr="00145865">
              <w:rPr>
                <w:rFonts w:ascii="Times New Roman" w:hAnsi="Times New Roman"/>
                <w:sz w:val="16"/>
                <w:szCs w:val="16"/>
              </w:rPr>
              <w:t xml:space="preserve">Брянская обл., Дубровский район, </w:t>
            </w:r>
            <w:proofErr w:type="spellStart"/>
            <w:r w:rsidRPr="00145865">
              <w:rPr>
                <w:rFonts w:ascii="Times New Roman" w:hAnsi="Times New Roman"/>
                <w:sz w:val="16"/>
                <w:szCs w:val="16"/>
              </w:rPr>
              <w:t>пгт</w:t>
            </w:r>
            <w:proofErr w:type="spellEnd"/>
            <w:r w:rsidRPr="00145865">
              <w:rPr>
                <w:rFonts w:ascii="Times New Roman" w:hAnsi="Times New Roman"/>
                <w:sz w:val="16"/>
                <w:szCs w:val="16"/>
              </w:rPr>
              <w:t xml:space="preserve"> Дубровка, ул. Ленина. Целевое назначение и разрешенное использование: приусадебный участок личного подсобного хозяйства.. Параметры разрешенного строительства объекта капитального строительства: в соответствии с выпиской из Правил землепользования и застройки Дубровского городского поселения Дубровского района Брянской области, выданной Администрацией Дубровского района Брянской области – ТЖ1: Зона застройки индивидуальными жилыми домами.</w:t>
            </w:r>
          </w:p>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sz w:val="16"/>
                <w:szCs w:val="16"/>
              </w:rPr>
              <w:t xml:space="preserve">Технологическое присоединение к </w:t>
            </w:r>
            <w:r w:rsidRPr="00145865">
              <w:rPr>
                <w:rFonts w:ascii="Times New Roman" w:hAnsi="Times New Roman"/>
                <w:b/>
                <w:sz w:val="16"/>
                <w:szCs w:val="16"/>
              </w:rPr>
              <w:t>электрическим сетям</w:t>
            </w:r>
            <w:r w:rsidRPr="00145865">
              <w:rPr>
                <w:rFonts w:ascii="Times New Roman" w:hAnsi="Times New Roman"/>
                <w:sz w:val="16"/>
                <w:szCs w:val="16"/>
              </w:rPr>
              <w:t xml:space="preserve"> возможно от существующей ВЛИ-0,4 </w:t>
            </w:r>
            <w:proofErr w:type="spellStart"/>
            <w:r w:rsidRPr="00145865">
              <w:rPr>
                <w:rFonts w:ascii="Times New Roman" w:hAnsi="Times New Roman"/>
                <w:sz w:val="16"/>
                <w:szCs w:val="16"/>
              </w:rPr>
              <w:t>кВ</w:t>
            </w:r>
            <w:proofErr w:type="spellEnd"/>
            <w:r w:rsidRPr="00145865">
              <w:rPr>
                <w:rFonts w:ascii="Times New Roman" w:hAnsi="Times New Roman"/>
                <w:sz w:val="16"/>
                <w:szCs w:val="16"/>
              </w:rPr>
              <w:t xml:space="preserve"> ТП-22 (Ф1010 ПС «Дубровская»).</w:t>
            </w:r>
          </w:p>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sz w:val="16"/>
                <w:szCs w:val="16"/>
              </w:rPr>
              <w:lastRenderedPageBreak/>
              <w:t xml:space="preserve">Размер платы за технологическое присоединение </w:t>
            </w:r>
            <w:proofErr w:type="spellStart"/>
            <w:r w:rsidRPr="00145865">
              <w:rPr>
                <w:rFonts w:ascii="Times New Roman" w:hAnsi="Times New Roman"/>
                <w:sz w:val="16"/>
                <w:szCs w:val="16"/>
              </w:rPr>
              <w:t>энергопринимающего</w:t>
            </w:r>
            <w:proofErr w:type="spellEnd"/>
            <w:r w:rsidRPr="00145865">
              <w:rPr>
                <w:rFonts w:ascii="Times New Roman" w:hAnsi="Times New Roman"/>
                <w:sz w:val="16"/>
                <w:szCs w:val="16"/>
              </w:rPr>
              <w:t xml:space="preserve"> устройства Заявителя определяется Приказом Управления Государственного Регулирования тарифов Брянской области. </w:t>
            </w:r>
          </w:p>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b/>
                <w:sz w:val="16"/>
                <w:szCs w:val="16"/>
              </w:rPr>
              <w:t>Газификация</w:t>
            </w:r>
            <w:r w:rsidRPr="00145865">
              <w:rPr>
                <w:rFonts w:ascii="Times New Roman" w:hAnsi="Times New Roman"/>
                <w:sz w:val="16"/>
                <w:szCs w:val="16"/>
              </w:rPr>
              <w:t xml:space="preserve"> возможна. </w:t>
            </w:r>
          </w:p>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sz w:val="16"/>
                <w:szCs w:val="16"/>
              </w:rPr>
              <w:t xml:space="preserve">Для подключения объекта к сетям </w:t>
            </w:r>
            <w:r w:rsidRPr="00145865">
              <w:rPr>
                <w:rFonts w:ascii="Times New Roman" w:hAnsi="Times New Roman"/>
                <w:b/>
                <w:sz w:val="16"/>
                <w:szCs w:val="16"/>
              </w:rPr>
              <w:t>водопровода и канализации</w:t>
            </w:r>
            <w:r w:rsidRPr="00145865">
              <w:rPr>
                <w:rFonts w:ascii="Times New Roman" w:hAnsi="Times New Roman"/>
                <w:sz w:val="16"/>
                <w:szCs w:val="16"/>
              </w:rPr>
              <w:t xml:space="preserve"> Потребителю или строительной организации необходимо до начала строительства объекта поставить в известность МУП «Водоканал Дубровский» о предстоящих работах и заключить договор на технический надзор за строительством. Место подключения к водоснабжению: существующая водопроводная сеть п. Дубровка, ул. Ленина. Технические условия на водоснабжение размещены на </w:t>
            </w:r>
            <w:r w:rsidRPr="00145865">
              <w:rPr>
                <w:rFonts w:ascii="Times New Roman" w:hAnsi="Times New Roman"/>
                <w:color w:val="000000"/>
                <w:sz w:val="16"/>
                <w:szCs w:val="16"/>
              </w:rPr>
              <w:t xml:space="preserve"> официальном сайте торгов РФ</w:t>
            </w:r>
            <w:r w:rsidRPr="00145865">
              <w:rPr>
                <w:rFonts w:ascii="Times New Roman" w:hAnsi="Times New Roman"/>
                <w:color w:val="FF0000"/>
                <w:sz w:val="16"/>
                <w:szCs w:val="16"/>
              </w:rPr>
              <w:t xml:space="preserve"> </w:t>
            </w:r>
            <w:hyperlink r:id="rId54" w:history="1">
              <w:r w:rsidRPr="00145865">
                <w:rPr>
                  <w:rFonts w:ascii="Times New Roman" w:hAnsi="Times New Roman"/>
                  <w:color w:val="0000FF"/>
                  <w:sz w:val="16"/>
                  <w:szCs w:val="16"/>
                  <w:u w:val="single"/>
                  <w:lang w:val="en-US"/>
                </w:rPr>
                <w:t>www</w:t>
              </w:r>
              <w:r w:rsidRPr="00145865">
                <w:rPr>
                  <w:rFonts w:ascii="Times New Roman" w:hAnsi="Times New Roman"/>
                  <w:color w:val="0000FF"/>
                  <w:sz w:val="16"/>
                  <w:szCs w:val="16"/>
                  <w:u w:val="single"/>
                </w:rPr>
                <w:t>.</w:t>
              </w:r>
              <w:r w:rsidRPr="00145865">
                <w:rPr>
                  <w:rFonts w:ascii="Times New Roman" w:hAnsi="Times New Roman"/>
                  <w:color w:val="0000FF"/>
                  <w:sz w:val="16"/>
                  <w:szCs w:val="16"/>
                  <w:u w:val="single"/>
                  <w:lang w:val="en-US"/>
                </w:rPr>
                <w:t>torgi</w:t>
              </w:r>
              <w:r w:rsidRPr="00145865">
                <w:rPr>
                  <w:rFonts w:ascii="Times New Roman" w:hAnsi="Times New Roman"/>
                  <w:color w:val="0000FF"/>
                  <w:sz w:val="16"/>
                  <w:szCs w:val="16"/>
                  <w:u w:val="single"/>
                </w:rPr>
                <w:t>.</w:t>
              </w:r>
              <w:r w:rsidRPr="00145865">
                <w:rPr>
                  <w:rFonts w:ascii="Times New Roman" w:hAnsi="Times New Roman"/>
                  <w:color w:val="0000FF"/>
                  <w:sz w:val="16"/>
                  <w:szCs w:val="16"/>
                  <w:u w:val="single"/>
                  <w:lang w:val="en-US"/>
                </w:rPr>
                <w:t>gov</w:t>
              </w:r>
              <w:r w:rsidRPr="00145865">
                <w:rPr>
                  <w:rFonts w:ascii="Times New Roman" w:hAnsi="Times New Roman"/>
                  <w:color w:val="0000FF"/>
                  <w:sz w:val="16"/>
                  <w:szCs w:val="16"/>
                  <w:u w:val="single"/>
                </w:rPr>
                <w:t>.</w:t>
              </w:r>
              <w:r w:rsidRPr="00145865">
                <w:rPr>
                  <w:rFonts w:ascii="Times New Roman" w:hAnsi="Times New Roman"/>
                  <w:color w:val="0000FF"/>
                  <w:sz w:val="16"/>
                  <w:szCs w:val="16"/>
                  <w:u w:val="single"/>
                  <w:lang w:val="en-US"/>
                </w:rPr>
                <w:t>ru</w:t>
              </w:r>
            </w:hyperlink>
            <w:r w:rsidRPr="00145865">
              <w:rPr>
                <w:rFonts w:ascii="Times New Roman" w:hAnsi="Times New Roman"/>
                <w:color w:val="C00000"/>
                <w:sz w:val="16"/>
                <w:szCs w:val="16"/>
                <w:u w:val="single"/>
              </w:rPr>
              <w:t>,</w:t>
            </w:r>
            <w:r w:rsidRPr="00145865">
              <w:rPr>
                <w:rFonts w:ascii="Times New Roman" w:hAnsi="Times New Roman"/>
                <w:sz w:val="16"/>
                <w:szCs w:val="16"/>
              </w:rPr>
              <w:t xml:space="preserve"> на сайте организатора аукциона  – </w:t>
            </w:r>
            <w:hyperlink r:id="rId55" w:history="1">
              <w:r w:rsidRPr="00145865">
                <w:rPr>
                  <w:rFonts w:ascii="Times New Roman" w:hAnsi="Times New Roman"/>
                  <w:color w:val="0000FF"/>
                  <w:sz w:val="16"/>
                  <w:szCs w:val="16"/>
                  <w:u w:val="single"/>
                  <w:lang w:val="en-US"/>
                </w:rPr>
                <w:t>www</w:t>
              </w:r>
              <w:r w:rsidRPr="00145865">
                <w:rPr>
                  <w:rFonts w:ascii="Times New Roman" w:hAnsi="Times New Roman"/>
                  <w:color w:val="0000FF"/>
                  <w:sz w:val="16"/>
                  <w:szCs w:val="16"/>
                  <w:u w:val="single"/>
                </w:rPr>
                <w:t>.</w:t>
              </w:r>
              <w:r w:rsidRPr="00145865">
                <w:rPr>
                  <w:rFonts w:ascii="Times New Roman" w:hAnsi="Times New Roman"/>
                  <w:color w:val="0000FF"/>
                  <w:sz w:val="16"/>
                  <w:szCs w:val="16"/>
                  <w:u w:val="single"/>
                  <w:lang w:val="en-US"/>
                </w:rPr>
                <w:t>uprio</w:t>
              </w:r>
              <w:r w:rsidRPr="00145865">
                <w:rPr>
                  <w:rFonts w:ascii="Times New Roman" w:hAnsi="Times New Roman"/>
                  <w:color w:val="0000FF"/>
                  <w:sz w:val="16"/>
                  <w:szCs w:val="16"/>
                  <w:u w:val="single"/>
                </w:rPr>
                <w:t>.</w:t>
              </w:r>
              <w:proofErr w:type="spellStart"/>
              <w:r w:rsidRPr="00145865">
                <w:rPr>
                  <w:rFonts w:ascii="Times New Roman" w:hAnsi="Times New Roman"/>
                  <w:color w:val="0000FF"/>
                  <w:sz w:val="16"/>
                  <w:szCs w:val="16"/>
                  <w:u w:val="single"/>
                  <w:lang w:val="en-US"/>
                </w:rPr>
                <w:t>ru</w:t>
              </w:r>
              <w:proofErr w:type="spellEnd"/>
            </w:hyperlink>
            <w:r w:rsidRPr="00145865">
              <w:rPr>
                <w:rFonts w:ascii="Times New Roman" w:hAnsi="Times New Roman"/>
                <w:sz w:val="16"/>
                <w:szCs w:val="16"/>
              </w:rPr>
              <w:t>. в разделе извещение.</w:t>
            </w:r>
          </w:p>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b/>
                <w:sz w:val="16"/>
                <w:szCs w:val="16"/>
              </w:rPr>
              <w:t>Тепловые сети</w:t>
            </w:r>
            <w:r w:rsidRPr="00145865">
              <w:rPr>
                <w:rFonts w:ascii="Times New Roman" w:hAnsi="Times New Roman"/>
                <w:sz w:val="16"/>
                <w:szCs w:val="16"/>
              </w:rPr>
              <w:t>, находящиеся на балансе ГУП «</w:t>
            </w:r>
            <w:proofErr w:type="spellStart"/>
            <w:r w:rsidRPr="00145865">
              <w:rPr>
                <w:rFonts w:ascii="Times New Roman" w:hAnsi="Times New Roman"/>
                <w:sz w:val="16"/>
                <w:szCs w:val="16"/>
              </w:rPr>
              <w:t>Брянсккоммунэнерго</w:t>
            </w:r>
            <w:proofErr w:type="spellEnd"/>
            <w:r w:rsidRPr="00145865">
              <w:rPr>
                <w:rFonts w:ascii="Times New Roman" w:hAnsi="Times New Roman"/>
                <w:sz w:val="16"/>
                <w:szCs w:val="16"/>
              </w:rPr>
              <w:t>» на земельном участке отсутствуют.</w:t>
            </w:r>
          </w:p>
          <w:p w:rsidR="00145865" w:rsidRPr="00145865" w:rsidRDefault="00145865" w:rsidP="00145865">
            <w:pPr>
              <w:spacing w:after="0" w:line="240" w:lineRule="auto"/>
              <w:jc w:val="both"/>
              <w:rPr>
                <w:rFonts w:ascii="Times New Roman" w:hAnsi="Times New Roman"/>
                <w:sz w:val="16"/>
                <w:szCs w:val="16"/>
              </w:rPr>
            </w:pPr>
            <w:r w:rsidRPr="00145865">
              <w:rPr>
                <w:rFonts w:ascii="Times New Roman" w:hAnsi="Times New Roman"/>
                <w:sz w:val="16"/>
                <w:szCs w:val="16"/>
              </w:rPr>
              <w:t>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
          <w:p w:rsidR="00145865" w:rsidRPr="00145865" w:rsidRDefault="00145865" w:rsidP="00145865">
            <w:pPr>
              <w:widowControl w:val="0"/>
              <w:spacing w:after="0" w:line="240" w:lineRule="auto"/>
              <w:jc w:val="both"/>
              <w:rPr>
                <w:rFonts w:ascii="Times New Roman" w:hAnsi="Times New Roman"/>
                <w:sz w:val="16"/>
                <w:szCs w:val="16"/>
              </w:rPr>
            </w:pPr>
            <w:r w:rsidRPr="00145865">
              <w:rPr>
                <w:rFonts w:ascii="Times New Roman" w:hAnsi="Times New Roman"/>
                <w:sz w:val="16"/>
                <w:szCs w:val="16"/>
              </w:rPr>
              <w:t>Собственность субъекта РФ Брянской области – запись регистрации № 32-32/001-32/001/031/2006-30/1от 10.03.2016  года. Срок аренды земельного участка 20 лет.</w:t>
            </w:r>
          </w:p>
        </w:tc>
      </w:tr>
    </w:tbl>
    <w:p w:rsidR="00145865" w:rsidRPr="00145865" w:rsidRDefault="00145865" w:rsidP="00145865">
      <w:pPr>
        <w:spacing w:after="0" w:line="240" w:lineRule="auto"/>
        <w:jc w:val="both"/>
        <w:rPr>
          <w:rFonts w:ascii="Times New Roman" w:hAnsi="Times New Roman"/>
          <w:sz w:val="24"/>
          <w:szCs w:val="24"/>
        </w:rPr>
      </w:pPr>
      <w:r w:rsidRPr="00145865">
        <w:rPr>
          <w:rFonts w:ascii="Times New Roman" w:hAnsi="Times New Roman"/>
          <w:sz w:val="24"/>
          <w:szCs w:val="24"/>
        </w:rPr>
        <w:lastRenderedPageBreak/>
        <w:t xml:space="preserve">       Границы земельного участка определены в соответствии с действующим законодательством. Ограничения использования земельного участка: в рамках договора аренды земельного участка.</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b/>
          <w:sz w:val="24"/>
          <w:szCs w:val="24"/>
        </w:rPr>
        <w:t>Дата и время начала приема заявок</w:t>
      </w:r>
      <w:r w:rsidRPr="00145865">
        <w:rPr>
          <w:rFonts w:ascii="Times New Roman" w:hAnsi="Times New Roman"/>
          <w:sz w:val="24"/>
          <w:szCs w:val="24"/>
        </w:rPr>
        <w:t xml:space="preserve">: Прием заявок начинается </w:t>
      </w:r>
      <w:r w:rsidRPr="00145865">
        <w:rPr>
          <w:rFonts w:ascii="Times New Roman" w:hAnsi="Times New Roman"/>
          <w:b/>
          <w:sz w:val="24"/>
          <w:szCs w:val="24"/>
        </w:rPr>
        <w:t xml:space="preserve">с 05.07.2021 </w:t>
      </w:r>
      <w:r w:rsidRPr="00145865">
        <w:rPr>
          <w:rFonts w:ascii="Times New Roman" w:hAnsi="Times New Roman"/>
          <w:sz w:val="24"/>
          <w:szCs w:val="24"/>
        </w:rPr>
        <w:t xml:space="preserve">г. в 11.00. Заявки принимаются </w:t>
      </w:r>
      <w:r w:rsidRPr="00145865">
        <w:rPr>
          <w:rFonts w:ascii="Times New Roman" w:hAnsi="Times New Roman"/>
          <w:color w:val="000000"/>
          <w:sz w:val="24"/>
          <w:szCs w:val="24"/>
        </w:rPr>
        <w:t xml:space="preserve">только в письменном виде и по установленной форме,  </w:t>
      </w:r>
      <w:r w:rsidRPr="00145865">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145865" w:rsidRPr="00145865" w:rsidRDefault="00145865" w:rsidP="00145865">
      <w:pPr>
        <w:spacing w:after="0" w:line="240" w:lineRule="auto"/>
        <w:ind w:firstLine="709"/>
        <w:jc w:val="both"/>
        <w:rPr>
          <w:rFonts w:ascii="Times New Roman" w:hAnsi="Times New Roman"/>
          <w:b/>
          <w:sz w:val="24"/>
          <w:szCs w:val="24"/>
        </w:rPr>
      </w:pPr>
      <w:r w:rsidRPr="00145865">
        <w:rPr>
          <w:rFonts w:ascii="Times New Roman" w:hAnsi="Times New Roman"/>
          <w:b/>
          <w:sz w:val="24"/>
          <w:szCs w:val="24"/>
        </w:rPr>
        <w:t>Документы, представляемые заявителями для участия в аукционе:</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2) копии документов, удостоверяющих личность заявителя (для граждан);</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5865" w:rsidRPr="00145865" w:rsidRDefault="00145865" w:rsidP="00145865">
      <w:pPr>
        <w:autoSpaceDE w:val="0"/>
        <w:autoSpaceDN w:val="0"/>
        <w:adjustRightInd w:val="0"/>
        <w:spacing w:after="0" w:line="240" w:lineRule="auto"/>
        <w:ind w:firstLine="540"/>
        <w:jc w:val="both"/>
        <w:rPr>
          <w:rFonts w:ascii="Times New Roman" w:hAnsi="Times New Roman"/>
          <w:bCs/>
          <w:sz w:val="24"/>
          <w:szCs w:val="24"/>
        </w:rPr>
      </w:pPr>
      <w:r w:rsidRPr="00145865">
        <w:rPr>
          <w:rFonts w:ascii="Times New Roman" w:hAnsi="Times New Roman"/>
          <w:bCs/>
          <w:sz w:val="24"/>
          <w:szCs w:val="24"/>
        </w:rPr>
        <w:t>4) документы, подтверждающие внесение задатка.</w:t>
      </w:r>
    </w:p>
    <w:p w:rsidR="00145865" w:rsidRPr="00145865" w:rsidRDefault="00145865" w:rsidP="00145865">
      <w:pPr>
        <w:autoSpaceDE w:val="0"/>
        <w:autoSpaceDN w:val="0"/>
        <w:adjustRightInd w:val="0"/>
        <w:spacing w:after="0" w:line="240" w:lineRule="auto"/>
        <w:jc w:val="both"/>
        <w:rPr>
          <w:rFonts w:ascii="Times New Roman" w:hAnsi="Times New Roman"/>
          <w:bCs/>
          <w:sz w:val="24"/>
          <w:szCs w:val="24"/>
        </w:rPr>
      </w:pPr>
      <w:r w:rsidRPr="00145865">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145865">
        <w:rPr>
          <w:rFonts w:ascii="Times New Roman" w:eastAsia="Calibri" w:hAnsi="Times New Roman"/>
          <w:b/>
          <w:bCs/>
          <w:sz w:val="24"/>
          <w:szCs w:val="24"/>
        </w:rPr>
        <w:t>Порядок  приема заявок:</w:t>
      </w:r>
    </w:p>
    <w:p w:rsidR="00145865" w:rsidRPr="00145865" w:rsidRDefault="00145865" w:rsidP="00145865">
      <w:pPr>
        <w:widowControl w:val="0"/>
        <w:autoSpaceDE w:val="0"/>
        <w:autoSpaceDN w:val="0"/>
        <w:adjustRightInd w:val="0"/>
        <w:spacing w:after="0" w:line="240" w:lineRule="auto"/>
        <w:jc w:val="both"/>
        <w:rPr>
          <w:rFonts w:ascii="Times New Roman" w:eastAsia="Calibri" w:hAnsi="Times New Roman"/>
          <w:sz w:val="24"/>
          <w:szCs w:val="24"/>
        </w:rPr>
      </w:pPr>
      <w:r w:rsidRPr="00145865">
        <w:rPr>
          <w:rFonts w:ascii="Times New Roman" w:eastAsia="Calibri" w:hAnsi="Times New Roman"/>
          <w:sz w:val="24"/>
          <w:szCs w:val="24"/>
        </w:rPr>
        <w:t xml:space="preserve">         Один заявитель имеет право подать только одну заявку.</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45865">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b/>
          <w:sz w:val="24"/>
          <w:szCs w:val="24"/>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(03.08.2021)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14586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w:t>
      </w:r>
      <w:proofErr w:type="spellStart"/>
      <w:r w:rsidRPr="00145865">
        <w:rPr>
          <w:rFonts w:ascii="Times New Roman" w:hAnsi="Times New Roman"/>
          <w:sz w:val="24"/>
          <w:szCs w:val="24"/>
        </w:rPr>
        <w:t>кор.счет</w:t>
      </w:r>
      <w:proofErr w:type="spellEnd"/>
      <w:r w:rsidRPr="00145865">
        <w:rPr>
          <w:rFonts w:ascii="Times New Roman" w:hAnsi="Times New Roman"/>
          <w:sz w:val="24"/>
          <w:szCs w:val="24"/>
        </w:rPr>
        <w:t>: 40102810245370000019, ИНН   3250059309  КПП 325701001, номер счета получателя/р/счет: 03222643150000002700, л/с 05824004820, ОКТМО 15701000. Назначение платежа – задаток за участие в аукционе. Исполнение обязанности по внесению суммы задатка третьими лицами не допускается.</w:t>
      </w:r>
    </w:p>
    <w:p w:rsidR="00145865" w:rsidRPr="00145865" w:rsidRDefault="00145865" w:rsidP="00145865">
      <w:pPr>
        <w:spacing w:after="0" w:line="240" w:lineRule="auto"/>
        <w:ind w:firstLine="709"/>
        <w:jc w:val="both"/>
        <w:rPr>
          <w:rFonts w:ascii="Times New Roman" w:hAnsi="Times New Roman"/>
          <w:sz w:val="24"/>
          <w:szCs w:val="24"/>
        </w:rPr>
      </w:pPr>
      <w:r w:rsidRPr="00145865">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sz w:val="24"/>
          <w:szCs w:val="24"/>
        </w:rPr>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w:t>
      </w:r>
      <w:r w:rsidRPr="00145865">
        <w:rPr>
          <w:rFonts w:ascii="Times New Roman" w:hAnsi="Times New Roman"/>
          <w:sz w:val="24"/>
          <w:szCs w:val="24"/>
        </w:rPr>
        <w:lastRenderedPageBreak/>
        <w:t>дней со дня подписания протокола о результатах аукциона возвращает задаток лицам, участвовавшим в аукционе, но не победившим в нем.</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sz w:val="24"/>
          <w:szCs w:val="24"/>
        </w:rPr>
        <w:t>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договора, не возвращаются.</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b/>
          <w:sz w:val="24"/>
          <w:szCs w:val="24"/>
        </w:rPr>
        <w:t>Дата и время рассмотрения заявок</w:t>
      </w:r>
      <w:r w:rsidRPr="00145865">
        <w:rPr>
          <w:rFonts w:ascii="Times New Roman" w:hAnsi="Times New Roman"/>
          <w:sz w:val="24"/>
          <w:szCs w:val="24"/>
        </w:rPr>
        <w:t>:</w:t>
      </w:r>
      <w:r w:rsidRPr="00145865">
        <w:rPr>
          <w:rFonts w:ascii="Times New Roman" w:hAnsi="Times New Roman"/>
          <w:b/>
          <w:sz w:val="24"/>
          <w:szCs w:val="24"/>
        </w:rPr>
        <w:t xml:space="preserve"> (03.08.2021)</w:t>
      </w:r>
      <w:r w:rsidRPr="00145865">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аукционах или об отказе в допуске к участию в них, которое оформляется протоколами. Заявители, признанные участниками аукционов, становятся участниками аукционов с даты подписания организатором аукционов протокола рассмотрения заявок. Заявителям, признанным участниками аукционов, и заявителям, не допущенным к участию в аукционах, организатор аукционов направляет уведомления о принятых в отношении них решениях не позднее дня, следующего после дня подписания протоколов.</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Организатор аукционов возвращает заявителям, не допущенным к участию в аукционах, внесенные ими задатки в течение трех рабочих дней со дня оформления протоколов приема заявок на участие в аукционах.</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45865">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45865">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45865">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45865" w:rsidRPr="00145865" w:rsidRDefault="00145865" w:rsidP="00145865">
      <w:pPr>
        <w:widowControl w:val="0"/>
        <w:spacing w:after="0" w:line="240" w:lineRule="auto"/>
        <w:ind w:firstLine="567"/>
        <w:jc w:val="both"/>
        <w:rPr>
          <w:rFonts w:ascii="Times New Roman" w:hAnsi="Times New Roman"/>
          <w:b/>
          <w:sz w:val="24"/>
          <w:szCs w:val="24"/>
        </w:rPr>
      </w:pPr>
      <w:r w:rsidRPr="00145865">
        <w:rPr>
          <w:rFonts w:ascii="Times New Roman" w:hAnsi="Times New Roman"/>
          <w:b/>
          <w:sz w:val="24"/>
          <w:szCs w:val="24"/>
        </w:rPr>
        <w:t>Порядок проведения аукциона: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а) аукцион ведет аукционист;</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lastRenderedPageBreak/>
        <w:t xml:space="preserve">Если после троекратного объявления очередной цены ни один из участников аукциона не поднял карточку, аукцион завершается. </w:t>
      </w:r>
    </w:p>
    <w:p w:rsidR="00145865" w:rsidRPr="00145865" w:rsidRDefault="00145865" w:rsidP="00145865">
      <w:pPr>
        <w:autoSpaceDE w:val="0"/>
        <w:autoSpaceDN w:val="0"/>
        <w:adjustRightInd w:val="0"/>
        <w:spacing w:after="0" w:line="240" w:lineRule="auto"/>
        <w:ind w:firstLine="567"/>
        <w:jc w:val="both"/>
        <w:rPr>
          <w:rFonts w:ascii="Times New Roman" w:hAnsi="Times New Roman"/>
          <w:sz w:val="24"/>
          <w:szCs w:val="24"/>
        </w:rPr>
      </w:pPr>
      <w:r w:rsidRPr="00145865">
        <w:rPr>
          <w:rFonts w:ascii="Times New Roman" w:hAnsi="Times New Roman"/>
          <w:sz w:val="24"/>
          <w:szCs w:val="24"/>
        </w:rPr>
        <w:t>е) по завершении аукциона аукционист объявляет установленный размер ежегодной арендной платы и номер карточки победителя аукциона.</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145865">
        <w:rPr>
          <w:rFonts w:ascii="Times New Roman" w:hAnsi="Times New Roman"/>
          <w:sz w:val="24"/>
          <w:szCs w:val="24"/>
        </w:rPr>
        <w:t>каб</w:t>
      </w:r>
      <w:proofErr w:type="spellEnd"/>
      <w:r w:rsidRPr="00145865">
        <w:rPr>
          <w:rFonts w:ascii="Times New Roman" w:hAnsi="Times New Roman"/>
          <w:sz w:val="24"/>
          <w:szCs w:val="24"/>
        </w:rPr>
        <w:t>. 214.</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Организатор аукциона объявляет о принятом решении в месте и в день проведения аукциона.</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45865" w:rsidRPr="00145865" w:rsidRDefault="00145865" w:rsidP="0014586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45865">
        <w:rPr>
          <w:rFonts w:ascii="Times New Roman" w:eastAsia="Calibri" w:hAnsi="Times New Roman"/>
          <w:sz w:val="24"/>
          <w:szCs w:val="24"/>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w:anchor="Par1006" w:tooltip="Ссылка на текущий документ" w:history="1">
        <w:r w:rsidRPr="00145865">
          <w:rPr>
            <w:rFonts w:ascii="Times New Roman" w:eastAsia="Calibri" w:hAnsi="Times New Roman"/>
            <w:sz w:val="24"/>
            <w:szCs w:val="24"/>
          </w:rPr>
          <w:t>пунктом 13</w:t>
        </w:r>
      </w:hyperlink>
      <w:r w:rsidRPr="00145865">
        <w:rPr>
          <w:rFonts w:ascii="Times New Roman" w:eastAsia="Calibri" w:hAnsi="Times New Roman"/>
          <w:sz w:val="24"/>
          <w:szCs w:val="24"/>
        </w:rPr>
        <w:t xml:space="preserve">, </w:t>
      </w:r>
      <w:hyperlink w:anchor="Par1007" w:tooltip="Ссылка на текущий документ" w:history="1">
        <w:r w:rsidRPr="00145865">
          <w:rPr>
            <w:rFonts w:ascii="Times New Roman" w:eastAsia="Calibri" w:hAnsi="Times New Roman"/>
            <w:sz w:val="24"/>
            <w:szCs w:val="24"/>
          </w:rPr>
          <w:t>14</w:t>
        </w:r>
      </w:hyperlink>
      <w:r w:rsidRPr="00145865">
        <w:rPr>
          <w:rFonts w:ascii="Times New Roman" w:eastAsia="Calibri" w:hAnsi="Times New Roman"/>
          <w:sz w:val="24"/>
          <w:szCs w:val="24"/>
        </w:rPr>
        <w:t xml:space="preserve"> или </w:t>
      </w:r>
      <w:hyperlink w:anchor="Par1019" w:tooltip="Ссылка на текущий документ" w:history="1">
        <w:r w:rsidRPr="00145865">
          <w:rPr>
            <w:rFonts w:ascii="Times New Roman" w:eastAsia="Calibri" w:hAnsi="Times New Roman"/>
            <w:sz w:val="24"/>
            <w:szCs w:val="24"/>
          </w:rPr>
          <w:t>20</w:t>
        </w:r>
      </w:hyperlink>
      <w:r w:rsidRPr="00145865">
        <w:rPr>
          <w:rFonts w:ascii="Times New Roman" w:eastAsia="Calibri" w:hAnsi="Times New Roman"/>
          <w:sz w:val="24"/>
          <w:szCs w:val="24"/>
        </w:rPr>
        <w:t xml:space="preserve"> ст.39.12 Земельного кодекса РФ, и которые уклонились от  заключения указанного договора, включаются в реестр недобросовестных участников аукциона.</w:t>
      </w:r>
    </w:p>
    <w:p w:rsidR="00145865" w:rsidRPr="00145865" w:rsidRDefault="00145865" w:rsidP="00145865">
      <w:pPr>
        <w:widowControl w:val="0"/>
        <w:spacing w:after="0" w:line="240" w:lineRule="auto"/>
        <w:ind w:firstLine="709"/>
        <w:jc w:val="both"/>
        <w:rPr>
          <w:rFonts w:ascii="Times New Roman" w:hAnsi="Times New Roman"/>
          <w:sz w:val="24"/>
          <w:szCs w:val="24"/>
        </w:rPr>
      </w:pPr>
      <w:r w:rsidRPr="00145865">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Заявители не допускается к участию в аукционах в следующих случаях:</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 xml:space="preserve">2) </w:t>
      </w:r>
      <w:proofErr w:type="spellStart"/>
      <w:r w:rsidRPr="00145865">
        <w:rPr>
          <w:rFonts w:ascii="Times New Roman" w:hAnsi="Times New Roman"/>
          <w:sz w:val="24"/>
          <w:szCs w:val="24"/>
        </w:rPr>
        <w:t>непоступление</w:t>
      </w:r>
      <w:proofErr w:type="spellEnd"/>
      <w:r w:rsidRPr="00145865">
        <w:rPr>
          <w:rFonts w:ascii="Times New Roman" w:hAnsi="Times New Roman"/>
          <w:sz w:val="24"/>
          <w:szCs w:val="24"/>
        </w:rPr>
        <w:t xml:space="preserve"> задатка на дату рассмотрения заявок на участие в аукционе;</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45865" w:rsidRPr="00145865" w:rsidRDefault="00145865" w:rsidP="00145865">
      <w:pPr>
        <w:autoSpaceDE w:val="0"/>
        <w:autoSpaceDN w:val="0"/>
        <w:adjustRightInd w:val="0"/>
        <w:spacing w:after="0" w:line="240" w:lineRule="auto"/>
        <w:ind w:firstLine="540"/>
        <w:jc w:val="both"/>
        <w:rPr>
          <w:rFonts w:ascii="Times New Roman" w:hAnsi="Times New Roman"/>
          <w:sz w:val="24"/>
          <w:szCs w:val="24"/>
        </w:rPr>
      </w:pPr>
      <w:r w:rsidRPr="00145865">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Победитель аукциона производит оплату годового размера арендной платы, определенного на аукционе, в течение 10 рабочих дней со дня подписания договора аренды земельного участка.</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 xml:space="preserve">Осмотр земельных участков на местности проводится претендентами самостоятельно. </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145865">
        <w:rPr>
          <w:rFonts w:ascii="Times New Roman" w:hAnsi="Times New Roman"/>
          <w:sz w:val="24"/>
          <w:szCs w:val="24"/>
        </w:rPr>
        <w:t>каб</w:t>
      </w:r>
      <w:proofErr w:type="spellEnd"/>
      <w:r w:rsidRPr="00145865">
        <w:rPr>
          <w:rFonts w:ascii="Times New Roman" w:hAnsi="Times New Roman"/>
          <w:sz w:val="24"/>
          <w:szCs w:val="24"/>
        </w:rPr>
        <w:t xml:space="preserve">. 214 (отдел торгов  и неналоговых доходов), тел. 66-55-67. </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t>Все вопросы, касающиеся проведения аукциона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145865" w:rsidRPr="00145865" w:rsidRDefault="00145865" w:rsidP="00145865">
      <w:pPr>
        <w:spacing w:after="0" w:line="240" w:lineRule="auto"/>
        <w:ind w:firstLine="567"/>
        <w:jc w:val="both"/>
        <w:rPr>
          <w:rFonts w:ascii="Times New Roman" w:hAnsi="Times New Roman"/>
          <w:sz w:val="24"/>
          <w:szCs w:val="24"/>
        </w:rPr>
      </w:pPr>
      <w:r w:rsidRPr="00145865">
        <w:rPr>
          <w:rFonts w:ascii="Times New Roman" w:hAnsi="Times New Roman"/>
          <w:sz w:val="24"/>
          <w:szCs w:val="24"/>
        </w:rPr>
        <w:lastRenderedPageBreak/>
        <w:t xml:space="preserve">Проект договора аренды земельного участка, форма заявки, а также технические условия подключения объектов к сетям инженерно-технического обеспечения размещены на </w:t>
      </w:r>
      <w:r w:rsidRPr="00145865">
        <w:rPr>
          <w:rFonts w:ascii="Times New Roman" w:hAnsi="Times New Roman"/>
          <w:color w:val="000000"/>
          <w:sz w:val="24"/>
          <w:szCs w:val="24"/>
        </w:rPr>
        <w:t xml:space="preserve"> официальном сайте торгов РФ</w:t>
      </w:r>
      <w:r w:rsidRPr="00145865">
        <w:rPr>
          <w:rFonts w:ascii="Times New Roman" w:hAnsi="Times New Roman"/>
          <w:color w:val="FF0000"/>
          <w:sz w:val="24"/>
          <w:szCs w:val="24"/>
        </w:rPr>
        <w:t xml:space="preserve"> </w:t>
      </w:r>
      <w:hyperlink r:id="rId56" w:history="1">
        <w:r w:rsidRPr="00145865">
          <w:rPr>
            <w:rFonts w:ascii="Times New Roman" w:hAnsi="Times New Roman"/>
            <w:color w:val="0000FF"/>
            <w:sz w:val="24"/>
            <w:szCs w:val="24"/>
            <w:u w:val="single"/>
            <w:lang w:val="en-US"/>
          </w:rPr>
          <w:t>www</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torgi</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gov</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ru</w:t>
        </w:r>
      </w:hyperlink>
      <w:r w:rsidRPr="00145865">
        <w:rPr>
          <w:rFonts w:ascii="Times New Roman" w:hAnsi="Times New Roman"/>
          <w:color w:val="C00000"/>
          <w:sz w:val="24"/>
          <w:szCs w:val="24"/>
          <w:u w:val="single"/>
        </w:rPr>
        <w:t>,</w:t>
      </w:r>
      <w:r w:rsidRPr="00145865">
        <w:rPr>
          <w:rFonts w:ascii="Times New Roman" w:hAnsi="Times New Roman"/>
          <w:sz w:val="24"/>
          <w:szCs w:val="24"/>
        </w:rPr>
        <w:t xml:space="preserve"> на сайте организатора аукциона  – </w:t>
      </w:r>
      <w:hyperlink r:id="rId57" w:history="1">
        <w:r w:rsidRPr="00145865">
          <w:rPr>
            <w:rFonts w:ascii="Times New Roman" w:hAnsi="Times New Roman"/>
            <w:color w:val="0000FF"/>
            <w:sz w:val="24"/>
            <w:szCs w:val="24"/>
            <w:u w:val="single"/>
            <w:lang w:val="en-US"/>
          </w:rPr>
          <w:t>www</w:t>
        </w:r>
        <w:r w:rsidRPr="00145865">
          <w:rPr>
            <w:rFonts w:ascii="Times New Roman" w:hAnsi="Times New Roman"/>
            <w:color w:val="0000FF"/>
            <w:sz w:val="24"/>
            <w:szCs w:val="24"/>
            <w:u w:val="single"/>
          </w:rPr>
          <w:t>.</w:t>
        </w:r>
        <w:r w:rsidRPr="00145865">
          <w:rPr>
            <w:rFonts w:ascii="Times New Roman" w:hAnsi="Times New Roman"/>
            <w:color w:val="0000FF"/>
            <w:sz w:val="24"/>
            <w:szCs w:val="24"/>
            <w:u w:val="single"/>
            <w:lang w:val="en-US"/>
          </w:rPr>
          <w:t>uprio</w:t>
        </w:r>
        <w:r w:rsidRPr="00145865">
          <w:rPr>
            <w:rFonts w:ascii="Times New Roman" w:hAnsi="Times New Roman"/>
            <w:color w:val="0000FF"/>
            <w:sz w:val="24"/>
            <w:szCs w:val="24"/>
            <w:u w:val="single"/>
          </w:rPr>
          <w:t>.</w:t>
        </w:r>
        <w:proofErr w:type="spellStart"/>
        <w:r w:rsidRPr="00145865">
          <w:rPr>
            <w:rFonts w:ascii="Times New Roman" w:hAnsi="Times New Roman"/>
            <w:color w:val="0000FF"/>
            <w:sz w:val="24"/>
            <w:szCs w:val="24"/>
            <w:u w:val="single"/>
            <w:lang w:val="en-US"/>
          </w:rPr>
          <w:t>ru</w:t>
        </w:r>
        <w:proofErr w:type="spellEnd"/>
      </w:hyperlink>
      <w:r w:rsidRPr="00145865">
        <w:rPr>
          <w:rFonts w:ascii="Times New Roman" w:hAnsi="Times New Roman"/>
          <w:sz w:val="24"/>
          <w:szCs w:val="24"/>
        </w:rPr>
        <w:t>.</w:t>
      </w:r>
    </w:p>
    <w:p w:rsidR="00162EB6" w:rsidRDefault="00162EB6" w:rsidP="00162EB6">
      <w:pPr>
        <w:pStyle w:val="ConsPlusTitle"/>
        <w:widowControl/>
        <w:jc w:val="center"/>
        <w:outlineLvl w:val="1"/>
      </w:pPr>
    </w:p>
    <w:p w:rsidR="00BD073D" w:rsidRPr="00BA4054" w:rsidRDefault="00BD073D" w:rsidP="00BD073D">
      <w:pPr>
        <w:jc w:val="center"/>
        <w:rPr>
          <w:rFonts w:ascii="Times New Roman" w:hAnsi="Times New Roman"/>
          <w:b/>
          <w:bCs/>
        </w:rPr>
      </w:pPr>
      <w:r w:rsidRPr="00BA4054">
        <w:rPr>
          <w:rFonts w:ascii="Times New Roman" w:hAnsi="Times New Roman"/>
          <w:b/>
          <w:bCs/>
          <w:color w:val="000000"/>
        </w:rPr>
        <w:t xml:space="preserve">ПРОЕКТ </w:t>
      </w:r>
      <w:r w:rsidRPr="00BA4054">
        <w:rPr>
          <w:rFonts w:ascii="Times New Roman" w:hAnsi="Times New Roman"/>
          <w:b/>
          <w:bCs/>
          <w:color w:val="000000"/>
        </w:rPr>
        <w:br/>
        <w:t>ДОГОВОРА АРЕНДЫ ЗЕМЕЛЬНОГО УЧАСТКА</w:t>
      </w:r>
    </w:p>
    <w:p w:rsidR="00BD073D" w:rsidRPr="00BA4054" w:rsidRDefault="00BD073D" w:rsidP="00BD073D">
      <w:pPr>
        <w:shd w:val="clear" w:color="auto" w:fill="FFFFFF"/>
        <w:tabs>
          <w:tab w:val="left" w:pos="10766"/>
        </w:tabs>
        <w:jc w:val="both"/>
        <w:rPr>
          <w:rFonts w:ascii="Times New Roman" w:hAnsi="Times New Roman"/>
          <w:color w:val="000000"/>
        </w:rPr>
      </w:pPr>
    </w:p>
    <w:tbl>
      <w:tblPr>
        <w:tblW w:w="0" w:type="auto"/>
        <w:tblLook w:val="01E0" w:firstRow="1" w:lastRow="1" w:firstColumn="1" w:lastColumn="1" w:noHBand="0" w:noVBand="0"/>
      </w:tblPr>
      <w:tblGrid>
        <w:gridCol w:w="5135"/>
        <w:gridCol w:w="5213"/>
      </w:tblGrid>
      <w:tr w:rsidR="00BD073D" w:rsidRPr="00BA4054" w:rsidTr="00383254">
        <w:tc>
          <w:tcPr>
            <w:tcW w:w="5176" w:type="dxa"/>
          </w:tcPr>
          <w:p w:rsidR="00BD073D" w:rsidRPr="00BA4054" w:rsidRDefault="00BD073D" w:rsidP="00383254">
            <w:pPr>
              <w:widowControl w:val="0"/>
              <w:tabs>
                <w:tab w:val="left" w:pos="10766"/>
              </w:tabs>
              <w:autoSpaceDE w:val="0"/>
              <w:autoSpaceDN w:val="0"/>
              <w:adjustRightInd w:val="0"/>
              <w:jc w:val="both"/>
              <w:rPr>
                <w:rFonts w:ascii="Times New Roman" w:hAnsi="Times New Roman"/>
                <w:color w:val="000000"/>
              </w:rPr>
            </w:pPr>
            <w:r w:rsidRPr="00BA4054">
              <w:rPr>
                <w:rFonts w:ascii="Times New Roman" w:hAnsi="Times New Roman"/>
                <w:color w:val="000000"/>
              </w:rPr>
              <w:t>г. Брянск</w:t>
            </w:r>
          </w:p>
        </w:tc>
        <w:tc>
          <w:tcPr>
            <w:tcW w:w="5246" w:type="dxa"/>
          </w:tcPr>
          <w:p w:rsidR="00BD073D" w:rsidRPr="00BA4054" w:rsidRDefault="00BD073D" w:rsidP="00383254">
            <w:pPr>
              <w:widowControl w:val="0"/>
              <w:tabs>
                <w:tab w:val="left" w:pos="10766"/>
              </w:tabs>
              <w:autoSpaceDE w:val="0"/>
              <w:autoSpaceDN w:val="0"/>
              <w:adjustRightInd w:val="0"/>
              <w:jc w:val="center"/>
              <w:rPr>
                <w:rFonts w:ascii="Times New Roman" w:hAnsi="Times New Roman"/>
                <w:color w:val="000000"/>
              </w:rPr>
            </w:pPr>
            <w:r w:rsidRPr="00BA4054">
              <w:rPr>
                <w:rFonts w:ascii="Times New Roman" w:hAnsi="Times New Roman"/>
              </w:rPr>
              <w:t xml:space="preserve">                                   «___»__________ 20__ г.</w:t>
            </w:r>
          </w:p>
        </w:tc>
      </w:tr>
    </w:tbl>
    <w:p w:rsidR="00BD073D" w:rsidRPr="00BA4054" w:rsidRDefault="00BD073D" w:rsidP="00BD073D">
      <w:pPr>
        <w:pStyle w:val="aff2"/>
        <w:framePr w:w="0" w:hRule="auto" w:hSpace="0" w:wrap="auto" w:hAnchor="text" w:xAlign="left" w:yAlign="inline"/>
        <w:pBdr>
          <w:top w:val="single" w:sz="4" w:space="1" w:color="FFFFFF"/>
          <w:left w:val="single" w:sz="4" w:space="4" w:color="FFFFFF"/>
          <w:bottom w:val="single" w:sz="4" w:space="1" w:color="FFFFFF"/>
          <w:right w:val="single" w:sz="4" w:space="4" w:color="FFFFFF"/>
        </w:pBdr>
        <w:ind w:left="0" w:firstLine="720"/>
        <w:jc w:val="both"/>
        <w:rPr>
          <w:rFonts w:ascii="Times New Roman" w:hAnsi="Times New Roman" w:cs="Times New Roman"/>
          <w:lang w:val="ru-RU"/>
        </w:rPr>
      </w:pPr>
    </w:p>
    <w:p w:rsidR="00BD073D" w:rsidRPr="00BA4054" w:rsidRDefault="00BD073D" w:rsidP="00BD073D">
      <w:pPr>
        <w:pStyle w:val="aff2"/>
        <w:framePr w:w="0" w:hRule="auto" w:hSpace="0" w:wrap="auto" w:hAnchor="text" w:xAlign="left" w:yAlign="inline"/>
        <w:pBdr>
          <w:top w:val="single" w:sz="4" w:space="1" w:color="FFFFFF"/>
          <w:left w:val="single" w:sz="4" w:space="4" w:color="FFFFFF"/>
          <w:bottom w:val="single" w:sz="4" w:space="1" w:color="FFFFFF"/>
          <w:right w:val="single" w:sz="4" w:space="4" w:color="FFFFFF"/>
        </w:pBdr>
        <w:tabs>
          <w:tab w:val="left" w:pos="1134"/>
        </w:tabs>
        <w:ind w:left="0" w:firstLine="567"/>
        <w:jc w:val="both"/>
        <w:rPr>
          <w:rFonts w:ascii="Times New Roman" w:hAnsi="Times New Roman" w:cs="Times New Roman"/>
          <w:color w:val="000000"/>
          <w:lang w:val="ru-RU"/>
        </w:rPr>
      </w:pPr>
      <w:r w:rsidRPr="00BA4054">
        <w:rPr>
          <w:rFonts w:ascii="Times New Roman" w:hAnsi="Times New Roman" w:cs="Times New Roman"/>
          <w:lang w:val="ru-RU"/>
        </w:rPr>
        <w:t>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Россия, Брянская область, город Брянск, бульвар Гагарина, 25, в лице ____________________________________________________</w:t>
      </w:r>
      <w:r w:rsidRPr="00BA4054">
        <w:rPr>
          <w:rFonts w:ascii="Times New Roman" w:hAnsi="Times New Roman" w:cs="Times New Roman"/>
          <w:bCs/>
          <w:lang w:val="ru-RU"/>
        </w:rPr>
        <w:t>,</w:t>
      </w:r>
      <w:r w:rsidRPr="00BA4054">
        <w:rPr>
          <w:rFonts w:ascii="Times New Roman" w:hAnsi="Times New Roman" w:cs="Times New Roman"/>
          <w:lang w:val="ru-RU"/>
        </w:rPr>
        <w:t xml:space="preserve"> действующего на основании Положения об управлении имущественных отношений Брянской области,   именуемое в дальнейшем «Арендодатель», с одной стороны, и ________________________________________________________, в лице ________________________________________________________, действующего на основании ______________________________, именуемое в дальнейшем «Арендатор», с другой стороны, совместно именуемые «Стороны», н</w:t>
      </w:r>
      <w:r w:rsidRPr="00BA4054">
        <w:rPr>
          <w:rFonts w:ascii="Times New Roman" w:hAnsi="Times New Roman" w:cs="Times New Roman"/>
          <w:color w:val="000000"/>
          <w:lang w:val="ru-RU"/>
        </w:rPr>
        <w:t xml:space="preserve">а основании протокола________________ от ___________ № _____________, заключили настоящий Договор о нижеследующем: </w:t>
      </w:r>
    </w:p>
    <w:p w:rsidR="00BD073D" w:rsidRPr="00BA4054" w:rsidRDefault="00BD073D" w:rsidP="00BD073D">
      <w:pPr>
        <w:pStyle w:val="aff2"/>
        <w:framePr w:w="0" w:hRule="auto" w:hSpace="0" w:wrap="auto" w:hAnchor="text" w:xAlign="left" w:yAlign="inline"/>
        <w:pBdr>
          <w:top w:val="single" w:sz="4" w:space="1" w:color="FFFFFF"/>
          <w:left w:val="single" w:sz="4" w:space="4" w:color="FFFFFF"/>
          <w:bottom w:val="single" w:sz="4" w:space="1" w:color="FFFFFF"/>
          <w:right w:val="single" w:sz="4" w:space="4" w:color="FFFFFF"/>
        </w:pBdr>
        <w:tabs>
          <w:tab w:val="left" w:pos="1134"/>
        </w:tabs>
        <w:ind w:left="0" w:firstLine="567"/>
        <w:jc w:val="center"/>
        <w:rPr>
          <w:rFonts w:ascii="Times New Roman" w:hAnsi="Times New Roman" w:cs="Times New Roman"/>
          <w:b/>
          <w:lang w:val="ru-RU"/>
        </w:rPr>
      </w:pPr>
      <w:r w:rsidRPr="00BA4054">
        <w:rPr>
          <w:rFonts w:ascii="Times New Roman" w:hAnsi="Times New Roman" w:cs="Times New Roman"/>
          <w:b/>
        </w:rPr>
        <w:t>I</w:t>
      </w:r>
      <w:r w:rsidRPr="00BA4054">
        <w:rPr>
          <w:rFonts w:ascii="Times New Roman" w:hAnsi="Times New Roman" w:cs="Times New Roman"/>
          <w:b/>
          <w:lang w:val="ru-RU"/>
        </w:rPr>
        <w:t>. ПРЕДМЕТ ДОГОВОРА</w:t>
      </w:r>
    </w:p>
    <w:p w:rsidR="00BD073D" w:rsidRPr="00BA4054" w:rsidRDefault="00BD073D" w:rsidP="00BD073D">
      <w:pPr>
        <w:tabs>
          <w:tab w:val="left" w:pos="0"/>
          <w:tab w:val="left" w:pos="993"/>
          <w:tab w:val="left" w:pos="1134"/>
        </w:tabs>
        <w:ind w:firstLine="567"/>
        <w:jc w:val="both"/>
        <w:rPr>
          <w:rFonts w:ascii="Times New Roman" w:hAnsi="Times New Roman"/>
        </w:rPr>
      </w:pPr>
      <w:r w:rsidRPr="00BA4054">
        <w:rPr>
          <w:rFonts w:ascii="Times New Roman" w:hAnsi="Times New Roman"/>
        </w:rPr>
        <w:t>1.1.</w:t>
      </w:r>
      <w:r w:rsidRPr="00BA4054">
        <w:rPr>
          <w:rFonts w:ascii="Times New Roman" w:hAnsi="Times New Roman"/>
        </w:rPr>
        <w:tab/>
        <w:t>По настоящему Договору Арендодатель предоставляет (передает) Арендатору земельный участок (далее – участок)  площадью ____ кв. м., имеющий адресные ориентиры:______________, кадастровый номер ____________, за плату в пользование (аренду), а Арендатор принимает участок для его использования в соответствии с условиями настоящего Договора.</w:t>
      </w:r>
    </w:p>
    <w:p w:rsidR="00BD073D" w:rsidRPr="00BA4054" w:rsidRDefault="00BD073D" w:rsidP="00BD073D">
      <w:pPr>
        <w:widowControl w:val="0"/>
        <w:ind w:right="-83" w:firstLine="709"/>
        <w:jc w:val="both"/>
        <w:rPr>
          <w:rFonts w:ascii="Times New Roman" w:hAnsi="Times New Roman"/>
        </w:rPr>
      </w:pPr>
      <w:r w:rsidRPr="00BA4054">
        <w:rPr>
          <w:rFonts w:ascii="Times New Roman" w:hAnsi="Times New Roman"/>
        </w:rPr>
        <w:t>1.2.</w:t>
      </w:r>
      <w:r w:rsidRPr="00BA4054">
        <w:rPr>
          <w:rFonts w:ascii="Times New Roman" w:hAnsi="Times New Roman"/>
        </w:rPr>
        <w:tab/>
        <w:t>Участок относится к категории земель населенных пунктов и имеет разрешенное использование: ____________________.</w:t>
      </w:r>
    </w:p>
    <w:p w:rsidR="00BD073D" w:rsidRPr="00BA4054" w:rsidRDefault="00BD073D" w:rsidP="00BD073D">
      <w:pPr>
        <w:tabs>
          <w:tab w:val="left" w:pos="0"/>
          <w:tab w:val="left" w:pos="993"/>
          <w:tab w:val="left" w:pos="1134"/>
        </w:tabs>
        <w:ind w:firstLine="567"/>
        <w:jc w:val="both"/>
        <w:rPr>
          <w:rFonts w:ascii="Times New Roman" w:hAnsi="Times New Roman"/>
        </w:rPr>
      </w:pPr>
      <w:r w:rsidRPr="00BA4054">
        <w:rPr>
          <w:rFonts w:ascii="Times New Roman" w:hAnsi="Times New Roman"/>
        </w:rPr>
        <w:t>1.3.</w:t>
      </w:r>
      <w:r w:rsidRPr="00BA4054">
        <w:rPr>
          <w:rFonts w:ascii="Times New Roman" w:hAnsi="Times New Roman"/>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BD073D" w:rsidRPr="00BA4054" w:rsidRDefault="00BD073D" w:rsidP="00BD073D">
      <w:pPr>
        <w:tabs>
          <w:tab w:val="left" w:pos="0"/>
          <w:tab w:val="left" w:pos="993"/>
          <w:tab w:val="left" w:pos="1134"/>
        </w:tabs>
        <w:ind w:firstLine="567"/>
        <w:jc w:val="both"/>
        <w:rPr>
          <w:rFonts w:ascii="Times New Roman" w:hAnsi="Times New Roman"/>
        </w:rPr>
      </w:pPr>
      <w:r w:rsidRPr="00BA4054">
        <w:rPr>
          <w:rFonts w:ascii="Times New Roman" w:hAnsi="Times New Roman"/>
        </w:rPr>
        <w:t>1.4.</w:t>
      </w:r>
      <w:r w:rsidRPr="00BA4054">
        <w:rPr>
          <w:rFonts w:ascii="Times New Roman" w:hAnsi="Times New Roman"/>
        </w:rPr>
        <w:tab/>
        <w:t>Границы участка установлены в соответствии с действующим законодательством.</w:t>
      </w:r>
    </w:p>
    <w:p w:rsidR="00BD073D" w:rsidRPr="00BA4054" w:rsidRDefault="00BD073D" w:rsidP="00BD073D">
      <w:pPr>
        <w:pStyle w:val="ac"/>
        <w:ind w:firstLine="284"/>
      </w:pPr>
      <w:r w:rsidRPr="00BA4054">
        <w:t>1.5. Участок предоставляется для целей, связанных _______________________-(далее - объект) в соответствии с условиями настоящего Договора.</w:t>
      </w:r>
    </w:p>
    <w:p w:rsidR="00BD073D" w:rsidRPr="00BA4054" w:rsidRDefault="00BD073D" w:rsidP="00BD073D">
      <w:pPr>
        <w:pStyle w:val="ac"/>
      </w:pPr>
      <w:r w:rsidRPr="00BA4054">
        <w:t xml:space="preserve">      1.6. 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
    <w:p w:rsidR="00BD073D" w:rsidRPr="00BA4054" w:rsidRDefault="00BD073D" w:rsidP="00BD073D">
      <w:pPr>
        <w:pStyle w:val="ac"/>
        <w:ind w:firstLine="284"/>
      </w:pPr>
    </w:p>
    <w:p w:rsidR="00BD073D" w:rsidRPr="00BA4054" w:rsidRDefault="00BD073D" w:rsidP="00BD073D">
      <w:pPr>
        <w:tabs>
          <w:tab w:val="left" w:pos="0"/>
          <w:tab w:val="left" w:pos="993"/>
          <w:tab w:val="left" w:pos="1134"/>
        </w:tabs>
        <w:ind w:firstLine="567"/>
        <w:jc w:val="center"/>
        <w:rPr>
          <w:rFonts w:ascii="Times New Roman" w:hAnsi="Times New Roman"/>
          <w:b/>
        </w:rPr>
      </w:pPr>
      <w:r w:rsidRPr="00BA4054">
        <w:rPr>
          <w:rFonts w:ascii="Times New Roman" w:hAnsi="Times New Roman"/>
          <w:b/>
          <w:lang w:val="en-US"/>
        </w:rPr>
        <w:t>II</w:t>
      </w:r>
      <w:r w:rsidRPr="00BA4054">
        <w:rPr>
          <w:rFonts w:ascii="Times New Roman" w:hAnsi="Times New Roman"/>
          <w:b/>
        </w:rPr>
        <w:t>. СРОК ДОГОВОРА</w:t>
      </w:r>
    </w:p>
    <w:p w:rsidR="00BD073D" w:rsidRPr="00BA4054" w:rsidRDefault="00BD073D" w:rsidP="00BD073D">
      <w:pPr>
        <w:pStyle w:val="ConsPlusNonformat"/>
        <w:tabs>
          <w:tab w:val="left" w:pos="993"/>
          <w:tab w:val="left" w:pos="1134"/>
        </w:tabs>
        <w:ind w:firstLine="567"/>
        <w:jc w:val="both"/>
        <w:rPr>
          <w:rFonts w:ascii="Times New Roman" w:hAnsi="Times New Roman" w:cs="Times New Roman"/>
          <w:sz w:val="24"/>
          <w:szCs w:val="24"/>
        </w:rPr>
      </w:pPr>
      <w:r w:rsidRPr="00BA4054">
        <w:rPr>
          <w:rFonts w:ascii="Times New Roman" w:hAnsi="Times New Roman" w:cs="Times New Roman"/>
          <w:sz w:val="24"/>
          <w:szCs w:val="24"/>
        </w:rPr>
        <w:t>2.1.</w:t>
      </w:r>
      <w:r w:rsidRPr="00BA4054">
        <w:rPr>
          <w:rFonts w:ascii="Times New Roman" w:hAnsi="Times New Roman" w:cs="Times New Roman"/>
          <w:sz w:val="24"/>
          <w:szCs w:val="24"/>
        </w:rPr>
        <w:tab/>
        <w:t>Срок аренды участка составляет _________ (года) с ___________ по ____________ и установлен с момента подписания Сторонами акта приема-передачи участка.</w:t>
      </w:r>
    </w:p>
    <w:p w:rsidR="00BD073D" w:rsidRPr="00BA4054" w:rsidRDefault="00BD073D" w:rsidP="00BD073D">
      <w:pPr>
        <w:pStyle w:val="ConsPlusNonformat"/>
        <w:tabs>
          <w:tab w:val="left" w:pos="993"/>
          <w:tab w:val="left" w:pos="1134"/>
        </w:tabs>
        <w:ind w:firstLine="567"/>
        <w:jc w:val="center"/>
        <w:rPr>
          <w:rFonts w:ascii="Times New Roman" w:hAnsi="Times New Roman" w:cs="Times New Roman"/>
          <w:b/>
          <w:sz w:val="24"/>
          <w:szCs w:val="24"/>
        </w:rPr>
      </w:pPr>
      <w:r w:rsidRPr="00BA4054">
        <w:rPr>
          <w:rFonts w:ascii="Times New Roman" w:hAnsi="Times New Roman" w:cs="Times New Roman"/>
          <w:b/>
          <w:sz w:val="24"/>
          <w:szCs w:val="24"/>
        </w:rPr>
        <w:lastRenderedPageBreak/>
        <w:t>III. РАЗМЕР И УСЛОВИЯ ВНЕСЕНИЯ АРЕНДНОЙ ПЛАТЫ</w:t>
      </w:r>
    </w:p>
    <w:p w:rsidR="00BD073D" w:rsidRPr="00BA4054" w:rsidRDefault="00BD073D" w:rsidP="00BD073D">
      <w:pPr>
        <w:pStyle w:val="aff2"/>
        <w:framePr w:w="0" w:hRule="auto" w:hSpace="0" w:wrap="auto" w:hAnchor="text" w:xAlign="left" w:yAlign="inline"/>
        <w:tabs>
          <w:tab w:val="left" w:pos="0"/>
          <w:tab w:val="left" w:pos="993"/>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3.1.</w:t>
      </w:r>
      <w:r w:rsidRPr="00BA4054">
        <w:rPr>
          <w:rFonts w:ascii="Times New Roman" w:hAnsi="Times New Roman" w:cs="Times New Roman"/>
          <w:lang w:val="ru-RU"/>
        </w:rPr>
        <w:tab/>
        <w:t>Размер ежегодной арендной платы установлен по итогам _____________ в соответствии с протоколом от _____________№ _________ и составляет _______________________ рублей.</w:t>
      </w:r>
    </w:p>
    <w:p w:rsidR="00BD073D" w:rsidRPr="00BA4054" w:rsidRDefault="00BD073D" w:rsidP="00BD073D">
      <w:pPr>
        <w:pStyle w:val="aff2"/>
        <w:framePr w:w="0" w:hRule="auto" w:hSpace="0" w:wrap="auto" w:hAnchor="text" w:xAlign="left" w:yAlign="inline"/>
        <w:tabs>
          <w:tab w:val="left" w:pos="0"/>
          <w:tab w:val="left" w:pos="993"/>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3.2.</w:t>
      </w:r>
      <w:r w:rsidRPr="00BA4054">
        <w:rPr>
          <w:rFonts w:ascii="Times New Roman" w:hAnsi="Times New Roman" w:cs="Times New Roman"/>
          <w:lang w:val="ru-RU"/>
        </w:rPr>
        <w:tab/>
        <w:t>Арендная плата начисляется с момента подписания сторонами акта приема-передачи участка.</w:t>
      </w:r>
    </w:p>
    <w:p w:rsidR="00BD073D" w:rsidRPr="00BA4054" w:rsidRDefault="00BD073D" w:rsidP="00BD073D">
      <w:pPr>
        <w:pStyle w:val="aff2"/>
        <w:framePr w:w="0" w:hRule="auto" w:hSpace="0" w:wrap="auto" w:hAnchor="text" w:xAlign="left" w:yAlign="inline"/>
        <w:tabs>
          <w:tab w:val="left" w:pos="0"/>
          <w:tab w:val="left" w:pos="993"/>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3.3.</w:t>
      </w:r>
      <w:r w:rsidRPr="00BA4054">
        <w:rPr>
          <w:rFonts w:ascii="Times New Roman" w:hAnsi="Times New Roman" w:cs="Times New Roman"/>
          <w:lang w:val="ru-RU"/>
        </w:rPr>
        <w:tab/>
        <w:t xml:space="preserve">Задаток в сумме ___________________ руб., перечисленный Арендатором, засчитывается в счет оплаты арендной платы. </w:t>
      </w:r>
    </w:p>
    <w:p w:rsidR="00BD073D" w:rsidRPr="00BA4054" w:rsidRDefault="00BD073D" w:rsidP="00BD073D">
      <w:pPr>
        <w:tabs>
          <w:tab w:val="num" w:pos="900"/>
        </w:tabs>
        <w:ind w:firstLine="567"/>
        <w:jc w:val="both"/>
        <w:rPr>
          <w:rFonts w:ascii="Times New Roman" w:hAnsi="Times New Roman"/>
        </w:rPr>
      </w:pPr>
      <w:r w:rsidRPr="00BA4054">
        <w:rPr>
          <w:rFonts w:ascii="Times New Roman" w:hAnsi="Times New Roman"/>
        </w:rPr>
        <w:t>3.4.</w:t>
      </w:r>
      <w:r w:rsidRPr="00BA4054">
        <w:rPr>
          <w:rFonts w:ascii="Times New Roman" w:hAnsi="Times New Roman"/>
        </w:rPr>
        <w:tab/>
        <w:t>Оставшуюся сумму размера ежегодной арендной платы (за вычетом суммы задатка) Арендатор обязан оплатить в размере ___________________ рублей</w:t>
      </w:r>
      <w:r w:rsidRPr="00BA4054">
        <w:rPr>
          <w:rFonts w:ascii="Times New Roman" w:hAnsi="Times New Roman"/>
          <w:color w:val="000000"/>
        </w:rPr>
        <w:t xml:space="preserve"> в течение 10 рабочих дней с момента подписания договора аренды и внести на бюджетный счет Арендодателя, указанный в расчете арендной платы, являющемся неотъемлемой частью настоящего Договора.</w:t>
      </w:r>
      <w:r w:rsidRPr="00BA4054">
        <w:rPr>
          <w:rFonts w:ascii="Times New Roman" w:hAnsi="Times New Roman"/>
        </w:rPr>
        <w:t xml:space="preserve"> В случае досрочного расторжения договора аренды арендный платеж, установленный по итогам ________________, не возвращается.</w:t>
      </w:r>
    </w:p>
    <w:p w:rsidR="00BD073D" w:rsidRPr="00BA4054" w:rsidRDefault="00BD073D" w:rsidP="00BD073D">
      <w:pPr>
        <w:shd w:val="clear" w:color="auto" w:fill="FFFFFF"/>
        <w:tabs>
          <w:tab w:val="left" w:pos="0"/>
          <w:tab w:val="left" w:pos="567"/>
          <w:tab w:val="left" w:pos="993"/>
          <w:tab w:val="left" w:pos="1134"/>
          <w:tab w:val="left" w:pos="9923"/>
        </w:tabs>
        <w:ind w:firstLine="567"/>
        <w:jc w:val="both"/>
        <w:rPr>
          <w:rFonts w:ascii="Times New Roman" w:hAnsi="Times New Roman"/>
        </w:rPr>
      </w:pPr>
      <w:r w:rsidRPr="00BA4054">
        <w:rPr>
          <w:rFonts w:ascii="Times New Roman" w:hAnsi="Times New Roman"/>
        </w:rPr>
        <w:t>3.5.</w:t>
      </w:r>
      <w:r w:rsidRPr="00BA4054">
        <w:rPr>
          <w:rFonts w:ascii="Times New Roman" w:hAnsi="Times New Roman"/>
        </w:rPr>
        <w:tab/>
        <w:t>Днем оплаты считается день поступления средств на бюджетный счет Арендодателя.</w:t>
      </w:r>
    </w:p>
    <w:p w:rsidR="00BD073D" w:rsidRPr="00BA4054" w:rsidRDefault="00BD073D" w:rsidP="00BD073D">
      <w:pPr>
        <w:pStyle w:val="aa"/>
        <w:ind w:firstLine="567"/>
        <w:jc w:val="both"/>
        <w:rPr>
          <w:rFonts w:ascii="Times New Roman" w:hAnsi="Times New Roman"/>
        </w:rPr>
      </w:pPr>
      <w:r w:rsidRPr="00BA4054">
        <w:rPr>
          <w:rFonts w:ascii="Times New Roman" w:hAnsi="Times New Roman"/>
        </w:rPr>
        <w:t>3.6.</w:t>
      </w:r>
      <w:r w:rsidRPr="00BA4054">
        <w:rPr>
          <w:rFonts w:ascii="Times New Roman" w:hAnsi="Times New Roman"/>
        </w:rPr>
        <w:tab/>
        <w:t xml:space="preserve">Неиспользование участка после заключения Договора аренды не является основанием для неуплаты арендных платежей Арендодателю и  возврата арендной платы Арендатору. </w:t>
      </w:r>
    </w:p>
    <w:p w:rsidR="00BD073D" w:rsidRPr="00BA4054" w:rsidRDefault="00BD073D" w:rsidP="00BD073D">
      <w:pPr>
        <w:shd w:val="clear" w:color="auto" w:fill="FFFFFF"/>
        <w:tabs>
          <w:tab w:val="left" w:pos="0"/>
          <w:tab w:val="left" w:pos="567"/>
          <w:tab w:val="left" w:pos="993"/>
          <w:tab w:val="left" w:pos="1134"/>
          <w:tab w:val="left" w:pos="9923"/>
        </w:tabs>
        <w:ind w:firstLine="567"/>
        <w:jc w:val="both"/>
        <w:rPr>
          <w:rFonts w:ascii="Times New Roman" w:hAnsi="Times New Roman"/>
        </w:rPr>
      </w:pPr>
      <w:r w:rsidRPr="00BA4054">
        <w:rPr>
          <w:rFonts w:ascii="Times New Roman" w:hAnsi="Times New Roman"/>
        </w:rPr>
        <w:t>3.7.</w:t>
      </w:r>
      <w:r w:rsidRPr="00BA4054">
        <w:rPr>
          <w:rFonts w:ascii="Times New Roman" w:hAnsi="Times New Roman"/>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BD073D" w:rsidRPr="00BA4054" w:rsidRDefault="00BD073D" w:rsidP="00BD073D">
      <w:pPr>
        <w:shd w:val="clear" w:color="auto" w:fill="FFFFFF"/>
        <w:tabs>
          <w:tab w:val="left" w:pos="567"/>
          <w:tab w:val="left" w:pos="851"/>
          <w:tab w:val="left" w:pos="993"/>
          <w:tab w:val="left" w:pos="1134"/>
          <w:tab w:val="left" w:pos="9923"/>
        </w:tabs>
        <w:ind w:firstLine="567"/>
        <w:jc w:val="both"/>
        <w:rPr>
          <w:rFonts w:ascii="Times New Roman" w:hAnsi="Times New Roman"/>
        </w:rPr>
      </w:pPr>
      <w:r w:rsidRPr="00BA4054">
        <w:rPr>
          <w:rFonts w:ascii="Times New Roman" w:hAnsi="Times New Roman"/>
        </w:rPr>
        <w:t>3.8. Арендная плата вносится за период с _________ года и в последующие годы ежеквартально не позднее 15 числа последнего месяца квартала.</w:t>
      </w:r>
    </w:p>
    <w:p w:rsidR="00BD073D" w:rsidRPr="00BA4054" w:rsidRDefault="00BD073D" w:rsidP="00BD073D">
      <w:pPr>
        <w:shd w:val="clear" w:color="auto" w:fill="FFFFFF"/>
        <w:tabs>
          <w:tab w:val="left" w:pos="0"/>
          <w:tab w:val="left" w:pos="567"/>
          <w:tab w:val="left" w:pos="993"/>
          <w:tab w:val="left" w:pos="1134"/>
          <w:tab w:val="left" w:pos="9923"/>
        </w:tabs>
        <w:ind w:firstLine="567"/>
        <w:jc w:val="both"/>
        <w:rPr>
          <w:rFonts w:ascii="Times New Roman" w:hAnsi="Times New Roman"/>
        </w:rPr>
      </w:pPr>
      <w:r w:rsidRPr="00BA4054">
        <w:rPr>
          <w:rFonts w:ascii="Times New Roman" w:hAnsi="Times New Roman"/>
        </w:rPr>
        <w:t>3.9.</w:t>
      </w:r>
      <w:r w:rsidRPr="00BA4054">
        <w:rPr>
          <w:rFonts w:ascii="Times New Roman" w:hAnsi="Times New Roman"/>
        </w:rPr>
        <w:tab/>
        <w:t>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с даты вступления в силу соответствующего акта без внесения изменений в Договор. Данная информация публикуется в официальном печатном издании Брянской области и на интернет-сайте Арендодателя.</w:t>
      </w:r>
    </w:p>
    <w:p w:rsidR="00BD073D" w:rsidRPr="00BA4054" w:rsidRDefault="00BD073D" w:rsidP="00BD073D">
      <w:pPr>
        <w:shd w:val="clear" w:color="auto" w:fill="FFFFFF"/>
        <w:tabs>
          <w:tab w:val="left" w:pos="0"/>
          <w:tab w:val="left" w:pos="567"/>
          <w:tab w:val="left" w:pos="993"/>
          <w:tab w:val="left" w:pos="1134"/>
          <w:tab w:val="left" w:pos="9923"/>
        </w:tabs>
        <w:ind w:firstLine="567"/>
        <w:jc w:val="both"/>
        <w:rPr>
          <w:rFonts w:ascii="Times New Roman" w:hAnsi="Times New Roman"/>
        </w:rPr>
      </w:pPr>
      <w:r w:rsidRPr="00BA4054">
        <w:rPr>
          <w:rFonts w:ascii="Times New Roman" w:hAnsi="Times New Roman"/>
        </w:rPr>
        <w:t>3.10.</w:t>
      </w:r>
      <w:r w:rsidRPr="00BA4054">
        <w:rPr>
          <w:rFonts w:ascii="Times New Roman" w:hAnsi="Times New Roman"/>
        </w:rPr>
        <w:tab/>
        <w:t xml:space="preserve">Размер годовой арендной платы, определенный в результате__________________, устанавливается на весь период проектирования и строительства объекта. После ввода объекта в эксплуатацию и регистрации права собственности на объект, но не ранее чем через 1 (один) год с момента заключения Договора, размер арендной платы рассчитывается в соответствии с нормативно-правовыми актами на текущий период, определяющими порядок начисления арендных платежей на земельные участки, находящиеся в государственной (областной) собственности. </w:t>
      </w:r>
    </w:p>
    <w:p w:rsidR="00BD073D" w:rsidRPr="00BA4054" w:rsidRDefault="00BD073D" w:rsidP="00BD073D">
      <w:pPr>
        <w:shd w:val="clear" w:color="auto" w:fill="FFFFFF"/>
        <w:tabs>
          <w:tab w:val="left" w:pos="0"/>
          <w:tab w:val="left" w:pos="567"/>
          <w:tab w:val="left" w:pos="993"/>
          <w:tab w:val="left" w:pos="1134"/>
          <w:tab w:val="left" w:pos="9923"/>
        </w:tabs>
        <w:ind w:firstLine="567"/>
        <w:jc w:val="both"/>
        <w:rPr>
          <w:rFonts w:ascii="Times New Roman" w:hAnsi="Times New Roman"/>
        </w:rPr>
      </w:pPr>
      <w:r w:rsidRPr="00BA4054">
        <w:rPr>
          <w:rFonts w:ascii="Times New Roman" w:hAnsi="Times New Roman"/>
        </w:rPr>
        <w:t>3.11.</w:t>
      </w:r>
      <w:r w:rsidRPr="00BA4054">
        <w:rPr>
          <w:rFonts w:ascii="Times New Roman" w:hAnsi="Times New Roman"/>
        </w:rPr>
        <w:tab/>
        <w:t xml:space="preserve">В случае изменения реквизитов Арендодатель направляет об этом соответствующее уведомление Арендатору. Уведомление может быть сделано Арендодателем неопределенному кругу лиц через официальное печатное издание Брянской области и официальные </w:t>
      </w:r>
      <w:proofErr w:type="spellStart"/>
      <w:r w:rsidRPr="00BA4054">
        <w:rPr>
          <w:rFonts w:ascii="Times New Roman" w:hAnsi="Times New Roman"/>
        </w:rPr>
        <w:t>интернет-ресурсы</w:t>
      </w:r>
      <w:proofErr w:type="spellEnd"/>
      <w:r w:rsidRPr="00BA4054">
        <w:rPr>
          <w:rFonts w:ascii="Times New Roman" w:hAnsi="Times New Roman"/>
        </w:rPr>
        <w:t xml:space="preserve"> Арендодателя.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BD073D" w:rsidRPr="00BA4054" w:rsidRDefault="00BD073D" w:rsidP="00BD073D">
      <w:pPr>
        <w:pStyle w:val="ConsPlusNormal"/>
        <w:widowControl/>
        <w:tabs>
          <w:tab w:val="left" w:pos="0"/>
        </w:tabs>
        <w:ind w:right="-50" w:firstLine="851"/>
        <w:jc w:val="center"/>
        <w:rPr>
          <w:rFonts w:ascii="Times New Roman" w:hAnsi="Times New Roman" w:cs="Times New Roman"/>
          <w:b/>
          <w:sz w:val="24"/>
          <w:szCs w:val="24"/>
        </w:rPr>
      </w:pPr>
      <w:r w:rsidRPr="00BA4054">
        <w:rPr>
          <w:rFonts w:ascii="Times New Roman" w:hAnsi="Times New Roman" w:cs="Times New Roman"/>
          <w:b/>
          <w:sz w:val="24"/>
          <w:szCs w:val="24"/>
        </w:rPr>
        <w:t>IV. ПРАВА И ОБЯЗАННОСТИ СТОРОН</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bCs/>
          <w:lang w:val="ru-RU"/>
        </w:rPr>
      </w:pPr>
      <w:r w:rsidRPr="00BA4054">
        <w:rPr>
          <w:rFonts w:ascii="Times New Roman" w:hAnsi="Times New Roman" w:cs="Times New Roman"/>
          <w:bCs/>
          <w:lang w:val="ru-RU"/>
        </w:rPr>
        <w:t>4.1.</w:t>
      </w:r>
      <w:r w:rsidRPr="00BA4054">
        <w:rPr>
          <w:rFonts w:ascii="Times New Roman" w:hAnsi="Times New Roman" w:cs="Times New Roman"/>
          <w:bCs/>
          <w:lang w:val="ru-RU"/>
        </w:rPr>
        <w:tab/>
        <w:t>Арендодатель имеет право:</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4.1.1.</w:t>
      </w:r>
      <w:r w:rsidRPr="00BA4054">
        <w:rPr>
          <w:rFonts w:ascii="Times New Roman" w:hAnsi="Times New Roman" w:cs="Times New Roman"/>
          <w:lang w:val="ru-RU"/>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4.1.2.</w:t>
      </w:r>
      <w:r w:rsidRPr="00BA4054">
        <w:rPr>
          <w:rFonts w:ascii="Times New Roman" w:hAnsi="Times New Roman" w:cs="Times New Roman"/>
          <w:lang w:val="ru-RU"/>
        </w:rPr>
        <w:tab/>
        <w:t>На беспрепятственный доступ на территорию арендуемого земельного участка с целью осуществления земельного контроля.</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4.1.3.</w:t>
      </w:r>
      <w:r w:rsidRPr="00BA4054">
        <w:rPr>
          <w:rFonts w:ascii="Times New Roman" w:hAnsi="Times New Roman" w:cs="Times New Roman"/>
          <w:lang w:val="ru-RU"/>
        </w:rPr>
        <w:tab/>
        <w:t>На возмещение убытков, причиненных ухудшением качества участка в результате хозяйственной деятельности Арендатора, а так же по иным основаниям, предусмотренным законодательством РФ.</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bCs/>
          <w:lang w:val="ru-RU"/>
        </w:rPr>
      </w:pPr>
      <w:r w:rsidRPr="00BA4054">
        <w:rPr>
          <w:rFonts w:ascii="Times New Roman" w:hAnsi="Times New Roman" w:cs="Times New Roman"/>
          <w:bCs/>
          <w:lang w:val="ru-RU"/>
        </w:rPr>
        <w:lastRenderedPageBreak/>
        <w:t>4.2.</w:t>
      </w:r>
      <w:r w:rsidRPr="00BA4054">
        <w:rPr>
          <w:rFonts w:ascii="Times New Roman" w:hAnsi="Times New Roman" w:cs="Times New Roman"/>
          <w:bCs/>
          <w:lang w:val="ru-RU"/>
        </w:rPr>
        <w:tab/>
        <w:t>Арендодатель обязан:</w:t>
      </w:r>
    </w:p>
    <w:p w:rsidR="00BD073D" w:rsidRPr="00BA4054" w:rsidRDefault="00BD073D" w:rsidP="00BD073D">
      <w:pPr>
        <w:pStyle w:val="aff2"/>
        <w:framePr w:w="0" w:hRule="auto" w:hSpace="0" w:wrap="auto" w:hAnchor="text" w:xAlign="left" w:yAlign="inline"/>
        <w:tabs>
          <w:tab w:val="left" w:pos="0"/>
          <w:tab w:val="left" w:pos="1276"/>
        </w:tabs>
        <w:ind w:left="0" w:right="-50" w:firstLine="851"/>
        <w:jc w:val="both"/>
        <w:rPr>
          <w:rFonts w:ascii="Times New Roman" w:hAnsi="Times New Roman" w:cs="Times New Roman"/>
          <w:lang w:val="ru-RU"/>
        </w:rPr>
      </w:pPr>
      <w:r w:rsidRPr="00BA4054">
        <w:rPr>
          <w:rFonts w:ascii="Times New Roman" w:hAnsi="Times New Roman" w:cs="Times New Roman"/>
          <w:lang w:val="ru-RU"/>
        </w:rPr>
        <w:t>4.2.1.</w:t>
      </w:r>
      <w:r w:rsidRPr="00BA4054">
        <w:rPr>
          <w:rFonts w:ascii="Times New Roman" w:hAnsi="Times New Roman" w:cs="Times New Roman"/>
          <w:lang w:val="ru-RU"/>
        </w:rPr>
        <w:tab/>
        <w:t>Выполнять в полном объеме все условия Договора.</w:t>
      </w:r>
    </w:p>
    <w:p w:rsidR="00BD073D" w:rsidRPr="00BA4054" w:rsidRDefault="00BD073D" w:rsidP="00BD073D">
      <w:pPr>
        <w:pStyle w:val="aff2"/>
        <w:framePr w:w="0" w:hRule="auto" w:hSpace="0" w:wrap="auto" w:hAnchor="text" w:xAlign="left" w:yAlign="inline"/>
        <w:tabs>
          <w:tab w:val="left" w:pos="0"/>
          <w:tab w:val="left" w:pos="1276"/>
        </w:tabs>
        <w:ind w:left="0" w:right="-50" w:firstLine="851"/>
        <w:jc w:val="both"/>
        <w:rPr>
          <w:rFonts w:ascii="Times New Roman" w:hAnsi="Times New Roman" w:cs="Times New Roman"/>
          <w:lang w:val="ru-RU"/>
        </w:rPr>
      </w:pPr>
      <w:r w:rsidRPr="00BA4054">
        <w:rPr>
          <w:rFonts w:ascii="Times New Roman" w:hAnsi="Times New Roman" w:cs="Times New Roman"/>
          <w:lang w:val="ru-RU"/>
        </w:rPr>
        <w:t>4.2.2.</w:t>
      </w:r>
      <w:r w:rsidRPr="00BA4054">
        <w:rPr>
          <w:rFonts w:ascii="Times New Roman" w:hAnsi="Times New Roman" w:cs="Times New Roman"/>
          <w:lang w:val="ru-RU"/>
        </w:rPr>
        <w:tab/>
        <w:t>В течении 7 рабочих дней с момента внесения денежных средств в соответствии с пунктами 3.4.; 3.5. настоящего Договора передать Арендатору участок по акту приема-передачи.</w:t>
      </w:r>
    </w:p>
    <w:p w:rsidR="00BD073D" w:rsidRPr="00BA4054" w:rsidRDefault="00BD073D" w:rsidP="00BD073D">
      <w:pPr>
        <w:pStyle w:val="ConsPlusNormal"/>
        <w:widowControl/>
        <w:tabs>
          <w:tab w:val="left" w:pos="0"/>
          <w:tab w:val="left" w:pos="1276"/>
        </w:tabs>
        <w:ind w:right="-50" w:firstLine="851"/>
        <w:jc w:val="both"/>
        <w:rPr>
          <w:rFonts w:ascii="Times New Roman" w:hAnsi="Times New Roman" w:cs="Times New Roman"/>
          <w:sz w:val="24"/>
          <w:szCs w:val="24"/>
        </w:rPr>
      </w:pPr>
      <w:r w:rsidRPr="00BA4054">
        <w:rPr>
          <w:rFonts w:ascii="Times New Roman" w:hAnsi="Times New Roman" w:cs="Times New Roman"/>
          <w:sz w:val="24"/>
          <w:szCs w:val="24"/>
        </w:rPr>
        <w:t>4.2.3.</w:t>
      </w:r>
      <w:r w:rsidRPr="00BA4054">
        <w:rPr>
          <w:rFonts w:ascii="Times New Roman" w:hAnsi="Times New Roman" w:cs="Times New Roman"/>
          <w:sz w:val="24"/>
          <w:szCs w:val="24"/>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bCs/>
          <w:lang w:val="ru-RU"/>
        </w:rPr>
      </w:pPr>
      <w:r w:rsidRPr="00BA4054">
        <w:rPr>
          <w:rFonts w:ascii="Times New Roman" w:hAnsi="Times New Roman" w:cs="Times New Roman"/>
          <w:bCs/>
          <w:lang w:val="ru-RU"/>
        </w:rPr>
        <w:t>4.3.</w:t>
      </w:r>
      <w:r w:rsidRPr="00BA4054">
        <w:rPr>
          <w:rFonts w:ascii="Times New Roman" w:hAnsi="Times New Roman" w:cs="Times New Roman"/>
          <w:bCs/>
          <w:lang w:val="ru-RU"/>
        </w:rPr>
        <w:tab/>
        <w:t>Арендатор имеет право:</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4.3.1.</w:t>
      </w:r>
      <w:r w:rsidRPr="00BA4054">
        <w:rPr>
          <w:rFonts w:ascii="Times New Roman" w:hAnsi="Times New Roman" w:cs="Times New Roman"/>
          <w:lang w:val="ru-RU"/>
        </w:rPr>
        <w:tab/>
        <w:t>Использовать участок на условиях, установленных Договором.</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bCs/>
          <w:lang w:val="ru-RU"/>
        </w:rPr>
      </w:pPr>
      <w:r w:rsidRPr="00BA4054">
        <w:rPr>
          <w:rFonts w:ascii="Times New Roman" w:hAnsi="Times New Roman" w:cs="Times New Roman"/>
          <w:bCs/>
          <w:lang w:val="ru-RU"/>
        </w:rPr>
        <w:t>4.4.</w:t>
      </w:r>
      <w:r w:rsidRPr="00BA4054">
        <w:rPr>
          <w:rFonts w:ascii="Times New Roman" w:hAnsi="Times New Roman" w:cs="Times New Roman"/>
          <w:bCs/>
          <w:lang w:val="ru-RU"/>
        </w:rPr>
        <w:tab/>
        <w:t>Арендатор обязан:</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4.4.1.</w:t>
      </w:r>
      <w:r w:rsidRPr="00BA4054">
        <w:rPr>
          <w:rFonts w:ascii="Times New Roman" w:hAnsi="Times New Roman" w:cs="Times New Roman"/>
          <w:lang w:val="ru-RU"/>
        </w:rPr>
        <w:tab/>
        <w:t>Выполнять в полном объеме все условия Договора.</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4.4.2.</w:t>
      </w:r>
      <w:r w:rsidRPr="00BA4054">
        <w:rPr>
          <w:rFonts w:ascii="Times New Roman" w:hAnsi="Times New Roman" w:cs="Times New Roman"/>
          <w:lang w:val="ru-RU"/>
        </w:rPr>
        <w:tab/>
        <w:t>Использовать участок согласно п.1.2 и п. 1.5 настоящего Договора</w:t>
      </w:r>
    </w:p>
    <w:p w:rsidR="00BD073D" w:rsidRPr="00BA4054" w:rsidRDefault="00BD073D" w:rsidP="00BD073D">
      <w:pPr>
        <w:pStyle w:val="aff2"/>
        <w:framePr w:w="0" w:hRule="auto" w:hSpace="0" w:wrap="auto" w:hAnchor="text" w:xAlign="left" w:yAlign="inline"/>
        <w:tabs>
          <w:tab w:val="left" w:pos="0"/>
        </w:tabs>
        <w:ind w:left="0" w:right="-50" w:firstLine="851"/>
        <w:jc w:val="both"/>
        <w:rPr>
          <w:rFonts w:ascii="Times New Roman" w:hAnsi="Times New Roman" w:cs="Times New Roman"/>
          <w:lang w:val="ru-RU"/>
        </w:rPr>
      </w:pPr>
      <w:r w:rsidRPr="00BA4054">
        <w:rPr>
          <w:rFonts w:ascii="Times New Roman" w:hAnsi="Times New Roman" w:cs="Times New Roman"/>
          <w:lang w:val="ru-RU"/>
        </w:rPr>
        <w:t>4.4.3.</w:t>
      </w:r>
      <w:r w:rsidRPr="00BA4054">
        <w:rPr>
          <w:rFonts w:ascii="Times New Roman" w:hAnsi="Times New Roman" w:cs="Times New Roman"/>
          <w:lang w:val="ru-RU"/>
        </w:rPr>
        <w:tab/>
        <w:t>Не допускать действий, приводящих к ухудшению качественных характеристик участка.</w:t>
      </w:r>
    </w:p>
    <w:p w:rsidR="00BD073D" w:rsidRPr="00BA4054" w:rsidRDefault="00BD073D" w:rsidP="00BD073D">
      <w:pPr>
        <w:pStyle w:val="ConsPlusNormal"/>
        <w:widowControl/>
        <w:tabs>
          <w:tab w:val="left" w:pos="0"/>
        </w:tabs>
        <w:ind w:right="-50" w:firstLine="851"/>
        <w:jc w:val="both"/>
        <w:rPr>
          <w:rFonts w:ascii="Times New Roman" w:hAnsi="Times New Roman" w:cs="Times New Roman"/>
          <w:sz w:val="24"/>
          <w:szCs w:val="24"/>
        </w:rPr>
      </w:pPr>
      <w:r w:rsidRPr="00BA4054">
        <w:rPr>
          <w:rFonts w:ascii="Times New Roman" w:hAnsi="Times New Roman" w:cs="Times New Roman"/>
          <w:sz w:val="24"/>
          <w:szCs w:val="24"/>
        </w:rPr>
        <w:t>4.4.4.</w:t>
      </w:r>
      <w:r w:rsidRPr="00BA4054">
        <w:rPr>
          <w:rFonts w:ascii="Times New Roman" w:hAnsi="Times New Roman" w:cs="Times New Roman"/>
          <w:sz w:val="24"/>
          <w:szCs w:val="24"/>
        </w:rPr>
        <w:tab/>
        <w:t>Обеспечить полномочным представителям Арендодателя, органов государственного контроля за использованием и охраной земель и иных государственных органов свободный доступ на земельный участок. При необходимости проведения на участке компетентными службами и организациями аварийно-ремонтных, иных подобных работ обеспечить им беспрепятственный доступ и возможность выполнения этих работ на участке, не препятствовать, в случае необходимости, прокладке новых и эксплуатации существующих инженерных сетей на участке.</w:t>
      </w:r>
    </w:p>
    <w:p w:rsidR="00BD073D" w:rsidRPr="00BA4054" w:rsidRDefault="00BD073D" w:rsidP="00BD073D">
      <w:pPr>
        <w:pStyle w:val="aff2"/>
        <w:framePr w:w="0" w:hRule="auto" w:hSpace="0" w:wrap="auto" w:hAnchor="text" w:xAlign="left" w:yAlign="inline"/>
        <w:tabs>
          <w:tab w:val="left" w:pos="0"/>
        </w:tabs>
        <w:ind w:left="0" w:right="-50"/>
        <w:jc w:val="both"/>
        <w:rPr>
          <w:rFonts w:ascii="Times New Roman" w:hAnsi="Times New Roman" w:cs="Times New Roman"/>
          <w:lang w:val="ru-RU"/>
        </w:rPr>
      </w:pPr>
      <w:r w:rsidRPr="00BA4054">
        <w:rPr>
          <w:rFonts w:ascii="Times New Roman" w:hAnsi="Times New Roman" w:cs="Times New Roman"/>
          <w:lang w:val="ru-RU"/>
        </w:rPr>
        <w:t xml:space="preserve">              4.4.5.</w:t>
      </w:r>
      <w:r w:rsidRPr="00BA4054">
        <w:rPr>
          <w:rFonts w:ascii="Times New Roman" w:hAnsi="Times New Roman" w:cs="Times New Roman"/>
          <w:lang w:val="ru-RU"/>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BD073D" w:rsidRPr="00BA4054" w:rsidRDefault="00BD073D" w:rsidP="00BD073D">
      <w:pPr>
        <w:pStyle w:val="ConsPlusNormal"/>
        <w:widowControl/>
        <w:tabs>
          <w:tab w:val="left" w:pos="1134"/>
        </w:tabs>
        <w:ind w:firstLine="0"/>
        <w:jc w:val="both"/>
        <w:rPr>
          <w:rFonts w:ascii="Times New Roman" w:hAnsi="Times New Roman" w:cs="Times New Roman"/>
          <w:sz w:val="24"/>
          <w:szCs w:val="24"/>
        </w:rPr>
      </w:pPr>
      <w:r w:rsidRPr="00BA4054">
        <w:rPr>
          <w:rFonts w:ascii="Times New Roman" w:hAnsi="Times New Roman" w:cs="Times New Roman"/>
          <w:sz w:val="24"/>
          <w:szCs w:val="24"/>
        </w:rPr>
        <w:t xml:space="preserve">              4.4.6.</w:t>
      </w:r>
      <w:r w:rsidRPr="00BA4054">
        <w:rPr>
          <w:rFonts w:ascii="Times New Roman" w:hAnsi="Times New Roman" w:cs="Times New Roman"/>
          <w:sz w:val="24"/>
          <w:szCs w:val="24"/>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BD073D" w:rsidRPr="00BA4054" w:rsidRDefault="00BD073D" w:rsidP="00BD073D">
      <w:pPr>
        <w:pStyle w:val="aff2"/>
        <w:framePr w:w="0" w:hRule="auto" w:hSpace="0" w:wrap="auto" w:hAnchor="text" w:xAlign="left" w:yAlign="inline"/>
        <w:tabs>
          <w:tab w:val="left" w:pos="1134"/>
        </w:tabs>
        <w:ind w:left="0"/>
        <w:jc w:val="both"/>
        <w:rPr>
          <w:rFonts w:ascii="Times New Roman" w:hAnsi="Times New Roman" w:cs="Times New Roman"/>
          <w:lang w:val="ru-RU"/>
        </w:rPr>
      </w:pPr>
      <w:r w:rsidRPr="00BA4054">
        <w:rPr>
          <w:rFonts w:ascii="Times New Roman" w:hAnsi="Times New Roman" w:cs="Times New Roman"/>
          <w:lang w:val="ru-RU"/>
        </w:rPr>
        <w:t xml:space="preserve">          4.4.7.</w:t>
      </w:r>
      <w:r w:rsidRPr="00BA4054">
        <w:rPr>
          <w:rFonts w:ascii="Times New Roman" w:hAnsi="Times New Roman" w:cs="Times New Roman"/>
          <w:lang w:val="ru-RU"/>
        </w:rPr>
        <w:tab/>
        <w:t>Не нарушать права других землепользователей, а также порядок пользования водными, лесными и другими природными объектами,  соблюдать при использовании участка требования экологических, санитарно-гигиенических, противопожарных и иных правил и нормативов;</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4.4.8.</w:t>
      </w:r>
      <w:r w:rsidRPr="00BA4054">
        <w:rPr>
          <w:rFonts w:ascii="Times New Roman" w:hAnsi="Times New Roman" w:cs="Times New Roman"/>
          <w:lang w:val="ru-RU"/>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4.4.9.</w:t>
      </w:r>
      <w:r w:rsidRPr="00BA4054">
        <w:rPr>
          <w:rFonts w:ascii="Times New Roman" w:hAnsi="Times New Roman" w:cs="Times New Roman"/>
          <w:lang w:val="ru-RU"/>
        </w:rPr>
        <w:tab/>
        <w:t xml:space="preserve">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w:t>
      </w:r>
      <w:proofErr w:type="spellStart"/>
      <w:r w:rsidRPr="00BA4054">
        <w:rPr>
          <w:rFonts w:ascii="Times New Roman" w:hAnsi="Times New Roman" w:cs="Times New Roman"/>
          <w:lang w:val="ru-RU"/>
        </w:rPr>
        <w:t>дневный</w:t>
      </w:r>
      <w:proofErr w:type="spellEnd"/>
      <w:r w:rsidRPr="00BA4054">
        <w:rPr>
          <w:rFonts w:ascii="Times New Roman" w:hAnsi="Times New Roman" w:cs="Times New Roman"/>
          <w:lang w:val="ru-RU"/>
        </w:rPr>
        <w:t xml:space="preserve"> срок.</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4.4.10.</w:t>
      </w:r>
      <w:r w:rsidRPr="00BA4054">
        <w:rPr>
          <w:rFonts w:ascii="Times New Roman" w:hAnsi="Times New Roman" w:cs="Times New Roman"/>
          <w:lang w:val="ru-RU"/>
        </w:rPr>
        <w:tab/>
        <w:t xml:space="preserve">В случае изменения адреса или иных реквизитов в 10 – </w:t>
      </w:r>
      <w:proofErr w:type="spellStart"/>
      <w:r w:rsidRPr="00BA4054">
        <w:rPr>
          <w:rFonts w:ascii="Times New Roman" w:hAnsi="Times New Roman" w:cs="Times New Roman"/>
          <w:lang w:val="ru-RU"/>
        </w:rPr>
        <w:t>дневный</w:t>
      </w:r>
      <w:proofErr w:type="spellEnd"/>
      <w:r w:rsidRPr="00BA4054">
        <w:rPr>
          <w:rFonts w:ascii="Times New Roman" w:hAnsi="Times New Roman" w:cs="Times New Roman"/>
          <w:lang w:val="ru-RU"/>
        </w:rPr>
        <w:t xml:space="preserve">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4.4.11.</w:t>
      </w:r>
      <w:r w:rsidRPr="00BA4054">
        <w:rPr>
          <w:rFonts w:ascii="Times New Roman" w:hAnsi="Times New Roman" w:cs="Times New Roman"/>
          <w:lang w:val="ru-RU"/>
        </w:rPr>
        <w:tab/>
        <w:t>Уведомить Арендодателя о выполнении своих обязанностей по завершению строительства путем направления заверенной Арендатором копии соответствующего разрешения о вводе построенного объекта в эксплуатацию.</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4.4.12.</w:t>
      </w:r>
      <w:r w:rsidRPr="00BA4054">
        <w:rPr>
          <w:rFonts w:ascii="Times New Roman" w:hAnsi="Times New Roman" w:cs="Times New Roman"/>
          <w:lang w:val="ru-RU"/>
        </w:rPr>
        <w:tab/>
        <w:t>В течение 7 рабочих дней с момента оформления в установленном порядке имущественных прав на возведенный объект представить Арендодателю необходимые документы для переоформления прав на участок.</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4.4.13.</w:t>
      </w:r>
      <w:r w:rsidRPr="00BA4054">
        <w:rPr>
          <w:rFonts w:ascii="Times New Roman" w:hAnsi="Times New Roman" w:cs="Times New Roman"/>
          <w:lang w:val="ru-RU"/>
        </w:rPr>
        <w:tab/>
        <w:t>Не позднее, чем за 3 (три) месяца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4.4.14.</w:t>
      </w:r>
      <w:r w:rsidRPr="00BA4054">
        <w:rPr>
          <w:rFonts w:ascii="Times New Roman" w:hAnsi="Times New Roman" w:cs="Times New Roman"/>
          <w:lang w:val="ru-RU"/>
        </w:rPr>
        <w:tab/>
        <w:t>После окончания срока действия настоящего Договора Арендатор обязан в течении 7 рабочих дней передать участок Арендодателю по акту приема-передачи в надлежащем состоянии.</w:t>
      </w:r>
    </w:p>
    <w:p w:rsidR="00BD073D" w:rsidRPr="00BA4054" w:rsidRDefault="00BD073D" w:rsidP="00BD073D">
      <w:pPr>
        <w:shd w:val="clear" w:color="auto" w:fill="FFFFFF"/>
        <w:tabs>
          <w:tab w:val="left" w:pos="1134"/>
        </w:tabs>
        <w:ind w:firstLine="567"/>
        <w:jc w:val="both"/>
        <w:rPr>
          <w:rFonts w:ascii="Times New Roman" w:hAnsi="Times New Roman"/>
        </w:rPr>
      </w:pPr>
      <w:r w:rsidRPr="00BA4054">
        <w:rPr>
          <w:rFonts w:ascii="Times New Roman" w:hAnsi="Times New Roman"/>
        </w:rPr>
        <w:t>4.4.15. После подписания Договора и дополнительных соглашений к нему обеспечить его (их) государственную регистрацию в органе регистрации прав. Расходы по регистрации несет Арендатор.</w:t>
      </w:r>
    </w:p>
    <w:p w:rsidR="00BD073D" w:rsidRPr="00BA4054" w:rsidRDefault="00BD073D" w:rsidP="00BD073D">
      <w:pPr>
        <w:shd w:val="clear" w:color="auto" w:fill="FFFFFF"/>
        <w:tabs>
          <w:tab w:val="left" w:pos="1134"/>
        </w:tabs>
        <w:ind w:firstLine="567"/>
        <w:jc w:val="both"/>
        <w:rPr>
          <w:rFonts w:ascii="Times New Roman" w:hAnsi="Times New Roman"/>
        </w:rPr>
      </w:pPr>
      <w:r w:rsidRPr="00BA4054">
        <w:rPr>
          <w:rFonts w:ascii="Times New Roman" w:hAnsi="Times New Roman"/>
        </w:rPr>
        <w:lastRenderedPageBreak/>
        <w:t xml:space="preserve">4.4.16. В срок не позднее 5-ти рабочих дней со дня подписания акта                       приема-передачи земельного участка направить в уполномоченный орган заявление о государственной регистрации прав и прилагаемые документы в отношении соответствующего объекта недвижимости. (в случае заключения Договора аренды на срок более года). </w:t>
      </w:r>
    </w:p>
    <w:p w:rsidR="00BD073D" w:rsidRPr="00BA4054" w:rsidRDefault="00BD073D" w:rsidP="00BD073D">
      <w:pPr>
        <w:shd w:val="clear" w:color="auto" w:fill="FFFFFF"/>
        <w:tabs>
          <w:tab w:val="left" w:pos="1134"/>
        </w:tabs>
        <w:ind w:firstLine="567"/>
        <w:jc w:val="both"/>
        <w:rPr>
          <w:rFonts w:ascii="Times New Roman" w:hAnsi="Times New Roman"/>
        </w:rPr>
      </w:pPr>
      <w:r w:rsidRPr="00BA4054">
        <w:rPr>
          <w:rFonts w:ascii="Times New Roman" w:hAnsi="Times New Roman"/>
        </w:rPr>
        <w:t>4.4.17.</w:t>
      </w:r>
      <w:r w:rsidRPr="00BA4054">
        <w:rPr>
          <w:rFonts w:ascii="Times New Roman" w:hAnsi="Times New Roman"/>
        </w:rPr>
        <w:tab/>
        <w:t>Арендатор и Арендодатель имеют иные права и несут иные обязанности, установленные законодательством РФ, соглашением Сторон.</w:t>
      </w:r>
    </w:p>
    <w:p w:rsidR="00BD073D" w:rsidRPr="00BA4054" w:rsidRDefault="00BD073D" w:rsidP="00BD073D">
      <w:pPr>
        <w:shd w:val="clear" w:color="auto" w:fill="FFFFFF"/>
        <w:tabs>
          <w:tab w:val="left" w:pos="1134"/>
        </w:tabs>
        <w:ind w:firstLine="567"/>
        <w:jc w:val="center"/>
        <w:rPr>
          <w:rFonts w:ascii="Times New Roman" w:hAnsi="Times New Roman"/>
          <w:b/>
        </w:rPr>
      </w:pPr>
      <w:r w:rsidRPr="00BA4054">
        <w:rPr>
          <w:rFonts w:ascii="Times New Roman" w:hAnsi="Times New Roman"/>
          <w:b/>
        </w:rPr>
        <w:t>V. ОТВЕТСТВЕННОСТЬ СТОРОН</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5.1.</w:t>
      </w:r>
      <w:r w:rsidRPr="00BA4054">
        <w:rPr>
          <w:rFonts w:ascii="Times New Roman" w:hAnsi="Times New Roman" w:cs="Times New Roman"/>
          <w:lang w:val="ru-RU"/>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BD073D" w:rsidRPr="00BA4054" w:rsidRDefault="00BD073D" w:rsidP="00BD073D">
      <w:pPr>
        <w:pStyle w:val="ConsPlusNormal"/>
        <w:ind w:firstLine="540"/>
        <w:jc w:val="both"/>
        <w:rPr>
          <w:rFonts w:ascii="Times New Roman" w:hAnsi="Times New Roman" w:cs="Times New Roman"/>
          <w:sz w:val="24"/>
          <w:szCs w:val="24"/>
        </w:rPr>
      </w:pPr>
      <w:r w:rsidRPr="00BA4054">
        <w:rPr>
          <w:rFonts w:ascii="Times New Roman" w:hAnsi="Times New Roman" w:cs="Times New Roman"/>
          <w:sz w:val="24"/>
          <w:szCs w:val="24"/>
        </w:rPr>
        <w:t>5.2.</w:t>
      </w:r>
      <w:r w:rsidRPr="00BA4054">
        <w:rPr>
          <w:rFonts w:ascii="Times New Roman" w:hAnsi="Times New Roman" w:cs="Times New Roman"/>
          <w:sz w:val="24"/>
          <w:szCs w:val="24"/>
        </w:rPr>
        <w:tab/>
        <w:t>В случае неисполнения обязательств по освоению земельного участка  по истечении срока аренды, указанного в пункте 2.1. настоящего Договора, Арендатор выплачивает Арендодателю неустойку в размере 1/300 ключевой ставки  Банка России, действующей на день исполнения таких обязанностей, от размера арендной платы за каждый день нарушения срока. При нарушении установленных сроков более чем на 180 дней Арендатор дополнительно единовременно выплачивает штраф в размере 5% от суммы права аренды.</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5.3.</w:t>
      </w:r>
      <w:r w:rsidRPr="00BA4054">
        <w:rPr>
          <w:rFonts w:ascii="Times New Roman" w:hAnsi="Times New Roman" w:cs="Times New Roman"/>
          <w:lang w:val="ru-RU"/>
        </w:rPr>
        <w:tab/>
        <w:t>В случае нарушения Арендатором пункта 3.4. Договора начисляются пени в размере 0,15% с просроченной суммы платежей за каждый день просрочки.</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5.4.</w:t>
      </w:r>
      <w:r w:rsidRPr="00BA4054">
        <w:rPr>
          <w:rFonts w:ascii="Times New Roman" w:hAnsi="Times New Roman" w:cs="Times New Roman"/>
          <w:lang w:val="ru-RU"/>
        </w:rPr>
        <w:tab/>
        <w:t>В случае нарушения пункта 4.4.4. Договора, Арендатору начисляется штраф в размере 100 МРОТ (МРОТ – минимальный размер оплаты труда, применяемый в соответствии с Федеральным законом от 19.06.2000г. № 82-ФЗ для исчисления платежей по гражданско-правовым обязательствам, установленным в зависимости от минимального размера оплаты труда. В случае внесения изменений в законодательство Российской Федерации, отменяющих применение минимального размера оплаты труда для исчисления платежей по гражданско-правовым обязательствам, в Договоре применяется величина минимального размера оплаты труда, установленная для исчисления платежей по гражданско-правовым обязательствам, действовавшая до отмены применения МРОТ).</w:t>
      </w:r>
    </w:p>
    <w:p w:rsidR="00BD073D" w:rsidRPr="00BA4054" w:rsidRDefault="00BD073D" w:rsidP="00BD073D">
      <w:pPr>
        <w:pStyle w:val="aff2"/>
        <w:framePr w:w="0" w:hRule="auto" w:hSpace="0" w:wrap="auto" w:hAnchor="text" w:xAlign="left" w:yAlign="inline"/>
        <w:tabs>
          <w:tab w:val="left" w:pos="1134"/>
        </w:tabs>
        <w:ind w:left="0" w:firstLine="567"/>
        <w:jc w:val="both"/>
        <w:rPr>
          <w:rFonts w:ascii="Times New Roman" w:hAnsi="Times New Roman" w:cs="Times New Roman"/>
          <w:lang w:val="ru-RU"/>
        </w:rPr>
      </w:pPr>
      <w:r w:rsidRPr="00BA4054">
        <w:rPr>
          <w:rFonts w:ascii="Times New Roman" w:hAnsi="Times New Roman" w:cs="Times New Roman"/>
          <w:lang w:val="ru-RU"/>
        </w:rPr>
        <w:t>5.5.</w:t>
      </w:r>
      <w:r w:rsidRPr="00BA4054">
        <w:rPr>
          <w:rFonts w:ascii="Times New Roman" w:hAnsi="Times New Roman" w:cs="Times New Roman"/>
          <w:lang w:val="ru-RU"/>
        </w:rPr>
        <w:tab/>
        <w:t>В случае нарушения пункта 4.4.8. Договора Арендатору начисляется штраф в размере 1000 МРОТ.</w:t>
      </w:r>
    </w:p>
    <w:p w:rsidR="00BD073D" w:rsidRPr="00BA4054" w:rsidRDefault="00BD073D" w:rsidP="00BD073D">
      <w:pPr>
        <w:pStyle w:val="aff2"/>
        <w:framePr w:w="0" w:hRule="auto" w:hSpace="0" w:wrap="auto" w:hAnchor="text" w:xAlign="left" w:yAlign="inline"/>
        <w:tabs>
          <w:tab w:val="left" w:pos="1134"/>
        </w:tabs>
        <w:ind w:left="0" w:right="-50" w:firstLine="567"/>
        <w:jc w:val="both"/>
        <w:rPr>
          <w:rFonts w:ascii="Times New Roman" w:hAnsi="Times New Roman" w:cs="Times New Roman"/>
          <w:lang w:val="ru-RU"/>
        </w:rPr>
      </w:pPr>
      <w:r w:rsidRPr="00BA4054">
        <w:rPr>
          <w:rFonts w:ascii="Times New Roman" w:hAnsi="Times New Roman" w:cs="Times New Roman"/>
          <w:lang w:val="ru-RU"/>
        </w:rPr>
        <w:t>5.6.</w:t>
      </w:r>
      <w:r w:rsidRPr="00BA4054">
        <w:rPr>
          <w:rFonts w:ascii="Times New Roman" w:hAnsi="Times New Roman" w:cs="Times New Roman"/>
          <w:lang w:val="ru-RU"/>
        </w:rPr>
        <w:tab/>
        <w:t>В случае нарушения пункта 4.4.9. Договора Арендатору начисляется штраф в размере 10 МРОТ.</w:t>
      </w:r>
    </w:p>
    <w:p w:rsidR="00BD073D" w:rsidRPr="00BA4054" w:rsidRDefault="00BD073D" w:rsidP="00BD073D">
      <w:pPr>
        <w:pStyle w:val="aff2"/>
        <w:framePr w:w="0" w:hRule="auto" w:hSpace="0" w:wrap="auto" w:hAnchor="text" w:xAlign="left" w:yAlign="inline"/>
        <w:tabs>
          <w:tab w:val="left" w:pos="1134"/>
        </w:tabs>
        <w:ind w:left="0" w:right="-50" w:firstLine="567"/>
        <w:jc w:val="both"/>
        <w:rPr>
          <w:rFonts w:ascii="Times New Roman" w:hAnsi="Times New Roman" w:cs="Times New Roman"/>
          <w:lang w:val="ru-RU"/>
        </w:rPr>
      </w:pPr>
      <w:r w:rsidRPr="00BA4054">
        <w:rPr>
          <w:rFonts w:ascii="Times New Roman" w:hAnsi="Times New Roman" w:cs="Times New Roman"/>
          <w:lang w:val="ru-RU"/>
        </w:rPr>
        <w:t>5.7.</w:t>
      </w:r>
      <w:r w:rsidRPr="00BA4054">
        <w:rPr>
          <w:rFonts w:ascii="Times New Roman" w:hAnsi="Times New Roman" w:cs="Times New Roman"/>
          <w:lang w:val="ru-RU"/>
        </w:rPr>
        <w:tab/>
        <w:t>Арендатор перечисляет денежные средства, составляющие неустойку (штраф, пени) за неисполнение или ненадлежащее исполнение условий Договора, на бюджетный счет, указанный в расчете арендной платы.</w:t>
      </w:r>
    </w:p>
    <w:p w:rsidR="00BD073D" w:rsidRPr="00BA4054" w:rsidRDefault="00BD073D" w:rsidP="00BD073D">
      <w:pPr>
        <w:pStyle w:val="aff2"/>
        <w:framePr w:w="0" w:hRule="auto" w:hSpace="0" w:wrap="auto" w:hAnchor="text" w:xAlign="left" w:yAlign="inline"/>
        <w:tabs>
          <w:tab w:val="left" w:pos="1134"/>
        </w:tabs>
        <w:ind w:left="0" w:right="-50" w:firstLine="567"/>
        <w:jc w:val="both"/>
        <w:rPr>
          <w:rFonts w:ascii="Times New Roman" w:hAnsi="Times New Roman" w:cs="Times New Roman"/>
          <w:lang w:val="ru-RU"/>
        </w:rPr>
      </w:pPr>
      <w:r w:rsidRPr="00BA4054">
        <w:rPr>
          <w:rFonts w:ascii="Times New Roman" w:hAnsi="Times New Roman" w:cs="Times New Roman"/>
          <w:lang w:val="ru-RU"/>
        </w:rPr>
        <w:t>5.8.</w:t>
      </w:r>
      <w:r w:rsidRPr="00BA4054">
        <w:rPr>
          <w:rFonts w:ascii="Times New Roman" w:hAnsi="Times New Roman" w:cs="Times New Roman"/>
          <w:lang w:val="ru-RU"/>
        </w:rPr>
        <w:tab/>
        <w:t>Уплата неустойки (штрафа, пени) не освобождает стороны от выполнения лежащих на них обязательств по Договору.</w:t>
      </w:r>
    </w:p>
    <w:p w:rsidR="00BD073D" w:rsidRPr="00BA4054" w:rsidRDefault="00BD073D" w:rsidP="00BD073D">
      <w:pPr>
        <w:pStyle w:val="aff2"/>
        <w:framePr w:w="0" w:hRule="auto" w:hSpace="0" w:wrap="auto" w:hAnchor="text" w:xAlign="left" w:yAlign="inline"/>
        <w:tabs>
          <w:tab w:val="left" w:pos="1134"/>
        </w:tabs>
        <w:ind w:left="0" w:right="-50" w:firstLine="567"/>
        <w:jc w:val="both"/>
        <w:rPr>
          <w:rFonts w:ascii="Times New Roman" w:hAnsi="Times New Roman" w:cs="Times New Roman"/>
          <w:lang w:val="ru-RU"/>
        </w:rPr>
      </w:pPr>
      <w:r w:rsidRPr="00BA4054">
        <w:rPr>
          <w:rFonts w:ascii="Times New Roman" w:hAnsi="Times New Roman" w:cs="Times New Roman"/>
          <w:lang w:val="ru-RU"/>
        </w:rPr>
        <w:t>5.9.</w:t>
      </w:r>
      <w:r w:rsidRPr="00BA4054">
        <w:rPr>
          <w:rFonts w:ascii="Times New Roman" w:hAnsi="Times New Roman" w:cs="Times New Roman"/>
          <w:lang w:val="ru-RU"/>
        </w:rPr>
        <w:tab/>
        <w:t>В случае неисполнения обязательств по полному и своевременному внесению арендной платы в сроки указанные в пункте 3.8. настоящего Договора, Арендатор обязан уплатить Арендодателю пени в размере в размере 1/300 ключевой ставки  Банка России, действующей на день исполнения таких обязательств, от размера невнесенной арендной платы за каждый день нарушения срока.</w:t>
      </w:r>
    </w:p>
    <w:p w:rsidR="00BD073D" w:rsidRPr="00BA4054" w:rsidRDefault="00BD073D" w:rsidP="00BD073D">
      <w:pPr>
        <w:pStyle w:val="aff2"/>
        <w:framePr w:w="0" w:hRule="auto" w:hSpace="0" w:wrap="auto" w:hAnchor="text" w:xAlign="left" w:yAlign="inline"/>
        <w:tabs>
          <w:tab w:val="left" w:pos="1134"/>
        </w:tabs>
        <w:ind w:left="0" w:right="-50" w:firstLine="567"/>
        <w:jc w:val="both"/>
        <w:rPr>
          <w:rFonts w:ascii="Times New Roman" w:hAnsi="Times New Roman" w:cs="Times New Roman"/>
          <w:lang w:val="ru-RU"/>
        </w:rPr>
      </w:pPr>
      <w:r w:rsidRPr="00BA4054">
        <w:rPr>
          <w:rFonts w:ascii="Times New Roman" w:hAnsi="Times New Roman" w:cs="Times New Roman"/>
          <w:lang w:val="ru-RU"/>
        </w:rPr>
        <w:t>5.10.</w:t>
      </w:r>
      <w:r w:rsidRPr="00BA4054">
        <w:rPr>
          <w:rFonts w:ascii="Times New Roman" w:hAnsi="Times New Roman" w:cs="Times New Roman"/>
          <w:lang w:val="ru-RU"/>
        </w:rPr>
        <w:tab/>
        <w:t>За иные нарушения условий Договора Стороны несут ответственность, предусмотренную законодательством Российской Федерации.</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5.11.</w:t>
      </w:r>
      <w:r w:rsidRPr="00BA4054">
        <w:rPr>
          <w:rFonts w:ascii="Times New Roman" w:hAnsi="Times New Roman" w:cs="Times New Roman"/>
          <w:sz w:val="24"/>
          <w:szCs w:val="24"/>
        </w:rPr>
        <w:tab/>
        <w:t>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5.12.</w:t>
      </w:r>
      <w:r w:rsidRPr="00BA4054">
        <w:rPr>
          <w:rFonts w:ascii="Times New Roman" w:hAnsi="Times New Roman" w:cs="Times New Roman"/>
          <w:sz w:val="24"/>
          <w:szCs w:val="24"/>
        </w:rPr>
        <w:tab/>
        <w:t xml:space="preserve">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в </w:t>
      </w:r>
      <w:r w:rsidRPr="00BA4054">
        <w:rPr>
          <w:rFonts w:ascii="Times New Roman" w:hAnsi="Times New Roman" w:cs="Times New Roman"/>
          <w:sz w:val="24"/>
          <w:szCs w:val="24"/>
        </w:rPr>
        <w:lastRenderedPageBreak/>
        <w:t>том случае, если она известила иную Сторону Договора о наличии указанных обстоятельств в течение 14 дней с момента их возникновения.</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5.13.</w:t>
      </w:r>
      <w:r w:rsidRPr="00BA4054">
        <w:rPr>
          <w:rFonts w:ascii="Times New Roman" w:hAnsi="Times New Roman" w:cs="Times New Roman"/>
          <w:sz w:val="24"/>
          <w:szCs w:val="24"/>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BD073D" w:rsidRPr="00BA4054" w:rsidRDefault="00BD073D" w:rsidP="00BD073D">
      <w:pPr>
        <w:pStyle w:val="aff2"/>
        <w:framePr w:w="0" w:hRule="auto" w:hSpace="0" w:wrap="auto" w:hAnchor="text" w:xAlign="left" w:yAlign="inline"/>
        <w:tabs>
          <w:tab w:val="left" w:pos="1134"/>
        </w:tabs>
        <w:ind w:left="0" w:right="-50" w:firstLine="567"/>
        <w:jc w:val="both"/>
        <w:rPr>
          <w:rFonts w:ascii="Times New Roman" w:hAnsi="Times New Roman" w:cs="Times New Roman"/>
          <w:lang w:val="ru-RU"/>
        </w:rPr>
      </w:pPr>
      <w:r w:rsidRPr="00BA4054">
        <w:rPr>
          <w:rFonts w:ascii="Times New Roman" w:hAnsi="Times New Roman" w:cs="Times New Roman"/>
          <w:lang w:val="ru-RU"/>
        </w:rPr>
        <w:t>5.14.</w:t>
      </w:r>
      <w:r w:rsidRPr="00BA4054">
        <w:rPr>
          <w:rFonts w:ascii="Times New Roman" w:hAnsi="Times New Roman" w:cs="Times New Roman"/>
          <w:lang w:val="ru-RU"/>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BD073D" w:rsidRPr="00BA4054" w:rsidRDefault="00BD073D" w:rsidP="00BD073D">
      <w:pPr>
        <w:pStyle w:val="aff2"/>
        <w:framePr w:w="0" w:hRule="auto" w:hSpace="0" w:wrap="auto" w:hAnchor="text" w:xAlign="left" w:yAlign="inline"/>
        <w:tabs>
          <w:tab w:val="left" w:pos="1134"/>
        </w:tabs>
        <w:ind w:left="0" w:right="-50" w:firstLine="567"/>
        <w:jc w:val="center"/>
        <w:rPr>
          <w:rFonts w:ascii="Times New Roman" w:hAnsi="Times New Roman" w:cs="Times New Roman"/>
          <w:b/>
          <w:lang w:val="ru-RU"/>
        </w:rPr>
      </w:pPr>
      <w:r w:rsidRPr="00BA4054">
        <w:rPr>
          <w:rFonts w:ascii="Times New Roman" w:hAnsi="Times New Roman" w:cs="Times New Roman"/>
          <w:b/>
        </w:rPr>
        <w:t>VI</w:t>
      </w:r>
      <w:r w:rsidRPr="00BA4054">
        <w:rPr>
          <w:rFonts w:ascii="Times New Roman" w:hAnsi="Times New Roman" w:cs="Times New Roman"/>
          <w:b/>
          <w:lang w:val="ru-RU"/>
        </w:rPr>
        <w:t>. ИЗМЕНЕНИЕ, РАСТОРЖЕНИЕ И ПРЕКРАЩЕНИЕ ДОГОВОРА</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6.1.</w:t>
      </w:r>
      <w:r w:rsidRPr="00BA4054">
        <w:rPr>
          <w:rFonts w:ascii="Times New Roman" w:hAnsi="Times New Roman" w:cs="Times New Roman"/>
          <w:sz w:val="24"/>
          <w:szCs w:val="24"/>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6.2.</w:t>
      </w:r>
      <w:r w:rsidRPr="00BA4054">
        <w:rPr>
          <w:rFonts w:ascii="Times New Roman" w:hAnsi="Times New Roman" w:cs="Times New Roman"/>
          <w:sz w:val="24"/>
          <w:szCs w:val="24"/>
        </w:rPr>
        <w:tab/>
        <w:t>По требованию Арендодателя Договор может быть досрочно расторгнут судом в случаях, когда Арендатор:</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w:t>
      </w:r>
      <w:r w:rsidRPr="00BA4054">
        <w:rPr>
          <w:rFonts w:ascii="Times New Roman" w:hAnsi="Times New Roman" w:cs="Times New Roman"/>
          <w:sz w:val="24"/>
          <w:szCs w:val="24"/>
        </w:rPr>
        <w:tab/>
        <w:t>пользуется участком с существенным нарушением условий Договора или назначения участка, либо с неоднократными нарушениями;</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w:t>
      </w:r>
      <w:r w:rsidRPr="00BA4054">
        <w:rPr>
          <w:rFonts w:ascii="Times New Roman" w:hAnsi="Times New Roman" w:cs="Times New Roman"/>
          <w:sz w:val="24"/>
          <w:szCs w:val="24"/>
        </w:rPr>
        <w:tab/>
        <w:t>существенно ухудшает участок;</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  использует земельный участок с нарушением установленных земельным законодательством требований рационального использования земли, повлекшим за собой существенное снижение плодородия земель сельскохозяйственного назначения или значительное ухудшение экологической обстановки;</w:t>
      </w:r>
    </w:p>
    <w:p w:rsidR="00BD073D" w:rsidRPr="00BA4054" w:rsidRDefault="00BD073D" w:rsidP="00BD073D">
      <w:pPr>
        <w:pStyle w:val="ConsPlusNormal"/>
        <w:ind w:firstLine="540"/>
        <w:jc w:val="both"/>
        <w:rPr>
          <w:rFonts w:ascii="Times New Roman" w:eastAsia="Calibri" w:hAnsi="Times New Roman" w:cs="Times New Roman"/>
          <w:sz w:val="24"/>
          <w:szCs w:val="24"/>
        </w:rPr>
      </w:pPr>
      <w:r w:rsidRPr="00BA4054">
        <w:rPr>
          <w:rFonts w:ascii="Times New Roman" w:hAnsi="Times New Roman" w:cs="Times New Roman"/>
          <w:sz w:val="24"/>
          <w:szCs w:val="24"/>
        </w:rPr>
        <w:t xml:space="preserve">-        </w:t>
      </w:r>
      <w:r w:rsidRPr="00BA4054">
        <w:rPr>
          <w:rFonts w:ascii="Times New Roman" w:eastAsia="Calibri" w:hAnsi="Times New Roman" w:cs="Times New Roman"/>
          <w:sz w:val="24"/>
          <w:szCs w:val="24"/>
        </w:rPr>
        <w:t>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w:t>
      </w:r>
      <w:r w:rsidRPr="00BA4054">
        <w:rPr>
          <w:rFonts w:ascii="Times New Roman" w:hAnsi="Times New Roman" w:cs="Times New Roman"/>
          <w:sz w:val="24"/>
          <w:szCs w:val="24"/>
        </w:rPr>
        <w:tab/>
        <w:t>более двух раз подряд по истечении установленного Договором срока платежа не вносит арендную плату;</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w:t>
      </w:r>
      <w:r w:rsidRPr="00BA4054">
        <w:rPr>
          <w:rFonts w:ascii="Times New Roman" w:hAnsi="Times New Roman" w:cs="Times New Roman"/>
          <w:sz w:val="24"/>
          <w:szCs w:val="24"/>
        </w:rPr>
        <w:tab/>
        <w:t>использует участок не по целевому назначению или способами, запрещенными земельным и иным законодательством РФ и/или Брянской области;</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w:t>
      </w:r>
      <w:r w:rsidRPr="00BA4054">
        <w:rPr>
          <w:rFonts w:ascii="Times New Roman" w:hAnsi="Times New Roman" w:cs="Times New Roman"/>
          <w:sz w:val="24"/>
          <w:szCs w:val="24"/>
        </w:rPr>
        <w:tab/>
        <w:t>возводит на участке объекты самовольного строительства, в том числе в случае строительства объектов с нарушением проектной и градостроительной документации, утвержденной в установленном порядке.</w:t>
      </w:r>
    </w:p>
    <w:p w:rsidR="00BD073D" w:rsidRPr="00BA4054" w:rsidRDefault="00BD073D" w:rsidP="00BD073D">
      <w:pPr>
        <w:pStyle w:val="ConsPlusNormal"/>
        <w:widowControl/>
        <w:tabs>
          <w:tab w:val="left" w:pos="1134"/>
        </w:tabs>
        <w:ind w:right="-50" w:firstLine="567"/>
        <w:jc w:val="both"/>
        <w:rPr>
          <w:rFonts w:ascii="Times New Roman" w:hAnsi="Times New Roman" w:cs="Times New Roman"/>
          <w:sz w:val="24"/>
          <w:szCs w:val="24"/>
        </w:rPr>
      </w:pPr>
      <w:r w:rsidRPr="00BA4054">
        <w:rPr>
          <w:rFonts w:ascii="Times New Roman" w:hAnsi="Times New Roman" w:cs="Times New Roman"/>
          <w:sz w:val="24"/>
          <w:szCs w:val="24"/>
        </w:rPr>
        <w:t>6.3.</w:t>
      </w:r>
      <w:r w:rsidRPr="00BA4054">
        <w:rPr>
          <w:rFonts w:ascii="Times New Roman" w:hAnsi="Times New Roman" w:cs="Times New Roman"/>
          <w:sz w:val="24"/>
          <w:szCs w:val="24"/>
        </w:rPr>
        <w:tab/>
        <w:t>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BD073D" w:rsidRPr="00BA4054" w:rsidRDefault="00BD073D" w:rsidP="00BD073D">
      <w:pPr>
        <w:pStyle w:val="ConsPlusNormal"/>
        <w:widowControl/>
        <w:tabs>
          <w:tab w:val="left" w:pos="1134"/>
        </w:tabs>
        <w:ind w:firstLine="567"/>
        <w:jc w:val="both"/>
        <w:rPr>
          <w:rFonts w:ascii="Times New Roman" w:hAnsi="Times New Roman" w:cs="Times New Roman"/>
          <w:sz w:val="24"/>
          <w:szCs w:val="24"/>
        </w:rPr>
      </w:pPr>
      <w:r w:rsidRPr="00BA4054">
        <w:rPr>
          <w:rFonts w:ascii="Times New Roman" w:hAnsi="Times New Roman" w:cs="Times New Roman"/>
          <w:sz w:val="24"/>
          <w:szCs w:val="24"/>
        </w:rPr>
        <w:t xml:space="preserve">Стороны соглашаются, что Арендодатель вправе требовать досрочного расторжения Договора со взысканием неустойки и убытков, предусмотренных разделом </w:t>
      </w:r>
      <w:r w:rsidRPr="00BA4054">
        <w:rPr>
          <w:rFonts w:ascii="Times New Roman" w:hAnsi="Times New Roman" w:cs="Times New Roman"/>
          <w:sz w:val="24"/>
          <w:szCs w:val="24"/>
          <w:lang w:val="en-US"/>
        </w:rPr>
        <w:t>V</w:t>
      </w:r>
      <w:r w:rsidRPr="00BA4054">
        <w:rPr>
          <w:rFonts w:ascii="Times New Roman" w:hAnsi="Times New Roman" w:cs="Times New Roman"/>
          <w:sz w:val="24"/>
          <w:szCs w:val="24"/>
        </w:rPr>
        <w:t xml:space="preserve"> Договора, в случае нарушения Арендатором сроков, предусмотренных этапами проектирования и строительства объекта на участке.</w:t>
      </w:r>
    </w:p>
    <w:p w:rsidR="00BD073D" w:rsidRPr="00BA4054" w:rsidRDefault="00BD073D" w:rsidP="00BD073D">
      <w:pPr>
        <w:pStyle w:val="ConsPlusNormal"/>
        <w:widowControl/>
        <w:tabs>
          <w:tab w:val="left" w:pos="1134"/>
        </w:tabs>
        <w:ind w:firstLine="567"/>
        <w:jc w:val="both"/>
        <w:rPr>
          <w:rFonts w:ascii="Times New Roman" w:hAnsi="Times New Roman" w:cs="Times New Roman"/>
          <w:sz w:val="24"/>
          <w:szCs w:val="24"/>
        </w:rPr>
      </w:pPr>
      <w:r w:rsidRPr="00BA4054">
        <w:rPr>
          <w:rFonts w:ascii="Times New Roman" w:hAnsi="Times New Roman" w:cs="Times New Roman"/>
          <w:sz w:val="24"/>
          <w:szCs w:val="24"/>
        </w:rPr>
        <w:t>6.4.</w:t>
      </w:r>
      <w:r w:rsidRPr="00BA4054">
        <w:rPr>
          <w:rFonts w:ascii="Times New Roman" w:hAnsi="Times New Roman" w:cs="Times New Roman"/>
          <w:sz w:val="24"/>
          <w:szCs w:val="24"/>
        </w:rPr>
        <w:tab/>
        <w:t>При досрочном расторжении или прекращении Договора Арендатор обязан вернуть Арендодателю участок в надлежащем состоянии.</w:t>
      </w:r>
    </w:p>
    <w:p w:rsidR="00BD073D" w:rsidRPr="00BA4054" w:rsidRDefault="00BD073D" w:rsidP="00BD073D">
      <w:pPr>
        <w:pStyle w:val="ConsPlusNormal"/>
        <w:widowControl/>
        <w:tabs>
          <w:tab w:val="left" w:pos="1134"/>
        </w:tabs>
        <w:ind w:firstLine="567"/>
        <w:jc w:val="center"/>
        <w:rPr>
          <w:rFonts w:ascii="Times New Roman" w:hAnsi="Times New Roman" w:cs="Times New Roman"/>
          <w:b/>
          <w:sz w:val="24"/>
          <w:szCs w:val="24"/>
        </w:rPr>
      </w:pPr>
      <w:r w:rsidRPr="00BA4054">
        <w:rPr>
          <w:rFonts w:ascii="Times New Roman" w:hAnsi="Times New Roman" w:cs="Times New Roman"/>
          <w:b/>
          <w:sz w:val="24"/>
          <w:szCs w:val="24"/>
        </w:rPr>
        <w:t>VII. РАССМОТРЕНИЕ И УРЕГУЛИРОВАНИЕ СПОРОВ</w:t>
      </w:r>
    </w:p>
    <w:p w:rsidR="00BD073D" w:rsidRPr="00BA4054" w:rsidRDefault="00BD073D" w:rsidP="00BD073D">
      <w:pPr>
        <w:pStyle w:val="ConsPlusNormal"/>
        <w:widowControl/>
        <w:tabs>
          <w:tab w:val="left" w:pos="1134"/>
        </w:tabs>
        <w:ind w:firstLine="567"/>
        <w:jc w:val="both"/>
        <w:rPr>
          <w:rFonts w:ascii="Times New Roman" w:hAnsi="Times New Roman" w:cs="Times New Roman"/>
          <w:sz w:val="24"/>
          <w:szCs w:val="24"/>
        </w:rPr>
      </w:pPr>
      <w:r w:rsidRPr="00BA4054">
        <w:rPr>
          <w:rFonts w:ascii="Times New Roman" w:hAnsi="Times New Roman" w:cs="Times New Roman"/>
          <w:sz w:val="24"/>
          <w:szCs w:val="24"/>
        </w:rPr>
        <w:t>Все споры между Сторонами, возникающие из данного Договора или в связи с ним, рассматриваются в соответствии с действующим законодательством. Все споры, возникающие из данного Договора или в связи с ним, подлежащие рассмотрению в суде, рассматриваются в Арбитражном суде Брянской области.</w:t>
      </w:r>
    </w:p>
    <w:p w:rsidR="00BD073D" w:rsidRPr="00BA4054" w:rsidRDefault="00BD073D" w:rsidP="00BD073D">
      <w:pPr>
        <w:tabs>
          <w:tab w:val="left" w:pos="1134"/>
        </w:tabs>
        <w:ind w:firstLine="567"/>
        <w:jc w:val="center"/>
        <w:rPr>
          <w:rFonts w:ascii="Times New Roman" w:hAnsi="Times New Roman"/>
          <w:b/>
        </w:rPr>
      </w:pPr>
      <w:r w:rsidRPr="00BA4054">
        <w:rPr>
          <w:rFonts w:ascii="Times New Roman" w:hAnsi="Times New Roman"/>
          <w:b/>
        </w:rPr>
        <w:t>VII</w:t>
      </w:r>
      <w:r w:rsidRPr="00BA4054">
        <w:rPr>
          <w:rFonts w:ascii="Times New Roman" w:hAnsi="Times New Roman"/>
          <w:b/>
          <w:lang w:val="en-US"/>
        </w:rPr>
        <w:t>I</w:t>
      </w:r>
      <w:r w:rsidRPr="00BA4054">
        <w:rPr>
          <w:rFonts w:ascii="Times New Roman" w:hAnsi="Times New Roman"/>
          <w:b/>
        </w:rPr>
        <w:t>. ОСОБЫЕ УСЛОВИЯ ДОГОВОРА</w:t>
      </w:r>
    </w:p>
    <w:p w:rsidR="00BD073D" w:rsidRPr="00BA4054" w:rsidRDefault="00BD073D" w:rsidP="00BD073D">
      <w:pPr>
        <w:tabs>
          <w:tab w:val="left" w:pos="1134"/>
        </w:tabs>
        <w:ind w:firstLine="567"/>
        <w:jc w:val="both"/>
        <w:rPr>
          <w:rFonts w:ascii="Times New Roman" w:hAnsi="Times New Roman"/>
        </w:rPr>
      </w:pPr>
      <w:r w:rsidRPr="00BA4054">
        <w:rPr>
          <w:rFonts w:ascii="Times New Roman" w:hAnsi="Times New Roman"/>
        </w:rPr>
        <w:t>8.1.</w:t>
      </w:r>
      <w:r w:rsidRPr="00BA4054">
        <w:rPr>
          <w:rFonts w:ascii="Times New Roman" w:hAnsi="Times New Roman"/>
        </w:rPr>
        <w:tab/>
        <w:t xml:space="preserve">Договор субаренды земельного участка, а также договор передачи Арендатором своих прав и обязанностей по </w:t>
      </w:r>
      <w:r w:rsidRPr="00BA4054">
        <w:rPr>
          <w:rFonts w:ascii="Times New Roman" w:hAnsi="Times New Roman"/>
          <w:spacing w:val="-6"/>
        </w:rPr>
        <w:t>Договору подлежат государственной регистрации в органе регистрации прав.</w:t>
      </w:r>
      <w:r w:rsidRPr="00BA4054">
        <w:rPr>
          <w:rFonts w:ascii="Times New Roman" w:hAnsi="Times New Roman"/>
        </w:rPr>
        <w:t xml:space="preserve"> </w:t>
      </w:r>
    </w:p>
    <w:p w:rsidR="00BD073D" w:rsidRPr="00BA4054" w:rsidRDefault="00BD073D" w:rsidP="00BD073D">
      <w:pPr>
        <w:tabs>
          <w:tab w:val="left" w:pos="1134"/>
        </w:tabs>
        <w:ind w:firstLine="567"/>
        <w:jc w:val="both"/>
        <w:rPr>
          <w:rFonts w:ascii="Times New Roman" w:hAnsi="Times New Roman"/>
        </w:rPr>
      </w:pPr>
      <w:r w:rsidRPr="00BA4054">
        <w:rPr>
          <w:rFonts w:ascii="Times New Roman" w:hAnsi="Times New Roman"/>
        </w:rPr>
        <w:t>8.2.</w:t>
      </w:r>
      <w:r w:rsidRPr="00BA4054">
        <w:rPr>
          <w:rFonts w:ascii="Times New Roman" w:hAnsi="Times New Roman"/>
        </w:rPr>
        <w:tab/>
        <w:t>Срок действия договора субаренды и передачи прав и обязанностей не может превышать срок действия Договора.</w:t>
      </w:r>
    </w:p>
    <w:p w:rsidR="00BD073D" w:rsidRPr="00BA4054" w:rsidRDefault="00BD073D" w:rsidP="00BD073D">
      <w:pPr>
        <w:tabs>
          <w:tab w:val="left" w:pos="1134"/>
        </w:tabs>
        <w:ind w:firstLine="567"/>
        <w:jc w:val="both"/>
        <w:rPr>
          <w:rFonts w:ascii="Times New Roman" w:hAnsi="Times New Roman"/>
        </w:rPr>
      </w:pPr>
      <w:r w:rsidRPr="00BA4054">
        <w:rPr>
          <w:rFonts w:ascii="Times New Roman" w:hAnsi="Times New Roman"/>
        </w:rPr>
        <w:t>8.3.</w:t>
      </w:r>
      <w:r w:rsidRPr="00BA4054">
        <w:rPr>
          <w:rFonts w:ascii="Times New Roman" w:hAnsi="Times New Roman"/>
        </w:rPr>
        <w:tab/>
        <w:t>При досрочном расторжении Договора договор субаренды земельного участка прекращает свое действие.</w:t>
      </w:r>
    </w:p>
    <w:p w:rsidR="00BD073D" w:rsidRPr="00BA4054" w:rsidRDefault="00BD073D" w:rsidP="00BD073D">
      <w:pPr>
        <w:tabs>
          <w:tab w:val="left" w:pos="1134"/>
        </w:tabs>
        <w:ind w:firstLine="567"/>
        <w:jc w:val="both"/>
        <w:rPr>
          <w:rFonts w:ascii="Times New Roman" w:hAnsi="Times New Roman"/>
        </w:rPr>
      </w:pPr>
      <w:r w:rsidRPr="00BA4054">
        <w:rPr>
          <w:rFonts w:ascii="Times New Roman" w:hAnsi="Times New Roman"/>
        </w:rPr>
        <w:lastRenderedPageBreak/>
        <w:t>8.4.</w:t>
      </w:r>
      <w:r w:rsidRPr="00BA4054">
        <w:rPr>
          <w:rFonts w:ascii="Times New Roman" w:hAnsi="Times New Roman"/>
        </w:rPr>
        <w:tab/>
        <w:t>Расходы по государственной регистрации договоров субаренды и передачи прав и обязанностей, а также изменений и дополнений к ним, возлагаются на Арендатора.</w:t>
      </w:r>
    </w:p>
    <w:p w:rsidR="00BD073D" w:rsidRPr="00BA4054" w:rsidRDefault="00BD073D" w:rsidP="00BD073D">
      <w:pPr>
        <w:pStyle w:val="37"/>
        <w:tabs>
          <w:tab w:val="left" w:pos="1134"/>
        </w:tabs>
        <w:spacing w:after="0"/>
        <w:ind w:firstLine="567"/>
        <w:jc w:val="both"/>
        <w:rPr>
          <w:sz w:val="24"/>
          <w:szCs w:val="24"/>
        </w:rPr>
      </w:pPr>
      <w:r w:rsidRPr="00BA4054">
        <w:rPr>
          <w:sz w:val="24"/>
          <w:szCs w:val="24"/>
        </w:rPr>
        <w:t>8.5.</w:t>
      </w:r>
      <w:r w:rsidRPr="00BA4054">
        <w:rPr>
          <w:sz w:val="24"/>
          <w:szCs w:val="24"/>
        </w:rPr>
        <w:tab/>
        <w:t>Договор, заключенный на срок менее одного года, государственной регистрации не подлежит.</w:t>
      </w:r>
    </w:p>
    <w:p w:rsidR="00BD073D" w:rsidRPr="00BA4054" w:rsidRDefault="00BD073D" w:rsidP="00BD073D">
      <w:pPr>
        <w:shd w:val="clear" w:color="auto" w:fill="FFFFFF"/>
        <w:tabs>
          <w:tab w:val="left" w:pos="1134"/>
        </w:tabs>
        <w:ind w:firstLine="567"/>
        <w:jc w:val="both"/>
        <w:rPr>
          <w:rFonts w:ascii="Times New Roman" w:hAnsi="Times New Roman"/>
        </w:rPr>
      </w:pPr>
      <w:r w:rsidRPr="00BA4054">
        <w:rPr>
          <w:rFonts w:ascii="Times New Roman" w:hAnsi="Times New Roman"/>
        </w:rPr>
        <w:t>8.6.</w:t>
      </w:r>
      <w:r w:rsidRPr="00BA4054">
        <w:rPr>
          <w:rFonts w:ascii="Times New Roman" w:hAnsi="Times New Roman"/>
        </w:rPr>
        <w:tab/>
        <w:t xml:space="preserve">Договор подписан в 3-х экземплярах, включая приложения к договору по одному для каждой из Сторон, (один в </w:t>
      </w:r>
      <w:r w:rsidRPr="00BA4054">
        <w:rPr>
          <w:rFonts w:ascii="Times New Roman" w:hAnsi="Times New Roman"/>
          <w:spacing w:val="-6"/>
        </w:rPr>
        <w:t xml:space="preserve"> орган государственной регистрации прав</w:t>
      </w:r>
      <w:r w:rsidRPr="00BA4054">
        <w:rPr>
          <w:rFonts w:ascii="Times New Roman" w:hAnsi="Times New Roman"/>
        </w:rPr>
        <w:t>), и имеют одинаковую юридическую силу.</w:t>
      </w:r>
    </w:p>
    <w:p w:rsidR="00BD073D" w:rsidRPr="00BA4054" w:rsidRDefault="00BD073D" w:rsidP="00BD073D">
      <w:pPr>
        <w:pStyle w:val="afff2"/>
        <w:rPr>
          <w:sz w:val="22"/>
          <w:szCs w:val="22"/>
          <w:lang w:val="ru-RU"/>
        </w:rPr>
      </w:pPr>
      <w:r w:rsidRPr="00BA4054">
        <w:rPr>
          <w:sz w:val="22"/>
          <w:szCs w:val="22"/>
        </w:rPr>
        <w:t>IX</w:t>
      </w:r>
      <w:r w:rsidRPr="00BA4054">
        <w:rPr>
          <w:sz w:val="22"/>
          <w:szCs w:val="22"/>
          <w:lang w:val="ru-RU"/>
        </w:rPr>
        <w:t>. РЕКВИЗИТЫ И ПОДПИСИ СТОРОН</w:t>
      </w:r>
    </w:p>
    <w:p w:rsidR="00BD073D" w:rsidRPr="00BA4054" w:rsidRDefault="00BD073D" w:rsidP="00BD073D">
      <w:pPr>
        <w:pStyle w:val="afff2"/>
        <w:spacing w:before="0" w:after="0" w:line="200" w:lineRule="exact"/>
        <w:jc w:val="left"/>
        <w:rPr>
          <w:b w:val="0"/>
          <w:bCs w:val="0"/>
          <w:sz w:val="22"/>
          <w:szCs w:val="22"/>
          <w:lang w:val="ru-RU"/>
        </w:rPr>
      </w:pPr>
      <w:r w:rsidRPr="00BA4054">
        <w:rPr>
          <w:b w:val="0"/>
          <w:bCs w:val="0"/>
          <w:sz w:val="22"/>
          <w:szCs w:val="22"/>
          <w:lang w:val="ru-RU"/>
        </w:rPr>
        <w:t>АРЕНДОДАТЕЛЬ:</w:t>
      </w:r>
    </w:p>
    <w:tbl>
      <w:tblPr>
        <w:tblW w:w="10455" w:type="dxa"/>
        <w:tblLayout w:type="fixed"/>
        <w:tblLook w:val="01E0" w:firstRow="1" w:lastRow="1" w:firstColumn="1" w:lastColumn="1" w:noHBand="0" w:noVBand="0"/>
      </w:tblPr>
      <w:tblGrid>
        <w:gridCol w:w="1768"/>
        <w:gridCol w:w="5444"/>
        <w:gridCol w:w="1234"/>
        <w:gridCol w:w="2009"/>
      </w:tblGrid>
      <w:tr w:rsidR="00BD073D" w:rsidRPr="00BA4054" w:rsidTr="00383254">
        <w:trPr>
          <w:trHeight w:val="484"/>
        </w:trPr>
        <w:tc>
          <w:tcPr>
            <w:tcW w:w="1768" w:type="dxa"/>
            <w:vAlign w:val="bottom"/>
            <w:hideMark/>
          </w:tcPr>
          <w:p w:rsidR="00BD073D" w:rsidRPr="00BA4054" w:rsidRDefault="00BD073D" w:rsidP="00383254">
            <w:pPr>
              <w:pStyle w:val="afff2"/>
              <w:shd w:val="clear" w:color="auto" w:fill="auto"/>
              <w:suppressAutoHyphens/>
              <w:spacing w:before="0" w:after="0"/>
              <w:ind w:right="-249"/>
              <w:jc w:val="left"/>
              <w:rPr>
                <w:b w:val="0"/>
                <w:bCs w:val="0"/>
                <w:lang w:val="ru-RU"/>
              </w:rPr>
            </w:pPr>
            <w:r w:rsidRPr="00BA4054">
              <w:rPr>
                <w:b w:val="0"/>
                <w:bCs w:val="0"/>
                <w:sz w:val="22"/>
                <w:szCs w:val="22"/>
                <w:lang w:val="ru-RU"/>
              </w:rPr>
              <w:t>Наименование:</w:t>
            </w:r>
          </w:p>
        </w:tc>
        <w:tc>
          <w:tcPr>
            <w:tcW w:w="5444" w:type="dxa"/>
            <w:tcBorders>
              <w:top w:val="nil"/>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lang w:val="ru-RU"/>
              </w:rPr>
              <w:t>УФК по Брянской области (Управление имущественных отношений Брянской области)</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410"/>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Адрес:</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lang w:val="ru-RU"/>
              </w:rPr>
              <w:t>241050, г. Брянск, Советский район, бульвар Гагарина, 25</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73"/>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Банк:</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lang w:val="ru-RU"/>
              </w:rPr>
              <w:t>отделение Брянск Банка России //УФК по Брянской области г. Брянск</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78"/>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БИК:</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rPr>
              <w:t>011501101</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67"/>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КПП</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rPr>
              <w:t>325701001</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86"/>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ИНН</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rPr>
              <w:t>3250059309</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75"/>
        </w:trPr>
        <w:tc>
          <w:tcPr>
            <w:tcW w:w="1768" w:type="dxa"/>
            <w:vAlign w:val="bottom"/>
            <w:hideMark/>
          </w:tcPr>
          <w:p w:rsidR="00BD073D" w:rsidRPr="00BA4054" w:rsidRDefault="00BD073D" w:rsidP="00383254">
            <w:pPr>
              <w:pStyle w:val="afff2"/>
              <w:shd w:val="clear" w:color="auto" w:fill="auto"/>
              <w:suppressAutoHyphens/>
              <w:spacing w:before="0" w:after="0"/>
              <w:jc w:val="both"/>
              <w:rPr>
                <w:b w:val="0"/>
                <w:bCs w:val="0"/>
                <w:lang w:val="ru-RU"/>
              </w:rPr>
            </w:pPr>
            <w:r w:rsidRPr="00BA4054">
              <w:rPr>
                <w:b w:val="0"/>
                <w:sz w:val="22"/>
                <w:szCs w:val="22"/>
                <w:lang w:val="ru-RU"/>
              </w:rPr>
              <w:t>Номер счета банка получателя</w:t>
            </w:r>
            <w:r w:rsidRPr="00BA4054">
              <w:rPr>
                <w:b w:val="0"/>
                <w:bCs w:val="0"/>
                <w:sz w:val="22"/>
                <w:szCs w:val="22"/>
                <w:lang w:val="ru-RU"/>
              </w:rPr>
              <w:t>:</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lang w:val="ru-RU"/>
              </w:rPr>
              <w:t xml:space="preserve"> </w:t>
            </w:r>
            <w:r w:rsidRPr="00BA4054">
              <w:rPr>
                <w:b w:val="0"/>
                <w:sz w:val="22"/>
                <w:szCs w:val="22"/>
              </w:rPr>
              <w:t>40102810245370000019</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66"/>
        </w:trPr>
        <w:tc>
          <w:tcPr>
            <w:tcW w:w="1768" w:type="dxa"/>
            <w:vAlign w:val="bottom"/>
            <w:hideMark/>
          </w:tcPr>
          <w:p w:rsidR="00BD073D" w:rsidRPr="00BA4054" w:rsidRDefault="00BD073D" w:rsidP="00383254">
            <w:pPr>
              <w:pStyle w:val="afff2"/>
              <w:shd w:val="clear" w:color="auto" w:fill="auto"/>
              <w:suppressAutoHyphens/>
              <w:spacing w:before="0" w:after="0"/>
              <w:jc w:val="left"/>
              <w:rPr>
                <w:b w:val="0"/>
                <w:bCs w:val="0"/>
                <w:lang w:val="ru-RU"/>
              </w:rPr>
            </w:pPr>
            <w:proofErr w:type="spellStart"/>
            <w:r w:rsidRPr="00BA4054">
              <w:rPr>
                <w:b w:val="0"/>
                <w:sz w:val="22"/>
                <w:szCs w:val="22"/>
              </w:rPr>
              <w:t>Номер</w:t>
            </w:r>
            <w:proofErr w:type="spellEnd"/>
            <w:r w:rsidRPr="00BA4054">
              <w:rPr>
                <w:b w:val="0"/>
                <w:sz w:val="22"/>
                <w:szCs w:val="22"/>
              </w:rPr>
              <w:t xml:space="preserve"> </w:t>
            </w:r>
            <w:proofErr w:type="spellStart"/>
            <w:r w:rsidRPr="00BA4054">
              <w:rPr>
                <w:b w:val="0"/>
                <w:sz w:val="22"/>
                <w:szCs w:val="22"/>
              </w:rPr>
              <w:t>счета</w:t>
            </w:r>
            <w:proofErr w:type="spellEnd"/>
            <w:r w:rsidRPr="00BA4054">
              <w:rPr>
                <w:b w:val="0"/>
                <w:sz w:val="22"/>
                <w:szCs w:val="22"/>
              </w:rPr>
              <w:t xml:space="preserve"> </w:t>
            </w:r>
            <w:proofErr w:type="spellStart"/>
            <w:r w:rsidRPr="00BA4054">
              <w:rPr>
                <w:b w:val="0"/>
                <w:sz w:val="22"/>
                <w:szCs w:val="22"/>
              </w:rPr>
              <w:t>получателя</w:t>
            </w:r>
            <w:proofErr w:type="spellEnd"/>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rPr>
              <w:t>03100643000000012700</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66"/>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ОГРН:</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lang w:val="ru-RU"/>
              </w:rPr>
            </w:pPr>
            <w:r w:rsidRPr="00BA4054">
              <w:rPr>
                <w:b w:val="0"/>
                <w:sz w:val="22"/>
                <w:szCs w:val="22"/>
                <w:lang w:val="ru-RU"/>
              </w:rPr>
              <w:t>1053244057085</w:t>
            </w:r>
          </w:p>
        </w:tc>
        <w:tc>
          <w:tcPr>
            <w:tcW w:w="1234" w:type="dxa"/>
          </w:tcPr>
          <w:p w:rsidR="00BD073D" w:rsidRPr="00BA4054" w:rsidRDefault="00BD073D" w:rsidP="00383254">
            <w:pPr>
              <w:pStyle w:val="afff2"/>
              <w:shd w:val="clear" w:color="auto" w:fill="auto"/>
              <w:spacing w:before="0" w:after="0" w:line="180" w:lineRule="exact"/>
              <w:rPr>
                <w:b w:val="0"/>
                <w:bCs w:val="0"/>
                <w:lang w:val="ru-RU"/>
              </w:rPr>
            </w:pPr>
          </w:p>
        </w:tc>
        <w:tc>
          <w:tcPr>
            <w:tcW w:w="2009"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rPr>
          <w:trHeight w:val="274"/>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ОКТМО:</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276" w:lineRule="auto"/>
              <w:jc w:val="left"/>
              <w:rPr>
                <w:b w:val="0"/>
                <w:color w:val="auto"/>
                <w:lang w:val="ru-RU"/>
              </w:rPr>
            </w:pPr>
            <w:r w:rsidRPr="00BA4054">
              <w:rPr>
                <w:b w:val="0"/>
                <w:sz w:val="22"/>
                <w:szCs w:val="22"/>
              </w:rPr>
              <w:t>15701000</w:t>
            </w:r>
          </w:p>
        </w:tc>
        <w:tc>
          <w:tcPr>
            <w:tcW w:w="1234" w:type="dxa"/>
            <w:tcBorders>
              <w:top w:val="nil"/>
              <w:left w:val="nil"/>
              <w:bottom w:val="single" w:sz="4" w:space="0" w:color="auto"/>
              <w:right w:val="nil"/>
            </w:tcBorders>
          </w:tcPr>
          <w:p w:rsidR="00BD073D" w:rsidRPr="00BA4054" w:rsidRDefault="00BD073D" w:rsidP="00383254">
            <w:pPr>
              <w:pStyle w:val="afff2"/>
              <w:shd w:val="clear" w:color="auto" w:fill="auto"/>
              <w:spacing w:before="0" w:after="0" w:line="180" w:lineRule="exact"/>
              <w:jc w:val="left"/>
              <w:rPr>
                <w:b w:val="0"/>
                <w:bCs w:val="0"/>
                <w:lang w:val="ru-RU"/>
              </w:rPr>
            </w:pPr>
          </w:p>
        </w:tc>
        <w:tc>
          <w:tcPr>
            <w:tcW w:w="2009" w:type="dxa"/>
            <w:tcBorders>
              <w:top w:val="nil"/>
              <w:left w:val="nil"/>
              <w:bottom w:val="single" w:sz="4" w:space="0" w:color="auto"/>
              <w:right w:val="nil"/>
            </w:tcBorders>
            <w:hideMark/>
          </w:tcPr>
          <w:p w:rsidR="00BD073D" w:rsidRPr="00BA4054" w:rsidRDefault="00BD073D" w:rsidP="00383254">
            <w:pPr>
              <w:pStyle w:val="afff2"/>
              <w:shd w:val="clear" w:color="auto" w:fill="auto"/>
              <w:spacing w:before="0" w:after="0" w:line="180" w:lineRule="exact"/>
              <w:rPr>
                <w:b w:val="0"/>
                <w:bCs w:val="0"/>
                <w:lang w:val="ru-RU"/>
              </w:rPr>
            </w:pPr>
          </w:p>
        </w:tc>
      </w:tr>
      <w:tr w:rsidR="00BD073D" w:rsidRPr="00BA4054" w:rsidTr="00383254">
        <w:trPr>
          <w:trHeight w:val="55"/>
        </w:trPr>
        <w:tc>
          <w:tcPr>
            <w:tcW w:w="1768" w:type="dxa"/>
            <w:vAlign w:val="bottom"/>
            <w:hideMark/>
          </w:tcPr>
          <w:p w:rsidR="00BD073D" w:rsidRPr="00BA4054" w:rsidRDefault="00BD073D" w:rsidP="00383254">
            <w:pPr>
              <w:pStyle w:val="afff2"/>
              <w:shd w:val="clear" w:color="auto" w:fill="auto"/>
              <w:suppressAutoHyphens/>
              <w:spacing w:before="0" w:after="0"/>
              <w:rPr>
                <w:b w:val="0"/>
                <w:bCs w:val="0"/>
                <w:lang w:val="ru-RU"/>
              </w:rPr>
            </w:pPr>
            <w:r w:rsidRPr="00BA4054">
              <w:rPr>
                <w:b w:val="0"/>
                <w:bCs w:val="0"/>
                <w:sz w:val="22"/>
                <w:szCs w:val="22"/>
                <w:lang w:val="ru-RU"/>
              </w:rPr>
              <w:t>КБК</w:t>
            </w:r>
          </w:p>
        </w:tc>
        <w:tc>
          <w:tcPr>
            <w:tcW w:w="5444" w:type="dxa"/>
            <w:tcBorders>
              <w:top w:val="single" w:sz="4" w:space="0" w:color="auto"/>
              <w:left w:val="nil"/>
              <w:bottom w:val="single" w:sz="4" w:space="0" w:color="auto"/>
              <w:right w:val="nil"/>
            </w:tcBorders>
            <w:vAlign w:val="center"/>
            <w:hideMark/>
          </w:tcPr>
          <w:p w:rsidR="00BD073D" w:rsidRPr="00BA4054" w:rsidRDefault="00BD073D" w:rsidP="00383254">
            <w:pPr>
              <w:pStyle w:val="afff2"/>
              <w:shd w:val="clear" w:color="auto" w:fill="auto"/>
              <w:spacing w:before="0" w:after="0" w:line="180" w:lineRule="exact"/>
              <w:jc w:val="left"/>
              <w:rPr>
                <w:b w:val="0"/>
                <w:lang w:val="ru-RU"/>
              </w:rPr>
            </w:pPr>
            <w:r w:rsidRPr="00BA4054">
              <w:rPr>
                <w:b w:val="0"/>
                <w:sz w:val="22"/>
                <w:szCs w:val="22"/>
              </w:rPr>
              <w:t>82411105022020000120</w:t>
            </w:r>
          </w:p>
        </w:tc>
        <w:tc>
          <w:tcPr>
            <w:tcW w:w="1234" w:type="dxa"/>
            <w:tcBorders>
              <w:top w:val="single" w:sz="4" w:space="0" w:color="auto"/>
              <w:left w:val="nil"/>
              <w:bottom w:val="nil"/>
              <w:right w:val="nil"/>
            </w:tcBorders>
            <w:hideMark/>
          </w:tcPr>
          <w:p w:rsidR="00BD073D" w:rsidRPr="00BA4054" w:rsidRDefault="00BD073D" w:rsidP="00383254">
            <w:pPr>
              <w:pStyle w:val="afff2"/>
              <w:spacing w:before="0" w:after="0"/>
              <w:rPr>
                <w:b w:val="0"/>
                <w:bCs w:val="0"/>
                <w:vertAlign w:val="superscript"/>
                <w:lang w:val="ru-RU"/>
              </w:rPr>
            </w:pPr>
            <w:r w:rsidRPr="00BA4054">
              <w:rPr>
                <w:b w:val="0"/>
                <w:bCs w:val="0"/>
                <w:sz w:val="22"/>
                <w:szCs w:val="22"/>
                <w:vertAlign w:val="superscript"/>
                <w:lang w:val="ru-RU"/>
              </w:rPr>
              <w:t>(подпись)</w:t>
            </w:r>
          </w:p>
        </w:tc>
        <w:tc>
          <w:tcPr>
            <w:tcW w:w="2009" w:type="dxa"/>
            <w:tcBorders>
              <w:top w:val="single" w:sz="4" w:space="0" w:color="auto"/>
              <w:left w:val="nil"/>
              <w:bottom w:val="nil"/>
              <w:right w:val="nil"/>
            </w:tcBorders>
            <w:hideMark/>
          </w:tcPr>
          <w:p w:rsidR="00BD073D" w:rsidRPr="00BA4054" w:rsidRDefault="00BD073D" w:rsidP="00383254">
            <w:pPr>
              <w:pStyle w:val="afff2"/>
              <w:shd w:val="clear" w:color="auto" w:fill="auto"/>
              <w:spacing w:before="0" w:after="0"/>
              <w:rPr>
                <w:b w:val="0"/>
                <w:bCs w:val="0"/>
                <w:vertAlign w:val="superscript"/>
                <w:lang w:val="ru-RU"/>
              </w:rPr>
            </w:pPr>
            <w:r w:rsidRPr="00BA4054">
              <w:rPr>
                <w:b w:val="0"/>
                <w:bCs w:val="0"/>
                <w:sz w:val="22"/>
                <w:szCs w:val="22"/>
                <w:vertAlign w:val="superscript"/>
                <w:lang w:val="ru-RU"/>
              </w:rPr>
              <w:t>(</w:t>
            </w:r>
            <w:proofErr w:type="spellStart"/>
            <w:r w:rsidRPr="00BA4054">
              <w:rPr>
                <w:b w:val="0"/>
                <w:bCs w:val="0"/>
                <w:sz w:val="22"/>
                <w:szCs w:val="22"/>
                <w:vertAlign w:val="superscript"/>
                <w:lang w:val="ru-RU"/>
              </w:rPr>
              <w:t>ф.и.о.</w:t>
            </w:r>
            <w:proofErr w:type="spellEnd"/>
            <w:r w:rsidRPr="00BA4054">
              <w:rPr>
                <w:b w:val="0"/>
                <w:bCs w:val="0"/>
                <w:sz w:val="22"/>
                <w:szCs w:val="22"/>
                <w:vertAlign w:val="superscript"/>
                <w:lang w:val="ru-RU"/>
              </w:rPr>
              <w:t>)</w:t>
            </w:r>
          </w:p>
        </w:tc>
      </w:tr>
      <w:tr w:rsidR="00BD073D" w:rsidRPr="00BA4054" w:rsidTr="00383254">
        <w:trPr>
          <w:trHeight w:val="147"/>
        </w:trPr>
        <w:tc>
          <w:tcPr>
            <w:tcW w:w="1768"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p>
        </w:tc>
        <w:tc>
          <w:tcPr>
            <w:tcW w:w="5444" w:type="dxa"/>
            <w:tcBorders>
              <w:top w:val="single" w:sz="4" w:space="0" w:color="auto"/>
              <w:left w:val="nil"/>
              <w:bottom w:val="nil"/>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34" w:type="dxa"/>
          </w:tcPr>
          <w:p w:rsidR="00BD073D" w:rsidRPr="00BA4054" w:rsidRDefault="00BD073D" w:rsidP="00383254">
            <w:pPr>
              <w:pStyle w:val="afff2"/>
              <w:shd w:val="clear" w:color="auto" w:fill="auto"/>
              <w:spacing w:before="0" w:after="0" w:line="180" w:lineRule="exact"/>
              <w:jc w:val="right"/>
              <w:rPr>
                <w:lang w:val="ru-RU"/>
              </w:rPr>
            </w:pPr>
          </w:p>
          <w:p w:rsidR="00BD073D" w:rsidRPr="00BA4054" w:rsidRDefault="00BD073D" w:rsidP="00383254">
            <w:pPr>
              <w:pStyle w:val="afff2"/>
              <w:shd w:val="clear" w:color="auto" w:fill="auto"/>
              <w:spacing w:before="0" w:after="0" w:line="180" w:lineRule="exact"/>
              <w:rPr>
                <w:b w:val="0"/>
                <w:bCs w:val="0"/>
                <w:lang w:val="ru-RU"/>
              </w:rPr>
            </w:pPr>
            <w:r w:rsidRPr="00BA4054">
              <w:rPr>
                <w:sz w:val="22"/>
                <w:szCs w:val="22"/>
                <w:lang w:val="ru-RU"/>
              </w:rPr>
              <w:t>М.П.</w:t>
            </w:r>
          </w:p>
        </w:tc>
        <w:tc>
          <w:tcPr>
            <w:tcW w:w="2009" w:type="dxa"/>
          </w:tcPr>
          <w:p w:rsidR="00BD073D" w:rsidRPr="00BA4054" w:rsidRDefault="00BD073D" w:rsidP="00383254">
            <w:pPr>
              <w:pStyle w:val="afff2"/>
              <w:shd w:val="clear" w:color="auto" w:fill="auto"/>
              <w:spacing w:before="0" w:after="0" w:line="180" w:lineRule="exact"/>
              <w:rPr>
                <w:b w:val="0"/>
                <w:bCs w:val="0"/>
                <w:lang w:val="ru-RU"/>
              </w:rPr>
            </w:pPr>
          </w:p>
        </w:tc>
      </w:tr>
    </w:tbl>
    <w:p w:rsidR="00BD073D" w:rsidRPr="00BA4054" w:rsidRDefault="00BD073D" w:rsidP="00BD073D">
      <w:pPr>
        <w:pStyle w:val="afff2"/>
        <w:spacing w:before="0" w:after="0" w:line="200" w:lineRule="exact"/>
        <w:jc w:val="left"/>
        <w:rPr>
          <w:b w:val="0"/>
          <w:bCs w:val="0"/>
          <w:sz w:val="22"/>
          <w:szCs w:val="22"/>
          <w:lang w:val="ru-RU"/>
        </w:rPr>
      </w:pPr>
      <w:r w:rsidRPr="00BA4054">
        <w:rPr>
          <w:b w:val="0"/>
          <w:bCs w:val="0"/>
          <w:sz w:val="22"/>
          <w:szCs w:val="22"/>
          <w:lang w:val="ru-RU"/>
        </w:rPr>
        <w:t>АРЕНДАТОР(Ы):</w:t>
      </w:r>
    </w:p>
    <w:tbl>
      <w:tblPr>
        <w:tblW w:w="10455" w:type="dxa"/>
        <w:tblLayout w:type="fixed"/>
        <w:tblLook w:val="01E0" w:firstRow="1" w:lastRow="1" w:firstColumn="1" w:lastColumn="1" w:noHBand="0" w:noVBand="0"/>
      </w:tblPr>
      <w:tblGrid>
        <w:gridCol w:w="1794"/>
        <w:gridCol w:w="5401"/>
        <w:gridCol w:w="1252"/>
        <w:gridCol w:w="2008"/>
      </w:tblGrid>
      <w:tr w:rsidR="00BD073D" w:rsidRPr="00BA4054" w:rsidTr="00383254">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r w:rsidRPr="00BA4054">
              <w:rPr>
                <w:b w:val="0"/>
                <w:bCs w:val="0"/>
                <w:sz w:val="22"/>
                <w:szCs w:val="22"/>
                <w:lang w:val="ru-RU"/>
              </w:rPr>
              <w:t>Наименование:</w:t>
            </w:r>
          </w:p>
        </w:tc>
        <w:tc>
          <w:tcPr>
            <w:tcW w:w="5402" w:type="dxa"/>
            <w:tcBorders>
              <w:top w:val="nil"/>
              <w:left w:val="nil"/>
              <w:bottom w:val="single" w:sz="4" w:space="0" w:color="auto"/>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Pr>
          <w:p w:rsidR="00BD073D" w:rsidRPr="00BA4054" w:rsidRDefault="00BD073D" w:rsidP="00383254">
            <w:pPr>
              <w:pStyle w:val="afff2"/>
              <w:shd w:val="clear" w:color="auto" w:fill="auto"/>
              <w:spacing w:before="0" w:after="0" w:line="180" w:lineRule="exact"/>
              <w:rPr>
                <w:b w:val="0"/>
                <w:bCs w:val="0"/>
                <w:lang w:val="ru-RU"/>
              </w:rPr>
            </w:pPr>
          </w:p>
        </w:tc>
        <w:tc>
          <w:tcPr>
            <w:tcW w:w="2008"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r w:rsidRPr="00BA4054">
              <w:rPr>
                <w:b w:val="0"/>
                <w:bCs w:val="0"/>
                <w:sz w:val="22"/>
                <w:szCs w:val="22"/>
                <w:lang w:val="ru-RU"/>
              </w:rPr>
              <w:t>Адрес:</w:t>
            </w:r>
          </w:p>
        </w:tc>
        <w:tc>
          <w:tcPr>
            <w:tcW w:w="5402" w:type="dxa"/>
            <w:tcBorders>
              <w:top w:val="single" w:sz="4" w:space="0" w:color="auto"/>
              <w:left w:val="nil"/>
              <w:bottom w:val="single" w:sz="4" w:space="0" w:color="auto"/>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Pr>
          <w:p w:rsidR="00BD073D" w:rsidRPr="00BA4054" w:rsidRDefault="00BD073D" w:rsidP="00383254">
            <w:pPr>
              <w:pStyle w:val="afff2"/>
              <w:shd w:val="clear" w:color="auto" w:fill="auto"/>
              <w:spacing w:before="0" w:after="0" w:line="180" w:lineRule="exact"/>
              <w:rPr>
                <w:b w:val="0"/>
                <w:bCs w:val="0"/>
                <w:lang w:val="ru-RU"/>
              </w:rPr>
            </w:pPr>
          </w:p>
        </w:tc>
        <w:tc>
          <w:tcPr>
            <w:tcW w:w="2008"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r w:rsidRPr="00BA4054">
              <w:rPr>
                <w:b w:val="0"/>
                <w:bCs w:val="0"/>
                <w:sz w:val="22"/>
                <w:szCs w:val="22"/>
                <w:lang w:val="ru-RU"/>
              </w:rPr>
              <w:t>Банк:</w:t>
            </w:r>
          </w:p>
        </w:tc>
        <w:tc>
          <w:tcPr>
            <w:tcW w:w="5402" w:type="dxa"/>
            <w:tcBorders>
              <w:top w:val="single" w:sz="4" w:space="0" w:color="auto"/>
              <w:left w:val="nil"/>
              <w:bottom w:val="single" w:sz="4" w:space="0" w:color="auto"/>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Pr>
          <w:p w:rsidR="00BD073D" w:rsidRPr="00BA4054" w:rsidRDefault="00BD073D" w:rsidP="00383254">
            <w:pPr>
              <w:pStyle w:val="afff2"/>
              <w:shd w:val="clear" w:color="auto" w:fill="auto"/>
              <w:spacing w:before="0" w:after="0" w:line="180" w:lineRule="exact"/>
              <w:rPr>
                <w:b w:val="0"/>
                <w:bCs w:val="0"/>
                <w:lang w:val="ru-RU"/>
              </w:rPr>
            </w:pPr>
          </w:p>
        </w:tc>
        <w:tc>
          <w:tcPr>
            <w:tcW w:w="2008"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r w:rsidRPr="00BA4054">
              <w:rPr>
                <w:b w:val="0"/>
                <w:bCs w:val="0"/>
                <w:sz w:val="22"/>
                <w:szCs w:val="22"/>
                <w:lang w:val="ru-RU"/>
              </w:rPr>
              <w:t>К/счет:</w:t>
            </w:r>
          </w:p>
        </w:tc>
        <w:tc>
          <w:tcPr>
            <w:tcW w:w="5402" w:type="dxa"/>
            <w:tcBorders>
              <w:top w:val="single" w:sz="4" w:space="0" w:color="auto"/>
              <w:left w:val="nil"/>
              <w:bottom w:val="single" w:sz="4" w:space="0" w:color="auto"/>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Pr>
          <w:p w:rsidR="00BD073D" w:rsidRPr="00BA4054" w:rsidRDefault="00BD073D" w:rsidP="00383254">
            <w:pPr>
              <w:pStyle w:val="afff2"/>
              <w:shd w:val="clear" w:color="auto" w:fill="auto"/>
              <w:spacing w:before="0" w:after="0" w:line="180" w:lineRule="exact"/>
              <w:rPr>
                <w:b w:val="0"/>
                <w:bCs w:val="0"/>
                <w:lang w:val="ru-RU"/>
              </w:rPr>
            </w:pPr>
          </w:p>
        </w:tc>
        <w:tc>
          <w:tcPr>
            <w:tcW w:w="2008" w:type="dxa"/>
          </w:tcPr>
          <w:p w:rsidR="00BD073D" w:rsidRPr="00BA4054" w:rsidRDefault="00BD073D" w:rsidP="00383254">
            <w:pPr>
              <w:pStyle w:val="afff2"/>
              <w:shd w:val="clear" w:color="auto" w:fill="auto"/>
              <w:spacing w:before="0" w:after="0" w:line="180" w:lineRule="exact"/>
              <w:jc w:val="left"/>
              <w:rPr>
                <w:b w:val="0"/>
                <w:bCs w:val="0"/>
                <w:lang w:val="ru-RU"/>
              </w:rPr>
            </w:pPr>
          </w:p>
        </w:tc>
      </w:tr>
      <w:tr w:rsidR="00BD073D" w:rsidRPr="00BA4054" w:rsidTr="00383254">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r w:rsidRPr="00BA4054">
              <w:rPr>
                <w:b w:val="0"/>
                <w:bCs w:val="0"/>
                <w:sz w:val="22"/>
                <w:szCs w:val="22"/>
                <w:lang w:val="ru-RU"/>
              </w:rPr>
              <w:t>Р/счет</w:t>
            </w:r>
          </w:p>
        </w:tc>
        <w:tc>
          <w:tcPr>
            <w:tcW w:w="5402" w:type="dxa"/>
            <w:tcBorders>
              <w:top w:val="single" w:sz="4" w:space="0" w:color="auto"/>
              <w:left w:val="nil"/>
              <w:bottom w:val="single" w:sz="4" w:space="0" w:color="auto"/>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Borders>
              <w:top w:val="nil"/>
              <w:left w:val="nil"/>
              <w:bottom w:val="single" w:sz="4" w:space="0" w:color="auto"/>
              <w:right w:val="nil"/>
            </w:tcBorders>
          </w:tcPr>
          <w:p w:rsidR="00BD073D" w:rsidRPr="00BA4054" w:rsidRDefault="00BD073D" w:rsidP="00383254">
            <w:pPr>
              <w:pStyle w:val="afff2"/>
              <w:shd w:val="clear" w:color="auto" w:fill="auto"/>
              <w:spacing w:before="0" w:after="0" w:line="180" w:lineRule="exact"/>
              <w:jc w:val="left"/>
              <w:rPr>
                <w:b w:val="0"/>
                <w:bCs w:val="0"/>
                <w:lang w:val="ru-RU"/>
              </w:rPr>
            </w:pPr>
          </w:p>
        </w:tc>
        <w:tc>
          <w:tcPr>
            <w:tcW w:w="2008" w:type="dxa"/>
            <w:tcBorders>
              <w:top w:val="nil"/>
              <w:left w:val="nil"/>
              <w:bottom w:val="single" w:sz="4" w:space="0" w:color="auto"/>
              <w:right w:val="nil"/>
            </w:tcBorders>
          </w:tcPr>
          <w:p w:rsidR="00BD073D" w:rsidRPr="00BA4054" w:rsidRDefault="00BD073D" w:rsidP="00383254">
            <w:pPr>
              <w:pStyle w:val="afff2"/>
              <w:shd w:val="clear" w:color="auto" w:fill="auto"/>
              <w:spacing w:before="0" w:after="0" w:line="180" w:lineRule="exact"/>
              <w:rPr>
                <w:b w:val="0"/>
                <w:bCs w:val="0"/>
                <w:lang w:val="ru-RU"/>
              </w:rPr>
            </w:pPr>
          </w:p>
        </w:tc>
      </w:tr>
      <w:tr w:rsidR="00BD073D" w:rsidRPr="00BA4054" w:rsidTr="00383254">
        <w:trPr>
          <w:trHeight w:val="55"/>
        </w:trPr>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r w:rsidRPr="00BA4054">
              <w:rPr>
                <w:b w:val="0"/>
                <w:bCs w:val="0"/>
                <w:sz w:val="22"/>
                <w:szCs w:val="22"/>
                <w:lang w:val="ru-RU"/>
              </w:rPr>
              <w:t>ИНН/КПП:</w:t>
            </w:r>
          </w:p>
        </w:tc>
        <w:tc>
          <w:tcPr>
            <w:tcW w:w="5402" w:type="dxa"/>
            <w:tcBorders>
              <w:top w:val="single" w:sz="4" w:space="0" w:color="auto"/>
              <w:left w:val="nil"/>
              <w:bottom w:val="single" w:sz="4" w:space="0" w:color="auto"/>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Borders>
              <w:top w:val="single" w:sz="4" w:space="0" w:color="auto"/>
              <w:left w:val="nil"/>
              <w:bottom w:val="nil"/>
              <w:right w:val="nil"/>
            </w:tcBorders>
          </w:tcPr>
          <w:p w:rsidR="00BD073D" w:rsidRPr="00BA4054" w:rsidRDefault="00BD073D" w:rsidP="00383254">
            <w:pPr>
              <w:pStyle w:val="afff2"/>
              <w:spacing w:before="0" w:after="0"/>
              <w:rPr>
                <w:b w:val="0"/>
                <w:bCs w:val="0"/>
                <w:vertAlign w:val="superscript"/>
                <w:lang w:val="ru-RU"/>
              </w:rPr>
            </w:pPr>
            <w:r w:rsidRPr="00BA4054">
              <w:rPr>
                <w:b w:val="0"/>
                <w:bCs w:val="0"/>
                <w:sz w:val="22"/>
                <w:szCs w:val="22"/>
                <w:vertAlign w:val="superscript"/>
                <w:lang w:val="ru-RU"/>
              </w:rPr>
              <w:t>(подпись)</w:t>
            </w:r>
          </w:p>
        </w:tc>
        <w:tc>
          <w:tcPr>
            <w:tcW w:w="2008" w:type="dxa"/>
            <w:tcBorders>
              <w:top w:val="single" w:sz="4" w:space="0" w:color="auto"/>
              <w:left w:val="nil"/>
              <w:bottom w:val="nil"/>
              <w:right w:val="nil"/>
            </w:tcBorders>
          </w:tcPr>
          <w:p w:rsidR="00BD073D" w:rsidRPr="00BA4054" w:rsidRDefault="00BD073D" w:rsidP="00383254">
            <w:pPr>
              <w:pStyle w:val="afff2"/>
              <w:shd w:val="clear" w:color="auto" w:fill="auto"/>
              <w:spacing w:before="0" w:after="0"/>
              <w:rPr>
                <w:b w:val="0"/>
                <w:bCs w:val="0"/>
                <w:vertAlign w:val="superscript"/>
                <w:lang w:val="ru-RU"/>
              </w:rPr>
            </w:pPr>
            <w:r w:rsidRPr="00BA4054">
              <w:rPr>
                <w:b w:val="0"/>
                <w:bCs w:val="0"/>
                <w:sz w:val="22"/>
                <w:szCs w:val="22"/>
                <w:vertAlign w:val="superscript"/>
                <w:lang w:val="ru-RU"/>
              </w:rPr>
              <w:t>(</w:t>
            </w:r>
            <w:proofErr w:type="spellStart"/>
            <w:r w:rsidRPr="00BA4054">
              <w:rPr>
                <w:b w:val="0"/>
                <w:bCs w:val="0"/>
                <w:sz w:val="22"/>
                <w:szCs w:val="22"/>
                <w:vertAlign w:val="superscript"/>
                <w:lang w:val="ru-RU"/>
              </w:rPr>
              <w:t>ф.и.о.</w:t>
            </w:r>
            <w:proofErr w:type="spellEnd"/>
            <w:r w:rsidRPr="00BA4054">
              <w:rPr>
                <w:b w:val="0"/>
                <w:bCs w:val="0"/>
                <w:sz w:val="22"/>
                <w:szCs w:val="22"/>
                <w:vertAlign w:val="superscript"/>
                <w:lang w:val="ru-RU"/>
              </w:rPr>
              <w:t>)</w:t>
            </w:r>
          </w:p>
        </w:tc>
      </w:tr>
      <w:tr w:rsidR="00BD073D" w:rsidRPr="00BA4054" w:rsidTr="00383254">
        <w:trPr>
          <w:trHeight w:val="215"/>
        </w:trPr>
        <w:tc>
          <w:tcPr>
            <w:tcW w:w="1794" w:type="dxa"/>
            <w:vAlign w:val="bottom"/>
          </w:tcPr>
          <w:p w:rsidR="00BD073D" w:rsidRPr="00BA4054" w:rsidRDefault="00BD073D" w:rsidP="00383254">
            <w:pPr>
              <w:pStyle w:val="afff2"/>
              <w:shd w:val="clear" w:color="auto" w:fill="auto"/>
              <w:spacing w:before="0" w:after="0" w:line="180" w:lineRule="exact"/>
              <w:jc w:val="right"/>
              <w:rPr>
                <w:b w:val="0"/>
                <w:bCs w:val="0"/>
                <w:lang w:val="ru-RU"/>
              </w:rPr>
            </w:pPr>
          </w:p>
        </w:tc>
        <w:tc>
          <w:tcPr>
            <w:tcW w:w="5402" w:type="dxa"/>
            <w:tcBorders>
              <w:top w:val="single" w:sz="4" w:space="0" w:color="auto"/>
              <w:left w:val="nil"/>
              <w:bottom w:val="nil"/>
              <w:right w:val="nil"/>
            </w:tcBorders>
            <w:vAlign w:val="center"/>
          </w:tcPr>
          <w:p w:rsidR="00BD073D" w:rsidRPr="00BA4054" w:rsidRDefault="00BD073D" w:rsidP="00383254">
            <w:pPr>
              <w:pStyle w:val="afff2"/>
              <w:shd w:val="clear" w:color="auto" w:fill="auto"/>
              <w:spacing w:before="0" w:after="0" w:line="180" w:lineRule="exact"/>
              <w:jc w:val="left"/>
              <w:rPr>
                <w:lang w:val="ru-RU"/>
              </w:rPr>
            </w:pPr>
          </w:p>
        </w:tc>
        <w:tc>
          <w:tcPr>
            <w:tcW w:w="1252" w:type="dxa"/>
          </w:tcPr>
          <w:p w:rsidR="00BD073D" w:rsidRPr="00BA4054" w:rsidRDefault="00BD073D" w:rsidP="00383254">
            <w:pPr>
              <w:pStyle w:val="afff2"/>
              <w:shd w:val="clear" w:color="auto" w:fill="auto"/>
              <w:spacing w:before="0" w:after="0" w:line="180" w:lineRule="exact"/>
              <w:jc w:val="right"/>
              <w:rPr>
                <w:lang w:val="ru-RU"/>
              </w:rPr>
            </w:pPr>
          </w:p>
          <w:p w:rsidR="00BD073D" w:rsidRPr="00BA4054" w:rsidRDefault="00BD073D" w:rsidP="00383254">
            <w:pPr>
              <w:pStyle w:val="afff2"/>
              <w:shd w:val="clear" w:color="auto" w:fill="auto"/>
              <w:spacing w:before="0" w:after="0" w:line="180" w:lineRule="exact"/>
              <w:rPr>
                <w:b w:val="0"/>
                <w:bCs w:val="0"/>
                <w:lang w:val="ru-RU"/>
              </w:rPr>
            </w:pPr>
            <w:r w:rsidRPr="00BA4054">
              <w:rPr>
                <w:sz w:val="22"/>
                <w:szCs w:val="22"/>
                <w:lang w:val="ru-RU"/>
              </w:rPr>
              <w:t>М.П.</w:t>
            </w:r>
          </w:p>
        </w:tc>
        <w:tc>
          <w:tcPr>
            <w:tcW w:w="2008" w:type="dxa"/>
          </w:tcPr>
          <w:p w:rsidR="00BD073D" w:rsidRPr="00BA4054" w:rsidRDefault="00BD073D" w:rsidP="00383254">
            <w:pPr>
              <w:pStyle w:val="afff2"/>
              <w:shd w:val="clear" w:color="auto" w:fill="auto"/>
              <w:spacing w:before="0" w:after="0" w:line="180" w:lineRule="exact"/>
              <w:rPr>
                <w:b w:val="0"/>
                <w:bCs w:val="0"/>
                <w:lang w:val="ru-RU"/>
              </w:rPr>
            </w:pPr>
          </w:p>
        </w:tc>
      </w:tr>
    </w:tbl>
    <w:p w:rsidR="00BD073D" w:rsidRPr="00BA4054" w:rsidRDefault="00BD073D" w:rsidP="00BD073D">
      <w:pPr>
        <w:pStyle w:val="afff2"/>
        <w:spacing w:before="0" w:after="0"/>
        <w:rPr>
          <w:sz w:val="22"/>
          <w:szCs w:val="22"/>
          <w:lang w:val="ru-RU"/>
        </w:rPr>
      </w:pPr>
      <w:r w:rsidRPr="00BA4054">
        <w:rPr>
          <w:sz w:val="22"/>
          <w:szCs w:val="22"/>
        </w:rPr>
        <w:t>XI</w:t>
      </w:r>
      <w:r w:rsidRPr="00BA4054">
        <w:rPr>
          <w:sz w:val="22"/>
          <w:szCs w:val="22"/>
          <w:lang w:val="ru-RU"/>
        </w:rPr>
        <w:t>. ПРИЛОЖЕНИЯ К ДОГОВОРУ</w:t>
      </w:r>
    </w:p>
    <w:p w:rsidR="00BD073D" w:rsidRPr="00BA4054" w:rsidRDefault="00BD073D" w:rsidP="00BD073D">
      <w:pPr>
        <w:pStyle w:val="aff2"/>
        <w:framePr w:w="0" w:hRule="auto" w:hSpace="0" w:wrap="auto" w:hAnchor="text" w:xAlign="left" w:yAlign="inline"/>
        <w:pBdr>
          <w:top w:val="single" w:sz="4" w:space="1" w:color="FFFFFF"/>
          <w:left w:val="single" w:sz="4" w:space="0" w:color="FFFFFF"/>
          <w:bottom w:val="single" w:sz="4" w:space="1" w:color="FFFFFF"/>
          <w:right w:val="single" w:sz="4" w:space="4" w:color="FFFFFF"/>
        </w:pBdr>
        <w:ind w:left="0"/>
        <w:jc w:val="both"/>
        <w:rPr>
          <w:rFonts w:ascii="Times New Roman" w:hAnsi="Times New Roman" w:cs="Times New Roman"/>
          <w:sz w:val="22"/>
          <w:szCs w:val="22"/>
          <w:lang w:val="ru-RU"/>
        </w:rPr>
      </w:pPr>
      <w:r w:rsidRPr="00BA4054">
        <w:rPr>
          <w:rFonts w:ascii="Times New Roman" w:hAnsi="Times New Roman" w:cs="Times New Roman"/>
          <w:sz w:val="22"/>
          <w:szCs w:val="22"/>
          <w:lang w:val="ru-RU"/>
        </w:rPr>
        <w:t>11.1.</w:t>
      </w:r>
      <w:r w:rsidRPr="00BA4054">
        <w:rPr>
          <w:rFonts w:ascii="Times New Roman" w:hAnsi="Times New Roman" w:cs="Times New Roman"/>
          <w:sz w:val="22"/>
          <w:szCs w:val="22"/>
          <w:lang w:val="ru-RU"/>
        </w:rPr>
        <w:tab/>
        <w:t xml:space="preserve">Расчет арендной платы с указанием реквизитов для перечисления арендной платы, пени и штрафов (Приложение №1) </w:t>
      </w:r>
    </w:p>
    <w:p w:rsidR="00BD073D" w:rsidRPr="00BA4054" w:rsidRDefault="00BD073D" w:rsidP="00BD073D">
      <w:pPr>
        <w:pStyle w:val="aff2"/>
        <w:framePr w:w="0" w:hRule="auto" w:hSpace="0" w:wrap="auto" w:hAnchor="text" w:xAlign="left" w:yAlign="inline"/>
        <w:pBdr>
          <w:top w:val="single" w:sz="4" w:space="1" w:color="FFFFFF"/>
          <w:left w:val="single" w:sz="4" w:space="0" w:color="FFFFFF"/>
          <w:bottom w:val="single" w:sz="4" w:space="1" w:color="FFFFFF"/>
          <w:right w:val="single" w:sz="4" w:space="4" w:color="FFFFFF"/>
        </w:pBdr>
        <w:ind w:left="0"/>
        <w:jc w:val="both"/>
        <w:rPr>
          <w:rFonts w:ascii="Times New Roman" w:hAnsi="Times New Roman" w:cs="Times New Roman"/>
          <w:sz w:val="22"/>
          <w:szCs w:val="22"/>
          <w:lang w:val="ru-RU"/>
        </w:rPr>
      </w:pPr>
      <w:r w:rsidRPr="00BA4054">
        <w:rPr>
          <w:rFonts w:ascii="Times New Roman" w:hAnsi="Times New Roman" w:cs="Times New Roman"/>
          <w:sz w:val="22"/>
          <w:szCs w:val="22"/>
          <w:lang w:val="ru-RU"/>
        </w:rPr>
        <w:t>11.2.</w:t>
      </w:r>
      <w:r w:rsidRPr="00BA4054">
        <w:rPr>
          <w:rFonts w:ascii="Times New Roman" w:hAnsi="Times New Roman" w:cs="Times New Roman"/>
          <w:sz w:val="22"/>
          <w:szCs w:val="22"/>
          <w:lang w:val="ru-RU"/>
        </w:rPr>
        <w:tab/>
        <w:t>Акт приема - передачи земельного участка (Приложение №2)</w:t>
      </w:r>
    </w:p>
    <w:p w:rsidR="00BD073D" w:rsidRDefault="00BD073D" w:rsidP="00380210">
      <w:pPr>
        <w:pStyle w:val="aa"/>
        <w:jc w:val="both"/>
        <w:rPr>
          <w:rFonts w:ascii="Times New Roman" w:hAnsi="Times New Roman"/>
          <w:sz w:val="24"/>
          <w:szCs w:val="24"/>
        </w:rPr>
      </w:pPr>
    </w:p>
    <w:p w:rsidR="00BD073D" w:rsidRDefault="00BD073D" w:rsidP="00380210">
      <w:pPr>
        <w:pStyle w:val="aa"/>
        <w:jc w:val="both"/>
        <w:rPr>
          <w:rFonts w:ascii="Times New Roman" w:hAnsi="Times New Roman"/>
          <w:sz w:val="24"/>
          <w:szCs w:val="24"/>
        </w:rPr>
      </w:pPr>
    </w:p>
    <w:p w:rsidR="00BD073D" w:rsidRDefault="00BD073D" w:rsidP="00380210">
      <w:pPr>
        <w:pStyle w:val="aa"/>
        <w:jc w:val="both"/>
        <w:rPr>
          <w:rFonts w:ascii="Times New Roman" w:hAnsi="Times New Roman"/>
          <w:sz w:val="24"/>
          <w:szCs w:val="24"/>
        </w:rPr>
      </w:pPr>
    </w:p>
    <w:p w:rsidR="00922EF6" w:rsidRPr="00BA4054" w:rsidRDefault="00BD073D" w:rsidP="00380210">
      <w:pPr>
        <w:pStyle w:val="aa"/>
        <w:jc w:val="both"/>
        <w:rPr>
          <w:rFonts w:ascii="Times New Roman" w:hAnsi="Times New Roman"/>
          <w:sz w:val="24"/>
          <w:szCs w:val="24"/>
        </w:rPr>
      </w:pPr>
      <w:r w:rsidRPr="00BA4054">
        <w:rPr>
          <w:rFonts w:ascii="Times New Roman" w:hAnsi="Times New Roman"/>
          <w:sz w:val="24"/>
          <w:szCs w:val="24"/>
        </w:rPr>
        <w:t xml:space="preserve">2.4.3.  </w:t>
      </w:r>
    </w:p>
    <w:tbl>
      <w:tblPr>
        <w:tblW w:w="0" w:type="auto"/>
        <w:tblInd w:w="-72" w:type="dxa"/>
        <w:tblLayout w:type="fixed"/>
        <w:tblCellMar>
          <w:left w:w="70" w:type="dxa"/>
          <w:right w:w="70" w:type="dxa"/>
        </w:tblCellMar>
        <w:tblLook w:val="0000" w:firstRow="0" w:lastRow="0" w:firstColumn="0" w:lastColumn="0" w:noHBand="0" w:noVBand="0"/>
      </w:tblPr>
      <w:tblGrid>
        <w:gridCol w:w="9781"/>
      </w:tblGrid>
      <w:tr w:rsidR="00922EF6" w:rsidRPr="00BA4054" w:rsidTr="00383254">
        <w:trPr>
          <w:trHeight w:val="1282"/>
        </w:trPr>
        <w:tc>
          <w:tcPr>
            <w:tcW w:w="9781" w:type="dxa"/>
            <w:tcBorders>
              <w:top w:val="nil"/>
              <w:left w:val="nil"/>
              <w:bottom w:val="single" w:sz="4" w:space="0" w:color="auto"/>
              <w:right w:val="nil"/>
            </w:tcBorders>
            <w:vAlign w:val="bottom"/>
          </w:tcPr>
          <w:p w:rsidR="00922EF6" w:rsidRPr="00BA4054" w:rsidRDefault="00922EF6" w:rsidP="00922EF6">
            <w:pPr>
              <w:keepNext/>
              <w:spacing w:after="0" w:line="240" w:lineRule="auto"/>
              <w:jc w:val="center"/>
              <w:outlineLvl w:val="1"/>
              <w:rPr>
                <w:rFonts w:ascii="Times New Roman" w:eastAsia="Arial Unicode MS" w:hAnsi="Times New Roman"/>
                <w:b/>
                <w:caps/>
                <w:sz w:val="24"/>
                <w:szCs w:val="24"/>
              </w:rPr>
            </w:pPr>
            <w:r w:rsidRPr="00BA4054">
              <w:rPr>
                <w:rFonts w:ascii="Times New Roman" w:hAnsi="Times New Roman"/>
                <w:b/>
                <w:caps/>
                <w:sz w:val="24"/>
                <w:szCs w:val="24"/>
              </w:rPr>
              <w:t xml:space="preserve">территориальная ИЗБИРАТЕЛЬНАЯ КОМИССИЯ </w:t>
            </w:r>
          </w:p>
          <w:p w:rsidR="00922EF6" w:rsidRPr="00BA4054" w:rsidRDefault="00922EF6" w:rsidP="00922EF6">
            <w:pPr>
              <w:keepNext/>
              <w:spacing w:before="120" w:after="0" w:line="240" w:lineRule="auto"/>
              <w:jc w:val="center"/>
              <w:outlineLvl w:val="4"/>
              <w:rPr>
                <w:rFonts w:ascii="Times New Roman" w:eastAsia="Arial Unicode MS" w:hAnsi="Times New Roman"/>
                <w:b/>
                <w:bCs/>
                <w:sz w:val="24"/>
                <w:szCs w:val="24"/>
              </w:rPr>
            </w:pPr>
            <w:r w:rsidRPr="00BA4054">
              <w:rPr>
                <w:rFonts w:ascii="Times New Roman" w:eastAsia="Arial Unicode MS" w:hAnsi="Times New Roman"/>
                <w:b/>
                <w:bCs/>
                <w:sz w:val="24"/>
                <w:szCs w:val="24"/>
              </w:rPr>
              <w:t>Дубровского района</w:t>
            </w:r>
          </w:p>
          <w:p w:rsidR="00922EF6" w:rsidRPr="00BA4054" w:rsidRDefault="00922EF6" w:rsidP="00922EF6">
            <w:pPr>
              <w:spacing w:after="0" w:line="240" w:lineRule="auto"/>
              <w:rPr>
                <w:rFonts w:ascii="Times New Roman" w:hAnsi="Times New Roman"/>
                <w:sz w:val="24"/>
                <w:szCs w:val="24"/>
              </w:rPr>
            </w:pPr>
          </w:p>
        </w:tc>
      </w:tr>
    </w:tbl>
    <w:p w:rsidR="00922EF6" w:rsidRPr="00BA4054" w:rsidRDefault="00922EF6" w:rsidP="00922EF6">
      <w:pPr>
        <w:spacing w:after="0" w:line="240" w:lineRule="auto"/>
        <w:jc w:val="center"/>
        <w:rPr>
          <w:rFonts w:ascii="Times New Roman" w:hAnsi="Times New Roman"/>
          <w:b/>
          <w:sz w:val="24"/>
          <w:szCs w:val="24"/>
        </w:rPr>
      </w:pPr>
    </w:p>
    <w:p w:rsidR="00922EF6" w:rsidRPr="00BA4054" w:rsidRDefault="00922EF6" w:rsidP="00922EF6">
      <w:pPr>
        <w:keepNext/>
        <w:spacing w:after="0" w:line="240" w:lineRule="auto"/>
        <w:jc w:val="center"/>
        <w:outlineLvl w:val="3"/>
        <w:rPr>
          <w:rFonts w:ascii="Times New Roman" w:hAnsi="Times New Roman"/>
          <w:b/>
          <w:bCs/>
          <w:spacing w:val="20"/>
          <w:sz w:val="24"/>
          <w:szCs w:val="24"/>
        </w:rPr>
      </w:pPr>
    </w:p>
    <w:p w:rsidR="00922EF6" w:rsidRPr="00BA4054" w:rsidRDefault="00922EF6" w:rsidP="00922EF6">
      <w:pPr>
        <w:keepNext/>
        <w:spacing w:after="0" w:line="240" w:lineRule="auto"/>
        <w:jc w:val="center"/>
        <w:outlineLvl w:val="3"/>
        <w:rPr>
          <w:rFonts w:ascii="Times New Roman" w:hAnsi="Times New Roman"/>
          <w:b/>
          <w:bCs/>
          <w:spacing w:val="20"/>
          <w:sz w:val="24"/>
          <w:szCs w:val="24"/>
        </w:rPr>
      </w:pPr>
      <w:r w:rsidRPr="00BA4054">
        <w:rPr>
          <w:rFonts w:ascii="Times New Roman" w:hAnsi="Times New Roman"/>
          <w:b/>
          <w:bCs/>
          <w:spacing w:val="20"/>
          <w:sz w:val="24"/>
          <w:szCs w:val="24"/>
        </w:rPr>
        <w:t>РЕШЕНИЕ</w:t>
      </w:r>
    </w:p>
    <w:p w:rsidR="00922EF6" w:rsidRPr="00BA4054" w:rsidRDefault="00922EF6" w:rsidP="00922EF6">
      <w:pPr>
        <w:spacing w:after="0" w:line="240" w:lineRule="auto"/>
        <w:rPr>
          <w:rFonts w:ascii="Times New Roman" w:hAnsi="Times New Roman"/>
          <w:sz w:val="24"/>
          <w:szCs w:val="24"/>
        </w:rPr>
      </w:pPr>
    </w:p>
    <w:p w:rsidR="00922EF6" w:rsidRPr="00BA4054" w:rsidRDefault="00922EF6" w:rsidP="00922EF6">
      <w:pPr>
        <w:spacing w:after="0" w:line="240" w:lineRule="auto"/>
        <w:rPr>
          <w:rFonts w:ascii="Times New Roman" w:hAnsi="Times New Roman"/>
          <w:sz w:val="24"/>
          <w:szCs w:val="24"/>
        </w:rPr>
      </w:pPr>
      <w:r w:rsidRPr="00BA4054">
        <w:rPr>
          <w:rFonts w:ascii="Times New Roman" w:hAnsi="Times New Roman"/>
          <w:sz w:val="24"/>
          <w:szCs w:val="24"/>
        </w:rPr>
        <w:t>02 июля 2021 г.</w:t>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t xml:space="preserve">                        № 1/12</w:t>
      </w:r>
    </w:p>
    <w:p w:rsidR="00922EF6" w:rsidRPr="00BA4054" w:rsidRDefault="00922EF6" w:rsidP="00922EF6">
      <w:pPr>
        <w:spacing w:after="0" w:line="240" w:lineRule="auto"/>
        <w:jc w:val="center"/>
        <w:rPr>
          <w:rFonts w:ascii="Times New Roman" w:hAnsi="Times New Roman"/>
          <w:sz w:val="24"/>
          <w:szCs w:val="24"/>
        </w:rPr>
      </w:pPr>
      <w:proofErr w:type="spellStart"/>
      <w:r w:rsidRPr="00BA4054">
        <w:rPr>
          <w:rFonts w:ascii="Times New Roman" w:hAnsi="Times New Roman"/>
          <w:sz w:val="24"/>
          <w:szCs w:val="24"/>
        </w:rPr>
        <w:lastRenderedPageBreak/>
        <w:t>рп</w:t>
      </w:r>
      <w:proofErr w:type="spellEnd"/>
      <w:r w:rsidRPr="00BA4054">
        <w:rPr>
          <w:rFonts w:ascii="Times New Roman" w:hAnsi="Times New Roman"/>
          <w:sz w:val="24"/>
          <w:szCs w:val="24"/>
        </w:rPr>
        <w:t>. Дубровка</w:t>
      </w:r>
    </w:p>
    <w:p w:rsidR="00922EF6" w:rsidRPr="00BA4054" w:rsidRDefault="00922EF6" w:rsidP="00922EF6">
      <w:pPr>
        <w:spacing w:after="0" w:line="240" w:lineRule="auto"/>
        <w:jc w:val="center"/>
        <w:rPr>
          <w:rFonts w:ascii="Times New Roman" w:hAnsi="Times New Roman"/>
          <w:b/>
          <w:caps/>
          <w:sz w:val="24"/>
          <w:szCs w:val="24"/>
        </w:rPr>
      </w:pPr>
    </w:p>
    <w:p w:rsidR="00922EF6" w:rsidRPr="00BA4054" w:rsidRDefault="00922EF6" w:rsidP="00922EF6">
      <w:pPr>
        <w:spacing w:after="0" w:line="240" w:lineRule="auto"/>
        <w:jc w:val="center"/>
        <w:rPr>
          <w:rFonts w:ascii="Times New Roman" w:hAnsi="Times New Roman"/>
          <w:sz w:val="24"/>
          <w:szCs w:val="24"/>
        </w:rPr>
      </w:pPr>
    </w:p>
    <w:p w:rsidR="00922EF6" w:rsidRPr="00BA4054" w:rsidRDefault="00922EF6" w:rsidP="00922EF6">
      <w:pPr>
        <w:keepNext/>
        <w:spacing w:after="0" w:line="240" w:lineRule="auto"/>
        <w:jc w:val="center"/>
        <w:outlineLvl w:val="1"/>
        <w:rPr>
          <w:rFonts w:ascii="Times New Roman" w:hAnsi="Times New Roman"/>
          <w:bCs/>
          <w:caps/>
          <w:color w:val="0000FF"/>
          <w:sz w:val="24"/>
          <w:szCs w:val="24"/>
        </w:rPr>
      </w:pPr>
      <w:r w:rsidRPr="00BA4054">
        <w:rPr>
          <w:rFonts w:ascii="Times New Roman" w:hAnsi="Times New Roman"/>
          <w:b/>
          <w:bCs/>
          <w:sz w:val="24"/>
          <w:szCs w:val="24"/>
        </w:rPr>
        <w:t xml:space="preserve">О возложении полномочий окружной избирательной комиссии одномандатного избирательного округа № 5 по дополнительным выборам депутата </w:t>
      </w:r>
      <w:proofErr w:type="spellStart"/>
      <w:r w:rsidRPr="00BA4054">
        <w:rPr>
          <w:rFonts w:ascii="Times New Roman" w:hAnsi="Times New Roman"/>
          <w:b/>
          <w:bCs/>
          <w:sz w:val="24"/>
          <w:szCs w:val="24"/>
        </w:rPr>
        <w:t>Сещинского</w:t>
      </w:r>
      <w:proofErr w:type="spellEnd"/>
      <w:r w:rsidRPr="00BA4054">
        <w:rPr>
          <w:rFonts w:ascii="Times New Roman" w:hAnsi="Times New Roman"/>
          <w:b/>
          <w:bCs/>
          <w:sz w:val="24"/>
          <w:szCs w:val="24"/>
        </w:rPr>
        <w:t xml:space="preserve"> сельского Совета народных депутатов четвертого созыва по </w:t>
      </w:r>
      <w:proofErr w:type="spellStart"/>
      <w:r w:rsidRPr="00BA4054">
        <w:rPr>
          <w:rFonts w:ascii="Times New Roman" w:hAnsi="Times New Roman"/>
          <w:b/>
          <w:bCs/>
          <w:sz w:val="24"/>
          <w:szCs w:val="24"/>
        </w:rPr>
        <w:t>Сещинскому</w:t>
      </w:r>
      <w:proofErr w:type="spellEnd"/>
      <w:r w:rsidRPr="00BA4054">
        <w:rPr>
          <w:rFonts w:ascii="Times New Roman" w:hAnsi="Times New Roman"/>
          <w:b/>
          <w:bCs/>
          <w:sz w:val="24"/>
          <w:szCs w:val="24"/>
        </w:rPr>
        <w:t xml:space="preserve"> одномандатному избирательному округу № 5 на территориальную избирательную комиссию Дубровского района</w:t>
      </w:r>
    </w:p>
    <w:p w:rsidR="00922EF6" w:rsidRPr="00BA4054" w:rsidRDefault="00922EF6" w:rsidP="00922EF6">
      <w:pPr>
        <w:spacing w:after="0" w:line="240" w:lineRule="auto"/>
        <w:rPr>
          <w:rFonts w:ascii="Times New Roman" w:hAnsi="Times New Roman"/>
          <w:sz w:val="24"/>
          <w:szCs w:val="24"/>
        </w:rPr>
      </w:pPr>
    </w:p>
    <w:p w:rsidR="00922EF6" w:rsidRPr="00BA4054" w:rsidRDefault="00922EF6" w:rsidP="00922EF6">
      <w:pPr>
        <w:spacing w:after="0" w:line="240" w:lineRule="auto"/>
        <w:ind w:firstLine="709"/>
        <w:jc w:val="both"/>
        <w:rPr>
          <w:rFonts w:ascii="Times New Roman" w:hAnsi="Times New Roman"/>
          <w:sz w:val="24"/>
          <w:szCs w:val="24"/>
        </w:rPr>
      </w:pPr>
      <w:r w:rsidRPr="00BA4054">
        <w:rPr>
          <w:rFonts w:ascii="Times New Roman" w:hAnsi="Times New Roman"/>
          <w:sz w:val="24"/>
          <w:szCs w:val="24"/>
        </w:rPr>
        <w:t>В соответствии с пунктом 1 статьи 25 Федерального закона от 12.06.2002 № 67-ФЗ «Об основных гарантиях избирательных прав и права на участие в референдуме граждан Российской Федерации», пунктом 1 статьи 12 Закона Брянской области от 26.06.2008 № 54-З «О выборах депутатов представительных органов муниципальных образований в Брянской области» территориальная избирательная комиссия Дубровского района с полномочиями избирательной комиссии муниципального образования «</w:t>
      </w:r>
      <w:proofErr w:type="spellStart"/>
      <w:r w:rsidRPr="00BA4054">
        <w:rPr>
          <w:rFonts w:ascii="Times New Roman" w:hAnsi="Times New Roman"/>
          <w:sz w:val="24"/>
          <w:szCs w:val="24"/>
        </w:rPr>
        <w:t>Сещинское</w:t>
      </w:r>
      <w:proofErr w:type="spellEnd"/>
      <w:r w:rsidRPr="00BA4054">
        <w:rPr>
          <w:rFonts w:ascii="Times New Roman" w:hAnsi="Times New Roman"/>
          <w:sz w:val="24"/>
          <w:szCs w:val="24"/>
        </w:rPr>
        <w:t xml:space="preserve"> сельское поселение», возложенными Постановлением Избирательной комиссии Брянской области от 17 апреля 2009 года № 665/82, решила:</w:t>
      </w:r>
    </w:p>
    <w:p w:rsidR="00922EF6" w:rsidRPr="00BA4054" w:rsidRDefault="00922EF6" w:rsidP="00922EF6">
      <w:pPr>
        <w:spacing w:after="0" w:line="240" w:lineRule="auto"/>
        <w:ind w:firstLine="709"/>
        <w:jc w:val="both"/>
        <w:rPr>
          <w:rFonts w:ascii="Times New Roman" w:hAnsi="Times New Roman"/>
          <w:sz w:val="24"/>
          <w:szCs w:val="24"/>
        </w:rPr>
      </w:pPr>
    </w:p>
    <w:p w:rsidR="00922EF6" w:rsidRPr="00BA4054" w:rsidRDefault="00922EF6" w:rsidP="00340F5E">
      <w:pPr>
        <w:numPr>
          <w:ilvl w:val="0"/>
          <w:numId w:val="20"/>
        </w:numPr>
        <w:spacing w:after="0" w:line="240" w:lineRule="auto"/>
        <w:ind w:left="0" w:firstLine="709"/>
        <w:jc w:val="both"/>
        <w:rPr>
          <w:rFonts w:ascii="Times New Roman" w:hAnsi="Times New Roman"/>
          <w:sz w:val="24"/>
          <w:szCs w:val="24"/>
        </w:rPr>
      </w:pPr>
      <w:r w:rsidRPr="00BA4054">
        <w:rPr>
          <w:rFonts w:ascii="Times New Roman" w:hAnsi="Times New Roman"/>
          <w:sz w:val="24"/>
          <w:szCs w:val="24"/>
        </w:rPr>
        <w:t xml:space="preserve">Возложить полномочия окружной избирательной комиссии избирательного округа № 5 по дополнительным выборам депутата </w:t>
      </w:r>
      <w:proofErr w:type="spellStart"/>
      <w:r w:rsidRPr="00BA4054">
        <w:rPr>
          <w:rFonts w:ascii="Times New Roman" w:hAnsi="Times New Roman"/>
          <w:sz w:val="24"/>
          <w:szCs w:val="24"/>
        </w:rPr>
        <w:t>Сещинского</w:t>
      </w:r>
      <w:proofErr w:type="spellEnd"/>
      <w:r w:rsidRPr="00BA4054">
        <w:rPr>
          <w:rFonts w:ascii="Times New Roman" w:hAnsi="Times New Roman"/>
          <w:sz w:val="24"/>
          <w:szCs w:val="24"/>
        </w:rPr>
        <w:t xml:space="preserve"> сельского Совета народных депутатов четвертого созыва по </w:t>
      </w:r>
      <w:proofErr w:type="spellStart"/>
      <w:r w:rsidRPr="00BA4054">
        <w:rPr>
          <w:rFonts w:ascii="Times New Roman" w:hAnsi="Times New Roman"/>
          <w:sz w:val="24"/>
          <w:szCs w:val="24"/>
        </w:rPr>
        <w:t>Сещинскому</w:t>
      </w:r>
      <w:proofErr w:type="spellEnd"/>
      <w:r w:rsidRPr="00BA4054">
        <w:rPr>
          <w:rFonts w:ascii="Times New Roman" w:hAnsi="Times New Roman"/>
          <w:sz w:val="24"/>
          <w:szCs w:val="24"/>
        </w:rPr>
        <w:t xml:space="preserve"> одномандатному избирательному округу № 5 на территориальную избирательную комиссию Дубровского района.</w:t>
      </w:r>
    </w:p>
    <w:p w:rsidR="00922EF6" w:rsidRPr="00BA4054" w:rsidRDefault="00922EF6" w:rsidP="00340F5E">
      <w:pPr>
        <w:numPr>
          <w:ilvl w:val="0"/>
          <w:numId w:val="20"/>
        </w:numPr>
        <w:spacing w:after="0" w:line="240" w:lineRule="auto"/>
        <w:ind w:left="0" w:firstLine="709"/>
        <w:jc w:val="both"/>
        <w:rPr>
          <w:rFonts w:ascii="Times New Roman" w:hAnsi="Times New Roman"/>
          <w:sz w:val="24"/>
          <w:szCs w:val="24"/>
        </w:rPr>
      </w:pPr>
      <w:r w:rsidRPr="00BA4054">
        <w:rPr>
          <w:rFonts w:ascii="Times New Roman" w:hAnsi="Times New Roman"/>
          <w:sz w:val="24"/>
          <w:szCs w:val="24"/>
        </w:rPr>
        <w:t>При осуществлении полномочий окружной избирательной комиссии использовать бланки и печать территориальной избирательной комиссии Дубровского района.</w:t>
      </w:r>
    </w:p>
    <w:p w:rsidR="00922EF6" w:rsidRPr="00BA4054" w:rsidRDefault="00922EF6" w:rsidP="00340F5E">
      <w:pPr>
        <w:numPr>
          <w:ilvl w:val="0"/>
          <w:numId w:val="20"/>
        </w:numPr>
        <w:spacing w:after="0" w:line="240" w:lineRule="auto"/>
        <w:ind w:left="0" w:firstLine="709"/>
        <w:jc w:val="both"/>
        <w:rPr>
          <w:rFonts w:ascii="Times New Roman" w:hAnsi="Times New Roman"/>
          <w:sz w:val="24"/>
          <w:szCs w:val="24"/>
        </w:rPr>
      </w:pPr>
      <w:r w:rsidRPr="00BA4054">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разместить на информационном стенде и информационной странице территориальной избирательной комиссии Дубровского района в информационно-телекоммуникационной сети «Интернет».</w:t>
      </w:r>
    </w:p>
    <w:p w:rsidR="00922EF6" w:rsidRPr="00BA4054" w:rsidRDefault="00922EF6" w:rsidP="00922EF6">
      <w:pPr>
        <w:spacing w:after="0" w:line="240" w:lineRule="auto"/>
        <w:ind w:firstLine="709"/>
        <w:jc w:val="both"/>
        <w:rPr>
          <w:rFonts w:ascii="Times New Roman" w:hAnsi="Times New Roman"/>
          <w:sz w:val="24"/>
          <w:szCs w:val="24"/>
        </w:rPr>
      </w:pPr>
    </w:p>
    <w:p w:rsidR="00922EF6" w:rsidRPr="00BA4054" w:rsidRDefault="00922EF6" w:rsidP="00922EF6">
      <w:pPr>
        <w:spacing w:after="0" w:line="240" w:lineRule="auto"/>
        <w:jc w:val="both"/>
        <w:rPr>
          <w:rFonts w:ascii="Times New Roman" w:hAnsi="Times New Roman"/>
          <w:b/>
          <w:sz w:val="24"/>
          <w:szCs w:val="24"/>
        </w:rPr>
      </w:pPr>
      <w:r w:rsidRPr="00BA4054">
        <w:rPr>
          <w:rFonts w:ascii="Times New Roman" w:hAnsi="Times New Roman"/>
          <w:b/>
          <w:sz w:val="24"/>
          <w:szCs w:val="24"/>
        </w:rPr>
        <w:t>Председатель комиссии</w:t>
      </w:r>
      <w:r w:rsidRPr="00BA4054">
        <w:rPr>
          <w:rFonts w:ascii="Times New Roman" w:hAnsi="Times New Roman"/>
          <w:sz w:val="24"/>
          <w:szCs w:val="24"/>
        </w:rPr>
        <w:t xml:space="preserve"> </w:t>
      </w:r>
      <w:r w:rsidRPr="00BA4054">
        <w:rPr>
          <w:rFonts w:ascii="Times New Roman" w:hAnsi="Times New Roman"/>
          <w:b/>
          <w:sz w:val="24"/>
          <w:szCs w:val="24"/>
        </w:rPr>
        <w:t xml:space="preserve">          </w:t>
      </w:r>
      <w:r w:rsidRPr="00BA4054">
        <w:rPr>
          <w:rFonts w:ascii="Times New Roman" w:hAnsi="Times New Roman"/>
          <w:b/>
          <w:sz w:val="24"/>
          <w:szCs w:val="24"/>
        </w:rPr>
        <w:tab/>
      </w:r>
      <w:r w:rsidRPr="00BA4054">
        <w:rPr>
          <w:rFonts w:ascii="Times New Roman" w:hAnsi="Times New Roman"/>
          <w:b/>
          <w:sz w:val="24"/>
          <w:szCs w:val="24"/>
        </w:rPr>
        <w:tab/>
        <w:t xml:space="preserve">                      </w:t>
      </w:r>
      <w:r w:rsidRPr="00BA4054">
        <w:rPr>
          <w:rFonts w:ascii="Times New Roman" w:hAnsi="Times New Roman"/>
          <w:b/>
          <w:sz w:val="24"/>
          <w:szCs w:val="24"/>
        </w:rPr>
        <w:tab/>
        <w:t xml:space="preserve">          О.Е. Аксенова</w:t>
      </w:r>
    </w:p>
    <w:p w:rsidR="00922EF6" w:rsidRPr="00BA4054" w:rsidRDefault="00922EF6" w:rsidP="00922EF6">
      <w:pPr>
        <w:spacing w:after="0" w:line="240" w:lineRule="auto"/>
        <w:jc w:val="both"/>
        <w:rPr>
          <w:rFonts w:ascii="Times New Roman" w:hAnsi="Times New Roman"/>
          <w:b/>
          <w:sz w:val="24"/>
          <w:szCs w:val="24"/>
        </w:rPr>
      </w:pPr>
      <w:r w:rsidRPr="00BA4054">
        <w:rPr>
          <w:rFonts w:ascii="Times New Roman" w:hAnsi="Times New Roman"/>
          <w:b/>
          <w:sz w:val="24"/>
          <w:szCs w:val="24"/>
        </w:rPr>
        <w:tab/>
      </w:r>
    </w:p>
    <w:p w:rsidR="00922EF6" w:rsidRPr="00BA4054" w:rsidRDefault="00922EF6" w:rsidP="00922EF6">
      <w:pPr>
        <w:spacing w:after="0" w:line="240" w:lineRule="auto"/>
        <w:jc w:val="both"/>
        <w:rPr>
          <w:rFonts w:ascii="Times New Roman" w:hAnsi="Times New Roman"/>
          <w:b/>
          <w:sz w:val="24"/>
          <w:szCs w:val="24"/>
        </w:rPr>
      </w:pPr>
    </w:p>
    <w:p w:rsidR="00922EF6" w:rsidRPr="00BA4054" w:rsidRDefault="00922EF6" w:rsidP="00922EF6">
      <w:pPr>
        <w:spacing w:after="0" w:line="240" w:lineRule="auto"/>
        <w:jc w:val="both"/>
        <w:rPr>
          <w:rFonts w:ascii="Times New Roman" w:hAnsi="Times New Roman"/>
          <w:b/>
          <w:sz w:val="24"/>
          <w:szCs w:val="24"/>
        </w:rPr>
      </w:pPr>
      <w:r w:rsidRPr="00BA4054">
        <w:rPr>
          <w:rFonts w:ascii="Times New Roman" w:hAnsi="Times New Roman"/>
          <w:b/>
          <w:sz w:val="24"/>
          <w:szCs w:val="24"/>
        </w:rPr>
        <w:t>Секретарь комиссии</w:t>
      </w:r>
      <w:r w:rsidRPr="00BA4054">
        <w:rPr>
          <w:rFonts w:ascii="Times New Roman" w:hAnsi="Times New Roman"/>
          <w:b/>
          <w:sz w:val="24"/>
          <w:szCs w:val="24"/>
        </w:rPr>
        <w:tab/>
      </w:r>
      <w:r w:rsidRPr="00BA4054">
        <w:rPr>
          <w:rFonts w:ascii="Times New Roman" w:hAnsi="Times New Roman"/>
          <w:b/>
          <w:sz w:val="24"/>
          <w:szCs w:val="24"/>
        </w:rPr>
        <w:tab/>
      </w:r>
      <w:r w:rsidRPr="00BA4054">
        <w:rPr>
          <w:rFonts w:ascii="Times New Roman" w:hAnsi="Times New Roman"/>
          <w:b/>
          <w:sz w:val="24"/>
          <w:szCs w:val="24"/>
        </w:rPr>
        <w:tab/>
      </w:r>
      <w:r w:rsidRPr="00BA4054">
        <w:rPr>
          <w:rFonts w:ascii="Times New Roman" w:hAnsi="Times New Roman"/>
          <w:b/>
          <w:sz w:val="24"/>
          <w:szCs w:val="24"/>
        </w:rPr>
        <w:tab/>
        <w:t xml:space="preserve">                      </w:t>
      </w:r>
      <w:r w:rsidRPr="00BA4054">
        <w:rPr>
          <w:rFonts w:ascii="Times New Roman" w:hAnsi="Times New Roman"/>
          <w:b/>
          <w:sz w:val="24"/>
          <w:szCs w:val="24"/>
        </w:rPr>
        <w:tab/>
        <w:t xml:space="preserve">         М.В. Якубович</w:t>
      </w:r>
    </w:p>
    <w:p w:rsidR="00BD073D" w:rsidRPr="00BA4054" w:rsidRDefault="00BD073D" w:rsidP="00380210">
      <w:pPr>
        <w:pStyle w:val="aa"/>
        <w:jc w:val="both"/>
        <w:rPr>
          <w:rFonts w:ascii="Times New Roman" w:hAnsi="Times New Roman"/>
          <w:sz w:val="24"/>
          <w:szCs w:val="24"/>
        </w:rPr>
      </w:pPr>
    </w:p>
    <w:p w:rsidR="00922EF6" w:rsidRPr="00BA4054" w:rsidRDefault="00922EF6" w:rsidP="00380210">
      <w:pPr>
        <w:pStyle w:val="aa"/>
        <w:jc w:val="both"/>
        <w:rPr>
          <w:rFonts w:ascii="Times New Roman" w:hAnsi="Times New Roman"/>
          <w:sz w:val="24"/>
          <w:szCs w:val="24"/>
        </w:rPr>
      </w:pPr>
      <w:r w:rsidRPr="00BA4054">
        <w:rPr>
          <w:rFonts w:ascii="Times New Roman" w:hAnsi="Times New Roman"/>
          <w:sz w:val="24"/>
          <w:szCs w:val="24"/>
        </w:rPr>
        <w:t xml:space="preserve">2.4.4. </w:t>
      </w:r>
    </w:p>
    <w:tbl>
      <w:tblPr>
        <w:tblW w:w="0" w:type="auto"/>
        <w:tblInd w:w="-72" w:type="dxa"/>
        <w:tblLayout w:type="fixed"/>
        <w:tblCellMar>
          <w:left w:w="70" w:type="dxa"/>
          <w:right w:w="70" w:type="dxa"/>
        </w:tblCellMar>
        <w:tblLook w:val="0000" w:firstRow="0" w:lastRow="0" w:firstColumn="0" w:lastColumn="0" w:noHBand="0" w:noVBand="0"/>
      </w:tblPr>
      <w:tblGrid>
        <w:gridCol w:w="9781"/>
      </w:tblGrid>
      <w:tr w:rsidR="00922EF6" w:rsidRPr="00BA4054" w:rsidTr="00383254">
        <w:trPr>
          <w:trHeight w:val="1282"/>
        </w:trPr>
        <w:tc>
          <w:tcPr>
            <w:tcW w:w="9781" w:type="dxa"/>
            <w:tcBorders>
              <w:top w:val="nil"/>
              <w:left w:val="nil"/>
              <w:bottom w:val="single" w:sz="4" w:space="0" w:color="auto"/>
              <w:right w:val="nil"/>
            </w:tcBorders>
            <w:vAlign w:val="bottom"/>
          </w:tcPr>
          <w:p w:rsidR="00922EF6" w:rsidRPr="00BA4054" w:rsidRDefault="00922EF6" w:rsidP="00922EF6">
            <w:pPr>
              <w:keepNext/>
              <w:spacing w:after="0" w:line="240" w:lineRule="auto"/>
              <w:jc w:val="center"/>
              <w:outlineLvl w:val="1"/>
              <w:rPr>
                <w:rFonts w:ascii="Times New Roman" w:eastAsia="Arial Unicode MS" w:hAnsi="Times New Roman"/>
                <w:b/>
                <w:caps/>
                <w:sz w:val="24"/>
                <w:szCs w:val="24"/>
              </w:rPr>
            </w:pPr>
            <w:r w:rsidRPr="00BA4054">
              <w:rPr>
                <w:rFonts w:ascii="Times New Roman" w:hAnsi="Times New Roman"/>
                <w:b/>
                <w:caps/>
                <w:sz w:val="24"/>
                <w:szCs w:val="24"/>
              </w:rPr>
              <w:t xml:space="preserve">территориальная ИЗБИРАТЕЛЬНАЯ КОМИССИЯ </w:t>
            </w:r>
          </w:p>
          <w:p w:rsidR="00922EF6" w:rsidRPr="00BA4054" w:rsidRDefault="00922EF6" w:rsidP="00922EF6">
            <w:pPr>
              <w:keepNext/>
              <w:spacing w:before="120" w:after="0" w:line="240" w:lineRule="auto"/>
              <w:jc w:val="center"/>
              <w:outlineLvl w:val="4"/>
              <w:rPr>
                <w:rFonts w:ascii="Times New Roman" w:eastAsia="Arial Unicode MS" w:hAnsi="Times New Roman"/>
                <w:b/>
                <w:bCs/>
                <w:sz w:val="24"/>
                <w:szCs w:val="24"/>
              </w:rPr>
            </w:pPr>
            <w:r w:rsidRPr="00BA4054">
              <w:rPr>
                <w:rFonts w:ascii="Times New Roman" w:eastAsia="Arial Unicode MS" w:hAnsi="Times New Roman"/>
                <w:b/>
                <w:bCs/>
                <w:sz w:val="24"/>
                <w:szCs w:val="24"/>
              </w:rPr>
              <w:t>Дубровского района</w:t>
            </w:r>
          </w:p>
          <w:p w:rsidR="00922EF6" w:rsidRPr="00BA4054" w:rsidRDefault="00922EF6" w:rsidP="00922EF6">
            <w:pPr>
              <w:spacing w:after="0" w:line="240" w:lineRule="auto"/>
              <w:rPr>
                <w:rFonts w:ascii="Times New Roman" w:hAnsi="Times New Roman"/>
                <w:sz w:val="24"/>
                <w:szCs w:val="24"/>
              </w:rPr>
            </w:pPr>
          </w:p>
        </w:tc>
      </w:tr>
    </w:tbl>
    <w:p w:rsidR="00922EF6" w:rsidRPr="00BA4054" w:rsidRDefault="00922EF6" w:rsidP="00922EF6">
      <w:pPr>
        <w:spacing w:after="0" w:line="240" w:lineRule="auto"/>
        <w:jc w:val="center"/>
        <w:rPr>
          <w:rFonts w:ascii="Times New Roman" w:hAnsi="Times New Roman"/>
          <w:b/>
          <w:sz w:val="24"/>
          <w:szCs w:val="24"/>
        </w:rPr>
      </w:pPr>
    </w:p>
    <w:p w:rsidR="00922EF6" w:rsidRPr="00BA4054" w:rsidRDefault="00922EF6" w:rsidP="00922EF6">
      <w:pPr>
        <w:keepNext/>
        <w:spacing w:after="0" w:line="240" w:lineRule="auto"/>
        <w:jc w:val="center"/>
        <w:outlineLvl w:val="3"/>
        <w:rPr>
          <w:rFonts w:ascii="Times New Roman" w:hAnsi="Times New Roman"/>
          <w:b/>
          <w:bCs/>
          <w:spacing w:val="20"/>
          <w:sz w:val="24"/>
          <w:szCs w:val="24"/>
        </w:rPr>
      </w:pPr>
    </w:p>
    <w:p w:rsidR="00922EF6" w:rsidRPr="00BA4054" w:rsidRDefault="00922EF6" w:rsidP="00922EF6">
      <w:pPr>
        <w:keepNext/>
        <w:spacing w:after="0" w:line="240" w:lineRule="auto"/>
        <w:jc w:val="center"/>
        <w:outlineLvl w:val="3"/>
        <w:rPr>
          <w:rFonts w:ascii="Times New Roman" w:hAnsi="Times New Roman"/>
          <w:b/>
          <w:bCs/>
          <w:spacing w:val="20"/>
          <w:sz w:val="24"/>
          <w:szCs w:val="24"/>
        </w:rPr>
      </w:pPr>
      <w:r w:rsidRPr="00BA4054">
        <w:rPr>
          <w:rFonts w:ascii="Times New Roman" w:hAnsi="Times New Roman"/>
          <w:b/>
          <w:bCs/>
          <w:spacing w:val="20"/>
          <w:sz w:val="24"/>
          <w:szCs w:val="24"/>
        </w:rPr>
        <w:t>РЕШЕНИЕ</w:t>
      </w:r>
    </w:p>
    <w:p w:rsidR="00922EF6" w:rsidRPr="00BA4054" w:rsidRDefault="00922EF6" w:rsidP="00922EF6">
      <w:pPr>
        <w:spacing w:after="0" w:line="240" w:lineRule="auto"/>
        <w:rPr>
          <w:rFonts w:ascii="Times New Roman" w:hAnsi="Times New Roman"/>
          <w:sz w:val="24"/>
          <w:szCs w:val="24"/>
        </w:rPr>
      </w:pPr>
    </w:p>
    <w:p w:rsidR="00922EF6" w:rsidRPr="00BA4054" w:rsidRDefault="00922EF6" w:rsidP="00922EF6">
      <w:pPr>
        <w:spacing w:after="0" w:line="240" w:lineRule="auto"/>
        <w:rPr>
          <w:rFonts w:ascii="Times New Roman" w:hAnsi="Times New Roman"/>
          <w:sz w:val="24"/>
          <w:szCs w:val="24"/>
        </w:rPr>
      </w:pPr>
      <w:r w:rsidRPr="00BA4054">
        <w:rPr>
          <w:rFonts w:ascii="Times New Roman" w:hAnsi="Times New Roman"/>
          <w:sz w:val="24"/>
          <w:szCs w:val="24"/>
        </w:rPr>
        <w:t>02 июля 2021 г.</w:t>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t xml:space="preserve">                        № 1/13</w:t>
      </w:r>
    </w:p>
    <w:p w:rsidR="00922EF6" w:rsidRPr="00BA4054" w:rsidRDefault="00922EF6" w:rsidP="00922EF6">
      <w:pPr>
        <w:spacing w:after="0" w:line="240" w:lineRule="auto"/>
        <w:jc w:val="center"/>
        <w:rPr>
          <w:rFonts w:ascii="Times New Roman" w:hAnsi="Times New Roman"/>
          <w:sz w:val="24"/>
          <w:szCs w:val="24"/>
        </w:rPr>
      </w:pPr>
      <w:proofErr w:type="spellStart"/>
      <w:r w:rsidRPr="00BA4054">
        <w:rPr>
          <w:rFonts w:ascii="Times New Roman" w:hAnsi="Times New Roman"/>
          <w:sz w:val="24"/>
          <w:szCs w:val="24"/>
        </w:rPr>
        <w:t>рп</w:t>
      </w:r>
      <w:proofErr w:type="spellEnd"/>
      <w:r w:rsidRPr="00BA4054">
        <w:rPr>
          <w:rFonts w:ascii="Times New Roman" w:hAnsi="Times New Roman"/>
          <w:sz w:val="24"/>
          <w:szCs w:val="24"/>
        </w:rPr>
        <w:t>. Дубровка</w:t>
      </w:r>
    </w:p>
    <w:p w:rsidR="00922EF6" w:rsidRPr="00BA4054" w:rsidRDefault="00922EF6" w:rsidP="00922EF6">
      <w:pPr>
        <w:spacing w:after="0" w:line="240" w:lineRule="auto"/>
        <w:jc w:val="center"/>
        <w:rPr>
          <w:rFonts w:ascii="Times New Roman" w:hAnsi="Times New Roman"/>
          <w:b/>
          <w:caps/>
          <w:sz w:val="24"/>
          <w:szCs w:val="24"/>
        </w:rPr>
      </w:pPr>
    </w:p>
    <w:p w:rsidR="00922EF6" w:rsidRPr="00BA4054" w:rsidRDefault="00922EF6" w:rsidP="00922EF6">
      <w:pPr>
        <w:spacing w:after="0" w:line="240" w:lineRule="auto"/>
        <w:jc w:val="center"/>
        <w:rPr>
          <w:rFonts w:ascii="Times New Roman" w:hAnsi="Times New Roman"/>
          <w:sz w:val="24"/>
          <w:szCs w:val="24"/>
        </w:rPr>
      </w:pPr>
    </w:p>
    <w:p w:rsidR="00922EF6" w:rsidRPr="00BA4054" w:rsidRDefault="00922EF6" w:rsidP="00922EF6">
      <w:pPr>
        <w:keepNext/>
        <w:spacing w:after="0" w:line="240" w:lineRule="auto"/>
        <w:jc w:val="center"/>
        <w:outlineLvl w:val="1"/>
        <w:rPr>
          <w:rFonts w:ascii="Times New Roman" w:hAnsi="Times New Roman"/>
          <w:bCs/>
          <w:caps/>
          <w:color w:val="0000FF"/>
          <w:sz w:val="24"/>
          <w:szCs w:val="24"/>
        </w:rPr>
      </w:pPr>
      <w:r w:rsidRPr="00BA4054">
        <w:rPr>
          <w:rFonts w:ascii="Times New Roman" w:hAnsi="Times New Roman"/>
          <w:b/>
          <w:bCs/>
          <w:sz w:val="24"/>
          <w:szCs w:val="24"/>
        </w:rPr>
        <w:t xml:space="preserve">О возложении полномочий окружной избирательной комиссии одномандатного избирательного округа № 10 по дополнительным выборам депутата Дубровского поселкового Совета народных депутатов четвертого созыва по Дубровскому одномандатному </w:t>
      </w:r>
      <w:r w:rsidRPr="00BA4054">
        <w:rPr>
          <w:rFonts w:ascii="Times New Roman" w:hAnsi="Times New Roman"/>
          <w:b/>
          <w:bCs/>
          <w:sz w:val="24"/>
          <w:szCs w:val="24"/>
        </w:rPr>
        <w:lastRenderedPageBreak/>
        <w:t>избирательному округу № 10 на территориальную избирательную комиссию Дубровского района</w:t>
      </w:r>
    </w:p>
    <w:p w:rsidR="00922EF6" w:rsidRPr="00BA4054" w:rsidRDefault="00922EF6" w:rsidP="00922EF6">
      <w:pPr>
        <w:spacing w:after="0" w:line="240" w:lineRule="auto"/>
        <w:rPr>
          <w:rFonts w:ascii="Times New Roman" w:hAnsi="Times New Roman"/>
          <w:sz w:val="24"/>
          <w:szCs w:val="24"/>
        </w:rPr>
      </w:pPr>
    </w:p>
    <w:p w:rsidR="00922EF6" w:rsidRPr="00BA4054" w:rsidRDefault="00922EF6" w:rsidP="00922EF6">
      <w:pPr>
        <w:spacing w:after="0" w:line="240" w:lineRule="auto"/>
        <w:ind w:firstLine="709"/>
        <w:jc w:val="both"/>
        <w:rPr>
          <w:rFonts w:ascii="Times New Roman" w:hAnsi="Times New Roman"/>
          <w:sz w:val="24"/>
          <w:szCs w:val="24"/>
        </w:rPr>
      </w:pPr>
      <w:r w:rsidRPr="00BA4054">
        <w:rPr>
          <w:rFonts w:ascii="Times New Roman" w:hAnsi="Times New Roman"/>
          <w:sz w:val="24"/>
          <w:szCs w:val="24"/>
        </w:rPr>
        <w:t>В соответствии с пунктом 1 статьи 25 Федерального закона от 12.06.2002 № 67-ФЗ «Об основных гарантиях избирательных прав и права на участие в референдуме граждан Российской Федерации», пунктом 1 статьи 12 Закона Брянской области от 26.06.2008 № 54-З «О выборах депутатов представительных органов муниципальных образований в Брянской области» территориальная избирательная комиссия Дубровского района с полномочиями избирательной комиссии муниципального образования «</w:t>
      </w:r>
      <w:proofErr w:type="spellStart"/>
      <w:r w:rsidRPr="00BA4054">
        <w:rPr>
          <w:rFonts w:ascii="Times New Roman" w:hAnsi="Times New Roman"/>
          <w:sz w:val="24"/>
          <w:szCs w:val="24"/>
        </w:rPr>
        <w:t>Дубровское</w:t>
      </w:r>
      <w:proofErr w:type="spellEnd"/>
      <w:r w:rsidRPr="00BA4054">
        <w:rPr>
          <w:rFonts w:ascii="Times New Roman" w:hAnsi="Times New Roman"/>
          <w:sz w:val="24"/>
          <w:szCs w:val="24"/>
        </w:rPr>
        <w:t xml:space="preserve"> городское поселение», возложенными Постановлением Избирательной комиссии Брянской области от 17 апреля 2009 года №665/82, решила:</w:t>
      </w:r>
    </w:p>
    <w:p w:rsidR="00922EF6" w:rsidRPr="00BA4054" w:rsidRDefault="00922EF6" w:rsidP="00922EF6">
      <w:pPr>
        <w:spacing w:after="0" w:line="240" w:lineRule="auto"/>
        <w:ind w:firstLine="709"/>
        <w:jc w:val="both"/>
        <w:rPr>
          <w:rFonts w:ascii="Times New Roman" w:hAnsi="Times New Roman"/>
          <w:sz w:val="24"/>
          <w:szCs w:val="24"/>
        </w:rPr>
      </w:pPr>
    </w:p>
    <w:p w:rsidR="00922EF6" w:rsidRPr="00BA4054" w:rsidRDefault="00922EF6" w:rsidP="00340F5E">
      <w:pPr>
        <w:numPr>
          <w:ilvl w:val="0"/>
          <w:numId w:val="20"/>
        </w:numPr>
        <w:spacing w:after="0" w:line="240" w:lineRule="auto"/>
        <w:ind w:left="0" w:firstLine="709"/>
        <w:jc w:val="both"/>
        <w:rPr>
          <w:rFonts w:ascii="Times New Roman" w:hAnsi="Times New Roman"/>
          <w:sz w:val="24"/>
          <w:szCs w:val="24"/>
        </w:rPr>
      </w:pPr>
      <w:r w:rsidRPr="00BA4054">
        <w:rPr>
          <w:rFonts w:ascii="Times New Roman" w:hAnsi="Times New Roman"/>
          <w:sz w:val="24"/>
          <w:szCs w:val="24"/>
        </w:rPr>
        <w:t>Возложить полномочия окружной избирательной комиссии избирательного округа № 10 по дополнительным выборам депутата Дубровского поселкового Совета народных депутатов четвертого созыва по Дубровскому одномандатному избирательному округу № 10 на территориальную избирательную комиссию Дубровского района.</w:t>
      </w:r>
    </w:p>
    <w:p w:rsidR="00922EF6" w:rsidRPr="00BA4054" w:rsidRDefault="00922EF6" w:rsidP="00340F5E">
      <w:pPr>
        <w:numPr>
          <w:ilvl w:val="0"/>
          <w:numId w:val="20"/>
        </w:numPr>
        <w:spacing w:after="0" w:line="240" w:lineRule="auto"/>
        <w:ind w:left="0" w:firstLine="709"/>
        <w:jc w:val="both"/>
        <w:rPr>
          <w:rFonts w:ascii="Times New Roman" w:hAnsi="Times New Roman"/>
          <w:sz w:val="24"/>
          <w:szCs w:val="24"/>
        </w:rPr>
      </w:pPr>
      <w:r w:rsidRPr="00BA4054">
        <w:rPr>
          <w:rFonts w:ascii="Times New Roman" w:hAnsi="Times New Roman"/>
          <w:sz w:val="24"/>
          <w:szCs w:val="24"/>
        </w:rPr>
        <w:t>При осуществлении полномочий окружной избирательной комиссии использовать бланки и печать территориальной избирательной комиссии Дубровского района.</w:t>
      </w:r>
    </w:p>
    <w:p w:rsidR="00922EF6" w:rsidRPr="00BA4054" w:rsidRDefault="00922EF6" w:rsidP="00340F5E">
      <w:pPr>
        <w:numPr>
          <w:ilvl w:val="0"/>
          <w:numId w:val="20"/>
        </w:numPr>
        <w:spacing w:after="0" w:line="240" w:lineRule="auto"/>
        <w:ind w:left="0" w:firstLine="709"/>
        <w:jc w:val="both"/>
        <w:rPr>
          <w:rFonts w:ascii="Times New Roman" w:hAnsi="Times New Roman"/>
          <w:sz w:val="24"/>
          <w:szCs w:val="24"/>
        </w:rPr>
      </w:pPr>
      <w:r w:rsidRPr="00BA4054">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разместить на информационном стенде и информационной странице территориальной избирательной комиссии Дубровского района в информационно-телекоммуникационной сети «Интернет».</w:t>
      </w:r>
    </w:p>
    <w:p w:rsidR="00922EF6" w:rsidRPr="00BA4054" w:rsidRDefault="00922EF6" w:rsidP="00922EF6">
      <w:pPr>
        <w:spacing w:after="0" w:line="240" w:lineRule="auto"/>
        <w:ind w:firstLine="709"/>
        <w:jc w:val="both"/>
        <w:rPr>
          <w:rFonts w:ascii="Times New Roman" w:hAnsi="Times New Roman"/>
          <w:sz w:val="24"/>
          <w:szCs w:val="24"/>
        </w:rPr>
      </w:pPr>
    </w:p>
    <w:p w:rsidR="00922EF6" w:rsidRPr="00BA4054" w:rsidRDefault="00922EF6" w:rsidP="00922EF6">
      <w:pPr>
        <w:spacing w:after="0" w:line="240" w:lineRule="auto"/>
        <w:jc w:val="both"/>
        <w:rPr>
          <w:rFonts w:ascii="Times New Roman" w:hAnsi="Times New Roman"/>
          <w:b/>
          <w:sz w:val="24"/>
          <w:szCs w:val="24"/>
        </w:rPr>
      </w:pPr>
      <w:r w:rsidRPr="00BA4054">
        <w:rPr>
          <w:rFonts w:ascii="Times New Roman" w:hAnsi="Times New Roman"/>
          <w:b/>
          <w:sz w:val="24"/>
          <w:szCs w:val="24"/>
        </w:rPr>
        <w:t>Председатель комиссии</w:t>
      </w:r>
      <w:r w:rsidRPr="00BA4054">
        <w:rPr>
          <w:rFonts w:ascii="Times New Roman" w:hAnsi="Times New Roman"/>
          <w:sz w:val="24"/>
          <w:szCs w:val="24"/>
        </w:rPr>
        <w:t xml:space="preserve"> </w:t>
      </w:r>
      <w:r w:rsidRPr="00BA4054">
        <w:rPr>
          <w:rFonts w:ascii="Times New Roman" w:hAnsi="Times New Roman"/>
          <w:b/>
          <w:sz w:val="24"/>
          <w:szCs w:val="24"/>
        </w:rPr>
        <w:t xml:space="preserve">          </w:t>
      </w:r>
      <w:r w:rsidRPr="00BA4054">
        <w:rPr>
          <w:rFonts w:ascii="Times New Roman" w:hAnsi="Times New Roman"/>
          <w:b/>
          <w:sz w:val="24"/>
          <w:szCs w:val="24"/>
        </w:rPr>
        <w:tab/>
      </w:r>
      <w:r w:rsidRPr="00BA4054">
        <w:rPr>
          <w:rFonts w:ascii="Times New Roman" w:hAnsi="Times New Roman"/>
          <w:b/>
          <w:sz w:val="24"/>
          <w:szCs w:val="24"/>
        </w:rPr>
        <w:tab/>
        <w:t xml:space="preserve">                      </w:t>
      </w:r>
      <w:r w:rsidRPr="00BA4054">
        <w:rPr>
          <w:rFonts w:ascii="Times New Roman" w:hAnsi="Times New Roman"/>
          <w:b/>
          <w:sz w:val="24"/>
          <w:szCs w:val="24"/>
        </w:rPr>
        <w:tab/>
        <w:t xml:space="preserve">          О.Е. Аксенова</w:t>
      </w:r>
    </w:p>
    <w:p w:rsidR="00922EF6" w:rsidRPr="00BA4054" w:rsidRDefault="00922EF6" w:rsidP="00922EF6">
      <w:pPr>
        <w:spacing w:after="0" w:line="240" w:lineRule="auto"/>
        <w:jc w:val="both"/>
        <w:rPr>
          <w:rFonts w:ascii="Times New Roman" w:hAnsi="Times New Roman"/>
          <w:b/>
          <w:sz w:val="24"/>
          <w:szCs w:val="24"/>
        </w:rPr>
      </w:pPr>
      <w:r w:rsidRPr="00BA4054">
        <w:rPr>
          <w:rFonts w:ascii="Times New Roman" w:hAnsi="Times New Roman"/>
          <w:b/>
          <w:sz w:val="24"/>
          <w:szCs w:val="24"/>
        </w:rPr>
        <w:tab/>
      </w:r>
    </w:p>
    <w:p w:rsidR="00922EF6" w:rsidRPr="00BA4054" w:rsidRDefault="00922EF6" w:rsidP="00922EF6">
      <w:pPr>
        <w:spacing w:after="0" w:line="240" w:lineRule="auto"/>
        <w:jc w:val="both"/>
        <w:rPr>
          <w:rFonts w:ascii="Times New Roman" w:hAnsi="Times New Roman"/>
          <w:b/>
          <w:sz w:val="24"/>
          <w:szCs w:val="24"/>
        </w:rPr>
      </w:pPr>
    </w:p>
    <w:p w:rsidR="00922EF6" w:rsidRPr="00BA4054" w:rsidRDefault="00922EF6" w:rsidP="00922EF6">
      <w:pPr>
        <w:spacing w:after="0" w:line="240" w:lineRule="auto"/>
        <w:jc w:val="both"/>
        <w:rPr>
          <w:rFonts w:ascii="Times New Roman" w:hAnsi="Times New Roman"/>
          <w:b/>
          <w:sz w:val="24"/>
          <w:szCs w:val="24"/>
        </w:rPr>
      </w:pPr>
      <w:r w:rsidRPr="00BA4054">
        <w:rPr>
          <w:rFonts w:ascii="Times New Roman" w:hAnsi="Times New Roman"/>
          <w:b/>
          <w:sz w:val="24"/>
          <w:szCs w:val="24"/>
        </w:rPr>
        <w:t>Секретарь комиссии</w:t>
      </w:r>
      <w:r w:rsidRPr="00BA4054">
        <w:rPr>
          <w:rFonts w:ascii="Times New Roman" w:hAnsi="Times New Roman"/>
          <w:b/>
          <w:sz w:val="24"/>
          <w:szCs w:val="24"/>
        </w:rPr>
        <w:tab/>
      </w:r>
      <w:r w:rsidRPr="00BA4054">
        <w:rPr>
          <w:rFonts w:ascii="Times New Roman" w:hAnsi="Times New Roman"/>
          <w:b/>
          <w:sz w:val="24"/>
          <w:szCs w:val="24"/>
        </w:rPr>
        <w:tab/>
      </w:r>
      <w:r w:rsidRPr="00BA4054">
        <w:rPr>
          <w:rFonts w:ascii="Times New Roman" w:hAnsi="Times New Roman"/>
          <w:b/>
          <w:sz w:val="24"/>
          <w:szCs w:val="24"/>
        </w:rPr>
        <w:tab/>
      </w:r>
      <w:r w:rsidRPr="00BA4054">
        <w:rPr>
          <w:rFonts w:ascii="Times New Roman" w:hAnsi="Times New Roman"/>
          <w:b/>
          <w:sz w:val="24"/>
          <w:szCs w:val="24"/>
        </w:rPr>
        <w:tab/>
        <w:t xml:space="preserve">                      </w:t>
      </w:r>
      <w:r w:rsidRPr="00BA4054">
        <w:rPr>
          <w:rFonts w:ascii="Times New Roman" w:hAnsi="Times New Roman"/>
          <w:b/>
          <w:sz w:val="24"/>
          <w:szCs w:val="24"/>
        </w:rPr>
        <w:tab/>
        <w:t xml:space="preserve">         М.В. Якубович</w:t>
      </w:r>
    </w:p>
    <w:p w:rsidR="00922EF6" w:rsidRPr="00BA4054" w:rsidRDefault="00922EF6" w:rsidP="00380210">
      <w:pPr>
        <w:pStyle w:val="aa"/>
        <w:jc w:val="both"/>
        <w:rPr>
          <w:rFonts w:ascii="Times New Roman" w:hAnsi="Times New Roman"/>
          <w:sz w:val="24"/>
          <w:szCs w:val="24"/>
        </w:rPr>
      </w:pPr>
    </w:p>
    <w:p w:rsidR="00922EF6" w:rsidRPr="00BA4054" w:rsidRDefault="00922EF6" w:rsidP="00380210">
      <w:pPr>
        <w:pStyle w:val="aa"/>
        <w:jc w:val="both"/>
        <w:rPr>
          <w:rFonts w:ascii="Times New Roman" w:hAnsi="Times New Roman"/>
          <w:sz w:val="24"/>
          <w:szCs w:val="24"/>
        </w:rPr>
      </w:pPr>
    </w:p>
    <w:p w:rsidR="00AB3AD8" w:rsidRPr="00BA4054" w:rsidRDefault="00922EF6" w:rsidP="00AB3AD8">
      <w:pPr>
        <w:tabs>
          <w:tab w:val="left" w:pos="360"/>
          <w:tab w:val="left" w:pos="900"/>
        </w:tabs>
        <w:ind w:firstLine="540"/>
        <w:jc w:val="center"/>
        <w:rPr>
          <w:rFonts w:ascii="Times New Roman" w:hAnsi="Times New Roman"/>
          <w:b/>
          <w:sz w:val="24"/>
          <w:szCs w:val="24"/>
        </w:rPr>
      </w:pPr>
      <w:r w:rsidRPr="00BA4054">
        <w:rPr>
          <w:rFonts w:ascii="Times New Roman" w:hAnsi="Times New Roman"/>
          <w:sz w:val="24"/>
          <w:szCs w:val="24"/>
        </w:rPr>
        <w:t xml:space="preserve">2.4.5. </w:t>
      </w:r>
      <w:r w:rsidR="00AB3AD8" w:rsidRPr="00BA4054">
        <w:rPr>
          <w:rFonts w:ascii="Times New Roman" w:hAnsi="Times New Roman"/>
          <w:b/>
          <w:sz w:val="24"/>
          <w:szCs w:val="24"/>
        </w:rPr>
        <w:t>Извещение о проведении аукциона по продаже земельных участков</w:t>
      </w:r>
    </w:p>
    <w:p w:rsidR="00AB3AD8" w:rsidRPr="00BA4054" w:rsidRDefault="00AB3AD8" w:rsidP="00AB3AD8">
      <w:pPr>
        <w:tabs>
          <w:tab w:val="left" w:pos="360"/>
          <w:tab w:val="left" w:pos="900"/>
        </w:tabs>
        <w:ind w:firstLine="540"/>
        <w:rPr>
          <w:rFonts w:ascii="Times New Roman" w:hAnsi="Times New Roman"/>
          <w:sz w:val="24"/>
          <w:szCs w:val="24"/>
        </w:rPr>
      </w:pP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b/>
          <w:bCs/>
          <w:color w:val="000000"/>
          <w:sz w:val="24"/>
          <w:szCs w:val="24"/>
        </w:rPr>
        <w:t>Организатор аукциона</w:t>
      </w:r>
      <w:r w:rsidRPr="00BA4054">
        <w:rPr>
          <w:rFonts w:ascii="Times New Roman" w:hAnsi="Times New Roman"/>
          <w:color w:val="000000"/>
          <w:sz w:val="24"/>
          <w:szCs w:val="24"/>
        </w:rPr>
        <w:t xml:space="preserve">: Администрация Дубровского района. </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b/>
          <w:sz w:val="24"/>
          <w:szCs w:val="24"/>
        </w:rPr>
        <w:t>Орган, принявший решение о проведении аукциона:</w:t>
      </w:r>
      <w:r w:rsidRPr="00BA4054">
        <w:rPr>
          <w:rFonts w:ascii="Times New Roman" w:hAnsi="Times New Roman"/>
          <w:sz w:val="24"/>
          <w:szCs w:val="24"/>
        </w:rPr>
        <w:t xml:space="preserve"> аукцион проводится на основании постановления  администрации Дубровского от 02.07.2021 г. № 360.</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b/>
          <w:bCs/>
          <w:color w:val="000000"/>
          <w:sz w:val="24"/>
          <w:szCs w:val="24"/>
        </w:rPr>
        <w:t>Форма аукциона и  форма подачи предложений о цене</w:t>
      </w:r>
      <w:r w:rsidRPr="00BA4054">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b/>
          <w:bCs/>
          <w:color w:val="000000"/>
          <w:sz w:val="24"/>
          <w:szCs w:val="24"/>
        </w:rPr>
        <w:t>Дата, место и время проведения аукциона</w:t>
      </w:r>
      <w:r w:rsidRPr="00BA4054">
        <w:rPr>
          <w:rFonts w:ascii="Times New Roman" w:hAnsi="Times New Roman"/>
          <w:color w:val="000000"/>
          <w:sz w:val="24"/>
          <w:szCs w:val="24"/>
        </w:rPr>
        <w:t xml:space="preserve">: 05.08.2021 г., по адресу: 242750,  Брянская область,   Дубровский район, </w:t>
      </w:r>
      <w:proofErr w:type="spellStart"/>
      <w:r w:rsidRPr="00BA4054">
        <w:rPr>
          <w:rFonts w:ascii="Times New Roman" w:hAnsi="Times New Roman"/>
          <w:color w:val="000000"/>
          <w:sz w:val="24"/>
          <w:szCs w:val="24"/>
        </w:rPr>
        <w:t>рп</w:t>
      </w:r>
      <w:proofErr w:type="spellEnd"/>
      <w:r w:rsidRPr="00BA4054">
        <w:rPr>
          <w:rFonts w:ascii="Times New Roman" w:hAnsi="Times New Roman"/>
          <w:color w:val="000000"/>
          <w:sz w:val="24"/>
          <w:szCs w:val="24"/>
        </w:rPr>
        <w:t xml:space="preserve">. Дубровка, ул. Победы, д. 18, </w:t>
      </w:r>
      <w:proofErr w:type="spellStart"/>
      <w:r w:rsidRPr="00BA4054">
        <w:rPr>
          <w:rFonts w:ascii="Times New Roman" w:hAnsi="Times New Roman"/>
          <w:color w:val="000000"/>
          <w:sz w:val="24"/>
          <w:szCs w:val="24"/>
        </w:rPr>
        <w:t>каб</w:t>
      </w:r>
      <w:proofErr w:type="spellEnd"/>
      <w:r w:rsidRPr="00BA4054">
        <w:rPr>
          <w:rFonts w:ascii="Times New Roman" w:hAnsi="Times New Roman"/>
          <w:color w:val="000000"/>
          <w:sz w:val="24"/>
          <w:szCs w:val="24"/>
        </w:rPr>
        <w:t xml:space="preserve">. 1, </w:t>
      </w:r>
      <w:r w:rsidRPr="00BA4054">
        <w:rPr>
          <w:rFonts w:ascii="Times New Roman" w:hAnsi="Times New Roman"/>
          <w:sz w:val="24"/>
          <w:szCs w:val="24"/>
        </w:rPr>
        <w:t>в 10-00 часов.</w:t>
      </w:r>
    </w:p>
    <w:p w:rsidR="00AB3AD8" w:rsidRPr="00BA4054" w:rsidRDefault="00AB3AD8" w:rsidP="00AB3AD8">
      <w:pPr>
        <w:tabs>
          <w:tab w:val="left" w:pos="0"/>
          <w:tab w:val="left" w:pos="900"/>
        </w:tabs>
        <w:autoSpaceDE w:val="0"/>
        <w:autoSpaceDN w:val="0"/>
        <w:adjustRightInd w:val="0"/>
        <w:ind w:right="-81" w:firstLine="720"/>
        <w:jc w:val="both"/>
        <w:rPr>
          <w:rFonts w:ascii="Times New Roman" w:hAnsi="Times New Roman"/>
          <w:b/>
          <w:sz w:val="24"/>
          <w:szCs w:val="24"/>
        </w:rPr>
      </w:pPr>
      <w:r w:rsidRPr="00BA4054">
        <w:rPr>
          <w:rFonts w:ascii="Times New Roman" w:hAnsi="Times New Roman"/>
          <w:b/>
          <w:sz w:val="24"/>
          <w:szCs w:val="24"/>
        </w:rPr>
        <w:t>Предмет аукциона:</w:t>
      </w:r>
    </w:p>
    <w:p w:rsidR="00AB3AD8" w:rsidRPr="00BA4054" w:rsidRDefault="00AB3AD8" w:rsidP="00AB3AD8">
      <w:pPr>
        <w:tabs>
          <w:tab w:val="left" w:pos="0"/>
        </w:tabs>
        <w:autoSpaceDE w:val="0"/>
        <w:autoSpaceDN w:val="0"/>
        <w:adjustRightInd w:val="0"/>
        <w:ind w:right="-81" w:firstLine="720"/>
        <w:jc w:val="both"/>
        <w:rPr>
          <w:rFonts w:ascii="Times New Roman" w:hAnsi="Times New Roman"/>
          <w:sz w:val="24"/>
          <w:szCs w:val="24"/>
        </w:rPr>
      </w:pPr>
      <w:r w:rsidRPr="00BA4054">
        <w:rPr>
          <w:rFonts w:ascii="Times New Roman" w:hAnsi="Times New Roman"/>
          <w:sz w:val="24"/>
          <w:szCs w:val="24"/>
        </w:rPr>
        <w:t>Продажа земельных участков:</w:t>
      </w:r>
    </w:p>
    <w:p w:rsidR="00AB3AD8" w:rsidRPr="00BA4054" w:rsidRDefault="00AB3AD8" w:rsidP="00AB3AD8">
      <w:pPr>
        <w:autoSpaceDE w:val="0"/>
        <w:autoSpaceDN w:val="0"/>
        <w:adjustRightInd w:val="0"/>
        <w:ind w:right="-81" w:firstLine="720"/>
        <w:jc w:val="both"/>
        <w:rPr>
          <w:rFonts w:ascii="Times New Roman" w:hAnsi="Times New Roman"/>
          <w:sz w:val="24"/>
          <w:szCs w:val="24"/>
        </w:rPr>
      </w:pPr>
      <w:r w:rsidRPr="00BA4054">
        <w:rPr>
          <w:rFonts w:ascii="Times New Roman" w:hAnsi="Times New Roman"/>
          <w:b/>
          <w:sz w:val="24"/>
          <w:szCs w:val="24"/>
        </w:rPr>
        <w:t>лот №1</w:t>
      </w:r>
      <w:r w:rsidRPr="00BA4054">
        <w:rPr>
          <w:rFonts w:ascii="Times New Roman" w:hAnsi="Times New Roman"/>
          <w:sz w:val="24"/>
          <w:szCs w:val="24"/>
        </w:rPr>
        <w:t xml:space="preserve"> – </w:t>
      </w:r>
      <w:r w:rsidRPr="00BA4054">
        <w:rPr>
          <w:rFonts w:ascii="Times New Roman" w:hAnsi="Times New Roman"/>
          <w:bCs/>
          <w:sz w:val="24"/>
          <w:szCs w:val="24"/>
        </w:rPr>
        <w:t xml:space="preserve">земельный участок, расположенный по адресу: </w:t>
      </w:r>
      <w:r w:rsidRPr="00BA4054">
        <w:rPr>
          <w:rFonts w:ascii="Times New Roman" w:hAnsi="Times New Roman"/>
          <w:bCs/>
          <w:sz w:val="24"/>
          <w:szCs w:val="24"/>
          <w:shd w:val="clear" w:color="auto" w:fill="FFFFFF"/>
        </w:rPr>
        <w:t xml:space="preserve">Брянская область, р-н Дубровский, с/п </w:t>
      </w:r>
      <w:proofErr w:type="spellStart"/>
      <w:r w:rsidRPr="00BA4054">
        <w:rPr>
          <w:rFonts w:ascii="Times New Roman" w:hAnsi="Times New Roman"/>
          <w:bCs/>
          <w:sz w:val="24"/>
          <w:szCs w:val="24"/>
          <w:shd w:val="clear" w:color="auto" w:fill="FFFFFF"/>
        </w:rPr>
        <w:t>Сергеевское</w:t>
      </w:r>
      <w:proofErr w:type="spellEnd"/>
      <w:r w:rsidRPr="00BA4054">
        <w:rPr>
          <w:rFonts w:ascii="Times New Roman" w:hAnsi="Times New Roman"/>
          <w:bCs/>
          <w:sz w:val="24"/>
          <w:szCs w:val="24"/>
          <w:shd w:val="clear" w:color="auto" w:fill="FFFFFF"/>
        </w:rPr>
        <w:t>, СПК "Ленинец"</w:t>
      </w:r>
      <w:r w:rsidRPr="00BA4054">
        <w:rPr>
          <w:rFonts w:ascii="Times New Roman" w:hAnsi="Times New Roman"/>
          <w:bCs/>
          <w:sz w:val="24"/>
          <w:szCs w:val="24"/>
        </w:rPr>
        <w:t xml:space="preserve">, площадью 221161 </w:t>
      </w:r>
      <w:proofErr w:type="spellStart"/>
      <w:r w:rsidRPr="00BA4054">
        <w:rPr>
          <w:rFonts w:ascii="Times New Roman" w:hAnsi="Times New Roman"/>
          <w:bCs/>
          <w:sz w:val="24"/>
          <w:szCs w:val="24"/>
        </w:rPr>
        <w:t>кв.м</w:t>
      </w:r>
      <w:proofErr w:type="spellEnd"/>
      <w:r w:rsidRPr="00BA4054">
        <w:rPr>
          <w:rFonts w:ascii="Times New Roman" w:hAnsi="Times New Roman"/>
          <w:bCs/>
          <w:sz w:val="24"/>
          <w:szCs w:val="24"/>
        </w:rPr>
        <w:t>, с кадастровым номером 32:05:0190101:45; категория земель: земли сельскохозяйственного назначения; разрешенный вид использования земельного</w:t>
      </w:r>
      <w:r w:rsidRPr="00BA4054">
        <w:rPr>
          <w:rFonts w:ascii="Times New Roman" w:hAnsi="Times New Roman"/>
          <w:sz w:val="24"/>
          <w:szCs w:val="24"/>
        </w:rPr>
        <w:t xml:space="preserve"> участка – пашни.</w:t>
      </w:r>
      <w:r w:rsidRPr="00BA4054">
        <w:rPr>
          <w:rFonts w:ascii="Times New Roman" w:hAnsi="Times New Roman"/>
          <w:bCs/>
          <w:sz w:val="24"/>
          <w:szCs w:val="24"/>
        </w:rPr>
        <w:t xml:space="preserve"> </w:t>
      </w:r>
      <w:r w:rsidRPr="00BA4054">
        <w:rPr>
          <w:rFonts w:ascii="Times New Roman" w:hAnsi="Times New Roman"/>
          <w:sz w:val="24"/>
          <w:szCs w:val="24"/>
        </w:rPr>
        <w:t>Форма собственности: неразграниченная.</w:t>
      </w:r>
    </w:p>
    <w:p w:rsidR="00AB3AD8" w:rsidRPr="00BA4054" w:rsidRDefault="00AB3AD8" w:rsidP="00AB3AD8">
      <w:pPr>
        <w:tabs>
          <w:tab w:val="left" w:pos="0"/>
        </w:tabs>
        <w:ind w:right="-81" w:firstLine="720"/>
        <w:jc w:val="both"/>
        <w:rPr>
          <w:rFonts w:ascii="Times New Roman" w:hAnsi="Times New Roman"/>
          <w:sz w:val="24"/>
          <w:szCs w:val="24"/>
        </w:rPr>
      </w:pPr>
      <w:r w:rsidRPr="00BA4054">
        <w:rPr>
          <w:rFonts w:ascii="Times New Roman" w:hAnsi="Times New Roman"/>
          <w:sz w:val="24"/>
          <w:szCs w:val="24"/>
        </w:rPr>
        <w:lastRenderedPageBreak/>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AB3AD8" w:rsidRPr="00BA4054" w:rsidRDefault="00AB3AD8" w:rsidP="00AB3AD8">
      <w:pPr>
        <w:tabs>
          <w:tab w:val="left" w:pos="0"/>
        </w:tabs>
        <w:ind w:right="-81" w:firstLine="720"/>
        <w:jc w:val="both"/>
        <w:rPr>
          <w:rFonts w:ascii="Times New Roman" w:hAnsi="Times New Roman"/>
          <w:sz w:val="24"/>
          <w:szCs w:val="24"/>
        </w:rPr>
      </w:pPr>
      <w:r w:rsidRPr="00BA4054">
        <w:rPr>
          <w:rFonts w:ascii="Times New Roman" w:hAnsi="Times New Roman"/>
          <w:sz w:val="24"/>
          <w:szCs w:val="24"/>
        </w:rPr>
        <w:t>Земельный  участок правами других лиц не обременен, ограничений в пользовании не имеет.</w:t>
      </w:r>
    </w:p>
    <w:p w:rsidR="00AB3AD8" w:rsidRPr="00BA4054" w:rsidRDefault="00AB3AD8" w:rsidP="00AB3AD8">
      <w:pPr>
        <w:tabs>
          <w:tab w:val="left" w:pos="0"/>
        </w:tabs>
        <w:ind w:right="-81" w:firstLine="720"/>
        <w:jc w:val="both"/>
        <w:rPr>
          <w:rFonts w:ascii="Times New Roman" w:hAnsi="Times New Roman"/>
          <w:b/>
          <w:sz w:val="24"/>
          <w:szCs w:val="24"/>
        </w:rPr>
      </w:pPr>
      <w:r w:rsidRPr="00BA4054">
        <w:rPr>
          <w:rFonts w:ascii="Times New Roman" w:hAnsi="Times New Roman"/>
          <w:b/>
          <w:sz w:val="24"/>
          <w:szCs w:val="24"/>
        </w:rPr>
        <w:t>Начальная цена аукциона:</w:t>
      </w:r>
      <w:r w:rsidRPr="00BA4054">
        <w:rPr>
          <w:rFonts w:ascii="Times New Roman" w:hAnsi="Times New Roman"/>
          <w:sz w:val="24"/>
          <w:szCs w:val="24"/>
        </w:rPr>
        <w:t xml:space="preserve"> </w:t>
      </w:r>
      <w:r w:rsidRPr="00BA4054">
        <w:rPr>
          <w:rFonts w:ascii="Times New Roman" w:hAnsi="Times New Roman"/>
          <w:b/>
          <w:sz w:val="24"/>
          <w:szCs w:val="24"/>
        </w:rPr>
        <w:t xml:space="preserve"> </w:t>
      </w:r>
      <w:r w:rsidRPr="00BA4054">
        <w:rPr>
          <w:rFonts w:ascii="Times New Roman" w:hAnsi="Times New Roman"/>
          <w:bCs/>
          <w:sz w:val="24"/>
          <w:szCs w:val="24"/>
        </w:rPr>
        <w:t xml:space="preserve">определена </w:t>
      </w:r>
      <w:r w:rsidRPr="00BA4054">
        <w:rPr>
          <w:rFonts w:ascii="Times New Roman" w:hAnsi="Times New Roman"/>
          <w:sz w:val="24"/>
          <w:szCs w:val="24"/>
        </w:rPr>
        <w:t>согласно отчету № 63-21.06.2021 г.  независимого оценщика об оценке рыночной стоимости земельного участка и составляет</w:t>
      </w:r>
      <w:r w:rsidRPr="00BA4054">
        <w:rPr>
          <w:rFonts w:ascii="Times New Roman" w:hAnsi="Times New Roman"/>
          <w:b/>
          <w:sz w:val="24"/>
          <w:szCs w:val="24"/>
        </w:rPr>
        <w:t xml:space="preserve"> – </w:t>
      </w:r>
      <w:r w:rsidRPr="00BA4054">
        <w:rPr>
          <w:rFonts w:ascii="Times New Roman" w:hAnsi="Times New Roman"/>
          <w:b/>
          <w:bCs/>
          <w:sz w:val="24"/>
          <w:szCs w:val="24"/>
        </w:rPr>
        <w:t xml:space="preserve">387 600 </w:t>
      </w:r>
      <w:r w:rsidRPr="00BA4054">
        <w:rPr>
          <w:rFonts w:ascii="Times New Roman" w:hAnsi="Times New Roman"/>
          <w:b/>
          <w:sz w:val="24"/>
          <w:szCs w:val="24"/>
        </w:rPr>
        <w:t>(Триста восемьдесят семь тысяч шестьсот) рубль 00 копеек.</w:t>
      </w:r>
    </w:p>
    <w:p w:rsidR="00AB3AD8" w:rsidRPr="00BA4054" w:rsidRDefault="00AB3AD8" w:rsidP="00AB3AD8">
      <w:pPr>
        <w:tabs>
          <w:tab w:val="left" w:pos="0"/>
        </w:tabs>
        <w:ind w:right="-81" w:firstLine="720"/>
        <w:jc w:val="both"/>
        <w:rPr>
          <w:rFonts w:ascii="Times New Roman" w:hAnsi="Times New Roman"/>
          <w:bCs/>
          <w:sz w:val="24"/>
          <w:szCs w:val="24"/>
        </w:rPr>
      </w:pPr>
      <w:r w:rsidRPr="00BA4054">
        <w:rPr>
          <w:rFonts w:ascii="Times New Roman" w:hAnsi="Times New Roman"/>
          <w:b/>
          <w:sz w:val="24"/>
          <w:szCs w:val="24"/>
        </w:rPr>
        <w:t xml:space="preserve">Шаг аукциона: </w:t>
      </w:r>
      <w:r w:rsidRPr="00BA4054">
        <w:rPr>
          <w:rFonts w:ascii="Times New Roman" w:hAnsi="Times New Roman"/>
          <w:sz w:val="24"/>
          <w:szCs w:val="24"/>
        </w:rPr>
        <w:t>составляет 3 % от начальной цены земельного участка и составляет</w:t>
      </w:r>
      <w:r w:rsidRPr="00BA4054">
        <w:rPr>
          <w:rFonts w:ascii="Times New Roman" w:hAnsi="Times New Roman"/>
          <w:color w:val="222222"/>
          <w:sz w:val="24"/>
          <w:szCs w:val="24"/>
        </w:rPr>
        <w:t xml:space="preserve"> – </w:t>
      </w:r>
      <w:r w:rsidRPr="00BA4054">
        <w:rPr>
          <w:rFonts w:ascii="Times New Roman" w:hAnsi="Times New Roman"/>
          <w:b/>
          <w:sz w:val="24"/>
          <w:szCs w:val="24"/>
        </w:rPr>
        <w:t>11628</w:t>
      </w:r>
      <w:r w:rsidRPr="00BA4054">
        <w:rPr>
          <w:rFonts w:ascii="Times New Roman" w:hAnsi="Times New Roman"/>
          <w:bCs/>
          <w:sz w:val="24"/>
          <w:szCs w:val="24"/>
        </w:rPr>
        <w:t xml:space="preserve"> </w:t>
      </w:r>
      <w:r w:rsidRPr="00BA4054">
        <w:rPr>
          <w:rFonts w:ascii="Times New Roman" w:hAnsi="Times New Roman"/>
          <w:b/>
          <w:color w:val="222222"/>
          <w:sz w:val="24"/>
          <w:szCs w:val="24"/>
        </w:rPr>
        <w:t xml:space="preserve"> (Одиннадцать тысяч шестьсот двадцать восемь) рублей 00 копеек,</w:t>
      </w:r>
    </w:p>
    <w:p w:rsidR="00AB3AD8" w:rsidRPr="00BA4054" w:rsidRDefault="00AB3AD8" w:rsidP="00AB3AD8">
      <w:pPr>
        <w:tabs>
          <w:tab w:val="left" w:pos="0"/>
        </w:tabs>
        <w:ind w:right="-81" w:firstLine="720"/>
        <w:jc w:val="both"/>
        <w:rPr>
          <w:rFonts w:ascii="Times New Roman" w:hAnsi="Times New Roman"/>
          <w:b/>
          <w:color w:val="222222"/>
          <w:sz w:val="24"/>
          <w:szCs w:val="24"/>
        </w:rPr>
      </w:pPr>
      <w:r w:rsidRPr="00BA4054">
        <w:rPr>
          <w:rFonts w:ascii="Times New Roman" w:hAnsi="Times New Roman"/>
          <w:b/>
          <w:sz w:val="24"/>
          <w:szCs w:val="24"/>
        </w:rPr>
        <w:t xml:space="preserve"> Размер задатка, реквизиты счета для его перечисления для лота №1</w:t>
      </w:r>
      <w:r w:rsidRPr="00BA4054">
        <w:rPr>
          <w:rFonts w:ascii="Times New Roman" w:hAnsi="Times New Roman"/>
          <w:sz w:val="24"/>
          <w:szCs w:val="24"/>
        </w:rPr>
        <w:t>: Для участия в аукционе претендент  обязан внести задаток в размере  20% от цены  земельного участка, что составляет</w:t>
      </w:r>
      <w:r w:rsidRPr="00BA4054">
        <w:rPr>
          <w:rFonts w:ascii="Times New Roman" w:hAnsi="Times New Roman"/>
          <w:color w:val="222222"/>
          <w:sz w:val="24"/>
          <w:szCs w:val="24"/>
        </w:rPr>
        <w:t xml:space="preserve"> – </w:t>
      </w:r>
      <w:r w:rsidRPr="00BA4054">
        <w:rPr>
          <w:rFonts w:ascii="Times New Roman" w:hAnsi="Times New Roman"/>
          <w:b/>
          <w:bCs/>
          <w:sz w:val="24"/>
          <w:szCs w:val="24"/>
        </w:rPr>
        <w:t>77 520</w:t>
      </w:r>
      <w:r w:rsidRPr="00BA4054">
        <w:rPr>
          <w:rFonts w:ascii="Times New Roman" w:hAnsi="Times New Roman"/>
          <w:b/>
          <w:color w:val="222222"/>
          <w:sz w:val="24"/>
          <w:szCs w:val="24"/>
        </w:rPr>
        <w:t xml:space="preserve"> (Семьдесят семь тысяч пятьсот двадцать) рублей 00 копеек.</w:t>
      </w:r>
    </w:p>
    <w:p w:rsidR="00AB3AD8" w:rsidRPr="00BA4054" w:rsidRDefault="00AB3AD8" w:rsidP="00AB3AD8">
      <w:pPr>
        <w:tabs>
          <w:tab w:val="left" w:pos="0"/>
        </w:tabs>
        <w:ind w:right="-81" w:firstLine="720"/>
        <w:jc w:val="both"/>
        <w:rPr>
          <w:rFonts w:ascii="Times New Roman" w:hAnsi="Times New Roman"/>
          <w:b/>
          <w:sz w:val="24"/>
          <w:szCs w:val="24"/>
        </w:rPr>
      </w:pPr>
      <w:r w:rsidRPr="00BA4054">
        <w:rPr>
          <w:rFonts w:ascii="Times New Roman" w:hAnsi="Times New Roman"/>
          <w:b/>
          <w:sz w:val="24"/>
          <w:szCs w:val="24"/>
        </w:rPr>
        <w:t xml:space="preserve">Срок внесения задатков: </w:t>
      </w:r>
      <w:r w:rsidRPr="00BA4054">
        <w:rPr>
          <w:rFonts w:ascii="Times New Roman" w:hAnsi="Times New Roman"/>
          <w:sz w:val="24"/>
          <w:szCs w:val="24"/>
        </w:rPr>
        <w:t>до 28.07.2021 г. (включительно)</w:t>
      </w:r>
    </w:p>
    <w:p w:rsidR="00AB3AD8" w:rsidRPr="00BA4054" w:rsidRDefault="00AB3AD8" w:rsidP="00AB3AD8">
      <w:pPr>
        <w:tabs>
          <w:tab w:val="left" w:pos="0"/>
        </w:tabs>
        <w:ind w:right="-81" w:firstLine="720"/>
        <w:rPr>
          <w:rFonts w:ascii="Times New Roman" w:hAnsi="Times New Roman"/>
          <w:b/>
          <w:sz w:val="24"/>
          <w:szCs w:val="24"/>
        </w:rPr>
      </w:pPr>
      <w:r w:rsidRPr="00BA4054">
        <w:rPr>
          <w:rFonts w:ascii="Times New Roman" w:hAnsi="Times New Roman"/>
          <w:b/>
          <w:sz w:val="24"/>
          <w:szCs w:val="24"/>
        </w:rPr>
        <w:t>Реквизиты для перечисления задатка по лотам №1:</w:t>
      </w:r>
    </w:p>
    <w:p w:rsidR="00AB3AD8" w:rsidRPr="00BA4054" w:rsidRDefault="00AB3AD8" w:rsidP="00AB3AD8">
      <w:pPr>
        <w:tabs>
          <w:tab w:val="left" w:pos="360"/>
          <w:tab w:val="left" w:pos="900"/>
        </w:tabs>
        <w:ind w:right="-81" w:firstLine="720"/>
        <w:jc w:val="both"/>
        <w:rPr>
          <w:rFonts w:ascii="Times New Roman" w:hAnsi="Times New Roman"/>
          <w:sz w:val="24"/>
          <w:szCs w:val="24"/>
        </w:rPr>
      </w:pPr>
      <w:r w:rsidRPr="00BA4054">
        <w:rPr>
          <w:rFonts w:ascii="Times New Roman" w:hAnsi="Times New Roman"/>
          <w:sz w:val="24"/>
          <w:szCs w:val="24"/>
        </w:rPr>
        <w:t xml:space="preserve">Получатель: </w:t>
      </w:r>
      <w:r w:rsidRPr="00BA4054">
        <w:rPr>
          <w:rFonts w:ascii="Times New Roman" w:hAnsi="Times New Roman"/>
          <w:bCs/>
          <w:sz w:val="24"/>
          <w:szCs w:val="24"/>
        </w:rPr>
        <w:t>ИНН 3210002384 КПП 324501001 УФК по Брянской области (Администрация  Дубровского района) л/</w:t>
      </w:r>
      <w:proofErr w:type="spellStart"/>
      <w:r w:rsidRPr="00BA4054">
        <w:rPr>
          <w:rFonts w:ascii="Times New Roman" w:hAnsi="Times New Roman"/>
          <w:bCs/>
          <w:sz w:val="24"/>
          <w:szCs w:val="24"/>
        </w:rPr>
        <w:t>сч</w:t>
      </w:r>
      <w:proofErr w:type="spellEnd"/>
      <w:r w:rsidRPr="00BA4054">
        <w:rPr>
          <w:rFonts w:ascii="Times New Roman" w:hAnsi="Times New Roman"/>
          <w:bCs/>
          <w:sz w:val="24"/>
          <w:szCs w:val="24"/>
        </w:rPr>
        <w:t xml:space="preserve"> 05273008100) р/счет 40302810500013000206,  Отделение БРЯНСК,  БИК 041501001, ОКТМО 15612151.</w:t>
      </w:r>
      <w:r w:rsidRPr="00BA4054">
        <w:rPr>
          <w:rFonts w:ascii="Times New Roman" w:hAnsi="Times New Roman"/>
          <w:bCs/>
          <w:color w:val="FF0000"/>
          <w:sz w:val="24"/>
          <w:szCs w:val="24"/>
        </w:rPr>
        <w:t xml:space="preserve"> </w:t>
      </w:r>
      <w:r w:rsidRPr="00BA4054">
        <w:rPr>
          <w:rFonts w:ascii="Times New Roman" w:hAnsi="Times New Roman"/>
          <w:sz w:val="24"/>
          <w:szCs w:val="24"/>
        </w:rPr>
        <w:tab/>
      </w:r>
    </w:p>
    <w:p w:rsidR="00AB3AD8" w:rsidRPr="00BA4054" w:rsidRDefault="00AB3AD8" w:rsidP="00AB3AD8">
      <w:pPr>
        <w:tabs>
          <w:tab w:val="left" w:pos="360"/>
          <w:tab w:val="left" w:pos="900"/>
        </w:tabs>
        <w:ind w:right="-81" w:firstLine="720"/>
        <w:jc w:val="both"/>
        <w:rPr>
          <w:rFonts w:ascii="Times New Roman" w:hAnsi="Times New Roman"/>
          <w:sz w:val="24"/>
          <w:szCs w:val="24"/>
          <w:u w:val="single"/>
        </w:rPr>
      </w:pPr>
      <w:r w:rsidRPr="00BA4054">
        <w:rPr>
          <w:rFonts w:ascii="Times New Roman" w:hAnsi="Times New Roman"/>
          <w:sz w:val="24"/>
          <w:szCs w:val="24"/>
        </w:rPr>
        <w:t>Наименование платежа: задаток для участия в аукционе.</w:t>
      </w:r>
      <w:r w:rsidRPr="00BA4054">
        <w:rPr>
          <w:rFonts w:ascii="Times New Roman" w:hAnsi="Times New Roman"/>
          <w:sz w:val="24"/>
          <w:szCs w:val="24"/>
          <w:u w:val="single"/>
        </w:rPr>
        <w:t xml:space="preserve"> </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b/>
          <w:bCs/>
          <w:color w:val="000000"/>
          <w:sz w:val="24"/>
          <w:szCs w:val="24"/>
        </w:rPr>
        <w:t>Адрес места приема заявок с прилагаемыми документами</w:t>
      </w:r>
      <w:r w:rsidRPr="00BA4054">
        <w:rPr>
          <w:rFonts w:ascii="Times New Roman" w:hAnsi="Times New Roman"/>
          <w:color w:val="000000"/>
          <w:sz w:val="24"/>
          <w:szCs w:val="24"/>
        </w:rPr>
        <w:t xml:space="preserve">: </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sz w:val="24"/>
          <w:szCs w:val="24"/>
        </w:rPr>
        <w:t xml:space="preserve">Заявки на участие в аукционе принимаются по адресу: Брянская область,  </w:t>
      </w:r>
      <w:proofErr w:type="spellStart"/>
      <w:r w:rsidRPr="00BA4054">
        <w:rPr>
          <w:rFonts w:ascii="Times New Roman" w:hAnsi="Times New Roman"/>
          <w:sz w:val="24"/>
          <w:szCs w:val="24"/>
        </w:rPr>
        <w:t>рп</w:t>
      </w:r>
      <w:proofErr w:type="spellEnd"/>
      <w:r w:rsidRPr="00BA4054">
        <w:rPr>
          <w:rFonts w:ascii="Times New Roman" w:hAnsi="Times New Roman"/>
          <w:sz w:val="24"/>
          <w:szCs w:val="24"/>
        </w:rPr>
        <w:t xml:space="preserve">. Дубровка, ул. Победы, д. 18, </w:t>
      </w:r>
      <w:proofErr w:type="spellStart"/>
      <w:r w:rsidRPr="00BA4054">
        <w:rPr>
          <w:rFonts w:ascii="Times New Roman" w:hAnsi="Times New Roman"/>
          <w:sz w:val="24"/>
          <w:szCs w:val="24"/>
        </w:rPr>
        <w:t>каб</w:t>
      </w:r>
      <w:proofErr w:type="spellEnd"/>
      <w:r w:rsidRPr="00BA4054">
        <w:rPr>
          <w:rFonts w:ascii="Times New Roman" w:hAnsi="Times New Roman"/>
          <w:sz w:val="24"/>
          <w:szCs w:val="24"/>
        </w:rPr>
        <w:t xml:space="preserve">. 15, в рабочие дни:  с 9.00 час. до 17.00 час. (пятница с 9.00 до 16.00 час.), обед: с 13.00  до 14.00 час. </w:t>
      </w:r>
      <w:r w:rsidRPr="00BA4054">
        <w:rPr>
          <w:rFonts w:ascii="Times New Roman" w:hAnsi="Times New Roman"/>
          <w:color w:val="000000"/>
          <w:sz w:val="24"/>
          <w:szCs w:val="24"/>
        </w:rPr>
        <w:t xml:space="preserve">Заявки подаются в письменном виде по установленной форме. </w:t>
      </w:r>
      <w:r w:rsidRPr="00BA4054">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w:t>
      </w:r>
      <w:hyperlink r:id="rId58" w:history="1">
        <w:r w:rsidRPr="00BA4054">
          <w:rPr>
            <w:rStyle w:val="af0"/>
            <w:rFonts w:ascii="Times New Roman" w:hAnsi="Times New Roman"/>
            <w:sz w:val="24"/>
            <w:szCs w:val="24"/>
            <w:lang w:val="en-US"/>
          </w:rPr>
          <w:t>www</w:t>
        </w:r>
        <w:r w:rsidRPr="00BA4054">
          <w:rPr>
            <w:rStyle w:val="af0"/>
            <w:rFonts w:ascii="Times New Roman" w:hAnsi="Times New Roman"/>
            <w:sz w:val="24"/>
            <w:szCs w:val="24"/>
          </w:rPr>
          <w:t>.</w:t>
        </w:r>
        <w:r w:rsidRPr="00BA4054">
          <w:rPr>
            <w:rStyle w:val="af0"/>
            <w:rFonts w:ascii="Times New Roman" w:hAnsi="Times New Roman"/>
            <w:sz w:val="24"/>
            <w:szCs w:val="24"/>
            <w:lang w:val="en-US"/>
          </w:rPr>
          <w:t>admdubrovka</w:t>
        </w:r>
        <w:r w:rsidRPr="00BA4054">
          <w:rPr>
            <w:rStyle w:val="af0"/>
            <w:rFonts w:ascii="Times New Roman" w:hAnsi="Times New Roman"/>
            <w:sz w:val="24"/>
            <w:szCs w:val="24"/>
          </w:rPr>
          <w:t>.</w:t>
        </w:r>
        <w:r w:rsidRPr="00BA4054">
          <w:rPr>
            <w:rStyle w:val="af0"/>
            <w:rFonts w:ascii="Times New Roman" w:hAnsi="Times New Roman"/>
            <w:sz w:val="24"/>
            <w:szCs w:val="24"/>
            <w:lang w:val="en-US"/>
          </w:rPr>
          <w:t>ru</w:t>
        </w:r>
      </w:hyperlink>
      <w:r w:rsidRPr="00BA405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59" w:history="1">
        <w:r w:rsidRPr="00BA4054">
          <w:rPr>
            <w:rStyle w:val="af0"/>
            <w:rFonts w:ascii="Times New Roman" w:hAnsi="Times New Roman"/>
            <w:sz w:val="24"/>
            <w:szCs w:val="24"/>
          </w:rPr>
          <w:t>www.</w:t>
        </w:r>
        <w:r w:rsidRPr="00BA4054">
          <w:rPr>
            <w:rStyle w:val="af0"/>
            <w:rFonts w:ascii="Times New Roman" w:hAnsi="Times New Roman"/>
            <w:sz w:val="24"/>
            <w:szCs w:val="24"/>
            <w:lang w:val="en-US"/>
          </w:rPr>
          <w:t>torgi</w:t>
        </w:r>
        <w:r w:rsidRPr="00BA4054">
          <w:rPr>
            <w:rStyle w:val="af0"/>
            <w:rFonts w:ascii="Times New Roman" w:hAnsi="Times New Roman"/>
            <w:sz w:val="24"/>
            <w:szCs w:val="24"/>
          </w:rPr>
          <w:t>.</w:t>
        </w:r>
        <w:r w:rsidRPr="00BA4054">
          <w:rPr>
            <w:rStyle w:val="af0"/>
            <w:rFonts w:ascii="Times New Roman" w:hAnsi="Times New Roman"/>
            <w:sz w:val="24"/>
            <w:szCs w:val="24"/>
            <w:lang w:val="en-US"/>
          </w:rPr>
          <w:t>gov</w:t>
        </w:r>
        <w:r w:rsidRPr="00BA4054">
          <w:rPr>
            <w:rStyle w:val="af0"/>
            <w:rFonts w:ascii="Times New Roman" w:hAnsi="Times New Roman"/>
            <w:sz w:val="24"/>
            <w:szCs w:val="24"/>
          </w:rPr>
          <w:t>.</w:t>
        </w:r>
        <w:proofErr w:type="spellStart"/>
        <w:r w:rsidRPr="00BA4054">
          <w:rPr>
            <w:rStyle w:val="af0"/>
            <w:rFonts w:ascii="Times New Roman" w:hAnsi="Times New Roman"/>
            <w:sz w:val="24"/>
            <w:szCs w:val="24"/>
          </w:rPr>
          <w:t>ru</w:t>
        </w:r>
        <w:proofErr w:type="spellEnd"/>
      </w:hyperlink>
      <w:r w:rsidRPr="00BA4054">
        <w:rPr>
          <w:rFonts w:ascii="Times New Roman" w:hAnsi="Times New Roman"/>
          <w:sz w:val="24"/>
          <w:szCs w:val="24"/>
        </w:rPr>
        <w:t xml:space="preserve"> (Приложение 1).</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b/>
          <w:bCs/>
          <w:color w:val="000000"/>
          <w:sz w:val="24"/>
          <w:szCs w:val="24"/>
        </w:rPr>
        <w:t xml:space="preserve">Дата начала приема заявок с прилагаемыми документами: </w:t>
      </w:r>
      <w:r w:rsidRPr="00BA4054">
        <w:rPr>
          <w:rFonts w:ascii="Times New Roman" w:hAnsi="Times New Roman"/>
          <w:color w:val="000000"/>
          <w:sz w:val="24"/>
          <w:szCs w:val="24"/>
        </w:rPr>
        <w:t>05.07.2021 с 13-00</w:t>
      </w:r>
    </w:p>
    <w:p w:rsidR="00AB3AD8" w:rsidRPr="00BA4054" w:rsidRDefault="00AB3AD8" w:rsidP="00AB3AD8">
      <w:pPr>
        <w:ind w:right="-81" w:firstLine="720"/>
        <w:jc w:val="both"/>
        <w:outlineLvl w:val="0"/>
        <w:rPr>
          <w:rFonts w:ascii="Times New Roman" w:hAnsi="Times New Roman"/>
          <w:b/>
          <w:bCs/>
          <w:color w:val="000000"/>
          <w:sz w:val="24"/>
          <w:szCs w:val="24"/>
        </w:rPr>
      </w:pPr>
      <w:r w:rsidRPr="00BA4054">
        <w:rPr>
          <w:rFonts w:ascii="Times New Roman" w:hAnsi="Times New Roman"/>
          <w:b/>
          <w:bCs/>
          <w:color w:val="000000"/>
          <w:sz w:val="24"/>
          <w:szCs w:val="24"/>
        </w:rPr>
        <w:t>Перечень документов, представляемых претендентами для участия в аукционе:</w:t>
      </w:r>
    </w:p>
    <w:p w:rsidR="00AB3AD8" w:rsidRPr="00BA4054" w:rsidRDefault="00AB3AD8" w:rsidP="00AB3AD8">
      <w:pPr>
        <w:ind w:right="-81" w:firstLine="720"/>
        <w:jc w:val="both"/>
        <w:rPr>
          <w:rFonts w:ascii="Times New Roman" w:hAnsi="Times New Roman"/>
          <w:bCs/>
          <w:color w:val="000000"/>
          <w:sz w:val="24"/>
          <w:szCs w:val="24"/>
        </w:rPr>
      </w:pPr>
      <w:r w:rsidRPr="00BA4054">
        <w:rPr>
          <w:rFonts w:ascii="Times New Roman" w:hAnsi="Times New Roman"/>
          <w:bCs/>
          <w:color w:val="000000"/>
          <w:sz w:val="24"/>
          <w:szCs w:val="24"/>
        </w:rPr>
        <w:t>Один претендент имеет право подать только одну заявку для участия в торгах.</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26" w:name="sub_323"/>
      <w:bookmarkEnd w:id="26"/>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AB3AD8" w:rsidRPr="00BA4054" w:rsidRDefault="00AB3AD8" w:rsidP="00AB3AD8">
      <w:pPr>
        <w:autoSpaceDE w:val="0"/>
        <w:autoSpaceDN w:val="0"/>
        <w:adjustRightInd w:val="0"/>
        <w:ind w:right="-81" w:firstLine="720"/>
        <w:jc w:val="both"/>
        <w:rPr>
          <w:rFonts w:ascii="Times New Roman" w:hAnsi="Times New Roman"/>
          <w:sz w:val="24"/>
          <w:szCs w:val="24"/>
        </w:rPr>
      </w:pPr>
      <w:r w:rsidRPr="00BA4054">
        <w:rPr>
          <w:rFonts w:ascii="Times New Roman" w:hAnsi="Times New Roman"/>
          <w:sz w:val="24"/>
          <w:szCs w:val="24"/>
        </w:rPr>
        <w:lastRenderedPageBreak/>
        <w:t>1) копии документов, удостоверяющих личность заявителя (для граждан);</w:t>
      </w:r>
    </w:p>
    <w:p w:rsidR="00AB3AD8" w:rsidRPr="00BA4054" w:rsidRDefault="00AB3AD8" w:rsidP="00AB3AD8">
      <w:pPr>
        <w:autoSpaceDE w:val="0"/>
        <w:autoSpaceDN w:val="0"/>
        <w:adjustRightInd w:val="0"/>
        <w:ind w:right="-81" w:firstLine="720"/>
        <w:jc w:val="both"/>
        <w:rPr>
          <w:rFonts w:ascii="Times New Roman" w:hAnsi="Times New Roman"/>
          <w:sz w:val="24"/>
          <w:szCs w:val="24"/>
        </w:rPr>
      </w:pPr>
      <w:r w:rsidRPr="00BA4054">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sz w:val="24"/>
          <w:szCs w:val="24"/>
        </w:rPr>
        <w:t xml:space="preserve">3) документы, подтверждающие внесение задатка. </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A4054">
        <w:rPr>
          <w:rFonts w:ascii="Times New Roman" w:hAnsi="Times New Roman"/>
          <w:sz w:val="24"/>
          <w:szCs w:val="24"/>
        </w:rPr>
        <w:t xml:space="preserve">  </w:t>
      </w:r>
    </w:p>
    <w:p w:rsidR="00AB3AD8" w:rsidRPr="00BA4054" w:rsidRDefault="00AB3AD8" w:rsidP="00AB3AD8">
      <w:pPr>
        <w:ind w:right="-81" w:firstLine="720"/>
        <w:jc w:val="both"/>
        <w:rPr>
          <w:rFonts w:ascii="Times New Roman" w:hAnsi="Times New Roman"/>
          <w:b/>
          <w:sz w:val="24"/>
          <w:szCs w:val="24"/>
        </w:rPr>
      </w:pPr>
      <w:r w:rsidRPr="00BA4054">
        <w:rPr>
          <w:rFonts w:ascii="Times New Roman" w:hAnsi="Times New Roman"/>
          <w:b/>
          <w:sz w:val="24"/>
          <w:szCs w:val="24"/>
        </w:rPr>
        <w:t xml:space="preserve">Дата окончания приёма заявок по лоту:  </w:t>
      </w:r>
      <w:r w:rsidRPr="00BA4054">
        <w:rPr>
          <w:rFonts w:ascii="Times New Roman" w:hAnsi="Times New Roman"/>
          <w:sz w:val="24"/>
          <w:szCs w:val="24"/>
        </w:rPr>
        <w:t>30.07.2021 г.  до 16-00</w:t>
      </w:r>
    </w:p>
    <w:p w:rsidR="00AB3AD8" w:rsidRPr="00BA4054" w:rsidRDefault="00AB3AD8" w:rsidP="00AB3AD8">
      <w:pPr>
        <w:tabs>
          <w:tab w:val="left" w:pos="360"/>
          <w:tab w:val="left" w:pos="900"/>
        </w:tabs>
        <w:ind w:right="-81" w:firstLine="720"/>
        <w:jc w:val="both"/>
        <w:rPr>
          <w:rFonts w:ascii="Times New Roman" w:hAnsi="Times New Roman"/>
          <w:b/>
          <w:sz w:val="24"/>
          <w:szCs w:val="24"/>
        </w:rPr>
      </w:pPr>
      <w:r w:rsidRPr="00BA4054">
        <w:rPr>
          <w:rFonts w:ascii="Times New Roman" w:hAnsi="Times New Roman"/>
          <w:b/>
          <w:sz w:val="24"/>
          <w:szCs w:val="24"/>
        </w:rPr>
        <w:t xml:space="preserve">Место, дата, время определения участников аукциона: </w:t>
      </w:r>
    </w:p>
    <w:p w:rsidR="00AB3AD8" w:rsidRPr="00BA4054" w:rsidRDefault="00AB3AD8" w:rsidP="00AB3AD8">
      <w:pPr>
        <w:tabs>
          <w:tab w:val="left" w:pos="360"/>
          <w:tab w:val="left" w:pos="900"/>
        </w:tabs>
        <w:autoSpaceDE w:val="0"/>
        <w:autoSpaceDN w:val="0"/>
        <w:adjustRightInd w:val="0"/>
        <w:ind w:right="-81" w:firstLine="720"/>
        <w:jc w:val="both"/>
        <w:rPr>
          <w:rFonts w:ascii="Times New Roman" w:hAnsi="Times New Roman"/>
          <w:color w:val="000000"/>
          <w:sz w:val="24"/>
          <w:szCs w:val="24"/>
        </w:rPr>
      </w:pPr>
      <w:r w:rsidRPr="00BA4054">
        <w:rPr>
          <w:rFonts w:ascii="Times New Roman" w:hAnsi="Times New Roman"/>
          <w:sz w:val="24"/>
          <w:szCs w:val="24"/>
        </w:rPr>
        <w:t>Определение участников аукциона будет проводиться</w:t>
      </w:r>
      <w:r w:rsidRPr="00BA4054">
        <w:rPr>
          <w:rFonts w:ascii="Times New Roman" w:hAnsi="Times New Roman"/>
          <w:color w:val="000000"/>
          <w:sz w:val="24"/>
          <w:szCs w:val="24"/>
        </w:rPr>
        <w:t xml:space="preserve"> с </w:t>
      </w:r>
      <w:r w:rsidRPr="00BA4054">
        <w:rPr>
          <w:rFonts w:ascii="Times New Roman" w:hAnsi="Times New Roman"/>
          <w:sz w:val="24"/>
          <w:szCs w:val="24"/>
        </w:rPr>
        <w:t>11.00 до 12.00 02.08.2021 г., по</w:t>
      </w:r>
      <w:r w:rsidRPr="00BA4054">
        <w:rPr>
          <w:rFonts w:ascii="Times New Roman" w:hAnsi="Times New Roman"/>
          <w:color w:val="000000"/>
          <w:sz w:val="24"/>
          <w:szCs w:val="24"/>
        </w:rPr>
        <w:t xml:space="preserve"> адресу: 242750,  Брянская область,   Дубровский район, </w:t>
      </w:r>
      <w:proofErr w:type="spellStart"/>
      <w:r w:rsidRPr="00BA4054">
        <w:rPr>
          <w:rFonts w:ascii="Times New Roman" w:hAnsi="Times New Roman"/>
          <w:color w:val="000000"/>
          <w:sz w:val="24"/>
          <w:szCs w:val="24"/>
        </w:rPr>
        <w:t>рп</w:t>
      </w:r>
      <w:proofErr w:type="spellEnd"/>
      <w:r w:rsidRPr="00BA4054">
        <w:rPr>
          <w:rFonts w:ascii="Times New Roman" w:hAnsi="Times New Roman"/>
          <w:color w:val="000000"/>
          <w:sz w:val="24"/>
          <w:szCs w:val="24"/>
        </w:rPr>
        <w:t xml:space="preserve">. Дубровка, ул. Победы, д. 18, </w:t>
      </w:r>
      <w:proofErr w:type="spellStart"/>
      <w:r w:rsidRPr="00BA4054">
        <w:rPr>
          <w:rFonts w:ascii="Times New Roman" w:hAnsi="Times New Roman"/>
          <w:color w:val="000000"/>
          <w:sz w:val="24"/>
          <w:szCs w:val="24"/>
        </w:rPr>
        <w:t>каб</w:t>
      </w:r>
      <w:proofErr w:type="spellEnd"/>
      <w:r w:rsidRPr="00BA4054">
        <w:rPr>
          <w:rFonts w:ascii="Times New Roman" w:hAnsi="Times New Roman"/>
          <w:color w:val="000000"/>
          <w:sz w:val="24"/>
          <w:szCs w:val="24"/>
        </w:rPr>
        <w:t>. 1.</w:t>
      </w:r>
    </w:p>
    <w:p w:rsidR="00AB3AD8" w:rsidRPr="00BA4054" w:rsidRDefault="00AB3AD8" w:rsidP="00AB3AD8">
      <w:pPr>
        <w:tabs>
          <w:tab w:val="left" w:pos="360"/>
          <w:tab w:val="left" w:pos="900"/>
        </w:tabs>
        <w:autoSpaceDE w:val="0"/>
        <w:autoSpaceDN w:val="0"/>
        <w:adjustRightInd w:val="0"/>
        <w:ind w:right="-81" w:firstLine="720"/>
        <w:jc w:val="both"/>
        <w:rPr>
          <w:rFonts w:ascii="Times New Roman" w:hAnsi="Times New Roman"/>
          <w:b/>
          <w:color w:val="000000"/>
          <w:sz w:val="24"/>
          <w:szCs w:val="24"/>
        </w:rPr>
      </w:pPr>
      <w:r w:rsidRPr="00BA4054">
        <w:rPr>
          <w:rFonts w:ascii="Times New Roman" w:hAnsi="Times New Roman"/>
          <w:b/>
          <w:color w:val="000000"/>
          <w:sz w:val="24"/>
          <w:szCs w:val="24"/>
        </w:rPr>
        <w:t>Претендент не допускается к участию в аукционе по следующим основаниям:</w:t>
      </w:r>
    </w:p>
    <w:p w:rsidR="00AB3AD8" w:rsidRPr="00BA4054" w:rsidRDefault="00AB3AD8" w:rsidP="00AB3AD8">
      <w:pPr>
        <w:autoSpaceDE w:val="0"/>
        <w:autoSpaceDN w:val="0"/>
        <w:adjustRightInd w:val="0"/>
        <w:ind w:right="-81" w:firstLine="720"/>
        <w:jc w:val="both"/>
        <w:rPr>
          <w:rFonts w:ascii="Times New Roman" w:hAnsi="Times New Roman"/>
          <w:bCs/>
          <w:sz w:val="24"/>
          <w:szCs w:val="24"/>
        </w:rPr>
      </w:pPr>
      <w:r w:rsidRPr="00BA4054">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AB3AD8" w:rsidRPr="00BA4054" w:rsidRDefault="00AB3AD8" w:rsidP="00AB3AD8">
      <w:pPr>
        <w:autoSpaceDE w:val="0"/>
        <w:autoSpaceDN w:val="0"/>
        <w:adjustRightInd w:val="0"/>
        <w:ind w:right="-81" w:firstLine="720"/>
        <w:jc w:val="both"/>
        <w:rPr>
          <w:rFonts w:ascii="Times New Roman" w:hAnsi="Times New Roman"/>
          <w:bCs/>
          <w:sz w:val="24"/>
          <w:szCs w:val="24"/>
        </w:rPr>
      </w:pPr>
      <w:r w:rsidRPr="00BA4054">
        <w:rPr>
          <w:rFonts w:ascii="Times New Roman" w:hAnsi="Times New Roman"/>
          <w:bCs/>
          <w:sz w:val="24"/>
          <w:szCs w:val="24"/>
        </w:rPr>
        <w:t xml:space="preserve">2) </w:t>
      </w:r>
      <w:proofErr w:type="spellStart"/>
      <w:r w:rsidRPr="00BA4054">
        <w:rPr>
          <w:rFonts w:ascii="Times New Roman" w:hAnsi="Times New Roman"/>
          <w:bCs/>
          <w:sz w:val="24"/>
          <w:szCs w:val="24"/>
        </w:rPr>
        <w:t>непоступление</w:t>
      </w:r>
      <w:proofErr w:type="spellEnd"/>
      <w:r w:rsidRPr="00BA4054">
        <w:rPr>
          <w:rFonts w:ascii="Times New Roman" w:hAnsi="Times New Roman"/>
          <w:bCs/>
          <w:sz w:val="24"/>
          <w:szCs w:val="24"/>
        </w:rPr>
        <w:t xml:space="preserve"> задатка на дату рассмотрения заявок на участие в аукционе;</w:t>
      </w:r>
    </w:p>
    <w:p w:rsidR="00AB3AD8" w:rsidRPr="00BA4054" w:rsidRDefault="00AB3AD8" w:rsidP="00AB3AD8">
      <w:pPr>
        <w:autoSpaceDE w:val="0"/>
        <w:autoSpaceDN w:val="0"/>
        <w:adjustRightInd w:val="0"/>
        <w:ind w:right="-81" w:firstLine="720"/>
        <w:jc w:val="both"/>
        <w:rPr>
          <w:rFonts w:ascii="Times New Roman" w:hAnsi="Times New Roman"/>
          <w:bCs/>
          <w:sz w:val="24"/>
          <w:szCs w:val="24"/>
        </w:rPr>
      </w:pPr>
      <w:r w:rsidRPr="00BA4054">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B3AD8" w:rsidRPr="00BA4054" w:rsidRDefault="00AB3AD8" w:rsidP="00AB3AD8">
      <w:pPr>
        <w:autoSpaceDE w:val="0"/>
        <w:autoSpaceDN w:val="0"/>
        <w:adjustRightInd w:val="0"/>
        <w:ind w:right="-81" w:firstLine="720"/>
        <w:jc w:val="both"/>
        <w:rPr>
          <w:rFonts w:ascii="Times New Roman" w:hAnsi="Times New Roman"/>
          <w:bCs/>
          <w:sz w:val="24"/>
          <w:szCs w:val="24"/>
        </w:rPr>
      </w:pPr>
      <w:r w:rsidRPr="00BA4054">
        <w:rPr>
          <w:rFonts w:ascii="Times New Roman" w:hAnsi="Times New Roman"/>
          <w:bCs/>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B3AD8" w:rsidRPr="00BA4054" w:rsidRDefault="00AB3AD8" w:rsidP="00AB3AD8">
      <w:pPr>
        <w:pStyle w:val="af1"/>
        <w:ind w:right="-81" w:firstLine="720"/>
        <w:rPr>
          <w:rFonts w:ascii="Times New Roman" w:cs="Times New Roman"/>
          <w:color w:val="000000"/>
          <w:sz w:val="24"/>
          <w:szCs w:val="24"/>
        </w:rPr>
      </w:pPr>
      <w:r w:rsidRPr="00BA4054">
        <w:rPr>
          <w:rFonts w:asci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B3AD8" w:rsidRPr="00BA4054" w:rsidRDefault="00AB3AD8" w:rsidP="00AB3AD8">
      <w:pPr>
        <w:pStyle w:val="af1"/>
        <w:ind w:right="-81" w:firstLine="720"/>
        <w:rPr>
          <w:rFonts w:ascii="Times New Roman" w:cs="Times New Roman"/>
          <w:color w:val="000000"/>
          <w:sz w:val="24"/>
          <w:szCs w:val="24"/>
        </w:rPr>
      </w:pPr>
      <w:r w:rsidRPr="00BA4054">
        <w:rPr>
          <w:rFonts w:ascii="Times New Roman" w:cs="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AB3AD8" w:rsidRPr="00BA4054" w:rsidRDefault="00AB3AD8" w:rsidP="00AB3AD8">
      <w:pPr>
        <w:pStyle w:val="af1"/>
        <w:ind w:right="-81" w:firstLine="720"/>
        <w:rPr>
          <w:rFonts w:ascii="Times New Roman" w:cs="Times New Roman"/>
          <w:color w:val="000000"/>
          <w:sz w:val="24"/>
          <w:szCs w:val="24"/>
        </w:rPr>
      </w:pPr>
      <w:r w:rsidRPr="00BA4054">
        <w:rPr>
          <w:rFonts w:ascii="Times New Roman" w:cs="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BA4054">
        <w:rPr>
          <w:rFonts w:ascii="Times New Roman" w:cs="Times New Roman"/>
          <w:color w:val="000000"/>
          <w:sz w:val="24"/>
          <w:szCs w:val="24"/>
        </w:rP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AB3AD8" w:rsidRPr="00BA4054" w:rsidRDefault="00AB3AD8" w:rsidP="00AB3AD8">
      <w:pPr>
        <w:pStyle w:val="ConsNormal"/>
        <w:ind w:right="-81"/>
        <w:outlineLvl w:val="0"/>
        <w:rPr>
          <w:b/>
          <w:color w:val="000000"/>
          <w:sz w:val="24"/>
          <w:szCs w:val="24"/>
        </w:rPr>
      </w:pPr>
      <w:r w:rsidRPr="00BA4054">
        <w:rPr>
          <w:b/>
          <w:color w:val="000000"/>
          <w:sz w:val="24"/>
          <w:szCs w:val="24"/>
        </w:rPr>
        <w:t>Порядок проведения аукциона:</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AB3AD8" w:rsidRPr="00BA4054" w:rsidRDefault="00AB3AD8" w:rsidP="00AB3AD8">
      <w:pPr>
        <w:ind w:right="-81" w:firstLine="720"/>
        <w:jc w:val="both"/>
        <w:rPr>
          <w:rFonts w:ascii="Times New Roman" w:hAnsi="Times New Roman"/>
          <w:spacing w:val="8"/>
          <w:sz w:val="24"/>
          <w:szCs w:val="24"/>
        </w:rPr>
      </w:pPr>
      <w:r w:rsidRPr="00BA4054">
        <w:rPr>
          <w:rFonts w:ascii="Times New Roman" w:hAnsi="Times New Roman"/>
          <w:color w:val="000000"/>
          <w:sz w:val="24"/>
          <w:szCs w:val="24"/>
        </w:rPr>
        <w:t>- аукцион ведет аукционист</w:t>
      </w:r>
      <w:r w:rsidRPr="00BA4054">
        <w:rPr>
          <w:rFonts w:ascii="Times New Roman" w:hAnsi="Times New Roman"/>
          <w:spacing w:val="8"/>
          <w:sz w:val="24"/>
          <w:szCs w:val="24"/>
        </w:rPr>
        <w:t>;</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sz w:val="24"/>
          <w:szCs w:val="24"/>
        </w:rPr>
        <w:t xml:space="preserve"> </w:t>
      </w:r>
      <w:r w:rsidRPr="00BA4054">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AB3AD8" w:rsidRPr="00BA4054" w:rsidRDefault="00AB3AD8" w:rsidP="00AB3AD8">
      <w:pPr>
        <w:autoSpaceDE w:val="0"/>
        <w:autoSpaceDN w:val="0"/>
        <w:adjustRightInd w:val="0"/>
        <w:ind w:right="-81" w:firstLine="720"/>
        <w:jc w:val="both"/>
        <w:rPr>
          <w:rFonts w:ascii="Times New Roman" w:hAnsi="Times New Roman"/>
          <w:color w:val="000000"/>
          <w:sz w:val="24"/>
          <w:szCs w:val="24"/>
        </w:rPr>
      </w:pPr>
      <w:r w:rsidRPr="00BA4054">
        <w:rPr>
          <w:rFonts w:ascii="Times New Roman" w:hAnsi="Times New Roman"/>
          <w:color w:val="000000"/>
          <w:sz w:val="24"/>
          <w:szCs w:val="24"/>
        </w:rPr>
        <w:t xml:space="preserve">- </w:t>
      </w:r>
      <w:r w:rsidRPr="00BA4054">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B3AD8" w:rsidRPr="00BA4054" w:rsidRDefault="00AB3AD8" w:rsidP="00AB3AD8">
      <w:pPr>
        <w:autoSpaceDE w:val="0"/>
        <w:autoSpaceDN w:val="0"/>
        <w:adjustRightInd w:val="0"/>
        <w:ind w:right="-81" w:firstLine="720"/>
        <w:jc w:val="both"/>
        <w:rPr>
          <w:rFonts w:ascii="Times New Roman" w:hAnsi="Times New Roman"/>
          <w:sz w:val="24"/>
          <w:szCs w:val="24"/>
        </w:rPr>
      </w:pPr>
      <w:r w:rsidRPr="00BA4054">
        <w:rPr>
          <w:rFonts w:ascii="Times New Roman" w:hAnsi="Times New Roman"/>
          <w:sz w:val="24"/>
          <w:szCs w:val="24"/>
        </w:rPr>
        <w:t>- победителем аукциона признается участник аукциона, предложивший наибольшую сумму выкупа за земельный участок.</w:t>
      </w:r>
    </w:p>
    <w:p w:rsidR="00AB3AD8" w:rsidRPr="00BA4054" w:rsidRDefault="00AB3AD8" w:rsidP="00AB3AD8">
      <w:pPr>
        <w:autoSpaceDE w:val="0"/>
        <w:autoSpaceDN w:val="0"/>
        <w:adjustRightInd w:val="0"/>
        <w:ind w:right="-81" w:firstLine="720"/>
        <w:jc w:val="both"/>
        <w:rPr>
          <w:rFonts w:ascii="Times New Roman" w:hAnsi="Times New Roman"/>
          <w:sz w:val="24"/>
          <w:szCs w:val="24"/>
        </w:rPr>
      </w:pPr>
      <w:r w:rsidRPr="00BA4054">
        <w:rPr>
          <w:rFonts w:ascii="Times New Roman" w:hAnsi="Times New Roman"/>
          <w:sz w:val="24"/>
          <w:szCs w:val="24"/>
        </w:rPr>
        <w:t>Организатор аукциона объявляет о принятом решении в месте и в день проведения аукциона.</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AB3AD8" w:rsidRPr="00BA4054" w:rsidRDefault="00AB3AD8" w:rsidP="00AB3AD8">
      <w:pPr>
        <w:pStyle w:val="22"/>
        <w:tabs>
          <w:tab w:val="left" w:pos="360"/>
          <w:tab w:val="left" w:pos="900"/>
        </w:tabs>
        <w:ind w:right="-81" w:firstLine="720"/>
        <w:rPr>
          <w:rFonts w:ascii="Times New Roman" w:hAnsi="Times New Roman"/>
          <w:sz w:val="24"/>
          <w:szCs w:val="24"/>
        </w:rPr>
      </w:pPr>
      <w:r w:rsidRPr="00BA4054">
        <w:rPr>
          <w:rFonts w:ascii="Times New Roman" w:hAnsi="Times New Roman"/>
          <w:b/>
          <w:bCs/>
          <w:sz w:val="24"/>
          <w:szCs w:val="24"/>
        </w:rPr>
        <w:t>Условия и сроки платежа</w:t>
      </w:r>
      <w:r w:rsidRPr="00BA4054">
        <w:rPr>
          <w:rFonts w:ascii="Times New Roman" w:hAnsi="Times New Roman"/>
          <w:sz w:val="24"/>
          <w:szCs w:val="24"/>
        </w:rPr>
        <w:t xml:space="preserve">: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w:t>
      </w:r>
      <w:r w:rsidRPr="00BA4054">
        <w:rPr>
          <w:rFonts w:ascii="Times New Roman" w:hAnsi="Times New Roman"/>
          <w:sz w:val="24"/>
          <w:szCs w:val="24"/>
        </w:rPr>
        <w:lastRenderedPageBreak/>
        <w:t>победили в нём, возвращается в течение 3 (Трех) рабочих дней со дня подписания протокола о результатах аукциона.</w:t>
      </w:r>
    </w:p>
    <w:p w:rsidR="00AB3AD8" w:rsidRPr="00BA4054" w:rsidRDefault="00AB3AD8" w:rsidP="00AB3AD8">
      <w:pPr>
        <w:pStyle w:val="ac"/>
        <w:ind w:right="-81" w:firstLine="720"/>
      </w:pPr>
      <w:r w:rsidRPr="00BA4054">
        <w:rPr>
          <w:b/>
          <w:bCs/>
        </w:rPr>
        <w:t>Реквизиты счета для лота №1</w:t>
      </w:r>
      <w:r w:rsidRPr="00BA4054">
        <w:t xml:space="preserve">: </w:t>
      </w:r>
      <w:r w:rsidRPr="00BA4054">
        <w:rPr>
          <w:color w:val="000000"/>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15612440, р/с 03100643000000012700 в Отделении Брянск Банка России//УФК по Брянской области г. Брянск, КБК 904 114 060 13 05 0000 430</w:t>
      </w:r>
      <w:r w:rsidRPr="00BA4054">
        <w:t>.</w:t>
      </w:r>
    </w:p>
    <w:p w:rsidR="00AB3AD8" w:rsidRPr="00BA4054" w:rsidRDefault="00AB3AD8" w:rsidP="00AB3AD8">
      <w:pPr>
        <w:pStyle w:val="ac"/>
        <w:ind w:right="-81" w:firstLine="720"/>
      </w:pPr>
      <w:r w:rsidRPr="00BA4054">
        <w:t>Наименование платежа</w:t>
      </w:r>
      <w:r w:rsidRPr="00BA4054">
        <w:rPr>
          <w:b/>
        </w:rPr>
        <w:t xml:space="preserve">: </w:t>
      </w:r>
      <w:r w:rsidRPr="00BA4054">
        <w:t>поступления от продажи земельного участка.</w:t>
      </w:r>
    </w:p>
    <w:p w:rsidR="00AB3AD8" w:rsidRPr="00BA4054" w:rsidRDefault="00AB3AD8" w:rsidP="00AB3AD8">
      <w:pPr>
        <w:pStyle w:val="ConsNormal"/>
        <w:ind w:right="-81"/>
        <w:rPr>
          <w:sz w:val="24"/>
          <w:szCs w:val="24"/>
        </w:rPr>
      </w:pPr>
      <w:r w:rsidRPr="00BA4054">
        <w:rPr>
          <w:b/>
          <w:bCs/>
          <w:color w:val="000000"/>
          <w:sz w:val="24"/>
          <w:szCs w:val="24"/>
        </w:rPr>
        <w:t>Срок заключения договора купли-продажи</w:t>
      </w:r>
      <w:r w:rsidRPr="00BA4054">
        <w:rPr>
          <w:color w:val="000000"/>
          <w:sz w:val="24"/>
          <w:szCs w:val="24"/>
        </w:rPr>
        <w:t xml:space="preserve">: </w:t>
      </w:r>
      <w:r w:rsidRPr="00BA4054">
        <w:rPr>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Российской Федерации в сети интернет для размещения информации о проведении торгов (</w:t>
      </w:r>
      <w:hyperlink r:id="rId60" w:history="1">
        <w:r w:rsidRPr="00BA4054">
          <w:rPr>
            <w:sz w:val="24"/>
            <w:szCs w:val="24"/>
          </w:rPr>
          <w:t>www.torgi.gov.ru</w:t>
        </w:r>
      </w:hyperlink>
      <w:r w:rsidRPr="00BA4054">
        <w:rPr>
          <w:sz w:val="24"/>
          <w:szCs w:val="24"/>
        </w:rPr>
        <w:t>).</w:t>
      </w:r>
    </w:p>
    <w:p w:rsidR="00AB3AD8" w:rsidRPr="00BA4054" w:rsidRDefault="00AB3AD8" w:rsidP="00AB3AD8">
      <w:pPr>
        <w:ind w:right="-81" w:firstLine="720"/>
        <w:jc w:val="both"/>
        <w:rPr>
          <w:rFonts w:ascii="Times New Roman" w:hAnsi="Times New Roman"/>
          <w:sz w:val="24"/>
          <w:szCs w:val="24"/>
        </w:rPr>
      </w:pPr>
      <w:r w:rsidRPr="00BA4054">
        <w:rPr>
          <w:rFonts w:ascii="Times New Roman" w:hAnsi="Times New Roman"/>
          <w:b/>
          <w:bCs/>
          <w:color w:val="000000"/>
          <w:sz w:val="24"/>
          <w:szCs w:val="24"/>
        </w:rPr>
        <w:t>Порядок ознакомления покупателей</w:t>
      </w:r>
      <w:r w:rsidRPr="00BA4054">
        <w:rPr>
          <w:rFonts w:ascii="Times New Roman" w:hAnsi="Times New Roman"/>
          <w:color w:val="000000"/>
          <w:sz w:val="24"/>
          <w:szCs w:val="24"/>
        </w:rPr>
        <w:t xml:space="preserve"> с </w:t>
      </w:r>
      <w:r w:rsidRPr="00BA4054">
        <w:rPr>
          <w:rFonts w:ascii="Times New Roman" w:hAnsi="Times New Roman"/>
          <w:b/>
          <w:bCs/>
          <w:color w:val="000000"/>
          <w:sz w:val="24"/>
          <w:szCs w:val="24"/>
        </w:rPr>
        <w:t>условиями договора купли-продажи и иной информацией</w:t>
      </w:r>
      <w:r w:rsidRPr="00BA4054">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можно  по адресу:  242750 Брянская область,   Дубровский район, </w:t>
      </w:r>
      <w:proofErr w:type="spellStart"/>
      <w:r w:rsidRPr="00BA4054">
        <w:rPr>
          <w:rFonts w:ascii="Times New Roman" w:hAnsi="Times New Roman"/>
          <w:color w:val="000000"/>
          <w:sz w:val="24"/>
          <w:szCs w:val="24"/>
        </w:rPr>
        <w:t>рп</w:t>
      </w:r>
      <w:proofErr w:type="spellEnd"/>
      <w:r w:rsidRPr="00BA4054">
        <w:rPr>
          <w:rFonts w:ascii="Times New Roman" w:hAnsi="Times New Roman"/>
          <w:color w:val="000000"/>
          <w:sz w:val="24"/>
          <w:szCs w:val="24"/>
        </w:rPr>
        <w:t xml:space="preserve">. Дубровка, ул. Победы, д. 18, </w:t>
      </w:r>
      <w:proofErr w:type="spellStart"/>
      <w:r w:rsidRPr="00BA4054">
        <w:rPr>
          <w:rFonts w:ascii="Times New Roman" w:hAnsi="Times New Roman"/>
          <w:color w:val="000000"/>
          <w:sz w:val="24"/>
          <w:szCs w:val="24"/>
        </w:rPr>
        <w:t>каб</w:t>
      </w:r>
      <w:proofErr w:type="spellEnd"/>
      <w:r w:rsidRPr="00BA4054">
        <w:rPr>
          <w:rFonts w:ascii="Times New Roman" w:hAnsi="Times New Roman"/>
          <w:color w:val="000000"/>
          <w:sz w:val="24"/>
          <w:szCs w:val="24"/>
        </w:rPr>
        <w:t xml:space="preserve">. 15, </w:t>
      </w:r>
      <w:r w:rsidRPr="00BA4054">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61" w:history="1">
        <w:r w:rsidRPr="00BA4054">
          <w:rPr>
            <w:rStyle w:val="af0"/>
            <w:rFonts w:ascii="Times New Roman" w:hAnsi="Times New Roman"/>
            <w:sz w:val="24"/>
            <w:szCs w:val="24"/>
            <w:lang w:val="en-US"/>
          </w:rPr>
          <w:t>www</w:t>
        </w:r>
        <w:r w:rsidRPr="00BA4054">
          <w:rPr>
            <w:rStyle w:val="af0"/>
            <w:rFonts w:ascii="Times New Roman" w:hAnsi="Times New Roman"/>
            <w:sz w:val="24"/>
            <w:szCs w:val="24"/>
          </w:rPr>
          <w:t>.</w:t>
        </w:r>
        <w:r w:rsidRPr="00BA4054">
          <w:rPr>
            <w:rStyle w:val="af0"/>
            <w:rFonts w:ascii="Times New Roman" w:hAnsi="Times New Roman"/>
            <w:sz w:val="24"/>
            <w:szCs w:val="24"/>
            <w:lang w:val="en-US"/>
          </w:rPr>
          <w:t>admdubrovka</w:t>
        </w:r>
        <w:r w:rsidRPr="00BA4054">
          <w:rPr>
            <w:rStyle w:val="af0"/>
            <w:rFonts w:ascii="Times New Roman" w:hAnsi="Times New Roman"/>
            <w:sz w:val="24"/>
            <w:szCs w:val="24"/>
          </w:rPr>
          <w:t>.</w:t>
        </w:r>
        <w:r w:rsidRPr="00BA4054">
          <w:rPr>
            <w:rStyle w:val="af0"/>
            <w:rFonts w:ascii="Times New Roman" w:hAnsi="Times New Roman"/>
            <w:sz w:val="24"/>
            <w:szCs w:val="24"/>
            <w:lang w:val="en-US"/>
          </w:rPr>
          <w:t>ru</w:t>
        </w:r>
      </w:hyperlink>
      <w:r w:rsidRPr="00BA4054">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62" w:history="1">
        <w:r w:rsidRPr="00BA4054">
          <w:rPr>
            <w:rStyle w:val="af0"/>
            <w:rFonts w:ascii="Times New Roman" w:hAnsi="Times New Roman"/>
            <w:sz w:val="24"/>
            <w:szCs w:val="24"/>
          </w:rPr>
          <w:t>www.</w:t>
        </w:r>
        <w:r w:rsidRPr="00BA4054">
          <w:rPr>
            <w:rStyle w:val="af0"/>
            <w:rFonts w:ascii="Times New Roman" w:hAnsi="Times New Roman"/>
            <w:sz w:val="24"/>
            <w:szCs w:val="24"/>
            <w:lang w:val="en-US"/>
          </w:rPr>
          <w:t>torgi</w:t>
        </w:r>
        <w:r w:rsidRPr="00BA4054">
          <w:rPr>
            <w:rStyle w:val="af0"/>
            <w:rFonts w:ascii="Times New Roman" w:hAnsi="Times New Roman"/>
            <w:sz w:val="24"/>
            <w:szCs w:val="24"/>
          </w:rPr>
          <w:t>.</w:t>
        </w:r>
        <w:r w:rsidRPr="00BA4054">
          <w:rPr>
            <w:rStyle w:val="af0"/>
            <w:rFonts w:ascii="Times New Roman" w:hAnsi="Times New Roman"/>
            <w:sz w:val="24"/>
            <w:szCs w:val="24"/>
            <w:lang w:val="en-US"/>
          </w:rPr>
          <w:t>gov</w:t>
        </w:r>
        <w:r w:rsidRPr="00BA4054">
          <w:rPr>
            <w:rStyle w:val="af0"/>
            <w:rFonts w:ascii="Times New Roman" w:hAnsi="Times New Roman"/>
            <w:sz w:val="24"/>
            <w:szCs w:val="24"/>
          </w:rPr>
          <w:t>.</w:t>
        </w:r>
        <w:proofErr w:type="spellStart"/>
        <w:r w:rsidRPr="00BA4054">
          <w:rPr>
            <w:rStyle w:val="af0"/>
            <w:rFonts w:ascii="Times New Roman" w:hAnsi="Times New Roman"/>
            <w:sz w:val="24"/>
            <w:szCs w:val="24"/>
          </w:rPr>
          <w:t>ru</w:t>
        </w:r>
        <w:proofErr w:type="spellEnd"/>
      </w:hyperlink>
      <w:r w:rsidRPr="00BA4054">
        <w:rPr>
          <w:rFonts w:ascii="Times New Roman" w:hAnsi="Times New Roman"/>
          <w:sz w:val="24"/>
          <w:szCs w:val="24"/>
        </w:rPr>
        <w:t>, а также в периодическом печатном средстве массовой информации «Вестник Дубровского района».</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AB3AD8" w:rsidRPr="00BA4054" w:rsidRDefault="00AB3AD8" w:rsidP="00AB3AD8">
      <w:pPr>
        <w:ind w:right="-81" w:firstLine="720"/>
        <w:jc w:val="both"/>
        <w:rPr>
          <w:rFonts w:ascii="Times New Roman" w:hAnsi="Times New Roman"/>
          <w:color w:val="000000"/>
          <w:sz w:val="24"/>
          <w:szCs w:val="24"/>
        </w:rPr>
      </w:pPr>
      <w:r w:rsidRPr="00BA4054">
        <w:rPr>
          <w:rFonts w:ascii="Times New Roman" w:hAnsi="Times New Roman"/>
          <w:b/>
          <w:bCs/>
          <w:color w:val="000000"/>
          <w:sz w:val="24"/>
          <w:szCs w:val="24"/>
        </w:rPr>
        <w:t>Место и срок подведения итогов аукциона</w:t>
      </w:r>
      <w:r w:rsidRPr="00BA4054">
        <w:rPr>
          <w:rFonts w:ascii="Times New Roman" w:hAnsi="Times New Roman"/>
          <w:color w:val="000000"/>
          <w:sz w:val="24"/>
          <w:szCs w:val="24"/>
        </w:rPr>
        <w:t xml:space="preserve">: 242750 Брянская область,   Дубровский район, </w:t>
      </w:r>
      <w:proofErr w:type="spellStart"/>
      <w:r w:rsidRPr="00BA4054">
        <w:rPr>
          <w:rFonts w:ascii="Times New Roman" w:hAnsi="Times New Roman"/>
          <w:color w:val="000000"/>
          <w:sz w:val="24"/>
          <w:szCs w:val="24"/>
        </w:rPr>
        <w:t>рп</w:t>
      </w:r>
      <w:proofErr w:type="spellEnd"/>
      <w:r w:rsidRPr="00BA4054">
        <w:rPr>
          <w:rFonts w:ascii="Times New Roman" w:hAnsi="Times New Roman"/>
          <w:color w:val="000000"/>
          <w:sz w:val="24"/>
          <w:szCs w:val="24"/>
        </w:rPr>
        <w:t xml:space="preserve">. Дубровка, ул. Победы, д. 18, </w:t>
      </w:r>
      <w:proofErr w:type="spellStart"/>
      <w:r w:rsidRPr="00BA4054">
        <w:rPr>
          <w:rFonts w:ascii="Times New Roman" w:hAnsi="Times New Roman"/>
          <w:color w:val="000000"/>
          <w:sz w:val="24"/>
          <w:szCs w:val="24"/>
        </w:rPr>
        <w:t>каб</w:t>
      </w:r>
      <w:proofErr w:type="spellEnd"/>
      <w:r w:rsidRPr="00BA4054">
        <w:rPr>
          <w:rFonts w:ascii="Times New Roman" w:hAnsi="Times New Roman"/>
          <w:color w:val="000000"/>
          <w:sz w:val="24"/>
          <w:szCs w:val="24"/>
        </w:rPr>
        <w:t>. 1, 05.08.2021 года по окончанию аукциона.</w:t>
      </w:r>
    </w:p>
    <w:p w:rsidR="00AB3AD8" w:rsidRPr="00BA4054" w:rsidRDefault="00AB3AD8" w:rsidP="00BA4054">
      <w:pPr>
        <w:ind w:right="-81" w:firstLine="720"/>
        <w:jc w:val="both"/>
        <w:rPr>
          <w:rFonts w:ascii="Times New Roman" w:hAnsi="Times New Roman"/>
          <w:color w:val="000000"/>
          <w:sz w:val="24"/>
          <w:szCs w:val="24"/>
        </w:rPr>
      </w:pPr>
      <w:r w:rsidRPr="00BA4054">
        <w:rPr>
          <w:rFonts w:ascii="Times New Roman" w:hAnsi="Times New Roman"/>
          <w:b/>
          <w:bCs/>
          <w:color w:val="000000"/>
          <w:sz w:val="24"/>
          <w:szCs w:val="24"/>
        </w:rPr>
        <w:t>Срок принятия решения об отказе в проведении аукциона</w:t>
      </w:r>
      <w:r w:rsidRPr="00BA4054">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BA4054">
        <w:rPr>
          <w:rFonts w:ascii="Times New Roman" w:hAnsi="Times New Roman"/>
          <w:b/>
          <w:color w:val="000000"/>
          <w:sz w:val="24"/>
          <w:szCs w:val="24"/>
        </w:rPr>
        <w:t xml:space="preserve">. </w:t>
      </w:r>
      <w:r w:rsidRPr="00BA4054">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AB3AD8" w:rsidRPr="00BA4054" w:rsidRDefault="00AB3AD8" w:rsidP="00AB3AD8">
      <w:pPr>
        <w:tabs>
          <w:tab w:val="left" w:pos="6075"/>
        </w:tabs>
        <w:rPr>
          <w:rFonts w:ascii="Times New Roman" w:hAnsi="Times New Roman"/>
          <w:sz w:val="24"/>
          <w:szCs w:val="24"/>
        </w:rPr>
      </w:pPr>
      <w:r w:rsidRPr="00BA4054">
        <w:rPr>
          <w:rFonts w:ascii="Times New Roman" w:hAnsi="Times New Roman"/>
          <w:sz w:val="24"/>
          <w:szCs w:val="24"/>
        </w:rPr>
        <w:t xml:space="preserve">Глава администрации </w:t>
      </w:r>
      <w:r w:rsidRPr="00BA4054">
        <w:rPr>
          <w:rFonts w:ascii="Times New Roman" w:hAnsi="Times New Roman"/>
          <w:sz w:val="24"/>
          <w:szCs w:val="24"/>
        </w:rPr>
        <w:tab/>
      </w:r>
    </w:p>
    <w:p w:rsidR="00AB3AD8" w:rsidRPr="00BA4054" w:rsidRDefault="00AB3AD8" w:rsidP="00AB3AD8">
      <w:pPr>
        <w:tabs>
          <w:tab w:val="left" w:pos="6075"/>
        </w:tabs>
        <w:rPr>
          <w:rFonts w:ascii="Times New Roman" w:hAnsi="Times New Roman"/>
          <w:sz w:val="24"/>
          <w:szCs w:val="24"/>
        </w:rPr>
      </w:pPr>
      <w:r w:rsidRPr="00BA4054">
        <w:rPr>
          <w:rFonts w:ascii="Times New Roman" w:hAnsi="Times New Roman"/>
          <w:sz w:val="24"/>
          <w:szCs w:val="24"/>
        </w:rPr>
        <w:t>Дубровского района</w:t>
      </w:r>
      <w:r w:rsidRPr="00BA4054">
        <w:rPr>
          <w:rFonts w:ascii="Times New Roman" w:hAnsi="Times New Roman"/>
          <w:sz w:val="24"/>
          <w:szCs w:val="24"/>
        </w:rPr>
        <w:tab/>
        <w:t xml:space="preserve">                                          И.А. </w:t>
      </w:r>
      <w:proofErr w:type="spellStart"/>
      <w:r w:rsidRPr="00BA4054">
        <w:rPr>
          <w:rFonts w:ascii="Times New Roman" w:hAnsi="Times New Roman"/>
          <w:sz w:val="24"/>
          <w:szCs w:val="24"/>
        </w:rPr>
        <w:t>Шевелёв</w:t>
      </w:r>
      <w:proofErr w:type="spellEnd"/>
    </w:p>
    <w:p w:rsidR="00AB3AD8" w:rsidRPr="00BA4054" w:rsidRDefault="00AB3AD8" w:rsidP="00AB3AD8">
      <w:pPr>
        <w:tabs>
          <w:tab w:val="left" w:pos="6075"/>
        </w:tabs>
        <w:rPr>
          <w:rFonts w:ascii="Times New Roman" w:hAnsi="Times New Roman"/>
          <w:sz w:val="24"/>
          <w:szCs w:val="24"/>
        </w:rPr>
      </w:pPr>
    </w:p>
    <w:p w:rsidR="00AB3AD8" w:rsidRPr="0051504A" w:rsidRDefault="00AB3AD8" w:rsidP="00AB3AD8">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AB3AD8" w:rsidRPr="00BA4054" w:rsidRDefault="00AB3AD8" w:rsidP="00AB3AD8">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BA4054">
        <w:rPr>
          <w:rFonts w:ascii="Times New Roman" w:hAnsi="Times New Roman" w:cs="Times New Roman"/>
          <w:b/>
          <w:lang w:val="ru-RU"/>
        </w:rPr>
        <w:t>ЗАЯВКА</w:t>
      </w:r>
    </w:p>
    <w:p w:rsidR="00AB3AD8" w:rsidRPr="00BA4054" w:rsidRDefault="00AB3AD8" w:rsidP="00AB3AD8">
      <w:pPr>
        <w:pStyle w:val="ConsPlusNonformat"/>
        <w:jc w:val="center"/>
        <w:rPr>
          <w:rFonts w:ascii="Times New Roman" w:hAnsi="Times New Roman" w:cs="Times New Roman"/>
          <w:b/>
          <w:sz w:val="24"/>
          <w:szCs w:val="24"/>
        </w:rPr>
      </w:pPr>
      <w:r w:rsidRPr="00BA4054">
        <w:rPr>
          <w:rFonts w:ascii="Times New Roman" w:hAnsi="Times New Roman" w:cs="Times New Roman"/>
          <w:b/>
          <w:sz w:val="24"/>
          <w:szCs w:val="24"/>
        </w:rPr>
        <w:t>НА УЧАСТИЕ В АУКЦИОНЕ</w:t>
      </w:r>
    </w:p>
    <w:p w:rsidR="00AB3AD8" w:rsidRPr="00BA4054" w:rsidRDefault="00AB3AD8" w:rsidP="00AB3AD8">
      <w:pPr>
        <w:pStyle w:val="ConsPlusNonformat"/>
        <w:jc w:val="center"/>
        <w:rPr>
          <w:rFonts w:ascii="Times New Roman" w:hAnsi="Times New Roman" w:cs="Times New Roman"/>
          <w:b/>
          <w:sz w:val="24"/>
          <w:szCs w:val="24"/>
        </w:rPr>
      </w:pPr>
    </w:p>
    <w:p w:rsidR="00AB3AD8" w:rsidRPr="00BA4054" w:rsidRDefault="00AB3AD8" w:rsidP="00AB3AD8">
      <w:pPr>
        <w:pStyle w:val="ConsPlusNonformat"/>
        <w:jc w:val="center"/>
        <w:rPr>
          <w:rFonts w:ascii="Times New Roman" w:hAnsi="Times New Roman" w:cs="Times New Roman"/>
          <w:b/>
          <w:sz w:val="24"/>
          <w:szCs w:val="24"/>
        </w:rPr>
      </w:pPr>
    </w:p>
    <w:p w:rsidR="00AB3AD8" w:rsidRPr="00BA4054" w:rsidRDefault="00AB3AD8" w:rsidP="00AB3AD8">
      <w:pPr>
        <w:pStyle w:val="ConsPlusNonformat"/>
        <w:rPr>
          <w:rFonts w:ascii="Times New Roman" w:hAnsi="Times New Roman" w:cs="Times New Roman"/>
          <w:b/>
          <w:sz w:val="24"/>
          <w:szCs w:val="24"/>
        </w:rPr>
      </w:pPr>
      <w:r w:rsidRPr="00BA4054">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B3AD8" w:rsidRPr="00BA4054" w:rsidRDefault="00AB3AD8" w:rsidP="00AB3AD8">
      <w:pPr>
        <w:pStyle w:val="ConsPlusNonformat"/>
        <w:jc w:val="center"/>
        <w:rPr>
          <w:rFonts w:ascii="Times New Roman" w:hAnsi="Times New Roman" w:cs="Times New Roman"/>
          <w:sz w:val="24"/>
          <w:szCs w:val="24"/>
        </w:rPr>
      </w:pPr>
      <w:r w:rsidRPr="00BA4054">
        <w:rPr>
          <w:rFonts w:ascii="Times New Roman" w:hAnsi="Times New Roman" w:cs="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AB3AD8" w:rsidRPr="00BA4054" w:rsidRDefault="00AB3AD8" w:rsidP="00AB3AD8">
      <w:pPr>
        <w:pStyle w:val="ConsPlusNonformat"/>
        <w:rPr>
          <w:rFonts w:ascii="Times New Roman" w:hAnsi="Times New Roman" w:cs="Times New Roman"/>
          <w:sz w:val="24"/>
          <w:szCs w:val="24"/>
        </w:rPr>
      </w:pPr>
      <w:r w:rsidRPr="00BA4054">
        <w:rPr>
          <w:rFonts w:ascii="Times New Roman" w:hAnsi="Times New Roman" w:cs="Times New Roman"/>
          <w:sz w:val="24"/>
          <w:szCs w:val="24"/>
        </w:rPr>
        <w:t>в лице _______________________________________________________________________</w:t>
      </w:r>
    </w:p>
    <w:p w:rsidR="00AB3AD8" w:rsidRPr="00BA4054" w:rsidRDefault="00AB3AD8" w:rsidP="00AB3AD8">
      <w:pPr>
        <w:pStyle w:val="ConsPlusNonformat"/>
        <w:rPr>
          <w:rFonts w:ascii="Times New Roman" w:hAnsi="Times New Roman" w:cs="Times New Roman"/>
          <w:sz w:val="24"/>
          <w:szCs w:val="24"/>
        </w:rPr>
      </w:pPr>
      <w:r w:rsidRPr="00BA40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B3AD8" w:rsidRPr="00BA4054" w:rsidRDefault="00AB3AD8" w:rsidP="00AB3AD8">
      <w:pPr>
        <w:pStyle w:val="ConsPlusNonformat"/>
        <w:jc w:val="both"/>
        <w:rPr>
          <w:rFonts w:ascii="Times New Roman" w:hAnsi="Times New Roman" w:cs="Times New Roman"/>
          <w:sz w:val="24"/>
          <w:szCs w:val="24"/>
        </w:rPr>
      </w:pPr>
      <w:r w:rsidRPr="00BA4054">
        <w:rPr>
          <w:rFonts w:ascii="Times New Roman" w:hAnsi="Times New Roman" w:cs="Times New Roman"/>
          <w:sz w:val="24"/>
          <w:szCs w:val="24"/>
        </w:rPr>
        <w:t xml:space="preserve">                                     (фамилия, имя, отчество, должность для представителя юридического лица)</w:t>
      </w:r>
    </w:p>
    <w:p w:rsidR="00AB3AD8" w:rsidRPr="00BA4054" w:rsidRDefault="00AB3AD8" w:rsidP="00AB3AD8">
      <w:pPr>
        <w:pStyle w:val="ConsPlusNonformat"/>
        <w:rPr>
          <w:rFonts w:ascii="Times New Roman" w:hAnsi="Times New Roman" w:cs="Times New Roman"/>
          <w:sz w:val="24"/>
          <w:szCs w:val="24"/>
        </w:rPr>
      </w:pPr>
      <w:r w:rsidRPr="00BA4054">
        <w:rPr>
          <w:rFonts w:ascii="Times New Roman" w:hAnsi="Times New Roman" w:cs="Times New Roman"/>
          <w:sz w:val="24"/>
          <w:szCs w:val="24"/>
        </w:rPr>
        <w:t xml:space="preserve">действующего на основании ____________________________________________________ </w:t>
      </w:r>
    </w:p>
    <w:p w:rsidR="00AB3AD8" w:rsidRPr="00BA4054" w:rsidRDefault="00AB3AD8" w:rsidP="00AB3AD8">
      <w:pPr>
        <w:pStyle w:val="ConsPlusNonformat"/>
        <w:rPr>
          <w:rFonts w:ascii="Times New Roman" w:hAnsi="Times New Roman" w:cs="Times New Roman"/>
          <w:sz w:val="24"/>
          <w:szCs w:val="24"/>
        </w:rPr>
      </w:pPr>
      <w:r w:rsidRPr="00BA4054">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(далее – претендент), </w:t>
      </w:r>
    </w:p>
    <w:p w:rsidR="00AB3AD8" w:rsidRPr="00BA4054" w:rsidRDefault="00AB3AD8" w:rsidP="00AB3AD8">
      <w:pPr>
        <w:pStyle w:val="ConsPlusNonformat"/>
        <w:jc w:val="both"/>
        <w:rPr>
          <w:rFonts w:ascii="Times New Roman" w:hAnsi="Times New Roman" w:cs="Times New Roman"/>
          <w:sz w:val="24"/>
          <w:szCs w:val="24"/>
        </w:rPr>
      </w:pPr>
      <w:r w:rsidRPr="00BA4054">
        <w:rPr>
          <w:rFonts w:ascii="Times New Roman" w:hAnsi="Times New Roman" w:cs="Times New Roman"/>
          <w:sz w:val="24"/>
          <w:szCs w:val="24"/>
        </w:rPr>
        <w:t xml:space="preserve">принимая решение об участии в аукционе по продаже земельного участка, по адресу: </w:t>
      </w:r>
      <w:r w:rsidRPr="00BA4054">
        <w:rPr>
          <w:rFonts w:ascii="Times New Roman" w:hAnsi="Times New Roman" w:cs="Times New Roman"/>
          <w:bCs/>
          <w:sz w:val="24"/>
          <w:szCs w:val="24"/>
          <w:shd w:val="clear" w:color="auto" w:fill="FFFFFF"/>
        </w:rPr>
        <w:t xml:space="preserve">Брянская область, р-н Дубровский, с/п </w:t>
      </w:r>
      <w:proofErr w:type="spellStart"/>
      <w:r w:rsidRPr="00BA4054">
        <w:rPr>
          <w:rFonts w:ascii="Times New Roman" w:hAnsi="Times New Roman" w:cs="Times New Roman"/>
          <w:bCs/>
          <w:sz w:val="24"/>
          <w:szCs w:val="24"/>
          <w:shd w:val="clear" w:color="auto" w:fill="FFFFFF"/>
        </w:rPr>
        <w:t>Сергеевское</w:t>
      </w:r>
      <w:proofErr w:type="spellEnd"/>
      <w:r w:rsidRPr="00BA4054">
        <w:rPr>
          <w:rFonts w:ascii="Times New Roman" w:hAnsi="Times New Roman" w:cs="Times New Roman"/>
          <w:bCs/>
          <w:sz w:val="24"/>
          <w:szCs w:val="24"/>
          <w:shd w:val="clear" w:color="auto" w:fill="FFFFFF"/>
        </w:rPr>
        <w:t>, СПК "Ленинец"</w:t>
      </w:r>
      <w:r w:rsidRPr="00BA4054">
        <w:rPr>
          <w:rFonts w:ascii="Times New Roman" w:hAnsi="Times New Roman" w:cs="Times New Roman"/>
          <w:bCs/>
          <w:sz w:val="24"/>
          <w:szCs w:val="24"/>
        </w:rPr>
        <w:t xml:space="preserve">, площадью 221161 </w:t>
      </w:r>
      <w:proofErr w:type="spellStart"/>
      <w:r w:rsidRPr="00BA4054">
        <w:rPr>
          <w:rFonts w:ascii="Times New Roman" w:hAnsi="Times New Roman" w:cs="Times New Roman"/>
          <w:bCs/>
          <w:sz w:val="24"/>
          <w:szCs w:val="24"/>
        </w:rPr>
        <w:t>кв.м</w:t>
      </w:r>
      <w:proofErr w:type="spellEnd"/>
      <w:r w:rsidRPr="00BA4054">
        <w:rPr>
          <w:rFonts w:ascii="Times New Roman" w:hAnsi="Times New Roman" w:cs="Times New Roman"/>
          <w:bCs/>
          <w:sz w:val="24"/>
          <w:szCs w:val="24"/>
        </w:rPr>
        <w:t>, с кадастровым номером 32:05:0190101:45; категория земель: земли сельскохозяйственного назначения; разрешенный вид использования земельного</w:t>
      </w:r>
      <w:r w:rsidRPr="00BA4054">
        <w:rPr>
          <w:rFonts w:ascii="Times New Roman" w:hAnsi="Times New Roman" w:cs="Times New Roman"/>
          <w:sz w:val="24"/>
          <w:szCs w:val="24"/>
        </w:rPr>
        <w:t xml:space="preserve"> участка – пашни, содержащиеся в извещении,  опубликованном на сайте </w:t>
      </w:r>
      <w:hyperlink r:id="rId63" w:history="1">
        <w:r w:rsidRPr="00BA4054">
          <w:rPr>
            <w:rStyle w:val="af0"/>
            <w:rFonts w:ascii="Times New Roman" w:hAnsi="Times New Roman" w:cs="Times New Roman"/>
            <w:sz w:val="24"/>
            <w:szCs w:val="24"/>
          </w:rPr>
          <w:t>www.</w:t>
        </w:r>
        <w:r w:rsidRPr="00BA4054">
          <w:rPr>
            <w:rStyle w:val="af0"/>
            <w:rFonts w:ascii="Times New Roman" w:hAnsi="Times New Roman" w:cs="Times New Roman"/>
            <w:sz w:val="24"/>
            <w:szCs w:val="24"/>
            <w:lang w:val="en-US"/>
          </w:rPr>
          <w:t>torgi</w:t>
        </w:r>
        <w:r w:rsidRPr="00BA4054">
          <w:rPr>
            <w:rStyle w:val="af0"/>
            <w:rFonts w:ascii="Times New Roman" w:hAnsi="Times New Roman" w:cs="Times New Roman"/>
            <w:sz w:val="24"/>
            <w:szCs w:val="24"/>
          </w:rPr>
          <w:t>.</w:t>
        </w:r>
        <w:r w:rsidRPr="00BA4054">
          <w:rPr>
            <w:rStyle w:val="af0"/>
            <w:rFonts w:ascii="Times New Roman" w:hAnsi="Times New Roman" w:cs="Times New Roman"/>
            <w:sz w:val="24"/>
            <w:szCs w:val="24"/>
            <w:lang w:val="en-US"/>
          </w:rPr>
          <w:t>gov</w:t>
        </w:r>
        <w:r w:rsidRPr="00BA4054">
          <w:rPr>
            <w:rStyle w:val="af0"/>
            <w:rFonts w:ascii="Times New Roman" w:hAnsi="Times New Roman" w:cs="Times New Roman"/>
            <w:sz w:val="24"/>
            <w:szCs w:val="24"/>
          </w:rPr>
          <w:t>.</w:t>
        </w:r>
        <w:proofErr w:type="spellStart"/>
        <w:r w:rsidRPr="00BA4054">
          <w:rPr>
            <w:rStyle w:val="af0"/>
            <w:rFonts w:ascii="Times New Roman" w:hAnsi="Times New Roman" w:cs="Times New Roman"/>
            <w:sz w:val="24"/>
            <w:szCs w:val="24"/>
          </w:rPr>
          <w:t>ru</w:t>
        </w:r>
        <w:proofErr w:type="spellEnd"/>
      </w:hyperlink>
      <w:r w:rsidRPr="00BA4054">
        <w:rPr>
          <w:rFonts w:ascii="Times New Roman" w:hAnsi="Times New Roman" w:cs="Times New Roman"/>
          <w:sz w:val="24"/>
          <w:szCs w:val="24"/>
        </w:rPr>
        <w:t>, а также порядок проведения аукциона, предусмотренный ЗК РФ.</w:t>
      </w:r>
    </w:p>
    <w:p w:rsidR="00AB3AD8" w:rsidRPr="00BA4054" w:rsidRDefault="00AB3AD8" w:rsidP="00AB3AD8">
      <w:pPr>
        <w:tabs>
          <w:tab w:val="left" w:pos="360"/>
          <w:tab w:val="left" w:pos="900"/>
          <w:tab w:val="left" w:pos="2044"/>
        </w:tabs>
        <w:ind w:firstLine="540"/>
        <w:jc w:val="both"/>
        <w:rPr>
          <w:rFonts w:ascii="Times New Roman" w:hAnsi="Times New Roman"/>
          <w:sz w:val="24"/>
          <w:szCs w:val="24"/>
        </w:rPr>
      </w:pPr>
      <w:r w:rsidRPr="00BA4054">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AB3AD8" w:rsidRPr="00BA4054" w:rsidRDefault="00AB3AD8" w:rsidP="00AB3AD8">
      <w:pPr>
        <w:tabs>
          <w:tab w:val="left" w:pos="360"/>
          <w:tab w:val="left" w:pos="900"/>
        </w:tabs>
        <w:ind w:firstLine="540"/>
        <w:rPr>
          <w:rFonts w:ascii="Times New Roman" w:hAnsi="Times New Roman"/>
          <w:sz w:val="24"/>
          <w:szCs w:val="24"/>
        </w:rPr>
      </w:pPr>
      <w:r w:rsidRPr="00BA4054">
        <w:rPr>
          <w:rFonts w:ascii="Times New Roman" w:hAnsi="Times New Roman"/>
          <w:sz w:val="24"/>
          <w:szCs w:val="24"/>
        </w:rPr>
        <w:t xml:space="preserve">- Соблюдать условия  аукциона, а также  установленный порядок проведения  аукциона; </w:t>
      </w:r>
    </w:p>
    <w:p w:rsidR="00AB3AD8" w:rsidRPr="00BA4054" w:rsidRDefault="00AB3AD8" w:rsidP="00AB3AD8">
      <w:pPr>
        <w:tabs>
          <w:tab w:val="left" w:pos="142"/>
          <w:tab w:val="left" w:pos="360"/>
          <w:tab w:val="left" w:pos="900"/>
        </w:tabs>
        <w:ind w:firstLine="540"/>
        <w:jc w:val="both"/>
        <w:rPr>
          <w:rFonts w:ascii="Times New Roman" w:hAnsi="Times New Roman"/>
          <w:sz w:val="24"/>
          <w:szCs w:val="24"/>
        </w:rPr>
      </w:pPr>
      <w:r w:rsidRPr="00BA4054">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64" w:history="1">
        <w:r w:rsidRPr="00BA4054">
          <w:rPr>
            <w:rStyle w:val="af0"/>
            <w:rFonts w:ascii="Times New Roman" w:hAnsi="Times New Roman"/>
            <w:sz w:val="24"/>
            <w:szCs w:val="24"/>
          </w:rPr>
          <w:t>www.</w:t>
        </w:r>
        <w:r w:rsidRPr="00BA4054">
          <w:rPr>
            <w:rStyle w:val="af0"/>
            <w:rFonts w:ascii="Times New Roman" w:hAnsi="Times New Roman"/>
            <w:sz w:val="24"/>
            <w:szCs w:val="24"/>
            <w:lang w:val="en-US"/>
          </w:rPr>
          <w:t>torgi</w:t>
        </w:r>
        <w:r w:rsidRPr="00BA4054">
          <w:rPr>
            <w:rStyle w:val="af0"/>
            <w:rFonts w:ascii="Times New Roman" w:hAnsi="Times New Roman"/>
            <w:sz w:val="24"/>
            <w:szCs w:val="24"/>
          </w:rPr>
          <w:t>.</w:t>
        </w:r>
        <w:r w:rsidRPr="00BA4054">
          <w:rPr>
            <w:rStyle w:val="af0"/>
            <w:rFonts w:ascii="Times New Roman" w:hAnsi="Times New Roman"/>
            <w:sz w:val="24"/>
            <w:szCs w:val="24"/>
            <w:lang w:val="en-US"/>
          </w:rPr>
          <w:t>gov</w:t>
        </w:r>
        <w:r w:rsidRPr="00BA4054">
          <w:rPr>
            <w:rStyle w:val="af0"/>
            <w:rFonts w:ascii="Times New Roman" w:hAnsi="Times New Roman"/>
            <w:sz w:val="24"/>
            <w:szCs w:val="24"/>
          </w:rPr>
          <w:t>.</w:t>
        </w:r>
        <w:proofErr w:type="spellStart"/>
        <w:r w:rsidRPr="00BA4054">
          <w:rPr>
            <w:rStyle w:val="af0"/>
            <w:rFonts w:ascii="Times New Roman" w:hAnsi="Times New Roman"/>
            <w:sz w:val="24"/>
            <w:szCs w:val="24"/>
          </w:rPr>
          <w:t>ru</w:t>
        </w:r>
        <w:proofErr w:type="spellEnd"/>
      </w:hyperlink>
      <w:r w:rsidRPr="00BA4054">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AB3AD8" w:rsidRPr="00BA4054" w:rsidRDefault="00AB3AD8" w:rsidP="00AB3AD8">
      <w:pPr>
        <w:tabs>
          <w:tab w:val="left" w:pos="360"/>
          <w:tab w:val="left" w:pos="900"/>
        </w:tabs>
        <w:ind w:firstLine="540"/>
        <w:rPr>
          <w:rFonts w:ascii="Times New Roman" w:hAnsi="Times New Roman"/>
          <w:sz w:val="24"/>
          <w:szCs w:val="24"/>
        </w:rPr>
      </w:pPr>
      <w:r w:rsidRPr="00BA4054">
        <w:rPr>
          <w:rFonts w:ascii="Times New Roman" w:hAnsi="Times New Roman"/>
          <w:sz w:val="24"/>
          <w:szCs w:val="24"/>
        </w:rPr>
        <w:t>Претендент согласен на участие в аукционе на указанных условиях.</w:t>
      </w:r>
    </w:p>
    <w:p w:rsidR="00AB3AD8" w:rsidRPr="00BA4054" w:rsidRDefault="00AB3AD8" w:rsidP="00AB3AD8">
      <w:pPr>
        <w:pStyle w:val="ConsPlusNonformat"/>
        <w:widowControl/>
        <w:tabs>
          <w:tab w:val="left" w:pos="851"/>
        </w:tabs>
        <w:ind w:firstLine="540"/>
        <w:jc w:val="both"/>
        <w:rPr>
          <w:rFonts w:ascii="Times New Roman" w:hAnsi="Times New Roman" w:cs="Times New Roman"/>
          <w:sz w:val="24"/>
          <w:szCs w:val="24"/>
        </w:rPr>
      </w:pPr>
      <w:r w:rsidRPr="00BA4054">
        <w:rPr>
          <w:rFonts w:ascii="Times New Roman" w:hAnsi="Times New Roman" w:cs="Times New Roman"/>
          <w:sz w:val="24"/>
          <w:szCs w:val="24"/>
        </w:rPr>
        <w:t>В случае признания победителем аукциона:</w:t>
      </w:r>
    </w:p>
    <w:p w:rsidR="00AB3AD8" w:rsidRPr="00BA4054" w:rsidRDefault="00AB3AD8" w:rsidP="00340F5E">
      <w:pPr>
        <w:pStyle w:val="ConsPlusNonformat"/>
        <w:widowControl/>
        <w:numPr>
          <w:ilvl w:val="0"/>
          <w:numId w:val="5"/>
        </w:numPr>
        <w:tabs>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подписать протокол по итогам аукциона;</w:t>
      </w:r>
    </w:p>
    <w:p w:rsidR="00AB3AD8" w:rsidRPr="00BA4054" w:rsidRDefault="00AB3AD8" w:rsidP="00340F5E">
      <w:pPr>
        <w:pStyle w:val="ConsPlusNonformat"/>
        <w:widowControl/>
        <w:numPr>
          <w:ilvl w:val="0"/>
          <w:numId w:val="5"/>
        </w:numPr>
        <w:tabs>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AB3AD8" w:rsidRPr="00BA4054" w:rsidRDefault="00AB3AD8" w:rsidP="00340F5E">
      <w:pPr>
        <w:pStyle w:val="ConsPlusNonformat"/>
        <w:widowControl/>
        <w:numPr>
          <w:ilvl w:val="0"/>
          <w:numId w:val="5"/>
        </w:numPr>
        <w:tabs>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Со сведениями, изложенными в извещении о проведении аукциона, ознакомлен и согласен, в том числе:</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с данными об организаторе аукциона;</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о предмете аукциона, начальной цене земельного участка, величине повышения начальной цены (шаг аукциона);</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о порядке определения победителя;</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t>с порядком отмены аукциона;</w:t>
      </w:r>
    </w:p>
    <w:p w:rsidR="00AB3AD8" w:rsidRPr="00BA4054" w:rsidRDefault="00AB3AD8" w:rsidP="00340F5E">
      <w:pPr>
        <w:pStyle w:val="ConsPlusNonformat"/>
        <w:widowControl/>
        <w:numPr>
          <w:ilvl w:val="0"/>
          <w:numId w:val="6"/>
        </w:numPr>
        <w:tabs>
          <w:tab w:val="left" w:pos="851"/>
          <w:tab w:val="left" w:pos="1134"/>
        </w:tabs>
        <w:ind w:left="0" w:firstLine="540"/>
        <w:jc w:val="both"/>
        <w:rPr>
          <w:rFonts w:ascii="Times New Roman" w:hAnsi="Times New Roman" w:cs="Times New Roman"/>
          <w:sz w:val="24"/>
          <w:szCs w:val="24"/>
        </w:rPr>
      </w:pPr>
      <w:r w:rsidRPr="00BA4054">
        <w:rPr>
          <w:rFonts w:ascii="Times New Roman" w:hAnsi="Times New Roman" w:cs="Times New Roman"/>
          <w:sz w:val="24"/>
          <w:szCs w:val="24"/>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Претендент согласен на участие в аукционе на указанных условиях.</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AB3AD8" w:rsidRPr="00BA4054" w:rsidRDefault="00AB3AD8" w:rsidP="00AB3AD8">
      <w:pPr>
        <w:widowControl w:val="0"/>
        <w:ind w:firstLine="540"/>
        <w:jc w:val="both"/>
        <w:rPr>
          <w:rFonts w:ascii="Times New Roman" w:hAnsi="Times New Roman"/>
          <w:sz w:val="24"/>
          <w:szCs w:val="24"/>
        </w:rPr>
      </w:pPr>
      <w:r w:rsidRPr="00BA4054">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Возврат задатка производится по следующим реквизитам:</w:t>
      </w:r>
    </w:p>
    <w:p w:rsidR="00AB3AD8" w:rsidRPr="00BA4054" w:rsidRDefault="00AB3AD8" w:rsidP="00AB3AD8">
      <w:pPr>
        <w:pStyle w:val="ConsPlusNonformat"/>
        <w:jc w:val="both"/>
        <w:rPr>
          <w:rFonts w:ascii="Times New Roman" w:hAnsi="Times New Roman" w:cs="Times New Roman"/>
          <w:sz w:val="24"/>
          <w:szCs w:val="24"/>
        </w:rPr>
      </w:pPr>
      <w:r w:rsidRPr="00BA40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Контактный телефон _____________________.</w:t>
      </w:r>
    </w:p>
    <w:p w:rsidR="00AB3AD8" w:rsidRPr="00BA4054" w:rsidRDefault="00AB3AD8" w:rsidP="00AB3AD8">
      <w:pPr>
        <w:pStyle w:val="ConsPlusNonformat"/>
        <w:ind w:firstLine="540"/>
        <w:jc w:val="both"/>
        <w:rPr>
          <w:rFonts w:ascii="Times New Roman" w:hAnsi="Times New Roman" w:cs="Times New Roman"/>
          <w:sz w:val="24"/>
          <w:szCs w:val="24"/>
        </w:rPr>
      </w:pPr>
    </w:p>
    <w:p w:rsidR="00AB3AD8" w:rsidRPr="00BA4054" w:rsidRDefault="00AB3AD8" w:rsidP="00AB3AD8">
      <w:pPr>
        <w:spacing w:line="223" w:lineRule="auto"/>
        <w:ind w:right="-1" w:firstLine="540"/>
        <w:jc w:val="both"/>
        <w:rPr>
          <w:rFonts w:ascii="Times New Roman" w:hAnsi="Times New Roman"/>
          <w:sz w:val="24"/>
          <w:szCs w:val="24"/>
        </w:rPr>
      </w:pPr>
      <w:r w:rsidRPr="00BA405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AB3AD8" w:rsidRPr="00BA4054" w:rsidRDefault="00AB3AD8" w:rsidP="00AB3AD8">
      <w:pPr>
        <w:pStyle w:val="ConsPlusNonformat"/>
        <w:ind w:firstLine="540"/>
        <w:jc w:val="both"/>
        <w:rPr>
          <w:rFonts w:ascii="Times New Roman" w:hAnsi="Times New Roman" w:cs="Times New Roman"/>
          <w:sz w:val="24"/>
          <w:szCs w:val="24"/>
        </w:rPr>
      </w:pP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Подпись претендента</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 xml:space="preserve">(полномочного представителя претендента) </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 xml:space="preserve">           </w:t>
      </w: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_______________________/_____________/</w:t>
      </w:r>
    </w:p>
    <w:p w:rsidR="00AB3AD8" w:rsidRPr="00BA4054" w:rsidRDefault="00AB3AD8" w:rsidP="00AB3AD8">
      <w:pPr>
        <w:pStyle w:val="ConsPlusNonformat"/>
        <w:ind w:firstLine="540"/>
        <w:jc w:val="both"/>
        <w:rPr>
          <w:rFonts w:ascii="Times New Roman" w:hAnsi="Times New Roman" w:cs="Times New Roman"/>
          <w:sz w:val="24"/>
          <w:szCs w:val="24"/>
        </w:rPr>
      </w:pP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Заявка принята Комитетом имущественных отношений администрации Дубровского района.</w:t>
      </w:r>
    </w:p>
    <w:p w:rsidR="00AB3AD8" w:rsidRPr="00BA4054" w:rsidRDefault="00AB3AD8" w:rsidP="00AB3AD8">
      <w:pPr>
        <w:pStyle w:val="ConsPlusNonformat"/>
        <w:ind w:firstLine="540"/>
        <w:jc w:val="both"/>
        <w:rPr>
          <w:rFonts w:ascii="Times New Roman" w:hAnsi="Times New Roman" w:cs="Times New Roman"/>
          <w:sz w:val="24"/>
          <w:szCs w:val="24"/>
        </w:rPr>
      </w:pP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Время и дата принятия заявки:</w:t>
      </w:r>
    </w:p>
    <w:p w:rsidR="00AB3AD8" w:rsidRPr="00BA4054" w:rsidRDefault="00AB3AD8" w:rsidP="00AB3AD8">
      <w:pPr>
        <w:pStyle w:val="ConsPlusNonformat"/>
        <w:ind w:firstLine="540"/>
        <w:jc w:val="both"/>
        <w:rPr>
          <w:rFonts w:ascii="Times New Roman" w:hAnsi="Times New Roman" w:cs="Times New Roman"/>
          <w:sz w:val="24"/>
          <w:szCs w:val="24"/>
        </w:rPr>
      </w:pP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Час.  ____ мин. ____   «____» __________ 2020 года.</w:t>
      </w:r>
    </w:p>
    <w:p w:rsidR="00AB3AD8" w:rsidRPr="00BA4054" w:rsidRDefault="00AB3AD8" w:rsidP="00AB3AD8">
      <w:pPr>
        <w:pStyle w:val="ConsPlusNonformat"/>
        <w:ind w:firstLine="540"/>
        <w:jc w:val="both"/>
        <w:rPr>
          <w:rFonts w:ascii="Times New Roman" w:hAnsi="Times New Roman" w:cs="Times New Roman"/>
          <w:sz w:val="24"/>
          <w:szCs w:val="24"/>
        </w:rPr>
      </w:pPr>
    </w:p>
    <w:p w:rsidR="00AB3AD8" w:rsidRPr="00BA4054" w:rsidRDefault="00AB3AD8" w:rsidP="00AB3AD8">
      <w:pPr>
        <w:pStyle w:val="ConsPlusNonformat"/>
        <w:ind w:firstLine="540"/>
        <w:jc w:val="both"/>
        <w:rPr>
          <w:rFonts w:ascii="Times New Roman" w:hAnsi="Times New Roman" w:cs="Times New Roman"/>
          <w:sz w:val="24"/>
          <w:szCs w:val="24"/>
        </w:rPr>
      </w:pPr>
      <w:r w:rsidRPr="00BA4054">
        <w:rPr>
          <w:rFonts w:ascii="Times New Roman" w:hAnsi="Times New Roman" w:cs="Times New Roman"/>
          <w:sz w:val="24"/>
          <w:szCs w:val="24"/>
        </w:rPr>
        <w:t>Регистрационный номер заявки: №  _______</w:t>
      </w:r>
    </w:p>
    <w:p w:rsidR="00AB3AD8" w:rsidRPr="00BA4054" w:rsidRDefault="00AB3AD8" w:rsidP="00AB3AD8">
      <w:pPr>
        <w:ind w:firstLine="540"/>
        <w:rPr>
          <w:rFonts w:ascii="Times New Roman" w:hAnsi="Times New Roman"/>
          <w:sz w:val="24"/>
          <w:szCs w:val="24"/>
        </w:rPr>
      </w:pPr>
    </w:p>
    <w:p w:rsidR="00AB3AD8" w:rsidRPr="00BA4054" w:rsidRDefault="00AB3AD8" w:rsidP="00AB3AD8">
      <w:pPr>
        <w:ind w:left="540"/>
        <w:rPr>
          <w:rFonts w:ascii="Times New Roman" w:hAnsi="Times New Roman"/>
          <w:sz w:val="24"/>
          <w:szCs w:val="24"/>
        </w:rPr>
      </w:pPr>
      <w:r w:rsidRPr="00BA4054">
        <w:rPr>
          <w:rFonts w:ascii="Times New Roman" w:hAnsi="Times New Roman"/>
          <w:sz w:val="24"/>
          <w:szCs w:val="24"/>
        </w:rPr>
        <w:t>Подпись уполномоченного лица организатора аукциона   _______________/___________</w:t>
      </w:r>
    </w:p>
    <w:p w:rsidR="00AB3AD8" w:rsidRPr="00BA4054" w:rsidRDefault="00AB3AD8" w:rsidP="00AB3AD8">
      <w:pPr>
        <w:ind w:firstLine="540"/>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7380"/>
        <w:textAlignment w:val="baseline"/>
        <w:rPr>
          <w:rFonts w:ascii="Times New Roman" w:hAnsi="Times New Roman"/>
          <w:bCs/>
          <w:sz w:val="24"/>
          <w:szCs w:val="24"/>
        </w:rPr>
      </w:pPr>
      <w:r w:rsidRPr="00BA4054">
        <w:rPr>
          <w:rFonts w:ascii="Times New Roman" w:hAnsi="Times New Roman"/>
          <w:bCs/>
          <w:sz w:val="24"/>
          <w:szCs w:val="24"/>
        </w:rPr>
        <w:t>Приложение  2</w:t>
      </w:r>
    </w:p>
    <w:p w:rsidR="00AB3AD8" w:rsidRPr="00BA4054" w:rsidRDefault="00AB3AD8" w:rsidP="00AB3AD8">
      <w:pPr>
        <w:overflowPunct w:val="0"/>
        <w:autoSpaceDE w:val="0"/>
        <w:autoSpaceDN w:val="0"/>
        <w:adjustRightInd w:val="0"/>
        <w:spacing w:after="0" w:line="240" w:lineRule="auto"/>
        <w:ind w:firstLine="708"/>
        <w:textAlignment w:val="baseline"/>
        <w:rPr>
          <w:rFonts w:ascii="Times New Roman" w:hAnsi="Times New Roman"/>
          <w:bCs/>
          <w:sz w:val="24"/>
          <w:szCs w:val="24"/>
        </w:rPr>
      </w:pPr>
      <w:r w:rsidRPr="00BA4054">
        <w:rPr>
          <w:rFonts w:ascii="Times New Roman" w:hAnsi="Times New Roman"/>
          <w:bCs/>
          <w:sz w:val="24"/>
          <w:szCs w:val="24"/>
        </w:rPr>
        <w:t xml:space="preserve">(ПРОЕКТ)                                                        </w:t>
      </w:r>
    </w:p>
    <w:p w:rsidR="00AB3AD8" w:rsidRPr="00BA4054" w:rsidRDefault="00AB3AD8" w:rsidP="00AB3AD8">
      <w:pPr>
        <w:overflowPunct w:val="0"/>
        <w:autoSpaceDE w:val="0"/>
        <w:autoSpaceDN w:val="0"/>
        <w:adjustRightInd w:val="0"/>
        <w:spacing w:after="0" w:line="240" w:lineRule="auto"/>
        <w:ind w:firstLine="708"/>
        <w:jc w:val="center"/>
        <w:textAlignment w:val="baseline"/>
        <w:rPr>
          <w:rFonts w:ascii="Times New Roman" w:hAnsi="Times New Roman"/>
          <w:bCs/>
          <w:sz w:val="24"/>
          <w:szCs w:val="24"/>
        </w:rPr>
      </w:pPr>
      <w:r w:rsidRPr="00BA4054">
        <w:rPr>
          <w:rFonts w:ascii="Times New Roman" w:hAnsi="Times New Roman"/>
          <w:bCs/>
          <w:sz w:val="24"/>
          <w:szCs w:val="24"/>
        </w:rPr>
        <w:t>Д О Г О В О Р   №  _______</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Cs/>
          <w:sz w:val="24"/>
          <w:szCs w:val="24"/>
        </w:rPr>
      </w:pPr>
      <w:r w:rsidRPr="00BA4054">
        <w:rPr>
          <w:rFonts w:ascii="Times New Roman" w:hAnsi="Times New Roman"/>
          <w:bCs/>
          <w:sz w:val="24"/>
          <w:szCs w:val="24"/>
        </w:rPr>
        <w:t>КУПЛИ-ПРОДАЖИ ЗЕМЕЛЬНОГО УЧАСТКА</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Cs/>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Cs/>
          <w:sz w:val="24"/>
          <w:szCs w:val="24"/>
        </w:rPr>
      </w:pPr>
    </w:p>
    <w:p w:rsidR="00AB3AD8" w:rsidRPr="00BA4054" w:rsidRDefault="00AB3AD8" w:rsidP="00AB3AD8">
      <w:p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BA4054">
        <w:rPr>
          <w:rFonts w:ascii="Times New Roman" w:hAnsi="Times New Roman"/>
          <w:bCs/>
          <w:sz w:val="24"/>
          <w:szCs w:val="24"/>
        </w:rPr>
        <w:lastRenderedPageBreak/>
        <w:t>рп</w:t>
      </w:r>
      <w:proofErr w:type="spellEnd"/>
      <w:r w:rsidRPr="00BA4054">
        <w:rPr>
          <w:rFonts w:ascii="Times New Roman" w:hAnsi="Times New Roman"/>
          <w:bCs/>
          <w:sz w:val="24"/>
          <w:szCs w:val="24"/>
        </w:rPr>
        <w:t>. Дубровка                                                                                                            __________________________           Брянской области</w:t>
      </w:r>
      <w:r w:rsidRPr="00BA4054">
        <w:rPr>
          <w:rFonts w:ascii="Times New Roman" w:hAnsi="Times New Roman"/>
          <w:bCs/>
          <w:sz w:val="24"/>
          <w:szCs w:val="24"/>
        </w:rPr>
        <w:tab/>
      </w:r>
      <w:r w:rsidRPr="00BA4054">
        <w:rPr>
          <w:rFonts w:ascii="Times New Roman" w:hAnsi="Times New Roman"/>
          <w:bCs/>
          <w:sz w:val="24"/>
          <w:szCs w:val="24"/>
        </w:rPr>
        <w:tab/>
      </w:r>
      <w:r w:rsidRPr="00BA4054">
        <w:rPr>
          <w:rFonts w:ascii="Times New Roman" w:hAnsi="Times New Roman"/>
          <w:bCs/>
          <w:sz w:val="24"/>
          <w:szCs w:val="24"/>
        </w:rPr>
        <w:tab/>
      </w:r>
      <w:r w:rsidRPr="00BA4054">
        <w:rPr>
          <w:rFonts w:ascii="Times New Roman" w:hAnsi="Times New Roman"/>
          <w:bCs/>
          <w:sz w:val="24"/>
          <w:szCs w:val="24"/>
        </w:rPr>
        <w:tab/>
      </w:r>
      <w:r w:rsidRPr="00BA4054">
        <w:rPr>
          <w:rFonts w:ascii="Times New Roman" w:hAnsi="Times New Roman"/>
          <w:bCs/>
          <w:sz w:val="24"/>
          <w:szCs w:val="24"/>
        </w:rPr>
        <w:tab/>
      </w:r>
      <w:r w:rsidRPr="00BA4054">
        <w:rPr>
          <w:rFonts w:ascii="Times New Roman" w:hAnsi="Times New Roman"/>
          <w:bCs/>
          <w:sz w:val="24"/>
          <w:szCs w:val="24"/>
        </w:rPr>
        <w:tab/>
        <w:t xml:space="preserve">               две тысячи двадцать первого года</w:t>
      </w:r>
    </w:p>
    <w:p w:rsidR="00AB3AD8" w:rsidRPr="00BA4054" w:rsidRDefault="00AB3AD8" w:rsidP="00AB3AD8">
      <w:pPr>
        <w:tabs>
          <w:tab w:val="left" w:pos="7935"/>
        </w:tabs>
        <w:overflowPunct w:val="0"/>
        <w:autoSpaceDE w:val="0"/>
        <w:autoSpaceDN w:val="0"/>
        <w:adjustRightInd w:val="0"/>
        <w:spacing w:after="0" w:line="240" w:lineRule="auto"/>
        <w:textAlignment w:val="baseline"/>
        <w:rPr>
          <w:rFonts w:ascii="Times New Roman" w:hAnsi="Times New Roman"/>
          <w:b/>
          <w:bCs/>
          <w:sz w:val="24"/>
          <w:szCs w:val="24"/>
        </w:rPr>
      </w:pPr>
      <w:r w:rsidRPr="00BA4054">
        <w:rPr>
          <w:rFonts w:ascii="Times New Roman" w:hAnsi="Times New Roman"/>
          <w:b/>
          <w:bCs/>
          <w:sz w:val="24"/>
          <w:szCs w:val="24"/>
        </w:rPr>
        <w:tab/>
      </w:r>
    </w:p>
    <w:p w:rsidR="00AB3AD8" w:rsidRPr="00BA4054" w:rsidRDefault="00AB3AD8" w:rsidP="00AB3AD8">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BA4054">
        <w:rPr>
          <w:rFonts w:ascii="Times New Roman" w:hAnsi="Times New Roman"/>
          <w:b/>
          <w:sz w:val="24"/>
          <w:szCs w:val="24"/>
        </w:rPr>
        <w:t xml:space="preserve">Администрация Дубровского района, </w:t>
      </w:r>
      <w:r w:rsidRPr="00BA4054">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BA4054">
        <w:rPr>
          <w:rFonts w:ascii="Times New Roman" w:hAnsi="Times New Roman"/>
          <w:b/>
          <w:sz w:val="24"/>
          <w:szCs w:val="24"/>
        </w:rPr>
        <w:t xml:space="preserve">, </w:t>
      </w:r>
      <w:r w:rsidRPr="00BA4054">
        <w:rPr>
          <w:rFonts w:ascii="Times New Roman" w:hAnsi="Times New Roman"/>
          <w:sz w:val="24"/>
          <w:szCs w:val="24"/>
        </w:rPr>
        <w:t xml:space="preserve">действующего на основании Устава МО «Дубровский район»,  именуемая в дальнейшем «Продавец»,  с одной стороны </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и  </w:t>
      </w:r>
      <w:r w:rsidRPr="00BA4054">
        <w:rPr>
          <w:rFonts w:ascii="Times New Roman" w:hAnsi="Times New Roman"/>
          <w:b/>
          <w:sz w:val="24"/>
          <w:szCs w:val="24"/>
        </w:rPr>
        <w:t xml:space="preserve">_____________________________________________________________________________________, </w:t>
      </w:r>
      <w:r w:rsidRPr="00BA4054">
        <w:rPr>
          <w:rFonts w:ascii="Times New Roman" w:hAnsi="Times New Roman"/>
          <w:sz w:val="24"/>
          <w:szCs w:val="24"/>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                                                        1.    ПРЕДМЕТ ДОГОВОРА.</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w:t>
      </w:r>
      <w:proofErr w:type="spellStart"/>
      <w:r w:rsidRPr="00BA4054">
        <w:rPr>
          <w:rFonts w:ascii="Times New Roman" w:hAnsi="Times New Roman"/>
          <w:sz w:val="24"/>
          <w:szCs w:val="24"/>
        </w:rPr>
        <w:t>кв.м</w:t>
      </w:r>
      <w:proofErr w:type="spellEnd"/>
      <w:r w:rsidRPr="00BA4054">
        <w:rPr>
          <w:rFonts w:ascii="Times New Roman" w:hAnsi="Times New Roman"/>
          <w:sz w:val="24"/>
          <w:szCs w:val="24"/>
        </w:rPr>
        <w:t xml:space="preserve">.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AB3AD8" w:rsidRPr="00BA4054" w:rsidRDefault="00AB3AD8" w:rsidP="00AB3AD8">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2.     ПЛАТА ПО ДОГОВОРУ</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2.1. Цена Участка согласно итогов аукциона, состоявшегося __________ 2021 г. составляет _________ (__________________________) рублей _____ копеек.</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2.4. По соглашению сторон ипотека не возникает.</w:t>
      </w:r>
    </w:p>
    <w:p w:rsidR="00AB3AD8" w:rsidRPr="00BA4054" w:rsidRDefault="00AB3AD8" w:rsidP="00AB3AD8">
      <w:pPr>
        <w:overflowPunct w:val="0"/>
        <w:autoSpaceDE w:val="0"/>
        <w:autoSpaceDN w:val="0"/>
        <w:adjustRightInd w:val="0"/>
        <w:spacing w:after="0" w:line="240" w:lineRule="auto"/>
        <w:ind w:left="612"/>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612"/>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2124"/>
        <w:jc w:val="both"/>
        <w:textAlignment w:val="baseline"/>
        <w:rPr>
          <w:rFonts w:ascii="Times New Roman" w:hAnsi="Times New Roman"/>
          <w:sz w:val="24"/>
          <w:szCs w:val="24"/>
        </w:rPr>
      </w:pPr>
      <w:r w:rsidRPr="00BA4054">
        <w:rPr>
          <w:rFonts w:ascii="Times New Roman" w:hAnsi="Times New Roman"/>
          <w:sz w:val="24"/>
          <w:szCs w:val="24"/>
        </w:rPr>
        <w:t>3.  ОГРАНИЧЕНИЯ ИСПОЛЬЗОВАНИЯ И ОБРЕМЕНЕНИЯ УЧАСТКА</w:t>
      </w:r>
    </w:p>
    <w:p w:rsidR="00AB3AD8" w:rsidRPr="00BA4054" w:rsidRDefault="00AB3AD8" w:rsidP="00AB3AD8">
      <w:pPr>
        <w:overflowPunct w:val="0"/>
        <w:autoSpaceDE w:val="0"/>
        <w:autoSpaceDN w:val="0"/>
        <w:adjustRightInd w:val="0"/>
        <w:spacing w:after="0" w:line="240" w:lineRule="auto"/>
        <w:ind w:left="2124"/>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 xml:space="preserve">3.1. Ограничений в использовании земельный участок не имеет. </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 xml:space="preserve">                                                    4.   ПРАВА И ОБЯЗАННОСТИ СТОРОН</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4.1. Продавец обязуется:</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lastRenderedPageBreak/>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4.2. Покупатель обязуется:</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    оплатить Продавцу цену Участка в соответствии с условиями настоящего договора;</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  подписать и принять земельный участок от Продавца по Акту приема-передачи;</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 оплатить расходы, связанные с государственной регистрацией права на земельный участок;</w:t>
      </w:r>
    </w:p>
    <w:p w:rsidR="00AB3AD8" w:rsidRPr="00BA4054" w:rsidRDefault="00AB3AD8" w:rsidP="00AB3AD8">
      <w:pPr>
        <w:autoSpaceDE w:val="0"/>
        <w:autoSpaceDN w:val="0"/>
        <w:adjustRightInd w:val="0"/>
        <w:spacing w:after="0" w:line="240" w:lineRule="auto"/>
        <w:ind w:firstLine="540"/>
        <w:jc w:val="both"/>
        <w:rPr>
          <w:rFonts w:ascii="Times New Roman" w:hAnsi="Times New Roman"/>
          <w:sz w:val="24"/>
          <w:szCs w:val="24"/>
        </w:rPr>
      </w:pPr>
      <w:r w:rsidRPr="00BA4054">
        <w:rPr>
          <w:rFonts w:ascii="Times New Roman" w:hAnsi="Times New Roman"/>
          <w:sz w:val="24"/>
          <w:szCs w:val="24"/>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5.   ОТВЕТСТВЕННОСТЬ СТОРОН </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AB3AD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BA4054">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РФ.</w:t>
      </w:r>
    </w:p>
    <w:p w:rsidR="00AB3AD8" w:rsidRPr="00BA4054" w:rsidRDefault="00AB3AD8" w:rsidP="00AB3AD8">
      <w:pPr>
        <w:autoSpaceDE w:val="0"/>
        <w:autoSpaceDN w:val="0"/>
        <w:adjustRightInd w:val="0"/>
        <w:spacing w:after="0" w:line="240" w:lineRule="auto"/>
        <w:jc w:val="both"/>
        <w:rPr>
          <w:rFonts w:ascii="Times New Roman" w:hAnsi="Times New Roman"/>
          <w:sz w:val="24"/>
          <w:szCs w:val="24"/>
        </w:rPr>
      </w:pPr>
      <w:r w:rsidRPr="00BA4054">
        <w:rPr>
          <w:rFonts w:ascii="Times New Roman" w:hAnsi="Times New Roman"/>
          <w:sz w:val="24"/>
          <w:szCs w:val="24"/>
        </w:rPr>
        <w:t xml:space="preserve">          5.2. 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3180"/>
        <w:jc w:val="both"/>
        <w:textAlignment w:val="baseline"/>
        <w:rPr>
          <w:rFonts w:ascii="Times New Roman" w:hAnsi="Times New Roman"/>
          <w:sz w:val="24"/>
          <w:szCs w:val="24"/>
        </w:rPr>
      </w:pPr>
      <w:r w:rsidRPr="00BA4054">
        <w:rPr>
          <w:rFonts w:ascii="Times New Roman" w:hAnsi="Times New Roman"/>
          <w:sz w:val="24"/>
          <w:szCs w:val="24"/>
        </w:rPr>
        <w:t xml:space="preserve">     6.     ПРОЧИЕ   УСЛОВИЯ</w:t>
      </w:r>
    </w:p>
    <w:p w:rsidR="00AB3AD8" w:rsidRPr="00BA4054" w:rsidRDefault="00AB3AD8" w:rsidP="00AB3AD8">
      <w:pPr>
        <w:overflowPunct w:val="0"/>
        <w:autoSpaceDE w:val="0"/>
        <w:autoSpaceDN w:val="0"/>
        <w:adjustRightInd w:val="0"/>
        <w:spacing w:after="0" w:line="240" w:lineRule="auto"/>
        <w:ind w:left="318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6.2.  В день подписания настоящего договора, Продавец передает Покупателю:</w:t>
      </w:r>
    </w:p>
    <w:p w:rsidR="00AB3AD8" w:rsidRPr="00BA4054" w:rsidRDefault="00AB3AD8" w:rsidP="00AB3AD8">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BA4054">
        <w:rPr>
          <w:rFonts w:ascii="Times New Roman" w:hAnsi="Times New Roman"/>
          <w:sz w:val="24"/>
          <w:szCs w:val="24"/>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340F5E">
      <w:pPr>
        <w:numPr>
          <w:ilvl w:val="0"/>
          <w:numId w:val="21"/>
        </w:num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ЮРИДИЧЕСКИЕ  АДРЕСА  И  РЕКВИЗИТЫ СТОРОН</w:t>
      </w:r>
    </w:p>
    <w:p w:rsidR="00AB3AD8" w:rsidRPr="00BA4054" w:rsidRDefault="00AB3AD8" w:rsidP="00AB3AD8">
      <w:pPr>
        <w:overflowPunct w:val="0"/>
        <w:autoSpaceDE w:val="0"/>
        <w:autoSpaceDN w:val="0"/>
        <w:adjustRightInd w:val="0"/>
        <w:spacing w:after="0" w:line="240" w:lineRule="auto"/>
        <w:ind w:left="2295"/>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ПРОДАВЕЦ:</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bCs/>
          <w:sz w:val="24"/>
          <w:szCs w:val="24"/>
        </w:rPr>
        <w:t>Администрация Дубровского района,</w:t>
      </w:r>
      <w:r w:rsidRPr="00BA4054">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BA4054">
        <w:rPr>
          <w:rFonts w:ascii="Times New Roman" w:hAnsi="Times New Roman"/>
          <w:sz w:val="24"/>
          <w:szCs w:val="24"/>
        </w:rPr>
        <w:t>рп</w:t>
      </w:r>
      <w:proofErr w:type="spellEnd"/>
      <w:r w:rsidRPr="00BA4054">
        <w:rPr>
          <w:rFonts w:ascii="Times New Roman" w:hAnsi="Times New Roman"/>
          <w:sz w:val="24"/>
          <w:szCs w:val="24"/>
        </w:rPr>
        <w:t>. Дубровка, ул. Победы, д. 18.</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2160"/>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ПОКУПАТЕЛЬ:</w:t>
      </w:r>
      <w:r w:rsidRPr="00BA4054">
        <w:rPr>
          <w:rFonts w:ascii="Times New Roman" w:hAnsi="Times New Roman"/>
          <w:b/>
          <w:sz w:val="24"/>
          <w:szCs w:val="24"/>
        </w:rPr>
        <w:t xml:space="preserve"> </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r>
      <w:r w:rsidRPr="00BA4054">
        <w:rPr>
          <w:rFonts w:ascii="Times New Roman" w:hAnsi="Times New Roman"/>
          <w:sz w:val="24"/>
          <w:szCs w:val="24"/>
        </w:rPr>
        <w:tab/>
        <w:t xml:space="preserve">         8.   ПОДПИСИ   СТОРОН</w:t>
      </w: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sz w:val="24"/>
          <w:szCs w:val="24"/>
        </w:rPr>
        <w:t>ПРОДАВЕЦ:</w:t>
      </w: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bCs/>
          <w:sz w:val="24"/>
          <w:szCs w:val="24"/>
        </w:rPr>
        <w:lastRenderedPageBreak/>
        <w:t>Администрация Дубровского района</w:t>
      </w:r>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BA4054">
        <w:rPr>
          <w:rFonts w:ascii="Times New Roman" w:hAnsi="Times New Roman"/>
          <w:sz w:val="24"/>
          <w:szCs w:val="24"/>
        </w:rPr>
        <w:t xml:space="preserve">_________________________________    И.А. </w:t>
      </w:r>
      <w:proofErr w:type="spellStart"/>
      <w:r w:rsidRPr="00BA4054">
        <w:rPr>
          <w:rFonts w:ascii="Times New Roman" w:hAnsi="Times New Roman"/>
          <w:sz w:val="24"/>
          <w:szCs w:val="24"/>
        </w:rPr>
        <w:t>Шевелёв</w:t>
      </w:r>
      <w:proofErr w:type="spellEnd"/>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sz w:val="24"/>
          <w:szCs w:val="24"/>
        </w:rPr>
        <w:t xml:space="preserve">ПОКУПАТЕЛЬ: </w:t>
      </w:r>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BA4054">
        <w:rPr>
          <w:rFonts w:ascii="Times New Roman" w:hAnsi="Times New Roman"/>
          <w:sz w:val="24"/>
          <w:szCs w:val="24"/>
        </w:rPr>
        <w:t>_______________________________________</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sz w:val="24"/>
          <w:szCs w:val="24"/>
        </w:rPr>
      </w:pP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b/>
          <w:i/>
          <w:iCs/>
          <w:sz w:val="24"/>
          <w:szCs w:val="24"/>
        </w:rPr>
      </w:pPr>
      <w:r w:rsidRPr="00BA4054">
        <w:rPr>
          <w:rFonts w:ascii="Times New Roman" w:hAnsi="Times New Roman"/>
          <w:b/>
          <w:sz w:val="24"/>
          <w:szCs w:val="24"/>
        </w:rPr>
        <w:t>Акт передачи  земельного участка</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sz w:val="24"/>
          <w:szCs w:val="24"/>
        </w:rPr>
      </w:pPr>
      <w:r w:rsidRPr="00BA4054">
        <w:rPr>
          <w:rFonts w:ascii="Times New Roman" w:hAnsi="Times New Roman"/>
          <w:sz w:val="24"/>
          <w:szCs w:val="24"/>
        </w:rPr>
        <w:t xml:space="preserve">к договору  купли- продажи  №  ____ от ____________г. </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textAlignment w:val="baseline"/>
        <w:rPr>
          <w:rFonts w:ascii="Times New Roman" w:hAnsi="Times New Roman"/>
          <w:bCs/>
          <w:i/>
          <w:iCs/>
          <w:sz w:val="24"/>
          <w:szCs w:val="24"/>
        </w:rPr>
      </w:pPr>
      <w:proofErr w:type="spellStart"/>
      <w:r w:rsidRPr="00BA4054">
        <w:rPr>
          <w:rFonts w:ascii="Times New Roman" w:hAnsi="Times New Roman"/>
          <w:bCs/>
          <w:sz w:val="24"/>
          <w:szCs w:val="24"/>
        </w:rPr>
        <w:t>рп</w:t>
      </w:r>
      <w:proofErr w:type="spellEnd"/>
      <w:r w:rsidRPr="00BA4054">
        <w:rPr>
          <w:rFonts w:ascii="Times New Roman" w:hAnsi="Times New Roman"/>
          <w:bCs/>
          <w:sz w:val="24"/>
          <w:szCs w:val="24"/>
        </w:rPr>
        <w:t xml:space="preserve">. Дубровка                                                                                           </w:t>
      </w:r>
      <w:r w:rsidRPr="00BA4054">
        <w:rPr>
          <w:rFonts w:ascii="Times New Roman" w:hAnsi="Times New Roman"/>
          <w:bCs/>
          <w:sz w:val="24"/>
          <w:szCs w:val="24"/>
        </w:rPr>
        <w:tab/>
        <w:t xml:space="preserve">    «___» ______________2021 г.</w:t>
      </w:r>
    </w:p>
    <w:p w:rsidR="00AB3AD8" w:rsidRPr="00BA4054" w:rsidRDefault="00AB3AD8" w:rsidP="00AB3AD8">
      <w:pPr>
        <w:overflowPunct w:val="0"/>
        <w:autoSpaceDE w:val="0"/>
        <w:autoSpaceDN w:val="0"/>
        <w:adjustRightInd w:val="0"/>
        <w:spacing w:after="0" w:line="240" w:lineRule="auto"/>
        <w:textAlignment w:val="baseline"/>
        <w:rPr>
          <w:rFonts w:ascii="Times New Roman" w:hAnsi="Times New Roman"/>
          <w:bCs/>
          <w:sz w:val="24"/>
          <w:szCs w:val="24"/>
        </w:rPr>
      </w:pPr>
      <w:r w:rsidRPr="00BA4054">
        <w:rPr>
          <w:rFonts w:ascii="Times New Roman" w:hAnsi="Times New Roman"/>
          <w:bCs/>
          <w:sz w:val="24"/>
          <w:szCs w:val="24"/>
        </w:rPr>
        <w:t>Брянской области</w:t>
      </w:r>
      <w:r w:rsidRPr="00BA4054">
        <w:rPr>
          <w:rFonts w:ascii="Times New Roman" w:hAnsi="Times New Roman"/>
          <w:bCs/>
          <w:sz w:val="24"/>
          <w:szCs w:val="24"/>
        </w:rPr>
        <w:tab/>
      </w:r>
      <w:r w:rsidRPr="00BA4054">
        <w:rPr>
          <w:rFonts w:ascii="Times New Roman" w:hAnsi="Times New Roman"/>
          <w:bCs/>
          <w:sz w:val="24"/>
          <w:szCs w:val="24"/>
        </w:rPr>
        <w:tab/>
      </w:r>
      <w:r w:rsidRPr="00BA4054">
        <w:rPr>
          <w:rFonts w:ascii="Times New Roman" w:hAnsi="Times New Roman"/>
          <w:bCs/>
          <w:sz w:val="24"/>
          <w:szCs w:val="24"/>
        </w:rPr>
        <w:tab/>
      </w:r>
      <w:r w:rsidRPr="00BA4054">
        <w:rPr>
          <w:rFonts w:ascii="Times New Roman" w:hAnsi="Times New Roman"/>
          <w:bCs/>
          <w:sz w:val="24"/>
          <w:szCs w:val="24"/>
        </w:rPr>
        <w:tab/>
        <w:t xml:space="preserve">                 </w:t>
      </w:r>
      <w:r w:rsidRPr="00BA4054">
        <w:rPr>
          <w:rFonts w:ascii="Times New Roman" w:hAnsi="Times New Roman"/>
          <w:bCs/>
          <w:sz w:val="24"/>
          <w:szCs w:val="24"/>
        </w:rPr>
        <w:tab/>
        <w:t xml:space="preserve">       </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sz w:val="24"/>
          <w:szCs w:val="24"/>
        </w:rPr>
      </w:pPr>
    </w:p>
    <w:p w:rsidR="00AB3AD8" w:rsidRPr="00BA4054" w:rsidRDefault="00AB3AD8" w:rsidP="00AB3AD8">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BA4054">
        <w:rPr>
          <w:rFonts w:ascii="Times New Roman" w:hAnsi="Times New Roman"/>
          <w:b/>
          <w:sz w:val="24"/>
          <w:szCs w:val="24"/>
        </w:rPr>
        <w:t xml:space="preserve">Администрация Дубровского района, </w:t>
      </w:r>
      <w:r w:rsidRPr="00BA4054">
        <w:rPr>
          <w:rFonts w:ascii="Times New Roman" w:hAnsi="Times New Roman"/>
          <w:sz w:val="24"/>
          <w:szCs w:val="24"/>
        </w:rPr>
        <w:t xml:space="preserve">ИНН 3210002384, КПП 324501001, ОГРН 1023201740363, юридический адрес: 242750, Брянская область, Дубровский район, </w:t>
      </w:r>
      <w:proofErr w:type="spellStart"/>
      <w:r w:rsidRPr="00BA4054">
        <w:rPr>
          <w:rFonts w:ascii="Times New Roman" w:hAnsi="Times New Roman"/>
          <w:sz w:val="24"/>
          <w:szCs w:val="24"/>
        </w:rPr>
        <w:t>рп</w:t>
      </w:r>
      <w:proofErr w:type="spellEnd"/>
      <w:r w:rsidRPr="00BA4054">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BA4054">
        <w:rPr>
          <w:rFonts w:ascii="Times New Roman" w:hAnsi="Times New Roman"/>
          <w:b/>
          <w:sz w:val="24"/>
          <w:szCs w:val="24"/>
        </w:rPr>
        <w:t xml:space="preserve">, </w:t>
      </w:r>
      <w:r w:rsidRPr="00BA4054">
        <w:rPr>
          <w:rFonts w:ascii="Times New Roman" w:hAnsi="Times New Roman"/>
          <w:sz w:val="24"/>
          <w:szCs w:val="24"/>
        </w:rPr>
        <w:t xml:space="preserve">действующего на основании Устава МО «Дубровский район»,  именуемая в дальнейшем «Продавец»,  с одной стороны </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и  </w:t>
      </w:r>
      <w:r w:rsidRPr="00BA4054">
        <w:rPr>
          <w:rFonts w:ascii="Times New Roman" w:hAnsi="Times New Roman"/>
          <w:b/>
          <w:sz w:val="24"/>
          <w:szCs w:val="24"/>
        </w:rPr>
        <w:t xml:space="preserve"> __________________________, </w:t>
      </w:r>
      <w:r w:rsidRPr="00BA4054">
        <w:rPr>
          <w:rFonts w:ascii="Times New Roman" w:hAnsi="Times New Roman"/>
          <w:sz w:val="24"/>
          <w:szCs w:val="24"/>
        </w:rPr>
        <w:t>именуемый в дальнейшем «Покупатель», и именуемые в дальнейшем «Стороны», с другой стороны, подписали  настоящий акт о нижеследующем:</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BA4054">
        <w:rPr>
          <w:rFonts w:ascii="Times New Roman" w:hAnsi="Times New Roman"/>
          <w:sz w:val="24"/>
          <w:szCs w:val="24"/>
        </w:rPr>
        <w:t xml:space="preserve">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w:t>
      </w:r>
      <w:proofErr w:type="spellStart"/>
      <w:r w:rsidRPr="00BA4054">
        <w:rPr>
          <w:rFonts w:ascii="Times New Roman" w:hAnsi="Times New Roman"/>
          <w:sz w:val="24"/>
          <w:szCs w:val="24"/>
        </w:rPr>
        <w:t>кв.м</w:t>
      </w:r>
      <w:proofErr w:type="spellEnd"/>
      <w:r w:rsidRPr="00BA4054">
        <w:rPr>
          <w:rFonts w:ascii="Times New Roman" w:hAnsi="Times New Roman"/>
          <w:sz w:val="24"/>
          <w:szCs w:val="24"/>
        </w:rPr>
        <w:t>.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AB3AD8" w:rsidRPr="00BA4054" w:rsidRDefault="00AB3AD8" w:rsidP="00AB3AD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BA4054">
        <w:rPr>
          <w:rFonts w:ascii="Times New Roman" w:hAnsi="Times New Roman"/>
          <w:sz w:val="24"/>
          <w:szCs w:val="24"/>
        </w:rPr>
        <w:t xml:space="preserve">2. Оплата цены земельного участка, в соответствии с условиями Договора, Покупателем  произведена полностью.  </w:t>
      </w:r>
    </w:p>
    <w:p w:rsidR="00AB3AD8" w:rsidRPr="00BA4054" w:rsidRDefault="00AB3AD8" w:rsidP="00AB3AD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BA4054">
        <w:rPr>
          <w:rFonts w:ascii="Times New Roman" w:hAnsi="Times New Roman"/>
          <w:sz w:val="24"/>
          <w:szCs w:val="24"/>
        </w:rPr>
        <w:t>3. Претензий к состоянию принимаемого имущества (земельного участка) у Покупателя к Продавцу не имеется.</w:t>
      </w:r>
    </w:p>
    <w:p w:rsidR="00AB3AD8" w:rsidRPr="00BA4054" w:rsidRDefault="00AB3AD8" w:rsidP="00AB3AD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BA4054">
        <w:rPr>
          <w:rFonts w:ascii="Times New Roman" w:hAnsi="Times New Roman"/>
          <w:sz w:val="24"/>
          <w:szCs w:val="24"/>
        </w:rPr>
        <w:lastRenderedPageBreak/>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AB3AD8" w:rsidRPr="00BA4054" w:rsidRDefault="00AB3AD8" w:rsidP="00AB3AD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BA4054">
        <w:rPr>
          <w:rFonts w:ascii="Times New Roman" w:hAnsi="Times New Roman"/>
          <w:sz w:val="24"/>
          <w:szCs w:val="24"/>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w:t>
      </w:r>
      <w:proofErr w:type="spellStart"/>
      <w:r w:rsidRPr="00BA4054">
        <w:rPr>
          <w:rFonts w:ascii="Times New Roman" w:hAnsi="Times New Roman"/>
          <w:sz w:val="24"/>
          <w:szCs w:val="24"/>
        </w:rPr>
        <w:t>т.ч</w:t>
      </w:r>
      <w:proofErr w:type="spellEnd"/>
      <w:r w:rsidRPr="00BA4054">
        <w:rPr>
          <w:rFonts w:ascii="Times New Roman" w:hAnsi="Times New Roman"/>
          <w:sz w:val="24"/>
          <w:szCs w:val="24"/>
        </w:rPr>
        <w:t>. для нужд государственной регистрации права на земельный участок).</w:t>
      </w:r>
    </w:p>
    <w:p w:rsidR="00AB3AD8" w:rsidRPr="00BA4054" w:rsidRDefault="00AB3AD8" w:rsidP="00AB3AD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AB3AD8">
      <w:pPr>
        <w:overflowPunct w:val="0"/>
        <w:autoSpaceDE w:val="0"/>
        <w:autoSpaceDN w:val="0"/>
        <w:adjustRightInd w:val="0"/>
        <w:spacing w:after="0" w:line="240" w:lineRule="auto"/>
        <w:jc w:val="center"/>
        <w:textAlignment w:val="baseline"/>
        <w:rPr>
          <w:rFonts w:ascii="Times New Roman" w:hAnsi="Times New Roman"/>
          <w:sz w:val="24"/>
          <w:szCs w:val="24"/>
        </w:rPr>
      </w:pPr>
      <w:r w:rsidRPr="00BA4054">
        <w:rPr>
          <w:rFonts w:ascii="Times New Roman" w:hAnsi="Times New Roman"/>
          <w:sz w:val="24"/>
          <w:szCs w:val="24"/>
        </w:rPr>
        <w:t>Земельный участок передал:</w:t>
      </w: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sz w:val="24"/>
          <w:szCs w:val="24"/>
        </w:rPr>
        <w:t>ПРОДАВЕЦ:</w:t>
      </w: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bCs/>
          <w:sz w:val="24"/>
          <w:szCs w:val="24"/>
        </w:rPr>
        <w:t>Администрация Дубровского района</w:t>
      </w:r>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BA4054">
        <w:rPr>
          <w:rFonts w:ascii="Times New Roman" w:hAnsi="Times New Roman"/>
          <w:sz w:val="24"/>
          <w:szCs w:val="24"/>
        </w:rPr>
        <w:t xml:space="preserve">_________________________________    И.А. </w:t>
      </w:r>
      <w:proofErr w:type="spellStart"/>
      <w:r w:rsidRPr="00BA4054">
        <w:rPr>
          <w:rFonts w:ascii="Times New Roman" w:hAnsi="Times New Roman"/>
          <w:sz w:val="24"/>
          <w:szCs w:val="24"/>
        </w:rPr>
        <w:t>Шевелёв</w:t>
      </w:r>
      <w:proofErr w:type="spellEnd"/>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sz w:val="24"/>
          <w:szCs w:val="24"/>
        </w:rPr>
        <w:t xml:space="preserve">      </w:t>
      </w: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BA4054">
        <w:rPr>
          <w:rFonts w:ascii="Times New Roman" w:hAnsi="Times New Roman"/>
          <w:sz w:val="24"/>
          <w:szCs w:val="24"/>
        </w:rPr>
        <w:t xml:space="preserve">ПОКУПАТЕЛЬ: </w:t>
      </w:r>
    </w:p>
    <w:p w:rsidR="00AB3AD8" w:rsidRPr="00BA4054" w:rsidRDefault="00AB3AD8" w:rsidP="00AB3AD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BA4054">
        <w:rPr>
          <w:rFonts w:ascii="Times New Roman" w:hAnsi="Times New Roman"/>
          <w:sz w:val="24"/>
          <w:szCs w:val="24"/>
        </w:rPr>
        <w:t>_______________________________________</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1134E6" w:rsidP="00AB3AD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r w:rsidRPr="00BA4054">
        <w:rPr>
          <w:rFonts w:ascii="Times New Roman" w:hAnsi="Times New Roman"/>
          <w:sz w:val="24"/>
          <w:szCs w:val="24"/>
        </w:rPr>
        <w:t xml:space="preserve">2.4.6. Проект планировки и проект межевания территории, расположенной в кадастровом квартале 32:05:0110327 </w:t>
      </w:r>
      <w:proofErr w:type="spellStart"/>
      <w:r w:rsidRPr="00BA4054">
        <w:rPr>
          <w:rFonts w:ascii="Times New Roman" w:hAnsi="Times New Roman"/>
          <w:sz w:val="24"/>
          <w:szCs w:val="24"/>
        </w:rPr>
        <w:t>рп</w:t>
      </w:r>
      <w:proofErr w:type="spellEnd"/>
      <w:r w:rsidRPr="00BA4054">
        <w:rPr>
          <w:rFonts w:ascii="Times New Roman" w:hAnsi="Times New Roman"/>
          <w:sz w:val="24"/>
          <w:szCs w:val="24"/>
        </w:rPr>
        <w:t>. Дубровка Дубровского района Брянской области размещен в ПРИЛОЖ</w:t>
      </w:r>
      <w:r w:rsidR="00A376C9" w:rsidRPr="00BA4054">
        <w:rPr>
          <w:rFonts w:ascii="Times New Roman" w:hAnsi="Times New Roman"/>
          <w:sz w:val="24"/>
          <w:szCs w:val="24"/>
        </w:rPr>
        <w:t>Е</w:t>
      </w:r>
      <w:r w:rsidRPr="00BA4054">
        <w:rPr>
          <w:rFonts w:ascii="Times New Roman" w:hAnsi="Times New Roman"/>
          <w:sz w:val="24"/>
          <w:szCs w:val="24"/>
        </w:rPr>
        <w:t>НИИ 6 к периодическому печатному средству массовой информации «Вестник Дубровского района» № 195 от 05.07.2021 года  на сайте Дубровского муниципального района в сети интернет.</w:t>
      </w: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1134E6" w:rsidRPr="00BA4054" w:rsidRDefault="001134E6" w:rsidP="001134E6">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r w:rsidRPr="00BA4054">
        <w:rPr>
          <w:rFonts w:ascii="Times New Roman" w:hAnsi="Times New Roman"/>
          <w:sz w:val="24"/>
          <w:szCs w:val="24"/>
        </w:rPr>
        <w:t>2.4.7</w:t>
      </w:r>
      <w:r w:rsidR="00A376C9" w:rsidRPr="00BA4054">
        <w:rPr>
          <w:rFonts w:ascii="Times New Roman" w:hAnsi="Times New Roman"/>
          <w:sz w:val="24"/>
          <w:szCs w:val="24"/>
        </w:rPr>
        <w:t xml:space="preserve">. Проект </w:t>
      </w:r>
      <w:r w:rsidRPr="00BA4054">
        <w:rPr>
          <w:rFonts w:ascii="Times New Roman" w:hAnsi="Times New Roman"/>
          <w:sz w:val="24"/>
          <w:szCs w:val="24"/>
        </w:rPr>
        <w:t xml:space="preserve"> межевани</w:t>
      </w:r>
      <w:r w:rsidR="00A376C9" w:rsidRPr="00BA4054">
        <w:rPr>
          <w:rFonts w:ascii="Times New Roman" w:hAnsi="Times New Roman"/>
          <w:sz w:val="24"/>
          <w:szCs w:val="24"/>
        </w:rPr>
        <w:t xml:space="preserve">я территории под многоквартирным жилым домом № 6 по ул.60 лет Октября в </w:t>
      </w:r>
      <w:r w:rsidRPr="00BA4054">
        <w:rPr>
          <w:rFonts w:ascii="Times New Roman" w:hAnsi="Times New Roman"/>
          <w:sz w:val="24"/>
          <w:szCs w:val="24"/>
        </w:rPr>
        <w:t xml:space="preserve"> </w:t>
      </w:r>
      <w:proofErr w:type="spellStart"/>
      <w:r w:rsidRPr="00BA4054">
        <w:rPr>
          <w:rFonts w:ascii="Times New Roman" w:hAnsi="Times New Roman"/>
          <w:sz w:val="24"/>
          <w:szCs w:val="24"/>
        </w:rPr>
        <w:t>рп</w:t>
      </w:r>
      <w:proofErr w:type="spellEnd"/>
      <w:r w:rsidRPr="00BA4054">
        <w:rPr>
          <w:rFonts w:ascii="Times New Roman" w:hAnsi="Times New Roman"/>
          <w:sz w:val="24"/>
          <w:szCs w:val="24"/>
        </w:rPr>
        <w:t>. Дубровка Дубровского района Брянской области размещен в ПРИЛОЖ</w:t>
      </w:r>
      <w:r w:rsidR="00A376C9" w:rsidRPr="00BA4054">
        <w:rPr>
          <w:rFonts w:ascii="Times New Roman" w:hAnsi="Times New Roman"/>
          <w:sz w:val="24"/>
          <w:szCs w:val="24"/>
        </w:rPr>
        <w:t>ЕНИИ 7</w:t>
      </w:r>
      <w:r w:rsidRPr="00BA4054">
        <w:rPr>
          <w:rFonts w:ascii="Times New Roman" w:hAnsi="Times New Roman"/>
          <w:sz w:val="24"/>
          <w:szCs w:val="24"/>
        </w:rPr>
        <w:t xml:space="preserve"> к периодическому печатному средству массовой информации «Вестник Дубровского района» № 195 от 05.07.2021 года  на сайте Дубровского муниципального района в сети интернет.</w:t>
      </w:r>
      <w:r w:rsidR="00A376C9" w:rsidRPr="00BA4054">
        <w:rPr>
          <w:rFonts w:ascii="Times New Roman" w:hAnsi="Times New Roman"/>
          <w:sz w:val="24"/>
          <w:szCs w:val="24"/>
        </w:rPr>
        <w:t xml:space="preserve"> </w:t>
      </w:r>
    </w:p>
    <w:p w:rsidR="001134E6" w:rsidRPr="00BA4054" w:rsidRDefault="001134E6" w:rsidP="001134E6">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BA4054"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AB3AD8"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AB3AD8" w:rsidRDefault="00AB3AD8" w:rsidP="00AB3AD8">
      <w:pPr>
        <w:overflowPunct w:val="0"/>
        <w:autoSpaceDE w:val="0"/>
        <w:autoSpaceDN w:val="0"/>
        <w:adjustRightInd w:val="0"/>
        <w:spacing w:after="0" w:line="240" w:lineRule="auto"/>
        <w:jc w:val="both"/>
        <w:textAlignment w:val="baseline"/>
        <w:rPr>
          <w:rFonts w:ascii="Times New Roman" w:hAnsi="Times New Roman"/>
          <w:sz w:val="24"/>
          <w:szCs w:val="24"/>
        </w:rPr>
      </w:pPr>
    </w:p>
    <w:p w:rsidR="00AB3AD8" w:rsidRPr="00AB3AD8" w:rsidRDefault="00AB3AD8" w:rsidP="00AB3AD8">
      <w:pPr>
        <w:overflowPunct w:val="0"/>
        <w:autoSpaceDE w:val="0"/>
        <w:autoSpaceDN w:val="0"/>
        <w:adjustRightInd w:val="0"/>
        <w:spacing w:after="0" w:line="240" w:lineRule="auto"/>
        <w:jc w:val="both"/>
        <w:textAlignment w:val="baseline"/>
        <w:rPr>
          <w:rFonts w:ascii="Times New Roman" w:hAnsi="Times New Roman"/>
          <w:sz w:val="20"/>
          <w:szCs w:val="20"/>
        </w:rPr>
      </w:pPr>
    </w:p>
    <w:p w:rsidR="00AB3AD8" w:rsidRPr="00AB3AD8" w:rsidRDefault="00AB3AD8" w:rsidP="00AB3AD8">
      <w:pPr>
        <w:overflowPunct w:val="0"/>
        <w:autoSpaceDE w:val="0"/>
        <w:autoSpaceDN w:val="0"/>
        <w:adjustRightInd w:val="0"/>
        <w:spacing w:after="0" w:line="240" w:lineRule="auto"/>
        <w:jc w:val="both"/>
        <w:textAlignment w:val="baseline"/>
        <w:rPr>
          <w:rFonts w:ascii="Times New Roman" w:hAnsi="Times New Roman"/>
          <w:sz w:val="20"/>
          <w:szCs w:val="20"/>
        </w:rPr>
      </w:pPr>
    </w:p>
    <w:p w:rsidR="00AB3AD8" w:rsidRPr="00AB3AD8" w:rsidRDefault="00AB3AD8" w:rsidP="00AB3AD8">
      <w:pPr>
        <w:overflowPunct w:val="0"/>
        <w:autoSpaceDE w:val="0"/>
        <w:autoSpaceDN w:val="0"/>
        <w:adjustRightInd w:val="0"/>
        <w:spacing w:after="0" w:line="240" w:lineRule="auto"/>
        <w:jc w:val="both"/>
        <w:textAlignment w:val="baseline"/>
        <w:rPr>
          <w:rFonts w:ascii="Times New Roman" w:hAnsi="Times New Roman"/>
          <w:sz w:val="20"/>
          <w:szCs w:val="20"/>
        </w:rPr>
      </w:pPr>
    </w:p>
    <w:p w:rsidR="00922EF6" w:rsidRDefault="00922EF6" w:rsidP="00AB3AD8">
      <w:pPr>
        <w:pStyle w:val="afff3"/>
        <w:jc w:val="both"/>
        <w:rPr>
          <w:sz w:val="24"/>
          <w:szCs w:val="24"/>
        </w:rPr>
      </w:pPr>
    </w:p>
    <w:p w:rsidR="00922EF6" w:rsidRDefault="00922EF6" w:rsidP="00380210">
      <w:pPr>
        <w:pStyle w:val="aa"/>
        <w:jc w:val="both"/>
        <w:rPr>
          <w:rFonts w:ascii="Times New Roman" w:hAnsi="Times New Roman"/>
          <w:sz w:val="24"/>
          <w:szCs w:val="24"/>
        </w:rPr>
      </w:pPr>
    </w:p>
    <w:p w:rsidR="00922EF6" w:rsidRDefault="00922EF6" w:rsidP="00380210">
      <w:pPr>
        <w:pStyle w:val="aa"/>
        <w:jc w:val="both"/>
        <w:rPr>
          <w:rFonts w:ascii="Times New Roman" w:hAnsi="Times New Roman"/>
          <w:sz w:val="24"/>
          <w:szCs w:val="24"/>
        </w:rPr>
      </w:pPr>
    </w:p>
    <w:p w:rsidR="00944D37" w:rsidRPr="00903C02" w:rsidRDefault="00944D37" w:rsidP="00944D37">
      <w:pPr>
        <w:spacing w:after="0" w:line="240" w:lineRule="auto"/>
        <w:jc w:val="both"/>
        <w:rPr>
          <w:rFonts w:ascii="Times New Roman" w:hAnsi="Times New Roman"/>
          <w:sz w:val="24"/>
          <w:szCs w:val="24"/>
        </w:rPr>
      </w:pPr>
      <w:r w:rsidRPr="00903C02">
        <w:rPr>
          <w:rFonts w:ascii="Times New Roman" w:hAnsi="Times New Roman"/>
          <w:sz w:val="24"/>
          <w:szCs w:val="24"/>
        </w:rPr>
        <w:t>Выпуск  №</w:t>
      </w:r>
      <w:r w:rsidR="007A4093">
        <w:rPr>
          <w:rFonts w:ascii="Times New Roman" w:hAnsi="Times New Roman"/>
          <w:sz w:val="24"/>
          <w:szCs w:val="24"/>
        </w:rPr>
        <w:t xml:space="preserve"> 195</w:t>
      </w:r>
      <w:r w:rsidRPr="00903C02">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44D37" w:rsidRPr="00903C02" w:rsidRDefault="00944D37" w:rsidP="00944D37">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944D37" w:rsidRPr="00903C02" w:rsidRDefault="00944D37" w:rsidP="00944D37">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9E514D" w:rsidRDefault="009E514D" w:rsidP="00687ED9">
      <w:pPr>
        <w:spacing w:after="0" w:line="240" w:lineRule="auto"/>
        <w:rPr>
          <w:rFonts w:ascii="Times New Roman" w:hAnsi="Times New Roman"/>
          <w:b/>
          <w:sz w:val="24"/>
          <w:szCs w:val="24"/>
        </w:rPr>
      </w:pPr>
    </w:p>
    <w:sectPr w:rsidR="009E514D" w:rsidSect="009E514D">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74" w:rsidRDefault="00FD0974" w:rsidP="001B6C40">
      <w:pPr>
        <w:spacing w:after="0" w:line="240" w:lineRule="auto"/>
      </w:pPr>
      <w:r>
        <w:separator/>
      </w:r>
    </w:p>
  </w:endnote>
  <w:endnote w:type="continuationSeparator" w:id="0">
    <w:p w:rsidR="00FD0974" w:rsidRDefault="00FD0974"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5D" w:rsidRDefault="0022075D">
    <w:pPr>
      <w:pStyle w:val="a7"/>
    </w:pPr>
  </w:p>
  <w:p w:rsidR="0022075D" w:rsidRDefault="0022075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74" w:rsidRDefault="00FD0974" w:rsidP="001B6C40">
      <w:pPr>
        <w:spacing w:after="0" w:line="240" w:lineRule="auto"/>
      </w:pPr>
      <w:r>
        <w:separator/>
      </w:r>
    </w:p>
  </w:footnote>
  <w:footnote w:type="continuationSeparator" w:id="0">
    <w:p w:rsidR="00FD0974" w:rsidRDefault="00FD0974"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5D" w:rsidRDefault="0022075D"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2075D" w:rsidRDefault="0022075D"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5D" w:rsidRDefault="0022075D"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A7C"/>
    <w:multiLevelType w:val="hybridMultilevel"/>
    <w:tmpl w:val="D7E645BA"/>
    <w:lvl w:ilvl="0" w:tplc="0DE8B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8E32A4A"/>
    <w:multiLevelType w:val="multilevel"/>
    <w:tmpl w:val="CBDAF34C"/>
    <w:lvl w:ilvl="0">
      <w:start w:val="1"/>
      <w:numFmt w:val="decimal"/>
      <w:lvlText w:val="%1."/>
      <w:lvlJc w:val="left"/>
      <w:pPr>
        <w:tabs>
          <w:tab w:val="num" w:pos="1515"/>
        </w:tabs>
        <w:ind w:left="1515" w:hanging="975"/>
      </w:pPr>
      <w:rPr>
        <w:rFonts w:hint="default"/>
      </w:rPr>
    </w:lvl>
    <w:lvl w:ilvl="1">
      <w:start w:val="4"/>
      <w:numFmt w:val="decimal"/>
      <w:isLgl/>
      <w:lvlText w:val="%1.%2."/>
      <w:lvlJc w:val="left"/>
      <w:pPr>
        <w:ind w:left="126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41B65A0"/>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22315D3"/>
    <w:multiLevelType w:val="hybridMultilevel"/>
    <w:tmpl w:val="A91C0C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32273981"/>
    <w:multiLevelType w:val="multilevel"/>
    <w:tmpl w:val="B030CAD8"/>
    <w:lvl w:ilvl="0">
      <w:start w:val="1"/>
      <w:numFmt w:val="decimal"/>
      <w:lvlText w:val="%1."/>
      <w:lvlJc w:val="left"/>
      <w:pPr>
        <w:ind w:left="495" w:hanging="49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15:restartNumberingAfterBreak="0">
    <w:nsid w:val="34F55222"/>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2"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3" w15:restartNumberingAfterBreak="0">
    <w:nsid w:val="3C5F37EF"/>
    <w:multiLevelType w:val="multilevel"/>
    <w:tmpl w:val="067887B0"/>
    <w:lvl w:ilvl="0">
      <w:start w:val="1"/>
      <w:numFmt w:val="decimal"/>
      <w:lvlText w:val="%1."/>
      <w:lvlJc w:val="left"/>
      <w:pPr>
        <w:ind w:left="660" w:hanging="660"/>
      </w:pPr>
      <w:rPr>
        <w:rFonts w:hint="default"/>
      </w:rPr>
    </w:lvl>
    <w:lvl w:ilvl="1">
      <w:start w:val="5"/>
      <w:numFmt w:val="decimal"/>
      <w:lvlText w:val="%1.%2."/>
      <w:lvlJc w:val="left"/>
      <w:pPr>
        <w:ind w:left="1012" w:hanging="660"/>
      </w:pPr>
      <w:rPr>
        <w:rFonts w:hint="default"/>
      </w:rPr>
    </w:lvl>
    <w:lvl w:ilvl="2">
      <w:start w:val="1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43E734AD"/>
    <w:multiLevelType w:val="multilevel"/>
    <w:tmpl w:val="037279D0"/>
    <w:lvl w:ilvl="0">
      <w:start w:val="1"/>
      <w:numFmt w:val="decimal"/>
      <w:suff w:val="space"/>
      <w:lvlText w:val="%1."/>
      <w:lvlJc w:val="left"/>
      <w:pPr>
        <w:ind w:left="1069" w:hanging="360"/>
      </w:pPr>
      <w:rPr>
        <w:rFonts w:cs="Times New Roman" w:hint="default"/>
        <w:b w:val="0"/>
        <w:color w:val="000000"/>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67E13A7"/>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6" w15:restartNumberingAfterBreak="0">
    <w:nsid w:val="4FC870B9"/>
    <w:multiLevelType w:val="multilevel"/>
    <w:tmpl w:val="4DE83DD8"/>
    <w:lvl w:ilvl="0">
      <w:start w:val="1"/>
      <w:numFmt w:val="upperRoman"/>
      <w:lvlText w:val="%1."/>
      <w:lvlJc w:val="left"/>
      <w:pPr>
        <w:ind w:left="1425" w:hanging="720"/>
      </w:pPr>
      <w:rPr>
        <w:rFonts w:hint="default"/>
      </w:rPr>
    </w:lvl>
    <w:lvl w:ilvl="1">
      <w:start w:val="5"/>
      <w:numFmt w:val="decimal"/>
      <w:isLgl/>
      <w:lvlText w:val="%1.%2."/>
      <w:lvlJc w:val="left"/>
      <w:pPr>
        <w:ind w:left="1245" w:hanging="540"/>
      </w:pPr>
      <w:rPr>
        <w:rFonts w:hint="default"/>
      </w:rPr>
    </w:lvl>
    <w:lvl w:ilvl="2">
      <w:start w:val="9"/>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0"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61EF6BBF"/>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61F48C6"/>
    <w:multiLevelType w:val="hybridMultilevel"/>
    <w:tmpl w:val="33C45A46"/>
    <w:lvl w:ilvl="0" w:tplc="A014CC5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8517"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5"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9"/>
  </w:num>
  <w:num w:numId="5">
    <w:abstractNumId w:val="17"/>
  </w:num>
  <w:num w:numId="6">
    <w:abstractNumId w:val="22"/>
  </w:num>
  <w:num w:numId="7">
    <w:abstractNumId w:val="2"/>
  </w:num>
  <w:num w:numId="8">
    <w:abstractNumId w:val="15"/>
  </w:num>
  <w:num w:numId="9">
    <w:abstractNumId w:val="9"/>
  </w:num>
  <w:num w:numId="10">
    <w:abstractNumId w:val="11"/>
  </w:num>
  <w:num w:numId="11">
    <w:abstractNumId w:val="16"/>
  </w:num>
  <w:num w:numId="12">
    <w:abstractNumId w:val="7"/>
  </w:num>
  <w:num w:numId="13">
    <w:abstractNumId w:val="21"/>
  </w:num>
  <w:num w:numId="14">
    <w:abstractNumId w:val="18"/>
  </w:num>
  <w:num w:numId="15">
    <w:abstractNumId w:val="14"/>
  </w:num>
  <w:num w:numId="16">
    <w:abstractNumId w:val="20"/>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13"/>
  </w:num>
  <w:num w:numId="23">
    <w:abstractNumId w:val="2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4D89"/>
    <w:rsid w:val="0003515D"/>
    <w:rsid w:val="000371B4"/>
    <w:rsid w:val="0004139C"/>
    <w:rsid w:val="00042466"/>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52EB"/>
    <w:rsid w:val="001053AD"/>
    <w:rsid w:val="00106735"/>
    <w:rsid w:val="00111A21"/>
    <w:rsid w:val="00113382"/>
    <w:rsid w:val="001134E6"/>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5865"/>
    <w:rsid w:val="00146F40"/>
    <w:rsid w:val="00153905"/>
    <w:rsid w:val="00160D7D"/>
    <w:rsid w:val="001611BE"/>
    <w:rsid w:val="0016143F"/>
    <w:rsid w:val="00162EB6"/>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075D"/>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2977"/>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06E57"/>
    <w:rsid w:val="00312DEF"/>
    <w:rsid w:val="003134EC"/>
    <w:rsid w:val="003174C7"/>
    <w:rsid w:val="00317C86"/>
    <w:rsid w:val="003200AA"/>
    <w:rsid w:val="00326B20"/>
    <w:rsid w:val="00340F5E"/>
    <w:rsid w:val="003459FC"/>
    <w:rsid w:val="003466D4"/>
    <w:rsid w:val="00346F2B"/>
    <w:rsid w:val="00355C69"/>
    <w:rsid w:val="00361EC2"/>
    <w:rsid w:val="00366DB1"/>
    <w:rsid w:val="00367A01"/>
    <w:rsid w:val="003732EA"/>
    <w:rsid w:val="003740C7"/>
    <w:rsid w:val="00377A82"/>
    <w:rsid w:val="00377E6D"/>
    <w:rsid w:val="00377F58"/>
    <w:rsid w:val="00377F79"/>
    <w:rsid w:val="00380210"/>
    <w:rsid w:val="00383254"/>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34ED"/>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251B"/>
    <w:rsid w:val="00423AF3"/>
    <w:rsid w:val="004246F2"/>
    <w:rsid w:val="00432203"/>
    <w:rsid w:val="0043284C"/>
    <w:rsid w:val="00442B3B"/>
    <w:rsid w:val="00444A5A"/>
    <w:rsid w:val="00446B8B"/>
    <w:rsid w:val="00456726"/>
    <w:rsid w:val="004570E4"/>
    <w:rsid w:val="004577B0"/>
    <w:rsid w:val="004736DE"/>
    <w:rsid w:val="0048262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4727F"/>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4F8D"/>
    <w:rsid w:val="006674CC"/>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754A"/>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750"/>
    <w:rsid w:val="007A3DD0"/>
    <w:rsid w:val="007A4093"/>
    <w:rsid w:val="007A4C64"/>
    <w:rsid w:val="007A4CD6"/>
    <w:rsid w:val="007A631A"/>
    <w:rsid w:val="007B1B2C"/>
    <w:rsid w:val="007B3F9D"/>
    <w:rsid w:val="007C1757"/>
    <w:rsid w:val="007D320E"/>
    <w:rsid w:val="007D4BCB"/>
    <w:rsid w:val="007D56F2"/>
    <w:rsid w:val="007F1DB1"/>
    <w:rsid w:val="007F215D"/>
    <w:rsid w:val="007F4C0E"/>
    <w:rsid w:val="00800AD7"/>
    <w:rsid w:val="008260C2"/>
    <w:rsid w:val="00831EAA"/>
    <w:rsid w:val="00832974"/>
    <w:rsid w:val="00836E67"/>
    <w:rsid w:val="00843DE2"/>
    <w:rsid w:val="00854FEC"/>
    <w:rsid w:val="008557EB"/>
    <w:rsid w:val="00855835"/>
    <w:rsid w:val="00856FF8"/>
    <w:rsid w:val="008617B8"/>
    <w:rsid w:val="008642E8"/>
    <w:rsid w:val="00864AE4"/>
    <w:rsid w:val="00867845"/>
    <w:rsid w:val="00872BA3"/>
    <w:rsid w:val="008776E6"/>
    <w:rsid w:val="008806A3"/>
    <w:rsid w:val="00884EEC"/>
    <w:rsid w:val="008876BC"/>
    <w:rsid w:val="00887F87"/>
    <w:rsid w:val="008908DA"/>
    <w:rsid w:val="00891802"/>
    <w:rsid w:val="008927C7"/>
    <w:rsid w:val="00892D30"/>
    <w:rsid w:val="008A099A"/>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12DD"/>
    <w:rsid w:val="008F539C"/>
    <w:rsid w:val="009009E0"/>
    <w:rsid w:val="00901D7B"/>
    <w:rsid w:val="00903C02"/>
    <w:rsid w:val="00912105"/>
    <w:rsid w:val="00915921"/>
    <w:rsid w:val="00917615"/>
    <w:rsid w:val="00922B3C"/>
    <w:rsid w:val="00922EF6"/>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4D0E"/>
    <w:rsid w:val="00A35AAD"/>
    <w:rsid w:val="00A3612E"/>
    <w:rsid w:val="00A36CE0"/>
    <w:rsid w:val="00A376C9"/>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3AD8"/>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CFA"/>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054"/>
    <w:rsid w:val="00BA4122"/>
    <w:rsid w:val="00BA44E7"/>
    <w:rsid w:val="00BA6045"/>
    <w:rsid w:val="00BB4AEE"/>
    <w:rsid w:val="00BC06C6"/>
    <w:rsid w:val="00BD02C3"/>
    <w:rsid w:val="00BD073D"/>
    <w:rsid w:val="00BD19DB"/>
    <w:rsid w:val="00BD6907"/>
    <w:rsid w:val="00BD6BA5"/>
    <w:rsid w:val="00BE4041"/>
    <w:rsid w:val="00BF1555"/>
    <w:rsid w:val="00BF1575"/>
    <w:rsid w:val="00BF405C"/>
    <w:rsid w:val="00BF6849"/>
    <w:rsid w:val="00BF6EA3"/>
    <w:rsid w:val="00C01943"/>
    <w:rsid w:val="00C01EAE"/>
    <w:rsid w:val="00C06976"/>
    <w:rsid w:val="00C07E57"/>
    <w:rsid w:val="00C10B52"/>
    <w:rsid w:val="00C12EA7"/>
    <w:rsid w:val="00C1367C"/>
    <w:rsid w:val="00C14F68"/>
    <w:rsid w:val="00C1565B"/>
    <w:rsid w:val="00C1603C"/>
    <w:rsid w:val="00C1620F"/>
    <w:rsid w:val="00C16269"/>
    <w:rsid w:val="00C261E6"/>
    <w:rsid w:val="00C2657F"/>
    <w:rsid w:val="00C30D11"/>
    <w:rsid w:val="00C34A76"/>
    <w:rsid w:val="00C40FA5"/>
    <w:rsid w:val="00C41362"/>
    <w:rsid w:val="00C41C74"/>
    <w:rsid w:val="00C56A86"/>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688"/>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9B0"/>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3FD1"/>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642E"/>
    <w:rsid w:val="00EC7A51"/>
    <w:rsid w:val="00EC7B49"/>
    <w:rsid w:val="00ED25DF"/>
    <w:rsid w:val="00EE21C4"/>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13CCB"/>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0974"/>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2CB78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3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99"/>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uiPriority w:val="99"/>
    <w:semiHidden/>
    <w:unhideWhenUsed/>
    <w:rsid w:val="00C06976"/>
  </w:style>
  <w:style w:type="character" w:styleId="afff1">
    <w:name w:val="Emphasis"/>
    <w:uiPriority w:val="99"/>
    <w:qFormat/>
    <w:rsid w:val="00C06976"/>
    <w:rPr>
      <w:rFonts w:cs="Times New Roman"/>
      <w:i/>
      <w:iCs/>
    </w:rPr>
  </w:style>
  <w:style w:type="paragraph" w:customStyle="1" w:styleId="27">
    <w:name w:val="Абзац списка2"/>
    <w:basedOn w:val="a1"/>
    <w:uiPriority w:val="99"/>
    <w:qFormat/>
    <w:rsid w:val="00C06976"/>
    <w:pPr>
      <w:spacing w:after="0" w:line="240" w:lineRule="auto"/>
      <w:ind w:left="720"/>
      <w:contextualSpacing/>
    </w:pPr>
    <w:rPr>
      <w:rFonts w:ascii="Times New Roman" w:hAnsi="Times New Roman"/>
      <w:sz w:val="24"/>
      <w:szCs w:val="24"/>
    </w:rPr>
  </w:style>
  <w:style w:type="character" w:customStyle="1" w:styleId="blk6">
    <w:name w:val="blk6"/>
    <w:rsid w:val="00C06976"/>
    <w:rPr>
      <w:vanish w:val="0"/>
      <w:webHidden w:val="0"/>
      <w:specVanish w:val="0"/>
    </w:rPr>
  </w:style>
  <w:style w:type="numbering" w:customStyle="1" w:styleId="90">
    <w:name w:val="Нет списка9"/>
    <w:next w:val="a4"/>
    <w:uiPriority w:val="99"/>
    <w:semiHidden/>
    <w:unhideWhenUsed/>
    <w:rsid w:val="00A34D0E"/>
  </w:style>
  <w:style w:type="table" w:customStyle="1" w:styleId="91">
    <w:name w:val="Сетка таблицы9"/>
    <w:basedOn w:val="a3"/>
    <w:next w:val="a9"/>
    <w:uiPriority w:val="59"/>
    <w:rsid w:val="00A34D0E"/>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аголовок мой"/>
    <w:basedOn w:val="a1"/>
    <w:uiPriority w:val="99"/>
    <w:rsid w:val="00BD073D"/>
    <w:pPr>
      <w:widowControl w:val="0"/>
      <w:shd w:val="clear" w:color="auto" w:fill="FFFFFF"/>
      <w:autoSpaceDE w:val="0"/>
      <w:autoSpaceDN w:val="0"/>
      <w:adjustRightInd w:val="0"/>
      <w:spacing w:before="120" w:after="60" w:line="240" w:lineRule="auto"/>
      <w:jc w:val="center"/>
    </w:pPr>
    <w:rPr>
      <w:rFonts w:ascii="Times New Roman" w:hAnsi="Times New Roman"/>
      <w:b/>
      <w:bCs/>
      <w:color w:val="000000"/>
      <w:sz w:val="24"/>
      <w:szCs w:val="24"/>
      <w:lang w:val="en-US"/>
    </w:rPr>
  </w:style>
  <w:style w:type="paragraph" w:styleId="afff3">
    <w:name w:val="Subtitle"/>
    <w:basedOn w:val="a1"/>
    <w:link w:val="afff4"/>
    <w:qFormat/>
    <w:rsid w:val="00BD073D"/>
    <w:pPr>
      <w:spacing w:after="0" w:line="240" w:lineRule="auto"/>
      <w:jc w:val="center"/>
    </w:pPr>
    <w:rPr>
      <w:rFonts w:ascii="Times New Roman" w:hAnsi="Times New Roman"/>
      <w:b/>
      <w:sz w:val="20"/>
      <w:szCs w:val="20"/>
    </w:rPr>
  </w:style>
  <w:style w:type="character" w:customStyle="1" w:styleId="afff4">
    <w:name w:val="Подзаголовок Знак"/>
    <w:basedOn w:val="a2"/>
    <w:link w:val="afff3"/>
    <w:rsid w:val="00BD073D"/>
    <w:rPr>
      <w:rFonts w:ascii="Times New Roman" w:hAnsi="Times New Roman"/>
      <w:b/>
    </w:rPr>
  </w:style>
  <w:style w:type="paragraph" w:styleId="37">
    <w:name w:val="Body Text 3"/>
    <w:basedOn w:val="a1"/>
    <w:link w:val="38"/>
    <w:uiPriority w:val="99"/>
    <w:semiHidden/>
    <w:rsid w:val="00BD073D"/>
    <w:pPr>
      <w:spacing w:after="120" w:line="240" w:lineRule="auto"/>
    </w:pPr>
    <w:rPr>
      <w:rFonts w:ascii="Times New Roman" w:hAnsi="Times New Roman"/>
      <w:sz w:val="16"/>
      <w:szCs w:val="16"/>
    </w:rPr>
  </w:style>
  <w:style w:type="character" w:customStyle="1" w:styleId="38">
    <w:name w:val="Основной текст 3 Знак"/>
    <w:basedOn w:val="a2"/>
    <w:link w:val="37"/>
    <w:uiPriority w:val="99"/>
    <w:semiHidden/>
    <w:rsid w:val="00BD073D"/>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8F768F05DE1FF940BDED53019E0A32F0F904A4B4F37EABE32B819052E66CEBBE78A4750E0C67A856AD4B32E109B458ADAE072BDF35EAAAZ5X9N" TargetMode="External"/><Relationship Id="rId18" Type="http://schemas.openxmlformats.org/officeDocument/2006/relationships/hyperlink" Target="consultantplus://offline/ref=708F768F05DE1FF940BDED53019E0A32F0FA08A8BEF27EABE32B819052E66CEBAC78FC790C0A79A156B81D63A7Z5XDN" TargetMode="External"/><Relationship Id="rId26" Type="http://schemas.openxmlformats.org/officeDocument/2006/relationships/hyperlink" Target="http://docs.cntd.ru/document/553861035" TargetMode="External"/><Relationship Id="rId39" Type="http://schemas.openxmlformats.org/officeDocument/2006/relationships/hyperlink" Target="consultantplus://offline/ref=12CD2A511629B34173C8DD703D0A4A8E31211C653E19447A9A2BE646629B04AE3518A1A7FFA7616260C4B13DEBx6FCJ" TargetMode="External"/><Relationship Id="rId21" Type="http://schemas.openxmlformats.org/officeDocument/2006/relationships/hyperlink" Target="http://www.pravo.gov.ru" TargetMode="External"/><Relationship Id="rId34" Type="http://schemas.openxmlformats.org/officeDocument/2006/relationships/hyperlink" Target="consultantplus://offline/ref=12CD2A511629B34173C8DD703D0A4A8E31211C653E19447A9A2BE646629B04AE2718F9AFF5A17436379EE630EB6880A4B0021B112Ax0F1J" TargetMode="External"/><Relationship Id="rId42" Type="http://schemas.openxmlformats.org/officeDocument/2006/relationships/hyperlink" Target="consultantplus://offline/ref=12CD2A511629B34173C8DD703D0A4A8E332D17663B15447A9A2BE646629B04AE3518A1A7FFA7616260C4B13DEBx6FCJ" TargetMode="External"/><Relationship Id="rId47" Type="http://schemas.openxmlformats.org/officeDocument/2006/relationships/hyperlink" Target="consultantplus://offline/ref=12CD2A511629B34173C8DD703D0A4A8E312118603815447A9A2BE646629B04AE3518A1A7FFA7616260C4B13DEBx6FCJ" TargetMode="External"/><Relationship Id="rId50" Type="http://schemas.openxmlformats.org/officeDocument/2006/relationships/hyperlink" Target="mailto:uprio@uprio.ru" TargetMode="External"/><Relationship Id="rId55" Type="http://schemas.openxmlformats.org/officeDocument/2006/relationships/hyperlink" Target="http://www.uprio.ru" TargetMode="External"/><Relationship Id="rId63" Type="http://schemas.openxmlformats.org/officeDocument/2006/relationships/hyperlink" Target="http://www.torgi.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08F768F05DE1FF940BDED53019E0A32F0F904A4B4F37EABE32B819052E66CEBBE78A4700D0733F016F31261A342B95EB5B2072DZCX0N" TargetMode="External"/><Relationship Id="rId20" Type="http://schemas.openxmlformats.org/officeDocument/2006/relationships/hyperlink" Target="consultantplus://offline/ref=708F768F05DE1FF940BDED53019E0A32F0FB02ADBFF37EABE32B819052E66CEBAC78FC790C0A79A156B81D63A7Z5XDN" TargetMode="External"/><Relationship Id="rId29" Type="http://schemas.openxmlformats.org/officeDocument/2006/relationships/image" Target="media/image3.jpeg"/><Relationship Id="rId41" Type="http://schemas.openxmlformats.org/officeDocument/2006/relationships/hyperlink" Target="consultantplus://offline/ref=12CD2A511629B34173C8DD703D0A4A8E312E1F623A1D447A9A2BE646629B04AE3518A1A7FFA7616260C4B13DEBx6FCJ" TargetMode="External"/><Relationship Id="rId54" Type="http://schemas.openxmlformats.org/officeDocument/2006/relationships/hyperlink" Target="http://www.torgi.gov.ru" TargetMode="External"/><Relationship Id="rId62"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901919946" TargetMode="External"/><Relationship Id="rId32" Type="http://schemas.openxmlformats.org/officeDocument/2006/relationships/footer" Target="footer1.xml"/><Relationship Id="rId37" Type="http://schemas.openxmlformats.org/officeDocument/2006/relationships/hyperlink" Target="consultantplus://offline/ref=12CD2A511629B34173C8DD703D0A4A8E332D17663B15447A9A2BE646629B04AE3518A1A7FFA7616260C4B13DEBx6FCJ" TargetMode="External"/><Relationship Id="rId40" Type="http://schemas.openxmlformats.org/officeDocument/2006/relationships/hyperlink" Target="consultantplus://offline/ref=12CD2A511629B34173C8DD703D0A4A8E31211C653E19447A9A2BE646629B04AE3518A1A7FFA7616260C4B13DEBx6FCJ" TargetMode="External"/><Relationship Id="rId45" Type="http://schemas.openxmlformats.org/officeDocument/2006/relationships/hyperlink" Target="consultantplus://offline/ref=12CD2A511629B34173C8DD703D0A4A8E31211C653E19447A9A2BE646629B04AE2718F9ACFDA67436379EE630EB6880A4B0021B112Ax0F1J" TargetMode="External"/><Relationship Id="rId53" Type="http://schemas.openxmlformats.org/officeDocument/2006/relationships/hyperlink" Target="http://www.uprio.ru" TargetMode="External"/><Relationship Id="rId58" Type="http://schemas.openxmlformats.org/officeDocument/2006/relationships/hyperlink" Target="http://www.admdubrovka.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08F768F05DE1FF940BDED53019E0A32F0F904A4B4F37EABE32B819052E66CEBAC78FC790C0A79A156B81D63A7Z5XDN" TargetMode="External"/><Relationship Id="rId23" Type="http://schemas.openxmlformats.org/officeDocument/2006/relationships/hyperlink" Target="https://docs.cntd.ru/document/901919946" TargetMode="External"/><Relationship Id="rId28" Type="http://schemas.openxmlformats.org/officeDocument/2006/relationships/image" Target="media/image2.jpeg"/><Relationship Id="rId36" Type="http://schemas.openxmlformats.org/officeDocument/2006/relationships/hyperlink" Target="consultantplus://offline/ref=12CD2A511629B34173C8DD703D0A4A8E312E1F623A1D447A9A2BE646629B04AE3518A1A7FFA7616260C4B13DEBx6FCJ" TargetMode="External"/><Relationship Id="rId49" Type="http://schemas.openxmlformats.org/officeDocument/2006/relationships/hyperlink" Target="consultantplus://offline/ref=12CD2A511629B34173C8DD703D0A4A8E31211C653E19447A9A2BE646629B04AE3518A1A7FFA7616260C4B13DEBx6FCJ" TargetMode="External"/><Relationship Id="rId57" Type="http://schemas.openxmlformats.org/officeDocument/2006/relationships/hyperlink" Target="http://www.uprio.ru" TargetMode="External"/><Relationship Id="rId61" Type="http://schemas.openxmlformats.org/officeDocument/2006/relationships/hyperlink" Target="http://www.admdubrovka.ru/" TargetMode="External"/><Relationship Id="rId10" Type="http://schemas.openxmlformats.org/officeDocument/2006/relationships/header" Target="header1.xml"/><Relationship Id="rId19" Type="http://schemas.openxmlformats.org/officeDocument/2006/relationships/hyperlink" Target="consultantplus://offline/ref=708F768F05DE1FF940BDF35E17F2563FF2F75FA1BAF274FCB774DACD05EF66BCF937FD254A596AA354B81F67BB5EB958ZAXAN" TargetMode="External"/><Relationship Id="rId31" Type="http://schemas.openxmlformats.org/officeDocument/2006/relationships/image" Target="media/image5.png"/><Relationship Id="rId44" Type="http://schemas.openxmlformats.org/officeDocument/2006/relationships/hyperlink" Target="consultantplus://offline/ref=12CD2A511629B34173C8DD703D0A4A8E31211C653E19447A9A2BE646629B04AE3518A1A7FFA7616260C4B13DEBx6FCJ" TargetMode="External"/><Relationship Id="rId52" Type="http://schemas.openxmlformats.org/officeDocument/2006/relationships/hyperlink" Target="http://www.torgi.gov.ru" TargetMode="External"/><Relationship Id="rId60" Type="http://schemas.openxmlformats.org/officeDocument/2006/relationships/hyperlink" Target="http://www.torgi.gov.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708F768F05DE1FF940BDF35E17F2563FF2F75FA1BAF274FCB774DACD05EF66BCF937FD254A596AA354B81F67BB5EB958ZAXAN" TargetMode="External"/><Relationship Id="rId22" Type="http://schemas.openxmlformats.org/officeDocument/2006/relationships/hyperlink" Target="http://www.pravo.gov.ru" TargetMode="External"/><Relationship Id="rId27" Type="http://schemas.openxmlformats.org/officeDocument/2006/relationships/hyperlink" Target="consultantplus://offline/ref=1F2058845471A3E677FDAAA39C9361265D167437CBE3A161C24D8DD93EDBE2CB59B379ED454C207F46FC90cFFDL" TargetMode="External"/><Relationship Id="rId30" Type="http://schemas.openxmlformats.org/officeDocument/2006/relationships/image" Target="media/image4.jpeg"/><Relationship Id="rId35" Type="http://schemas.openxmlformats.org/officeDocument/2006/relationships/hyperlink" Target="consultantplus://offline/ref=12CD2A511629B34173C8DD703D0A4A8E31211C653E19447A9A2BE646629B04AE2718F9AFF4A57436379EE630EB6880A4B0021B112Ax0F1J" TargetMode="External"/><Relationship Id="rId43" Type="http://schemas.openxmlformats.org/officeDocument/2006/relationships/hyperlink" Target="consultantplus://offline/ref=12CD2A511629B34173C8DD703D0A4A8E31211C653E19447A9A2BE646629B04AE3518A1A7FFA7616260C4B13DEBx6FCJ" TargetMode="External"/><Relationship Id="rId48" Type="http://schemas.openxmlformats.org/officeDocument/2006/relationships/hyperlink" Target="consultantplus://offline/ref=12CD2A511629B34173C8DD703D0A4A8E312118603815447A9A2BE646629B04AE3518A1A7FFA7616260C4B13DEBx6FCJ" TargetMode="External"/><Relationship Id="rId56" Type="http://schemas.openxmlformats.org/officeDocument/2006/relationships/hyperlink" Target="http://www.torgi.gov.ru" TargetMode="External"/><Relationship Id="rId64"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consultantplus://offline/ref=708F768F05DE1FF940BDED53019E0A32F0FB02ADBCF77EABE32B819052E66CEBBE78A4750C0861AA06F75B36A85EBF44ABB4192DC135ZEXBN" TargetMode="External"/><Relationship Id="rId17" Type="http://schemas.openxmlformats.org/officeDocument/2006/relationships/hyperlink" Target="consultantplus://offline/ref=708F768F05DE1FF940BDED53019E0A32F0F904A4B4F37EABE32B819052E66CEBBE78A4750E0C67A454AD4B32E109B458ADAE072BDF35EAAAZ5X9N" TargetMode="External"/><Relationship Id="rId25" Type="http://schemas.openxmlformats.org/officeDocument/2006/relationships/hyperlink" Target="http://docs.cntd.ru/document/552332357" TargetMode="External"/><Relationship Id="rId33" Type="http://schemas.openxmlformats.org/officeDocument/2006/relationships/hyperlink" Target="https://docs.cntd.ru/document/901919946" TargetMode="External"/><Relationship Id="rId38" Type="http://schemas.openxmlformats.org/officeDocument/2006/relationships/hyperlink" Target="consultantplus://offline/ref=12CD2A511629B34173C8DD703D0A4A8E31211C653E19447A9A2BE646629B04AE3518A1A7FFA7616260C4B13DEBx6FCJ" TargetMode="External"/><Relationship Id="rId46" Type="http://schemas.openxmlformats.org/officeDocument/2006/relationships/hyperlink" Target="consultantplus://offline/ref=12CD2A511629B34173C8DD703D0A4A8E332D17663B15447A9A2BE646629B04AE3518A1A7FFA7616260C4B13DEBx6FCJ" TargetMode="External"/><Relationship Id="rId5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3FC4-38BE-48A3-A74A-0B82B443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133</Pages>
  <Words>51272</Words>
  <Characters>292252</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28</cp:revision>
  <cp:lastPrinted>2021-03-01T13:13:00Z</cp:lastPrinted>
  <dcterms:created xsi:type="dcterms:W3CDTF">2021-07-05T08:19:00Z</dcterms:created>
  <dcterms:modified xsi:type="dcterms:W3CDTF">2021-07-06T07:45:00Z</dcterms:modified>
</cp:coreProperties>
</file>