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1E6059" w:rsidP="001B6C40">
      <w:pPr>
        <w:pStyle w:val="aa"/>
        <w:jc w:val="center"/>
        <w:rPr>
          <w:rFonts w:ascii="Times New Roman" w:hAnsi="Times New Roman"/>
          <w:b/>
        </w:rPr>
      </w:pPr>
      <w:r>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BF4BE7">
        <w:rPr>
          <w:rFonts w:ascii="Times New Roman" w:hAnsi="Times New Roman"/>
          <w:b/>
        </w:rPr>
        <w:t>13</w:t>
      </w:r>
    </w:p>
    <w:p w:rsidR="001B6C40" w:rsidRPr="00386622" w:rsidRDefault="00043A6B" w:rsidP="001B6C40">
      <w:pPr>
        <w:pStyle w:val="aa"/>
        <w:rPr>
          <w:rFonts w:ascii="Times New Roman" w:hAnsi="Times New Roman"/>
          <w:b/>
        </w:rPr>
      </w:pPr>
      <w:r>
        <w:rPr>
          <w:rFonts w:ascii="Times New Roman" w:hAnsi="Times New Roman"/>
          <w:b/>
        </w:rPr>
        <w:t>Д</w:t>
      </w:r>
      <w:r w:rsidR="00BF4BE7">
        <w:rPr>
          <w:rFonts w:ascii="Times New Roman" w:hAnsi="Times New Roman"/>
          <w:b/>
        </w:rPr>
        <w:t>ата выхода выпуска в свет: 15.07</w:t>
      </w:r>
      <w:r w:rsidR="009E1AF6">
        <w:rPr>
          <w:rFonts w:ascii="Times New Roman" w:hAnsi="Times New Roman"/>
          <w:b/>
        </w:rPr>
        <w:t>.202</w:t>
      </w:r>
      <w:r w:rsidR="00A14926">
        <w:rPr>
          <w:rFonts w:ascii="Times New Roman" w:hAnsi="Times New Roman"/>
          <w:b/>
        </w:rPr>
        <w:t>2</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proofErr w:type="spellStart"/>
      <w:r w:rsidR="00265041">
        <w:rPr>
          <w:rFonts w:ascii="Times New Roman" w:hAnsi="Times New Roman"/>
        </w:rPr>
        <w:t>Селюминова</w:t>
      </w:r>
      <w:proofErr w:type="spellEnd"/>
      <w:r w:rsidR="00265041">
        <w:rPr>
          <w:rFonts w:ascii="Times New Roman" w:hAnsi="Times New Roman"/>
        </w:rPr>
        <w:t xml:space="preserve"> Н.В.</w:t>
      </w: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A0FF8" w:rsidRPr="00AC0D39" w:rsidRDefault="00BA0FF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A36CE0" w:rsidRPr="00BA0FF8" w:rsidRDefault="00B95AA8" w:rsidP="00BA0FF8">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BA0FF8" w:rsidRDefault="00BA0FF8"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255146" w:rsidRPr="00BA0FF8" w:rsidRDefault="00612E2F" w:rsidP="00A14926">
      <w:pPr>
        <w:pStyle w:val="aa"/>
        <w:jc w:val="both"/>
        <w:rPr>
          <w:rFonts w:ascii="Times New Roman" w:hAnsi="Times New Roman"/>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r w:rsidR="00265041" w:rsidRPr="00BA0FF8">
        <w:rPr>
          <w:rFonts w:ascii="Times New Roman" w:hAnsi="Times New Roman"/>
          <w:sz w:val="24"/>
          <w:szCs w:val="24"/>
        </w:rPr>
        <w:t xml:space="preserve"> </w:t>
      </w:r>
      <w:r w:rsidR="00255146" w:rsidRPr="00BA0FF8">
        <w:rPr>
          <w:rFonts w:ascii="Times New Roman" w:hAnsi="Times New Roman"/>
          <w:sz w:val="24"/>
          <w:szCs w:val="24"/>
        </w:rPr>
        <w:t xml:space="preserve">– информация отсутствует. </w:t>
      </w:r>
      <w:r w:rsidR="00255146" w:rsidRPr="00BA0FF8">
        <w:rPr>
          <w:rFonts w:ascii="Times New Roman" w:hAnsi="Times New Roman"/>
          <w:bCs/>
          <w:sz w:val="24"/>
          <w:szCs w:val="24"/>
        </w:rPr>
        <w:t xml:space="preserve">  </w:t>
      </w:r>
      <w:r w:rsidR="00255146">
        <w:rPr>
          <w:rFonts w:ascii="Times New Roman" w:hAnsi="Times New Roman"/>
          <w:sz w:val="24"/>
          <w:szCs w:val="24"/>
        </w:rPr>
        <w:t xml:space="preserve">   </w:t>
      </w:r>
    </w:p>
    <w:p w:rsidR="002B1E60" w:rsidRPr="00BA0FF8" w:rsidRDefault="004B3771" w:rsidP="00E74B9A">
      <w:pPr>
        <w:pStyle w:val="aa"/>
        <w:jc w:val="both"/>
        <w:rPr>
          <w:rFonts w:ascii="Times New Roman" w:hAnsi="Times New Roman"/>
          <w:sz w:val="24"/>
          <w:szCs w:val="24"/>
        </w:rPr>
      </w:pPr>
      <w:r w:rsidRPr="00BA0FF8">
        <w:rPr>
          <w:rFonts w:ascii="Times New Roman" w:hAnsi="Times New Roman"/>
          <w:b/>
          <w:sz w:val="24"/>
          <w:szCs w:val="24"/>
        </w:rPr>
        <w:t xml:space="preserve">1.4. </w:t>
      </w:r>
      <w:r w:rsidR="00B52207" w:rsidRPr="00BA0FF8">
        <w:rPr>
          <w:rFonts w:ascii="Times New Roman" w:hAnsi="Times New Roman"/>
          <w:b/>
          <w:sz w:val="24"/>
          <w:szCs w:val="24"/>
        </w:rPr>
        <w:t xml:space="preserve">Решения Дубровского поселкового </w:t>
      </w:r>
      <w:proofErr w:type="gramStart"/>
      <w:r w:rsidR="00B52207" w:rsidRPr="00BA0FF8">
        <w:rPr>
          <w:rFonts w:ascii="Times New Roman" w:hAnsi="Times New Roman"/>
          <w:b/>
          <w:sz w:val="24"/>
          <w:szCs w:val="24"/>
        </w:rPr>
        <w:t>Совета  народных</w:t>
      </w:r>
      <w:proofErr w:type="gramEnd"/>
      <w:r w:rsidR="00B52207" w:rsidRPr="00BA0FF8">
        <w:rPr>
          <w:rFonts w:ascii="Times New Roman" w:hAnsi="Times New Roman"/>
          <w:b/>
          <w:sz w:val="24"/>
          <w:szCs w:val="24"/>
        </w:rPr>
        <w:t xml:space="preserve"> депутатов</w:t>
      </w:r>
      <w:r w:rsidR="00255146">
        <w:rPr>
          <w:rFonts w:ascii="Times New Roman" w:hAnsi="Times New Roman"/>
          <w:b/>
          <w:sz w:val="24"/>
          <w:szCs w:val="24"/>
        </w:rPr>
        <w:t xml:space="preserve"> </w:t>
      </w:r>
      <w:r w:rsidR="00255146" w:rsidRPr="00BA0FF8">
        <w:rPr>
          <w:rFonts w:ascii="Times New Roman" w:hAnsi="Times New Roman"/>
          <w:sz w:val="24"/>
          <w:szCs w:val="24"/>
        </w:rPr>
        <w:t xml:space="preserve">– информация отсутствует. </w:t>
      </w:r>
      <w:r w:rsidR="00255146" w:rsidRPr="00BA0FF8">
        <w:rPr>
          <w:rFonts w:ascii="Times New Roman" w:hAnsi="Times New Roman"/>
          <w:bCs/>
          <w:sz w:val="24"/>
          <w:szCs w:val="24"/>
        </w:rPr>
        <w:t xml:space="preserve">  </w:t>
      </w:r>
      <w:r w:rsidR="002B1E60">
        <w:rPr>
          <w:rFonts w:ascii="Times New Roman" w:hAnsi="Times New Roman"/>
          <w:sz w:val="24"/>
          <w:szCs w:val="24"/>
        </w:rPr>
        <w:t xml:space="preserve"> </w:t>
      </w:r>
      <w:r w:rsidR="00B81C13">
        <w:rPr>
          <w:rFonts w:ascii="Times New Roman" w:hAnsi="Times New Roman"/>
          <w:sz w:val="24"/>
          <w:szCs w:val="24"/>
        </w:rPr>
        <w:t xml:space="preserve"> </w:t>
      </w:r>
      <w:r w:rsidR="002432A3">
        <w:rPr>
          <w:rFonts w:ascii="Times New Roman" w:hAnsi="Times New Roman"/>
          <w:sz w:val="24"/>
          <w:szCs w:val="24"/>
        </w:rPr>
        <w:t xml:space="preserve"> </w:t>
      </w:r>
    </w:p>
    <w:p w:rsidR="00944D37" w:rsidRPr="00255146" w:rsidRDefault="008908DA" w:rsidP="0041457A">
      <w:pPr>
        <w:pStyle w:val="aa"/>
        <w:jc w:val="both"/>
        <w:rPr>
          <w:rFonts w:ascii="Times New Roman" w:hAnsi="Times New Roman"/>
          <w:b/>
          <w:sz w:val="24"/>
          <w:szCs w:val="24"/>
        </w:rPr>
      </w:pPr>
      <w:r w:rsidRPr="00BA0FF8">
        <w:rPr>
          <w:rFonts w:ascii="Times New Roman" w:hAnsi="Times New Roman"/>
          <w:b/>
          <w:sz w:val="24"/>
          <w:szCs w:val="24"/>
        </w:rPr>
        <w:t xml:space="preserve">1.5. Постановления и распоряжения администрации </w:t>
      </w:r>
      <w:proofErr w:type="gramStart"/>
      <w:r w:rsidRPr="00BA0FF8">
        <w:rPr>
          <w:rFonts w:ascii="Times New Roman" w:hAnsi="Times New Roman"/>
          <w:b/>
          <w:sz w:val="24"/>
          <w:szCs w:val="24"/>
        </w:rPr>
        <w:t>Дубровского</w:t>
      </w:r>
      <w:r w:rsidR="003D78E9" w:rsidRPr="00BA0FF8">
        <w:rPr>
          <w:rFonts w:ascii="Times New Roman" w:hAnsi="Times New Roman"/>
          <w:b/>
          <w:sz w:val="24"/>
          <w:szCs w:val="24"/>
        </w:rPr>
        <w:t xml:space="preserve"> </w:t>
      </w:r>
      <w:r w:rsidRPr="00BA0FF8">
        <w:rPr>
          <w:rFonts w:ascii="Times New Roman" w:hAnsi="Times New Roman"/>
          <w:b/>
          <w:sz w:val="24"/>
          <w:szCs w:val="24"/>
        </w:rPr>
        <w:t xml:space="preserve"> </w:t>
      </w:r>
      <w:r w:rsidR="00FB631A" w:rsidRPr="00BA0FF8">
        <w:rPr>
          <w:rFonts w:ascii="Times New Roman" w:hAnsi="Times New Roman"/>
          <w:b/>
          <w:sz w:val="24"/>
          <w:szCs w:val="24"/>
        </w:rPr>
        <w:t>района</w:t>
      </w:r>
      <w:proofErr w:type="gramEnd"/>
      <w:r w:rsidR="00255146">
        <w:rPr>
          <w:rFonts w:ascii="Times New Roman" w:hAnsi="Times New Roman"/>
          <w:b/>
          <w:sz w:val="24"/>
          <w:szCs w:val="24"/>
        </w:rPr>
        <w:t xml:space="preserve"> </w:t>
      </w:r>
      <w:r w:rsidR="00255146" w:rsidRPr="00BA0FF8">
        <w:rPr>
          <w:rFonts w:ascii="Times New Roman" w:hAnsi="Times New Roman"/>
          <w:sz w:val="24"/>
          <w:szCs w:val="24"/>
        </w:rPr>
        <w:t xml:space="preserve">– информация отсутствует. </w:t>
      </w:r>
      <w:r w:rsidR="00255146" w:rsidRPr="00BA0FF8">
        <w:rPr>
          <w:rFonts w:ascii="Times New Roman" w:hAnsi="Times New Roman"/>
          <w:bCs/>
          <w:sz w:val="24"/>
          <w:szCs w:val="24"/>
        </w:rPr>
        <w:t xml:space="preserve">  </w:t>
      </w:r>
      <w:r w:rsidR="00255146">
        <w:rPr>
          <w:rFonts w:ascii="Times New Roman" w:hAnsi="Times New Roman"/>
          <w:sz w:val="24"/>
          <w:szCs w:val="24"/>
        </w:rPr>
        <w:t xml:space="preserve">   </w:t>
      </w:r>
      <w:r w:rsidR="00661AEB" w:rsidRPr="00661AEB">
        <w:rPr>
          <w:rFonts w:ascii="Times New Roman" w:hAnsi="Times New Roman"/>
          <w:sz w:val="24"/>
          <w:szCs w:val="24"/>
        </w:rPr>
        <w:tab/>
      </w:r>
    </w:p>
    <w:p w:rsidR="00E74B9A" w:rsidRDefault="00E74B9A" w:rsidP="00E74B9A">
      <w:pPr>
        <w:pStyle w:val="aa"/>
        <w:jc w:val="both"/>
        <w:rPr>
          <w:rFonts w:ascii="Times New Roman" w:hAnsi="Times New Roman"/>
          <w:sz w:val="24"/>
          <w:szCs w:val="24"/>
        </w:rPr>
      </w:pPr>
      <w:r w:rsidRPr="00BA0FF8">
        <w:rPr>
          <w:rFonts w:ascii="Times New Roman" w:hAnsi="Times New Roman"/>
          <w:b/>
          <w:sz w:val="24"/>
          <w:szCs w:val="24"/>
        </w:rPr>
        <w:t xml:space="preserve">1.6. Приказы Председателя </w:t>
      </w:r>
      <w:proofErr w:type="spellStart"/>
      <w:r w:rsidRPr="00BA0FF8">
        <w:rPr>
          <w:rFonts w:ascii="Times New Roman" w:hAnsi="Times New Roman"/>
          <w:b/>
          <w:sz w:val="24"/>
          <w:szCs w:val="24"/>
        </w:rPr>
        <w:t>контрольно</w:t>
      </w:r>
      <w:proofErr w:type="spellEnd"/>
      <w:r w:rsidRPr="00BA0FF8">
        <w:rPr>
          <w:rFonts w:ascii="Times New Roman" w:hAnsi="Times New Roman"/>
          <w:b/>
          <w:sz w:val="24"/>
          <w:szCs w:val="24"/>
        </w:rPr>
        <w:t xml:space="preserve"> - счетной палаты Дубровского района</w:t>
      </w:r>
      <w:r w:rsidRPr="00BA0FF8">
        <w:rPr>
          <w:rFonts w:ascii="Times New Roman" w:hAnsi="Times New Roman"/>
          <w:sz w:val="24"/>
          <w:szCs w:val="24"/>
        </w:rPr>
        <w:t xml:space="preserve"> - информация отсутствует.</w:t>
      </w:r>
    </w:p>
    <w:p w:rsidR="00255146" w:rsidRPr="00AF3268" w:rsidRDefault="00255146" w:rsidP="00E74B9A">
      <w:pPr>
        <w:pStyle w:val="aa"/>
        <w:jc w:val="both"/>
        <w:rPr>
          <w:rFonts w:ascii="Times New Roman" w:hAnsi="Times New Roman"/>
          <w:sz w:val="24"/>
          <w:szCs w:val="24"/>
        </w:rPr>
      </w:pPr>
    </w:p>
    <w:p w:rsidR="00E74B9A" w:rsidRPr="00AF3268" w:rsidRDefault="00E74B9A" w:rsidP="00E74B9A">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E74B9A" w:rsidRPr="00AF3268" w:rsidRDefault="00E74B9A" w:rsidP="00E74B9A">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E74B9A" w:rsidRDefault="00E74B9A" w:rsidP="00E74B9A">
      <w:pPr>
        <w:pStyle w:val="aa"/>
        <w:rPr>
          <w:rFonts w:ascii="Times New Roman" w:hAnsi="Times New Roman"/>
          <w:b/>
          <w:sz w:val="24"/>
          <w:szCs w:val="24"/>
        </w:rPr>
      </w:pPr>
      <w:r w:rsidRPr="00AF3268">
        <w:rPr>
          <w:rFonts w:ascii="Times New Roman" w:hAnsi="Times New Roman"/>
          <w:b/>
          <w:sz w:val="24"/>
          <w:szCs w:val="24"/>
        </w:rPr>
        <w:t xml:space="preserve">2.2.  Объявления о проведении публичных </w:t>
      </w:r>
      <w:proofErr w:type="gramStart"/>
      <w:r w:rsidRPr="00AF3268">
        <w:rPr>
          <w:rFonts w:ascii="Times New Roman" w:hAnsi="Times New Roman"/>
          <w:b/>
          <w:sz w:val="24"/>
          <w:szCs w:val="24"/>
        </w:rPr>
        <w:t xml:space="preserve">слушаний </w:t>
      </w:r>
      <w:r>
        <w:rPr>
          <w:rFonts w:ascii="Times New Roman" w:hAnsi="Times New Roman"/>
          <w:b/>
          <w:sz w:val="24"/>
          <w:szCs w:val="24"/>
        </w:rPr>
        <w:t xml:space="preserve"> -</w:t>
      </w:r>
      <w:proofErr w:type="gramEnd"/>
      <w:r>
        <w:rPr>
          <w:rFonts w:ascii="Times New Roman" w:hAnsi="Times New Roman"/>
          <w:b/>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p>
    <w:p w:rsidR="00FB631A" w:rsidRPr="00216E69" w:rsidRDefault="00E74B9A" w:rsidP="00216E69">
      <w:pPr>
        <w:pStyle w:val="aa"/>
        <w:jc w:val="both"/>
        <w:rPr>
          <w:rFonts w:ascii="Times New Roman" w:hAnsi="Times New Roman"/>
          <w:sz w:val="24"/>
          <w:szCs w:val="24"/>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00966EB7" w:rsidRPr="00966EB7">
        <w:rPr>
          <w:rFonts w:ascii="Times New Roman" w:hAnsi="Times New Roman"/>
          <w:sz w:val="24"/>
          <w:szCs w:val="24"/>
        </w:rPr>
        <w:t xml:space="preserve"> </w:t>
      </w:r>
      <w:r w:rsidR="00966EB7" w:rsidRPr="00541CE0">
        <w:rPr>
          <w:rFonts w:ascii="Times New Roman" w:hAnsi="Times New Roman"/>
          <w:sz w:val="24"/>
          <w:szCs w:val="24"/>
        </w:rPr>
        <w:t>информация отсутствует</w:t>
      </w:r>
      <w:r w:rsidR="006C5FD9">
        <w:rPr>
          <w:rFonts w:ascii="Times New Roman" w:hAnsi="Times New Roman"/>
          <w:sz w:val="28"/>
          <w:szCs w:val="28"/>
        </w:rPr>
        <w:t xml:space="preserve">   </w:t>
      </w:r>
    </w:p>
    <w:p w:rsidR="00A57EAA" w:rsidRDefault="00043A6B" w:rsidP="00043A6B">
      <w:pPr>
        <w:pStyle w:val="aa"/>
        <w:jc w:val="both"/>
        <w:rPr>
          <w:rFonts w:ascii="Times New Roman" w:hAnsi="Times New Roman"/>
          <w:sz w:val="24"/>
          <w:szCs w:val="24"/>
        </w:rPr>
      </w:pPr>
      <w:r w:rsidRPr="00A14926">
        <w:rPr>
          <w:rFonts w:ascii="Times New Roman" w:hAnsi="Times New Roman"/>
          <w:b/>
          <w:sz w:val="24"/>
          <w:szCs w:val="24"/>
        </w:rPr>
        <w:t>2.4. Иная официальная информация</w:t>
      </w:r>
    </w:p>
    <w:p w:rsidR="00A57EAA" w:rsidRDefault="00A57EAA" w:rsidP="00043A6B">
      <w:pPr>
        <w:pStyle w:val="aa"/>
        <w:jc w:val="both"/>
        <w:rPr>
          <w:rFonts w:ascii="Times New Roman" w:hAnsi="Times New Roman"/>
          <w:sz w:val="24"/>
          <w:szCs w:val="24"/>
        </w:rPr>
      </w:pPr>
    </w:p>
    <w:p w:rsidR="00A14926" w:rsidRPr="00255146" w:rsidRDefault="00255146" w:rsidP="00255146">
      <w:pPr>
        <w:tabs>
          <w:tab w:val="left" w:pos="2505"/>
          <w:tab w:val="center" w:pos="5174"/>
        </w:tabs>
        <w:spacing w:after="0" w:line="240" w:lineRule="auto"/>
        <w:rPr>
          <w:rFonts w:ascii="Times New Roman" w:hAnsi="Times New Roman"/>
          <w:b/>
          <w:sz w:val="24"/>
          <w:szCs w:val="24"/>
        </w:rPr>
      </w:pPr>
      <w:r w:rsidRPr="00255146">
        <w:rPr>
          <w:rFonts w:ascii="Times New Roman" w:eastAsia="Calibri" w:hAnsi="Times New Roman"/>
          <w:b/>
          <w:sz w:val="24"/>
          <w:szCs w:val="24"/>
          <w:lang w:eastAsia="en-US"/>
        </w:rPr>
        <w:t xml:space="preserve">                      2.4.1.</w:t>
      </w:r>
      <w:r w:rsidR="00216E69" w:rsidRPr="00255146">
        <w:rPr>
          <w:rFonts w:ascii="Times New Roman" w:eastAsia="Calibri" w:hAnsi="Times New Roman"/>
          <w:b/>
          <w:sz w:val="24"/>
          <w:szCs w:val="24"/>
          <w:lang w:eastAsia="en-US"/>
        </w:rPr>
        <w:tab/>
      </w:r>
    </w:p>
    <w:p w:rsidR="00867404" w:rsidRPr="00867404" w:rsidRDefault="00867404" w:rsidP="00867404">
      <w:pPr>
        <w:autoSpaceDE w:val="0"/>
        <w:autoSpaceDN w:val="0"/>
        <w:adjustRightInd w:val="0"/>
        <w:spacing w:after="0" w:line="240" w:lineRule="auto"/>
        <w:rPr>
          <w:rFonts w:ascii="Courier New" w:hAnsi="Courier New" w:cs="Courier New"/>
          <w:sz w:val="20"/>
          <w:szCs w:val="20"/>
        </w:rPr>
      </w:pPr>
    </w:p>
    <w:p w:rsidR="00643267" w:rsidRPr="00643267" w:rsidRDefault="00643267" w:rsidP="00643267">
      <w:pPr>
        <w:spacing w:after="0" w:line="240" w:lineRule="auto"/>
        <w:ind w:right="170"/>
        <w:jc w:val="center"/>
        <w:rPr>
          <w:rFonts w:ascii="Times New Roman" w:hAnsi="Times New Roman"/>
          <w:b/>
          <w:sz w:val="24"/>
          <w:szCs w:val="24"/>
        </w:rPr>
      </w:pPr>
      <w:r w:rsidRPr="00643267">
        <w:rPr>
          <w:rFonts w:ascii="Times New Roman" w:hAnsi="Times New Roman"/>
          <w:b/>
          <w:sz w:val="24"/>
          <w:szCs w:val="24"/>
        </w:rPr>
        <w:t>Извещение</w:t>
      </w:r>
    </w:p>
    <w:p w:rsidR="00643267" w:rsidRPr="00643267" w:rsidRDefault="00643267" w:rsidP="00643267">
      <w:pPr>
        <w:spacing w:after="0" w:line="240" w:lineRule="auto"/>
        <w:ind w:right="170" w:firstLine="709"/>
        <w:jc w:val="both"/>
        <w:rPr>
          <w:rFonts w:ascii="Times New Roman" w:hAnsi="Times New Roman"/>
          <w:sz w:val="24"/>
          <w:szCs w:val="24"/>
        </w:rPr>
      </w:pPr>
      <w:r w:rsidRPr="00643267">
        <w:rPr>
          <w:rFonts w:ascii="Times New Roman" w:hAnsi="Times New Roman"/>
          <w:sz w:val="24"/>
          <w:szCs w:val="24"/>
        </w:rPr>
        <w:t xml:space="preserve">о проведении публичных торгов в форме аукциона, открытого по составу участников и по форме подачи предложений, по продаже земельного участка из категории земель сельскохозяйственного назначения, изъятого у Карпеевой Виктории Юрьевны по решению </w:t>
      </w:r>
      <w:r w:rsidRPr="00643267">
        <w:rPr>
          <w:rFonts w:ascii="Times New Roman" w:hAnsi="Times New Roman"/>
          <w:sz w:val="24"/>
          <w:szCs w:val="24"/>
        </w:rPr>
        <w:lastRenderedPageBreak/>
        <w:t xml:space="preserve">Дубровского районного суда Брянской области от 10.03.2022 года по делу № 2-59/2022 </w:t>
      </w:r>
      <w:proofErr w:type="gramStart"/>
      <w:r w:rsidRPr="00643267">
        <w:rPr>
          <w:rFonts w:ascii="Times New Roman" w:hAnsi="Times New Roman"/>
          <w:sz w:val="24"/>
          <w:szCs w:val="24"/>
        </w:rPr>
        <w:t>о  прекращении</w:t>
      </w:r>
      <w:proofErr w:type="gramEnd"/>
      <w:r w:rsidRPr="00643267">
        <w:rPr>
          <w:rFonts w:ascii="Times New Roman" w:hAnsi="Times New Roman"/>
          <w:sz w:val="24"/>
          <w:szCs w:val="24"/>
        </w:rPr>
        <w:t xml:space="preserve"> права собственности на земельный участок из земель сельскохозяйственного назначения путем изъятия.</w:t>
      </w:r>
    </w:p>
    <w:p w:rsidR="00643267" w:rsidRPr="00643267" w:rsidRDefault="00643267" w:rsidP="00643267">
      <w:pPr>
        <w:spacing w:after="0" w:line="240" w:lineRule="auto"/>
        <w:ind w:right="170" w:firstLine="709"/>
        <w:jc w:val="center"/>
        <w:rPr>
          <w:rFonts w:ascii="Times New Roman" w:hAnsi="Times New Roman"/>
          <w:b/>
          <w:sz w:val="24"/>
          <w:szCs w:val="24"/>
        </w:rPr>
      </w:pPr>
    </w:p>
    <w:p w:rsidR="00643267" w:rsidRPr="00643267" w:rsidRDefault="00643267" w:rsidP="00643267">
      <w:pPr>
        <w:spacing w:after="0" w:line="240" w:lineRule="auto"/>
        <w:ind w:right="170" w:firstLine="709"/>
        <w:jc w:val="both"/>
        <w:rPr>
          <w:rFonts w:ascii="Times New Roman" w:hAnsi="Times New Roman"/>
          <w:sz w:val="24"/>
          <w:szCs w:val="24"/>
        </w:rPr>
      </w:pPr>
      <w:r w:rsidRPr="00643267">
        <w:rPr>
          <w:rFonts w:ascii="Times New Roman" w:hAnsi="Times New Roman"/>
          <w:sz w:val="24"/>
          <w:szCs w:val="24"/>
        </w:rPr>
        <w:t>Управление имущественных отношений Брянской области сообщает о проведении публичных торгов в форме аукциона, открытого по составу участников и по форме подачи предложений, по продаже земельного участка из категории земель сельскохозяйственного назначения, изъятого у  Карпеевой Виктории Юрьевны по  решению Дубровского районного суда Брянской области от 10.03.2022 года по делу № 2-59/2022 о  прекращении права собственности на земельный участок из земель сельскохозяйственного назначения путем изъятия.</w:t>
      </w:r>
    </w:p>
    <w:p w:rsidR="00643267" w:rsidRPr="00643267" w:rsidRDefault="00643267" w:rsidP="00643267">
      <w:pPr>
        <w:spacing w:after="0" w:line="240" w:lineRule="auto"/>
        <w:ind w:right="170" w:firstLine="709"/>
        <w:jc w:val="both"/>
        <w:rPr>
          <w:rFonts w:ascii="Times New Roman" w:hAnsi="Times New Roman"/>
          <w:sz w:val="24"/>
          <w:szCs w:val="24"/>
        </w:rPr>
      </w:pPr>
      <w:r w:rsidRPr="00643267">
        <w:rPr>
          <w:rFonts w:ascii="Times New Roman" w:eastAsia="SimSun" w:hAnsi="Times New Roman"/>
          <w:b/>
          <w:kern w:val="1"/>
          <w:sz w:val="24"/>
          <w:szCs w:val="24"/>
          <w:lang w:eastAsia="ar-SA"/>
        </w:rPr>
        <w:t>Реквизиты решения о проведении торгов</w:t>
      </w:r>
      <w:r w:rsidRPr="00643267">
        <w:rPr>
          <w:rFonts w:ascii="Times New Roman" w:hAnsi="Times New Roman"/>
          <w:sz w:val="24"/>
          <w:szCs w:val="24"/>
        </w:rPr>
        <w:t xml:space="preserve">: Решение Дубровского районного суда Брянской области от 10.03.2022 года по делу № 2-59/2022 </w:t>
      </w:r>
      <w:proofErr w:type="gramStart"/>
      <w:r w:rsidRPr="00643267">
        <w:rPr>
          <w:rFonts w:ascii="Times New Roman" w:hAnsi="Times New Roman"/>
          <w:sz w:val="24"/>
          <w:szCs w:val="24"/>
        </w:rPr>
        <w:t>о  прекращении</w:t>
      </w:r>
      <w:proofErr w:type="gramEnd"/>
      <w:r w:rsidRPr="00643267">
        <w:rPr>
          <w:rFonts w:ascii="Times New Roman" w:hAnsi="Times New Roman"/>
          <w:sz w:val="24"/>
          <w:szCs w:val="24"/>
        </w:rPr>
        <w:t xml:space="preserve"> права собственности на земельный участок из земель сельскохозяйственного назначения путем изъятия, распоряжением Правительства Брянской области от  20.06.2022 г. № 92 - </w:t>
      </w:r>
      <w:proofErr w:type="spellStart"/>
      <w:r w:rsidRPr="00643267">
        <w:rPr>
          <w:rFonts w:ascii="Times New Roman" w:hAnsi="Times New Roman"/>
          <w:sz w:val="24"/>
          <w:szCs w:val="24"/>
        </w:rPr>
        <w:t>рп</w:t>
      </w:r>
      <w:proofErr w:type="spellEnd"/>
      <w:r w:rsidRPr="00643267">
        <w:rPr>
          <w:rFonts w:ascii="Times New Roman" w:hAnsi="Times New Roman"/>
          <w:sz w:val="24"/>
          <w:szCs w:val="24"/>
        </w:rPr>
        <w:t xml:space="preserve"> «О реализации изъятого земельного участка путем продажи с публичных торгов».</w:t>
      </w:r>
    </w:p>
    <w:p w:rsidR="00643267" w:rsidRPr="00643267" w:rsidRDefault="00643267" w:rsidP="00643267">
      <w:pPr>
        <w:spacing w:after="0" w:line="240" w:lineRule="auto"/>
        <w:ind w:right="170" w:firstLine="709"/>
        <w:jc w:val="both"/>
        <w:rPr>
          <w:rFonts w:ascii="Times New Roman" w:hAnsi="Times New Roman"/>
          <w:sz w:val="24"/>
          <w:szCs w:val="24"/>
        </w:rPr>
      </w:pPr>
      <w:r w:rsidRPr="00643267">
        <w:rPr>
          <w:rFonts w:ascii="Times New Roman" w:hAnsi="Times New Roman"/>
          <w:sz w:val="28"/>
          <w:szCs w:val="28"/>
        </w:rPr>
        <w:t xml:space="preserve"> </w:t>
      </w:r>
      <w:r w:rsidRPr="00643267">
        <w:rPr>
          <w:rFonts w:ascii="Times New Roman" w:hAnsi="Times New Roman"/>
          <w:b/>
          <w:sz w:val="24"/>
          <w:szCs w:val="24"/>
        </w:rPr>
        <w:t xml:space="preserve">Форма собственности: </w:t>
      </w:r>
      <w:r w:rsidRPr="00643267">
        <w:rPr>
          <w:rFonts w:ascii="Times New Roman" w:hAnsi="Times New Roman"/>
          <w:sz w:val="24"/>
          <w:szCs w:val="24"/>
        </w:rPr>
        <w:t xml:space="preserve">частная собственность. </w:t>
      </w:r>
    </w:p>
    <w:p w:rsidR="00643267" w:rsidRPr="00643267" w:rsidRDefault="00643267" w:rsidP="00643267">
      <w:pPr>
        <w:spacing w:after="0" w:line="240" w:lineRule="auto"/>
        <w:ind w:firstLine="709"/>
        <w:jc w:val="both"/>
        <w:rPr>
          <w:rFonts w:ascii="Times New Roman" w:hAnsi="Times New Roman"/>
          <w:sz w:val="24"/>
          <w:szCs w:val="24"/>
        </w:rPr>
      </w:pPr>
      <w:r w:rsidRPr="00643267">
        <w:rPr>
          <w:rFonts w:ascii="Times New Roman" w:hAnsi="Times New Roman"/>
          <w:b/>
          <w:sz w:val="24"/>
          <w:szCs w:val="24"/>
        </w:rPr>
        <w:t xml:space="preserve"> Форма торгов</w:t>
      </w:r>
      <w:r w:rsidRPr="00643267">
        <w:rPr>
          <w:rFonts w:ascii="Times New Roman" w:hAnsi="Times New Roman"/>
          <w:sz w:val="24"/>
          <w:szCs w:val="24"/>
        </w:rPr>
        <w:t>: аукцион, открытый по составу участников и по форме подачи предложений.</w:t>
      </w:r>
    </w:p>
    <w:p w:rsidR="00643267" w:rsidRPr="00643267" w:rsidRDefault="00643267" w:rsidP="00643267">
      <w:pPr>
        <w:spacing w:after="0" w:line="240" w:lineRule="auto"/>
        <w:ind w:firstLine="709"/>
        <w:jc w:val="both"/>
        <w:rPr>
          <w:rFonts w:ascii="Times New Roman" w:hAnsi="Times New Roman"/>
          <w:sz w:val="24"/>
          <w:szCs w:val="24"/>
        </w:rPr>
      </w:pPr>
      <w:r w:rsidRPr="00643267">
        <w:rPr>
          <w:rFonts w:ascii="Times New Roman" w:hAnsi="Times New Roman"/>
          <w:b/>
          <w:sz w:val="24"/>
          <w:szCs w:val="24"/>
        </w:rPr>
        <w:t>Аукцион проводится по адресу</w:t>
      </w:r>
      <w:r w:rsidRPr="00643267">
        <w:rPr>
          <w:rFonts w:ascii="Times New Roman" w:hAnsi="Times New Roman"/>
          <w:sz w:val="24"/>
          <w:szCs w:val="24"/>
        </w:rPr>
        <w:t xml:space="preserve">: г. Брянск, бульвар Гагарина, д.25, 3 этаж, каб.301 (зал заседаний). </w:t>
      </w:r>
    </w:p>
    <w:p w:rsidR="00643267" w:rsidRPr="00643267" w:rsidRDefault="00643267" w:rsidP="00643267">
      <w:pPr>
        <w:spacing w:after="0" w:line="240" w:lineRule="auto"/>
        <w:ind w:right="-172" w:firstLine="709"/>
        <w:jc w:val="both"/>
        <w:rPr>
          <w:rFonts w:ascii="Times New Roman" w:hAnsi="Times New Roman"/>
          <w:sz w:val="24"/>
          <w:szCs w:val="24"/>
        </w:rPr>
      </w:pPr>
      <w:r w:rsidRPr="00643267">
        <w:rPr>
          <w:rFonts w:ascii="Times New Roman" w:hAnsi="Times New Roman"/>
          <w:b/>
          <w:sz w:val="24"/>
          <w:szCs w:val="24"/>
        </w:rPr>
        <w:t>Организатор аукциона</w:t>
      </w:r>
      <w:r w:rsidRPr="00643267">
        <w:rPr>
          <w:rFonts w:ascii="Times New Roman" w:hAnsi="Times New Roman"/>
          <w:sz w:val="24"/>
          <w:szCs w:val="24"/>
        </w:rPr>
        <w:t xml:space="preserve"> – Управление имущественных отношений Брянской области. </w:t>
      </w:r>
    </w:p>
    <w:p w:rsidR="00643267" w:rsidRPr="00643267" w:rsidRDefault="00643267" w:rsidP="00643267">
      <w:pPr>
        <w:spacing w:after="0" w:line="240" w:lineRule="auto"/>
        <w:ind w:right="-172"/>
        <w:jc w:val="both"/>
        <w:rPr>
          <w:rFonts w:ascii="Times New Roman" w:hAnsi="Times New Roman"/>
          <w:sz w:val="24"/>
          <w:szCs w:val="24"/>
        </w:rPr>
      </w:pPr>
      <w:r w:rsidRPr="00643267">
        <w:rPr>
          <w:rFonts w:ascii="Times New Roman" w:hAnsi="Times New Roman"/>
          <w:sz w:val="24"/>
          <w:szCs w:val="24"/>
        </w:rPr>
        <w:t xml:space="preserve">241050, г. Брянск, бульвар Гагарина, д.25, тел. 8-(4832) 66-55-67, факс 8-(4832) 64-41-78, </w:t>
      </w:r>
    </w:p>
    <w:p w:rsidR="00643267" w:rsidRPr="00643267" w:rsidRDefault="00643267" w:rsidP="00643267">
      <w:pPr>
        <w:spacing w:after="0" w:line="240" w:lineRule="auto"/>
        <w:ind w:right="-172"/>
        <w:jc w:val="both"/>
        <w:rPr>
          <w:rFonts w:ascii="Times New Roman" w:hAnsi="Times New Roman"/>
          <w:sz w:val="24"/>
          <w:szCs w:val="24"/>
        </w:rPr>
      </w:pPr>
      <w:r w:rsidRPr="00643267">
        <w:rPr>
          <w:rFonts w:ascii="Times New Roman" w:hAnsi="Times New Roman"/>
          <w:sz w:val="24"/>
          <w:szCs w:val="24"/>
        </w:rPr>
        <w:t xml:space="preserve">электронная почта – </w:t>
      </w:r>
      <w:hyperlink r:id="rId9" w:history="1">
        <w:r w:rsidRPr="00643267">
          <w:rPr>
            <w:rFonts w:ascii="Times New Roman" w:hAnsi="Times New Roman"/>
            <w:color w:val="0000FF"/>
            <w:sz w:val="24"/>
            <w:szCs w:val="24"/>
            <w:u w:val="single"/>
          </w:rPr>
          <w:t>uprio@uprio.ru</w:t>
        </w:r>
      </w:hyperlink>
      <w:r w:rsidRPr="00643267">
        <w:rPr>
          <w:rFonts w:ascii="Times New Roman" w:hAnsi="Times New Roman"/>
          <w:sz w:val="24"/>
          <w:szCs w:val="24"/>
        </w:rPr>
        <w:t>.</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408"/>
        <w:gridCol w:w="1134"/>
        <w:gridCol w:w="1428"/>
        <w:gridCol w:w="992"/>
        <w:gridCol w:w="1701"/>
        <w:gridCol w:w="1131"/>
        <w:gridCol w:w="995"/>
        <w:gridCol w:w="990"/>
      </w:tblGrid>
      <w:tr w:rsidR="00643267" w:rsidRPr="00643267" w:rsidTr="00B40D8F">
        <w:tc>
          <w:tcPr>
            <w:tcW w:w="391" w:type="dxa"/>
            <w:tcBorders>
              <w:top w:val="single" w:sz="4" w:space="0" w:color="auto"/>
              <w:left w:val="single" w:sz="4" w:space="0" w:color="auto"/>
              <w:bottom w:val="single" w:sz="4" w:space="0" w:color="auto"/>
              <w:right w:val="single" w:sz="4" w:space="0" w:color="auto"/>
            </w:tcBorders>
            <w:hideMark/>
          </w:tcPr>
          <w:p w:rsidR="00643267" w:rsidRPr="00643267" w:rsidRDefault="00643267" w:rsidP="00643267">
            <w:pPr>
              <w:spacing w:after="0" w:line="240" w:lineRule="auto"/>
              <w:jc w:val="both"/>
              <w:rPr>
                <w:rFonts w:ascii="Times New Roman" w:hAnsi="Times New Roman"/>
                <w:sz w:val="18"/>
                <w:szCs w:val="18"/>
              </w:rPr>
            </w:pPr>
            <w:r w:rsidRPr="00643267">
              <w:rPr>
                <w:rFonts w:ascii="Times New Roman" w:hAnsi="Times New Roman"/>
                <w:sz w:val="18"/>
                <w:szCs w:val="18"/>
              </w:rPr>
              <w:t>№ п/п</w:t>
            </w:r>
          </w:p>
        </w:tc>
        <w:tc>
          <w:tcPr>
            <w:tcW w:w="1408" w:type="dxa"/>
            <w:tcBorders>
              <w:top w:val="single" w:sz="4" w:space="0" w:color="auto"/>
              <w:left w:val="single" w:sz="4" w:space="0" w:color="auto"/>
              <w:bottom w:val="single" w:sz="4" w:space="0" w:color="auto"/>
              <w:right w:val="single" w:sz="4" w:space="0" w:color="auto"/>
            </w:tcBorders>
            <w:hideMark/>
          </w:tcPr>
          <w:p w:rsidR="00643267" w:rsidRPr="00643267" w:rsidRDefault="00643267" w:rsidP="00643267">
            <w:pPr>
              <w:spacing w:after="0" w:line="240" w:lineRule="auto"/>
              <w:jc w:val="both"/>
              <w:rPr>
                <w:rFonts w:ascii="Times New Roman" w:hAnsi="Times New Roman"/>
                <w:sz w:val="18"/>
                <w:szCs w:val="18"/>
              </w:rPr>
            </w:pPr>
            <w:r w:rsidRPr="00643267">
              <w:rPr>
                <w:rFonts w:ascii="Times New Roman" w:hAnsi="Times New Roman"/>
                <w:sz w:val="18"/>
                <w:szCs w:val="18"/>
              </w:rPr>
              <w:t>Дата и время проведения аукционов (подведения итогов)</w:t>
            </w:r>
          </w:p>
        </w:tc>
        <w:tc>
          <w:tcPr>
            <w:tcW w:w="1134" w:type="dxa"/>
            <w:tcBorders>
              <w:top w:val="single" w:sz="4" w:space="0" w:color="auto"/>
              <w:left w:val="single" w:sz="4" w:space="0" w:color="auto"/>
              <w:bottom w:val="single" w:sz="4" w:space="0" w:color="auto"/>
              <w:right w:val="single" w:sz="4" w:space="0" w:color="auto"/>
            </w:tcBorders>
            <w:hideMark/>
          </w:tcPr>
          <w:p w:rsidR="00643267" w:rsidRPr="00643267" w:rsidRDefault="00643267" w:rsidP="00643267">
            <w:pPr>
              <w:spacing w:after="0" w:line="240" w:lineRule="auto"/>
              <w:jc w:val="both"/>
              <w:rPr>
                <w:rFonts w:ascii="Times New Roman" w:hAnsi="Times New Roman"/>
                <w:sz w:val="18"/>
                <w:szCs w:val="18"/>
              </w:rPr>
            </w:pPr>
            <w:r w:rsidRPr="00643267">
              <w:rPr>
                <w:rFonts w:ascii="Times New Roman" w:hAnsi="Times New Roman"/>
                <w:sz w:val="18"/>
                <w:szCs w:val="18"/>
              </w:rPr>
              <w:t>Дата и время окончания приёма заявок и документов</w:t>
            </w:r>
          </w:p>
        </w:tc>
        <w:tc>
          <w:tcPr>
            <w:tcW w:w="1428" w:type="dxa"/>
            <w:tcBorders>
              <w:top w:val="single" w:sz="4" w:space="0" w:color="auto"/>
              <w:left w:val="single" w:sz="4" w:space="0" w:color="auto"/>
              <w:bottom w:val="single" w:sz="4" w:space="0" w:color="auto"/>
              <w:right w:val="single" w:sz="4" w:space="0" w:color="auto"/>
            </w:tcBorders>
            <w:hideMark/>
          </w:tcPr>
          <w:p w:rsidR="00643267" w:rsidRPr="00643267" w:rsidRDefault="00643267" w:rsidP="00643267">
            <w:pPr>
              <w:spacing w:after="0" w:line="240" w:lineRule="auto"/>
              <w:jc w:val="both"/>
              <w:rPr>
                <w:rFonts w:ascii="Times New Roman" w:hAnsi="Times New Roman"/>
                <w:sz w:val="18"/>
                <w:szCs w:val="18"/>
              </w:rPr>
            </w:pPr>
            <w:r w:rsidRPr="00643267">
              <w:rPr>
                <w:rFonts w:ascii="Times New Roman" w:hAnsi="Times New Roman"/>
                <w:sz w:val="18"/>
                <w:szCs w:val="18"/>
              </w:rPr>
              <w:t>Реквизиты решения Управления имущественных отношений Брянской области</w:t>
            </w:r>
          </w:p>
        </w:tc>
        <w:tc>
          <w:tcPr>
            <w:tcW w:w="992" w:type="dxa"/>
            <w:tcBorders>
              <w:top w:val="single" w:sz="4" w:space="0" w:color="auto"/>
              <w:left w:val="single" w:sz="4" w:space="0" w:color="auto"/>
              <w:bottom w:val="single" w:sz="4" w:space="0" w:color="auto"/>
              <w:right w:val="single" w:sz="4" w:space="0" w:color="auto"/>
            </w:tcBorders>
            <w:hideMark/>
          </w:tcPr>
          <w:p w:rsidR="00643267" w:rsidRPr="00643267" w:rsidRDefault="00643267" w:rsidP="00643267">
            <w:pPr>
              <w:spacing w:after="0" w:line="240" w:lineRule="auto"/>
              <w:jc w:val="both"/>
              <w:rPr>
                <w:rFonts w:ascii="Times New Roman" w:hAnsi="Times New Roman"/>
                <w:sz w:val="18"/>
                <w:szCs w:val="18"/>
              </w:rPr>
            </w:pPr>
            <w:r w:rsidRPr="00643267">
              <w:rPr>
                <w:rFonts w:ascii="Times New Roman" w:hAnsi="Times New Roman"/>
                <w:sz w:val="18"/>
                <w:szCs w:val="18"/>
              </w:rPr>
              <w:t xml:space="preserve">Площадь, </w:t>
            </w:r>
            <w:proofErr w:type="spellStart"/>
            <w:r w:rsidRPr="00643267">
              <w:rPr>
                <w:rFonts w:ascii="Times New Roman" w:hAnsi="Times New Roman"/>
                <w:sz w:val="18"/>
                <w:szCs w:val="18"/>
              </w:rPr>
              <w:t>кв.м</w:t>
            </w:r>
            <w:proofErr w:type="spellEnd"/>
            <w:r w:rsidRPr="00643267">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643267" w:rsidRPr="00643267" w:rsidRDefault="00643267" w:rsidP="00643267">
            <w:pPr>
              <w:spacing w:after="0" w:line="240" w:lineRule="auto"/>
              <w:jc w:val="both"/>
              <w:rPr>
                <w:rFonts w:ascii="Times New Roman" w:hAnsi="Times New Roman"/>
                <w:sz w:val="18"/>
                <w:szCs w:val="18"/>
              </w:rPr>
            </w:pPr>
            <w:r w:rsidRPr="00643267">
              <w:rPr>
                <w:rFonts w:ascii="Times New Roman" w:hAnsi="Times New Roman"/>
                <w:sz w:val="18"/>
                <w:szCs w:val="18"/>
              </w:rPr>
              <w:t>Кадастровый номер</w:t>
            </w:r>
          </w:p>
          <w:p w:rsidR="00643267" w:rsidRPr="00643267" w:rsidRDefault="00643267" w:rsidP="00643267">
            <w:pPr>
              <w:spacing w:after="0" w:line="240" w:lineRule="auto"/>
              <w:jc w:val="both"/>
              <w:rPr>
                <w:rFonts w:ascii="Times New Roman" w:hAnsi="Times New Roman"/>
                <w:sz w:val="18"/>
                <w:szCs w:val="18"/>
              </w:rPr>
            </w:pPr>
            <w:r w:rsidRPr="00643267">
              <w:rPr>
                <w:rFonts w:ascii="Times New Roman" w:hAnsi="Times New Roman"/>
                <w:sz w:val="18"/>
                <w:szCs w:val="18"/>
              </w:rPr>
              <w:t>земельного</w:t>
            </w:r>
          </w:p>
          <w:p w:rsidR="00643267" w:rsidRPr="00643267" w:rsidRDefault="00643267" w:rsidP="00643267">
            <w:pPr>
              <w:spacing w:after="0" w:line="240" w:lineRule="auto"/>
              <w:jc w:val="both"/>
              <w:rPr>
                <w:rFonts w:ascii="Times New Roman" w:hAnsi="Times New Roman"/>
                <w:sz w:val="18"/>
                <w:szCs w:val="18"/>
              </w:rPr>
            </w:pPr>
            <w:r w:rsidRPr="00643267">
              <w:rPr>
                <w:rFonts w:ascii="Times New Roman" w:hAnsi="Times New Roman"/>
                <w:sz w:val="18"/>
                <w:szCs w:val="18"/>
              </w:rPr>
              <w:t>участка</w:t>
            </w:r>
          </w:p>
          <w:p w:rsidR="00643267" w:rsidRPr="00643267" w:rsidRDefault="00643267" w:rsidP="00643267">
            <w:pPr>
              <w:spacing w:after="0" w:line="240" w:lineRule="auto"/>
              <w:jc w:val="both"/>
              <w:rPr>
                <w:rFonts w:ascii="Times New Roman" w:hAnsi="Times New Roman"/>
                <w:sz w:val="18"/>
                <w:szCs w:val="18"/>
              </w:rPr>
            </w:pPr>
          </w:p>
        </w:tc>
        <w:tc>
          <w:tcPr>
            <w:tcW w:w="1131" w:type="dxa"/>
            <w:tcBorders>
              <w:top w:val="single" w:sz="4" w:space="0" w:color="auto"/>
              <w:left w:val="single" w:sz="4" w:space="0" w:color="auto"/>
              <w:bottom w:val="single" w:sz="4" w:space="0" w:color="auto"/>
              <w:right w:val="single" w:sz="4" w:space="0" w:color="auto"/>
            </w:tcBorders>
            <w:hideMark/>
          </w:tcPr>
          <w:p w:rsidR="00643267" w:rsidRPr="00643267" w:rsidRDefault="00643267" w:rsidP="00643267">
            <w:pPr>
              <w:spacing w:after="0" w:line="240" w:lineRule="auto"/>
              <w:jc w:val="both"/>
              <w:rPr>
                <w:rFonts w:ascii="Times New Roman" w:hAnsi="Times New Roman"/>
                <w:sz w:val="18"/>
                <w:szCs w:val="18"/>
              </w:rPr>
            </w:pPr>
            <w:r w:rsidRPr="00643267">
              <w:rPr>
                <w:rFonts w:ascii="Times New Roman" w:hAnsi="Times New Roman"/>
                <w:sz w:val="18"/>
                <w:szCs w:val="18"/>
              </w:rPr>
              <w:t>Начальная цена продажи  земельного участка (</w:t>
            </w:r>
            <w:proofErr w:type="spellStart"/>
            <w:r w:rsidRPr="00643267">
              <w:rPr>
                <w:rFonts w:ascii="Times New Roman" w:hAnsi="Times New Roman"/>
                <w:sz w:val="18"/>
                <w:szCs w:val="18"/>
              </w:rPr>
              <w:t>руб</w:t>
            </w:r>
            <w:proofErr w:type="spellEnd"/>
            <w:r w:rsidRPr="00643267">
              <w:rPr>
                <w:rFonts w:ascii="Times New Roman" w:hAnsi="Times New Roman"/>
                <w:sz w:val="18"/>
                <w:szCs w:val="18"/>
              </w:rPr>
              <w:t>)</w:t>
            </w:r>
          </w:p>
        </w:tc>
        <w:tc>
          <w:tcPr>
            <w:tcW w:w="995" w:type="dxa"/>
            <w:tcBorders>
              <w:top w:val="single" w:sz="4" w:space="0" w:color="auto"/>
              <w:left w:val="single" w:sz="4" w:space="0" w:color="auto"/>
              <w:bottom w:val="single" w:sz="4" w:space="0" w:color="auto"/>
              <w:right w:val="single" w:sz="4" w:space="0" w:color="auto"/>
            </w:tcBorders>
            <w:hideMark/>
          </w:tcPr>
          <w:p w:rsidR="00643267" w:rsidRPr="00643267" w:rsidRDefault="00643267" w:rsidP="00643267">
            <w:pPr>
              <w:spacing w:after="0" w:line="240" w:lineRule="auto"/>
              <w:jc w:val="both"/>
              <w:rPr>
                <w:rFonts w:ascii="Times New Roman" w:hAnsi="Times New Roman"/>
                <w:sz w:val="18"/>
                <w:szCs w:val="18"/>
              </w:rPr>
            </w:pPr>
            <w:r w:rsidRPr="00643267">
              <w:rPr>
                <w:rFonts w:ascii="Times New Roman" w:hAnsi="Times New Roman"/>
                <w:sz w:val="18"/>
                <w:szCs w:val="18"/>
              </w:rPr>
              <w:t>Шаг аукциона, (руб.)</w:t>
            </w:r>
          </w:p>
        </w:tc>
        <w:tc>
          <w:tcPr>
            <w:tcW w:w="990" w:type="dxa"/>
            <w:tcBorders>
              <w:top w:val="single" w:sz="4" w:space="0" w:color="auto"/>
              <w:left w:val="single" w:sz="4" w:space="0" w:color="auto"/>
              <w:bottom w:val="single" w:sz="4" w:space="0" w:color="auto"/>
              <w:right w:val="single" w:sz="4" w:space="0" w:color="auto"/>
            </w:tcBorders>
            <w:hideMark/>
          </w:tcPr>
          <w:p w:rsidR="00643267" w:rsidRPr="00643267" w:rsidRDefault="00643267" w:rsidP="00643267">
            <w:pPr>
              <w:spacing w:after="0" w:line="240" w:lineRule="auto"/>
              <w:jc w:val="both"/>
              <w:rPr>
                <w:rFonts w:ascii="Times New Roman" w:hAnsi="Times New Roman"/>
                <w:sz w:val="18"/>
                <w:szCs w:val="18"/>
              </w:rPr>
            </w:pPr>
            <w:r w:rsidRPr="00643267">
              <w:rPr>
                <w:rFonts w:ascii="Times New Roman" w:hAnsi="Times New Roman"/>
                <w:sz w:val="18"/>
                <w:szCs w:val="18"/>
              </w:rPr>
              <w:t>Задаток, (руб.)</w:t>
            </w:r>
          </w:p>
        </w:tc>
      </w:tr>
      <w:tr w:rsidR="00643267" w:rsidRPr="00643267" w:rsidTr="00B40D8F">
        <w:trPr>
          <w:trHeight w:val="509"/>
        </w:trPr>
        <w:tc>
          <w:tcPr>
            <w:tcW w:w="391" w:type="dxa"/>
            <w:tcBorders>
              <w:top w:val="single" w:sz="4" w:space="0" w:color="auto"/>
              <w:left w:val="single" w:sz="4" w:space="0" w:color="auto"/>
              <w:bottom w:val="single" w:sz="4" w:space="0" w:color="auto"/>
              <w:right w:val="single" w:sz="4" w:space="0" w:color="auto"/>
            </w:tcBorders>
            <w:vAlign w:val="center"/>
            <w:hideMark/>
          </w:tcPr>
          <w:p w:rsidR="00643267" w:rsidRPr="00643267" w:rsidRDefault="00643267" w:rsidP="00643267">
            <w:pPr>
              <w:widowControl w:val="0"/>
              <w:spacing w:after="0" w:line="240" w:lineRule="auto"/>
              <w:jc w:val="both"/>
              <w:rPr>
                <w:rFonts w:ascii="Times New Roman" w:hAnsi="Times New Roman"/>
                <w:sz w:val="18"/>
                <w:szCs w:val="18"/>
              </w:rPr>
            </w:pPr>
            <w:r w:rsidRPr="00643267">
              <w:rPr>
                <w:rFonts w:ascii="Times New Roman" w:hAnsi="Times New Roman"/>
                <w:sz w:val="18"/>
                <w:szCs w:val="18"/>
              </w:rPr>
              <w:t>1.</w:t>
            </w:r>
          </w:p>
        </w:tc>
        <w:tc>
          <w:tcPr>
            <w:tcW w:w="1408" w:type="dxa"/>
            <w:tcBorders>
              <w:top w:val="single" w:sz="4" w:space="0" w:color="auto"/>
              <w:left w:val="single" w:sz="4" w:space="0" w:color="auto"/>
              <w:bottom w:val="single" w:sz="4" w:space="0" w:color="auto"/>
              <w:right w:val="single" w:sz="4" w:space="0" w:color="auto"/>
            </w:tcBorders>
            <w:hideMark/>
          </w:tcPr>
          <w:p w:rsidR="00643267" w:rsidRPr="00643267" w:rsidRDefault="00643267" w:rsidP="00643267">
            <w:pPr>
              <w:spacing w:after="0" w:line="240" w:lineRule="auto"/>
              <w:jc w:val="center"/>
              <w:rPr>
                <w:rFonts w:ascii="Times New Roman" w:hAnsi="Times New Roman"/>
                <w:sz w:val="18"/>
                <w:szCs w:val="18"/>
              </w:rPr>
            </w:pPr>
            <w:r w:rsidRPr="00643267">
              <w:rPr>
                <w:rFonts w:ascii="Times New Roman" w:hAnsi="Times New Roman"/>
                <w:sz w:val="18"/>
                <w:szCs w:val="18"/>
              </w:rPr>
              <w:t>18.08.2022</w:t>
            </w:r>
          </w:p>
          <w:p w:rsidR="00643267" w:rsidRPr="00643267" w:rsidRDefault="00643267" w:rsidP="00643267">
            <w:pPr>
              <w:spacing w:after="0" w:line="240" w:lineRule="auto"/>
              <w:jc w:val="center"/>
              <w:rPr>
                <w:rFonts w:ascii="Times New Roman" w:hAnsi="Times New Roman"/>
                <w:sz w:val="18"/>
                <w:szCs w:val="18"/>
                <w:highlight w:val="yellow"/>
              </w:rPr>
            </w:pPr>
            <w:r w:rsidRPr="00643267">
              <w:rPr>
                <w:rFonts w:ascii="Times New Roman" w:hAnsi="Times New Roman"/>
                <w:sz w:val="18"/>
                <w:szCs w:val="18"/>
              </w:rPr>
              <w:t xml:space="preserve"> в 12.30</w:t>
            </w:r>
          </w:p>
        </w:tc>
        <w:tc>
          <w:tcPr>
            <w:tcW w:w="1134" w:type="dxa"/>
            <w:tcBorders>
              <w:top w:val="single" w:sz="4" w:space="0" w:color="auto"/>
              <w:left w:val="single" w:sz="4" w:space="0" w:color="auto"/>
              <w:bottom w:val="single" w:sz="4" w:space="0" w:color="auto"/>
              <w:right w:val="single" w:sz="4" w:space="0" w:color="auto"/>
            </w:tcBorders>
            <w:hideMark/>
          </w:tcPr>
          <w:p w:rsidR="00643267" w:rsidRPr="00643267" w:rsidRDefault="00643267" w:rsidP="00643267">
            <w:pPr>
              <w:widowControl w:val="0"/>
              <w:spacing w:after="0" w:line="240" w:lineRule="auto"/>
              <w:jc w:val="center"/>
              <w:rPr>
                <w:rFonts w:ascii="Times New Roman" w:hAnsi="Times New Roman"/>
                <w:sz w:val="18"/>
                <w:szCs w:val="18"/>
              </w:rPr>
            </w:pPr>
            <w:r w:rsidRPr="00643267">
              <w:rPr>
                <w:rFonts w:ascii="Times New Roman" w:hAnsi="Times New Roman"/>
                <w:sz w:val="18"/>
                <w:szCs w:val="18"/>
              </w:rPr>
              <w:t>15.08.2022</w:t>
            </w:r>
          </w:p>
          <w:p w:rsidR="00643267" w:rsidRPr="00643267" w:rsidRDefault="00643267" w:rsidP="00643267">
            <w:pPr>
              <w:widowControl w:val="0"/>
              <w:spacing w:after="0" w:line="240" w:lineRule="auto"/>
              <w:jc w:val="center"/>
              <w:rPr>
                <w:rFonts w:ascii="Times New Roman" w:hAnsi="Times New Roman"/>
                <w:sz w:val="18"/>
                <w:szCs w:val="18"/>
                <w:highlight w:val="yellow"/>
              </w:rPr>
            </w:pPr>
            <w:r w:rsidRPr="00643267">
              <w:rPr>
                <w:rFonts w:ascii="Times New Roman" w:hAnsi="Times New Roman"/>
                <w:sz w:val="18"/>
                <w:szCs w:val="18"/>
              </w:rPr>
              <w:t>в 17.00</w:t>
            </w:r>
          </w:p>
        </w:tc>
        <w:tc>
          <w:tcPr>
            <w:tcW w:w="1428" w:type="dxa"/>
            <w:tcBorders>
              <w:top w:val="single" w:sz="4" w:space="0" w:color="auto"/>
              <w:left w:val="single" w:sz="4" w:space="0" w:color="auto"/>
              <w:bottom w:val="single" w:sz="4" w:space="0" w:color="auto"/>
              <w:right w:val="single" w:sz="4" w:space="0" w:color="auto"/>
            </w:tcBorders>
            <w:hideMark/>
          </w:tcPr>
          <w:p w:rsidR="00643267" w:rsidRPr="00643267" w:rsidRDefault="00643267" w:rsidP="00643267">
            <w:pPr>
              <w:widowControl w:val="0"/>
              <w:spacing w:after="0" w:line="240" w:lineRule="auto"/>
              <w:jc w:val="center"/>
              <w:rPr>
                <w:rFonts w:ascii="Times New Roman" w:hAnsi="Times New Roman"/>
                <w:sz w:val="18"/>
                <w:szCs w:val="18"/>
              </w:rPr>
            </w:pPr>
            <w:r w:rsidRPr="00643267">
              <w:rPr>
                <w:rFonts w:ascii="Times New Roman" w:hAnsi="Times New Roman"/>
                <w:sz w:val="18"/>
                <w:szCs w:val="18"/>
              </w:rPr>
              <w:t xml:space="preserve">Приказ </w:t>
            </w:r>
          </w:p>
          <w:p w:rsidR="00643267" w:rsidRPr="00643267" w:rsidRDefault="00643267" w:rsidP="00643267">
            <w:pPr>
              <w:widowControl w:val="0"/>
              <w:spacing w:after="0" w:line="240" w:lineRule="auto"/>
              <w:jc w:val="center"/>
              <w:rPr>
                <w:rFonts w:ascii="Times New Roman" w:hAnsi="Times New Roman"/>
                <w:sz w:val="18"/>
                <w:szCs w:val="18"/>
              </w:rPr>
            </w:pPr>
            <w:r w:rsidRPr="00643267">
              <w:rPr>
                <w:rFonts w:ascii="Times New Roman" w:hAnsi="Times New Roman"/>
                <w:sz w:val="18"/>
                <w:szCs w:val="18"/>
              </w:rPr>
              <w:t>№ 1097 от 13.07.2022</w:t>
            </w:r>
          </w:p>
        </w:tc>
        <w:tc>
          <w:tcPr>
            <w:tcW w:w="992" w:type="dxa"/>
            <w:tcBorders>
              <w:top w:val="single" w:sz="4" w:space="0" w:color="auto"/>
              <w:left w:val="single" w:sz="4" w:space="0" w:color="auto"/>
              <w:bottom w:val="single" w:sz="4" w:space="0" w:color="auto"/>
              <w:right w:val="single" w:sz="4" w:space="0" w:color="auto"/>
            </w:tcBorders>
            <w:hideMark/>
          </w:tcPr>
          <w:p w:rsidR="00643267" w:rsidRPr="00643267" w:rsidRDefault="00643267" w:rsidP="00643267">
            <w:pPr>
              <w:widowControl w:val="0"/>
              <w:spacing w:after="0" w:line="240" w:lineRule="auto"/>
              <w:jc w:val="center"/>
              <w:rPr>
                <w:rFonts w:ascii="Times New Roman" w:hAnsi="Times New Roman"/>
                <w:sz w:val="18"/>
                <w:szCs w:val="18"/>
              </w:rPr>
            </w:pPr>
            <w:r w:rsidRPr="00643267">
              <w:rPr>
                <w:rFonts w:ascii="Times New Roman" w:hAnsi="Times New Roman"/>
                <w:sz w:val="18"/>
                <w:szCs w:val="18"/>
              </w:rPr>
              <w:t>110000</w:t>
            </w:r>
            <w:r w:rsidRPr="00643267">
              <w:rPr>
                <w:rFonts w:ascii="Times New Roman" w:eastAsia="TimesNewRomanPSMT" w:hAnsi="Times New Roman"/>
                <w:sz w:val="18"/>
                <w:szCs w:val="18"/>
              </w:rPr>
              <w:t>+/-232</w:t>
            </w:r>
          </w:p>
        </w:tc>
        <w:tc>
          <w:tcPr>
            <w:tcW w:w="1701" w:type="dxa"/>
            <w:tcBorders>
              <w:top w:val="single" w:sz="4" w:space="0" w:color="auto"/>
              <w:left w:val="single" w:sz="4" w:space="0" w:color="auto"/>
              <w:bottom w:val="single" w:sz="4" w:space="0" w:color="auto"/>
              <w:right w:val="single" w:sz="4" w:space="0" w:color="auto"/>
            </w:tcBorders>
            <w:hideMark/>
          </w:tcPr>
          <w:p w:rsidR="00643267" w:rsidRPr="00643267" w:rsidRDefault="00643267" w:rsidP="00643267">
            <w:pPr>
              <w:widowControl w:val="0"/>
              <w:spacing w:after="0" w:line="240" w:lineRule="auto"/>
              <w:jc w:val="center"/>
              <w:rPr>
                <w:rFonts w:ascii="Times New Roman" w:hAnsi="Times New Roman"/>
                <w:sz w:val="18"/>
                <w:szCs w:val="18"/>
              </w:rPr>
            </w:pPr>
            <w:r w:rsidRPr="00643267">
              <w:rPr>
                <w:rFonts w:ascii="Times New Roman" w:hAnsi="Times New Roman"/>
                <w:sz w:val="18"/>
                <w:szCs w:val="18"/>
              </w:rPr>
              <w:t>32:05:0240701:91</w:t>
            </w:r>
          </w:p>
        </w:tc>
        <w:tc>
          <w:tcPr>
            <w:tcW w:w="1131" w:type="dxa"/>
            <w:tcBorders>
              <w:top w:val="single" w:sz="4" w:space="0" w:color="auto"/>
              <w:left w:val="single" w:sz="4" w:space="0" w:color="auto"/>
              <w:bottom w:val="single" w:sz="4" w:space="0" w:color="auto"/>
              <w:right w:val="single" w:sz="4" w:space="0" w:color="auto"/>
            </w:tcBorders>
            <w:hideMark/>
          </w:tcPr>
          <w:p w:rsidR="00643267" w:rsidRPr="00643267" w:rsidRDefault="00643267" w:rsidP="00643267">
            <w:pPr>
              <w:widowControl w:val="0"/>
              <w:spacing w:after="0" w:line="240" w:lineRule="auto"/>
              <w:jc w:val="center"/>
              <w:rPr>
                <w:rFonts w:ascii="Times New Roman" w:hAnsi="Times New Roman"/>
                <w:sz w:val="18"/>
                <w:szCs w:val="18"/>
              </w:rPr>
            </w:pPr>
            <w:r w:rsidRPr="00643267">
              <w:rPr>
                <w:rFonts w:ascii="Times New Roman" w:hAnsi="Times New Roman"/>
                <w:sz w:val="18"/>
                <w:szCs w:val="18"/>
              </w:rPr>
              <w:t xml:space="preserve">73 700  </w:t>
            </w:r>
          </w:p>
        </w:tc>
        <w:tc>
          <w:tcPr>
            <w:tcW w:w="995" w:type="dxa"/>
            <w:tcBorders>
              <w:top w:val="single" w:sz="4" w:space="0" w:color="auto"/>
              <w:left w:val="single" w:sz="4" w:space="0" w:color="auto"/>
              <w:bottom w:val="single" w:sz="4" w:space="0" w:color="auto"/>
              <w:right w:val="single" w:sz="4" w:space="0" w:color="auto"/>
            </w:tcBorders>
            <w:hideMark/>
          </w:tcPr>
          <w:p w:rsidR="00643267" w:rsidRPr="00643267" w:rsidRDefault="00643267" w:rsidP="00643267">
            <w:pPr>
              <w:widowControl w:val="0"/>
              <w:spacing w:after="0" w:line="240" w:lineRule="auto"/>
              <w:jc w:val="center"/>
              <w:rPr>
                <w:rFonts w:ascii="Times New Roman" w:hAnsi="Times New Roman"/>
                <w:sz w:val="18"/>
                <w:szCs w:val="18"/>
              </w:rPr>
            </w:pPr>
            <w:r w:rsidRPr="00643267">
              <w:rPr>
                <w:rFonts w:ascii="Times New Roman" w:hAnsi="Times New Roman"/>
                <w:sz w:val="18"/>
                <w:szCs w:val="18"/>
              </w:rPr>
              <w:t>2 211</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643267" w:rsidRPr="00643267" w:rsidRDefault="00643267" w:rsidP="00643267">
            <w:pPr>
              <w:widowControl w:val="0"/>
              <w:spacing w:after="0" w:line="240" w:lineRule="auto"/>
              <w:jc w:val="center"/>
              <w:rPr>
                <w:rFonts w:ascii="Times New Roman" w:hAnsi="Times New Roman"/>
                <w:sz w:val="18"/>
                <w:szCs w:val="18"/>
              </w:rPr>
            </w:pPr>
            <w:r w:rsidRPr="00643267">
              <w:rPr>
                <w:rFonts w:ascii="Times New Roman" w:hAnsi="Times New Roman"/>
                <w:sz w:val="18"/>
                <w:szCs w:val="18"/>
              </w:rPr>
              <w:t>1890</w:t>
            </w:r>
          </w:p>
        </w:tc>
      </w:tr>
      <w:tr w:rsidR="00643267" w:rsidRPr="00643267" w:rsidTr="00B40D8F">
        <w:tc>
          <w:tcPr>
            <w:tcW w:w="10170" w:type="dxa"/>
            <w:gridSpan w:val="9"/>
            <w:tcBorders>
              <w:top w:val="single" w:sz="4" w:space="0" w:color="auto"/>
              <w:left w:val="single" w:sz="4" w:space="0" w:color="auto"/>
              <w:bottom w:val="single" w:sz="4" w:space="0" w:color="auto"/>
              <w:right w:val="single" w:sz="4" w:space="0" w:color="auto"/>
            </w:tcBorders>
            <w:hideMark/>
          </w:tcPr>
          <w:p w:rsidR="00643267" w:rsidRPr="00643267" w:rsidRDefault="00643267" w:rsidP="00643267">
            <w:pPr>
              <w:widowControl w:val="0"/>
              <w:autoSpaceDE w:val="0"/>
              <w:autoSpaceDN w:val="0"/>
              <w:adjustRightInd w:val="0"/>
              <w:spacing w:after="0" w:line="240" w:lineRule="auto"/>
              <w:jc w:val="both"/>
              <w:rPr>
                <w:rFonts w:ascii="Times New Roman" w:hAnsi="Times New Roman"/>
                <w:sz w:val="18"/>
                <w:szCs w:val="18"/>
              </w:rPr>
            </w:pPr>
            <w:r w:rsidRPr="00643267">
              <w:rPr>
                <w:rFonts w:ascii="Times New Roman" w:hAnsi="Times New Roman"/>
                <w:sz w:val="18"/>
                <w:szCs w:val="18"/>
              </w:rPr>
              <w:t xml:space="preserve">Местоположение: Брянская обл., р-н Дубровский, СПК </w:t>
            </w:r>
            <w:proofErr w:type="spellStart"/>
            <w:r w:rsidRPr="00643267">
              <w:rPr>
                <w:rFonts w:ascii="Times New Roman" w:hAnsi="Times New Roman"/>
                <w:sz w:val="18"/>
                <w:szCs w:val="18"/>
              </w:rPr>
              <w:t>Сещинский</w:t>
            </w:r>
            <w:proofErr w:type="spellEnd"/>
            <w:r w:rsidRPr="00643267">
              <w:rPr>
                <w:rFonts w:ascii="Times New Roman" w:hAnsi="Times New Roman"/>
                <w:sz w:val="18"/>
                <w:szCs w:val="18"/>
              </w:rPr>
              <w:t>, поле №56, расположено в 1,5 км  к югу от автодороги  Брянск-Смоленск,</w:t>
            </w:r>
            <w:r w:rsidRPr="00643267">
              <w:rPr>
                <w:rFonts w:ascii="Times New Roman" w:hAnsi="Times New Roman"/>
                <w:sz w:val="28"/>
                <w:szCs w:val="28"/>
              </w:rPr>
              <w:t xml:space="preserve"> </w:t>
            </w:r>
            <w:r w:rsidRPr="00643267">
              <w:rPr>
                <w:rFonts w:ascii="Times New Roman" w:hAnsi="Times New Roman"/>
                <w:sz w:val="18"/>
                <w:szCs w:val="18"/>
              </w:rPr>
              <w:t>с разрешенным видом использования: для сельскохозяйственного производства.</w:t>
            </w:r>
          </w:p>
        </w:tc>
      </w:tr>
    </w:tbl>
    <w:p w:rsidR="00643267" w:rsidRPr="00643267" w:rsidRDefault="00643267" w:rsidP="00643267">
      <w:pPr>
        <w:spacing w:after="0" w:line="240" w:lineRule="auto"/>
        <w:jc w:val="both"/>
        <w:rPr>
          <w:rFonts w:ascii="Times New Roman" w:hAnsi="Times New Roman"/>
          <w:sz w:val="24"/>
          <w:szCs w:val="24"/>
        </w:rPr>
      </w:pPr>
      <w:r w:rsidRPr="00643267">
        <w:rPr>
          <w:rFonts w:ascii="Times New Roman" w:hAnsi="Times New Roman"/>
          <w:sz w:val="24"/>
          <w:szCs w:val="24"/>
        </w:rPr>
        <w:t xml:space="preserve">      Границы земельного участка определены в соответствии </w:t>
      </w:r>
      <w:r w:rsidRPr="00643267">
        <w:rPr>
          <w:rFonts w:ascii="Times New Roman" w:eastAsia="SimSun" w:hAnsi="Times New Roman"/>
          <w:kern w:val="2"/>
          <w:sz w:val="24"/>
          <w:szCs w:val="24"/>
          <w:lang w:eastAsia="ar-SA"/>
        </w:rPr>
        <w:t>с действующим законодательством.</w:t>
      </w:r>
    </w:p>
    <w:p w:rsidR="00643267" w:rsidRPr="00643267" w:rsidRDefault="00643267" w:rsidP="00643267">
      <w:pPr>
        <w:widowControl w:val="0"/>
        <w:spacing w:after="0"/>
        <w:jc w:val="both"/>
        <w:rPr>
          <w:rFonts w:ascii="Times New Roman" w:hAnsi="Times New Roman"/>
          <w:b/>
          <w:snapToGrid w:val="0"/>
          <w:color w:val="000000"/>
          <w:sz w:val="24"/>
          <w:szCs w:val="24"/>
        </w:rPr>
      </w:pPr>
      <w:r w:rsidRPr="00643267">
        <w:rPr>
          <w:rFonts w:ascii="Times New Roman" w:hAnsi="Times New Roman"/>
          <w:sz w:val="24"/>
          <w:szCs w:val="24"/>
        </w:rPr>
        <w:t xml:space="preserve"> </w:t>
      </w:r>
      <w:r w:rsidRPr="00643267">
        <w:rPr>
          <w:rFonts w:ascii="Times New Roman" w:hAnsi="Times New Roman"/>
          <w:b/>
          <w:snapToGrid w:val="0"/>
          <w:color w:val="000000"/>
          <w:sz w:val="24"/>
          <w:szCs w:val="24"/>
        </w:rPr>
        <w:t xml:space="preserve">     Ограничения на участие в аукционе:</w:t>
      </w:r>
    </w:p>
    <w:p w:rsidR="00643267" w:rsidRPr="00643267" w:rsidRDefault="00643267" w:rsidP="00643267">
      <w:pPr>
        <w:spacing w:after="0" w:line="240" w:lineRule="auto"/>
        <w:jc w:val="both"/>
        <w:rPr>
          <w:rFonts w:ascii="Times New Roman" w:eastAsia="MS Mincho" w:hAnsi="Times New Roman"/>
          <w:b/>
          <w:color w:val="000000"/>
          <w:kern w:val="1"/>
          <w:sz w:val="24"/>
          <w:szCs w:val="24"/>
          <w:lang w:eastAsia="ar-SA"/>
        </w:rPr>
      </w:pPr>
      <w:r w:rsidRPr="00643267">
        <w:rPr>
          <w:rFonts w:ascii="Times New Roman" w:hAnsi="Times New Roman"/>
          <w:snapToGrid w:val="0"/>
          <w:sz w:val="24"/>
          <w:szCs w:val="24"/>
        </w:rPr>
        <w:t xml:space="preserve">      Иностранные граждане, </w:t>
      </w:r>
      <w:r w:rsidRPr="00643267">
        <w:rPr>
          <w:rFonts w:ascii="Times New Roman" w:hAnsi="Times New Roman"/>
          <w:sz w:val="24"/>
          <w:szCs w:val="24"/>
        </w:rPr>
        <w:t xml:space="preserve">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не могут приобретать в собственность земельные участки из земель сельскохозяйственного назначения                 </w:t>
      </w:r>
      <w:proofErr w:type="gramStart"/>
      <w:r w:rsidRPr="00643267">
        <w:rPr>
          <w:rFonts w:ascii="Times New Roman" w:hAnsi="Times New Roman"/>
          <w:sz w:val="24"/>
          <w:szCs w:val="24"/>
        </w:rPr>
        <w:t xml:space="preserve">   </w:t>
      </w:r>
      <w:r w:rsidRPr="00643267">
        <w:rPr>
          <w:rFonts w:ascii="Times New Roman" w:eastAsia="MS Mincho" w:hAnsi="Times New Roman"/>
          <w:iCs/>
          <w:color w:val="000000"/>
          <w:kern w:val="1"/>
          <w:sz w:val="24"/>
          <w:szCs w:val="24"/>
          <w:lang w:eastAsia="ar-SA"/>
        </w:rPr>
        <w:t>(</w:t>
      </w:r>
      <w:proofErr w:type="gramEnd"/>
      <w:r w:rsidRPr="00643267">
        <w:rPr>
          <w:rFonts w:ascii="Times New Roman" w:eastAsia="MS Mincho" w:hAnsi="Times New Roman"/>
          <w:iCs/>
          <w:color w:val="000000"/>
          <w:kern w:val="1"/>
          <w:sz w:val="24"/>
          <w:szCs w:val="24"/>
          <w:lang w:eastAsia="ar-SA"/>
        </w:rPr>
        <w:t>ст. 3 Федерального закона от 24.07.2002 № 101 - ФЗ «Об обороте земель сельскохозяйственного назначения»).</w:t>
      </w:r>
    </w:p>
    <w:p w:rsidR="00643267" w:rsidRPr="00643267" w:rsidRDefault="00643267" w:rsidP="00643267">
      <w:pPr>
        <w:spacing w:after="0" w:line="240" w:lineRule="auto"/>
        <w:jc w:val="both"/>
        <w:rPr>
          <w:rFonts w:ascii="Times New Roman" w:eastAsia="MS Mincho" w:hAnsi="Times New Roman"/>
          <w:iCs/>
          <w:color w:val="000000"/>
          <w:kern w:val="1"/>
          <w:sz w:val="24"/>
          <w:szCs w:val="24"/>
          <w:lang w:eastAsia="ar-SA"/>
        </w:rPr>
      </w:pPr>
      <w:r w:rsidRPr="00643267">
        <w:rPr>
          <w:rFonts w:ascii="Times New Roman" w:hAnsi="Times New Roman"/>
          <w:sz w:val="24"/>
          <w:szCs w:val="24"/>
        </w:rPr>
        <w:t xml:space="preserve">       Юридические лица, учредителем (участником) которых является собственник земельного участка из земель сельскохозяйственного назначения, в отношении которого принято решение об изъятии такого земельного участка, члены семьи собственника такого земельного участка, организации, на которые возложена оценка такого земельного участка,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члены семей соответствующих физических лиц, не могут участвовать в публичных торгах по продаже такого земельного участка, сделки, совершенные с нарушением данного правила, являются недействительными</w:t>
      </w:r>
      <w:r w:rsidRPr="00643267">
        <w:rPr>
          <w:rFonts w:ascii="Times New Roman" w:eastAsia="MS Mincho" w:hAnsi="Times New Roman"/>
          <w:iCs/>
          <w:color w:val="000000"/>
          <w:kern w:val="1"/>
          <w:sz w:val="24"/>
          <w:szCs w:val="24"/>
          <w:lang w:eastAsia="ar-SA"/>
        </w:rPr>
        <w:t xml:space="preserve"> (п. 9. ст. 6 Федерального закона от 24.07.2002 № 101 - ФЗ «Об обороте земель сельскохозяйственного назначения»).</w:t>
      </w:r>
    </w:p>
    <w:p w:rsidR="00643267" w:rsidRDefault="00643267" w:rsidP="00643267">
      <w:pPr>
        <w:spacing w:after="0" w:line="240" w:lineRule="auto"/>
        <w:ind w:firstLine="709"/>
        <w:jc w:val="both"/>
        <w:rPr>
          <w:rFonts w:ascii="Times New Roman" w:hAnsi="Times New Roman"/>
          <w:sz w:val="24"/>
          <w:szCs w:val="24"/>
        </w:rPr>
      </w:pPr>
      <w:r w:rsidRPr="00643267">
        <w:rPr>
          <w:rFonts w:ascii="Times New Roman" w:hAnsi="Times New Roman"/>
          <w:b/>
          <w:sz w:val="24"/>
          <w:szCs w:val="24"/>
        </w:rPr>
        <w:t>Дата и время начала приема заявок</w:t>
      </w:r>
      <w:r w:rsidRPr="00643267">
        <w:rPr>
          <w:rFonts w:ascii="Times New Roman" w:hAnsi="Times New Roman"/>
          <w:sz w:val="24"/>
          <w:szCs w:val="24"/>
        </w:rPr>
        <w:t xml:space="preserve">: Прием заявок начинается </w:t>
      </w:r>
      <w:r w:rsidRPr="00643267">
        <w:rPr>
          <w:rFonts w:ascii="Times New Roman" w:hAnsi="Times New Roman"/>
          <w:b/>
          <w:sz w:val="24"/>
          <w:szCs w:val="24"/>
        </w:rPr>
        <w:t xml:space="preserve">с 15.07.2022 </w:t>
      </w:r>
      <w:r w:rsidRPr="00643267">
        <w:rPr>
          <w:rFonts w:ascii="Times New Roman" w:hAnsi="Times New Roman"/>
          <w:sz w:val="24"/>
          <w:szCs w:val="24"/>
        </w:rPr>
        <w:t xml:space="preserve">г. в 11.00. Заявки принимаются </w:t>
      </w:r>
      <w:r w:rsidRPr="00643267">
        <w:rPr>
          <w:rFonts w:ascii="Times New Roman" w:hAnsi="Times New Roman"/>
          <w:color w:val="000000"/>
          <w:sz w:val="24"/>
          <w:szCs w:val="24"/>
        </w:rPr>
        <w:t xml:space="preserve">только в письменном виде и по установленной </w:t>
      </w:r>
      <w:proofErr w:type="gramStart"/>
      <w:r w:rsidRPr="00643267">
        <w:rPr>
          <w:rFonts w:ascii="Times New Roman" w:hAnsi="Times New Roman"/>
          <w:color w:val="000000"/>
          <w:sz w:val="24"/>
          <w:szCs w:val="24"/>
        </w:rPr>
        <w:t xml:space="preserve">форме,  </w:t>
      </w:r>
      <w:r w:rsidRPr="00643267">
        <w:rPr>
          <w:rFonts w:ascii="Times New Roman" w:hAnsi="Times New Roman"/>
          <w:sz w:val="24"/>
          <w:szCs w:val="24"/>
        </w:rPr>
        <w:t>по</w:t>
      </w:r>
      <w:proofErr w:type="gramEnd"/>
      <w:r w:rsidRPr="00643267">
        <w:rPr>
          <w:rFonts w:ascii="Times New Roman" w:hAnsi="Times New Roman"/>
          <w:sz w:val="24"/>
          <w:szCs w:val="24"/>
        </w:rPr>
        <w:t xml:space="preserve"> рабочим дням с 09.00  до 13.00 и с 14.00 до 17.00 (в пятницу до 16.00),  по адресу организатора аукциона: г. Брянск, бульвар Гагарина, д.25, каб.214.</w:t>
      </w:r>
    </w:p>
    <w:p w:rsidR="00643267" w:rsidRPr="00643267" w:rsidRDefault="00643267" w:rsidP="00643267">
      <w:pPr>
        <w:spacing w:after="0" w:line="240" w:lineRule="auto"/>
        <w:ind w:firstLine="709"/>
        <w:jc w:val="both"/>
        <w:rPr>
          <w:rFonts w:ascii="Times New Roman" w:hAnsi="Times New Roman"/>
          <w:sz w:val="24"/>
          <w:szCs w:val="24"/>
        </w:rPr>
      </w:pPr>
    </w:p>
    <w:p w:rsidR="00643267" w:rsidRPr="00643267" w:rsidRDefault="00643267" w:rsidP="00643267">
      <w:pPr>
        <w:spacing w:after="0" w:line="240" w:lineRule="auto"/>
        <w:ind w:firstLine="709"/>
        <w:jc w:val="both"/>
        <w:rPr>
          <w:rFonts w:ascii="Times New Roman" w:hAnsi="Times New Roman"/>
          <w:b/>
          <w:sz w:val="24"/>
          <w:szCs w:val="24"/>
        </w:rPr>
      </w:pPr>
      <w:r w:rsidRPr="00643267">
        <w:rPr>
          <w:rFonts w:ascii="Times New Roman" w:hAnsi="Times New Roman"/>
          <w:b/>
          <w:sz w:val="24"/>
          <w:szCs w:val="24"/>
        </w:rPr>
        <w:lastRenderedPageBreak/>
        <w:t>Документы, представляемые заявителями для участия в аукционе:</w:t>
      </w:r>
    </w:p>
    <w:p w:rsidR="00643267" w:rsidRPr="00643267" w:rsidRDefault="00643267" w:rsidP="00643267">
      <w:pPr>
        <w:autoSpaceDE w:val="0"/>
        <w:autoSpaceDN w:val="0"/>
        <w:adjustRightInd w:val="0"/>
        <w:spacing w:after="0" w:line="240" w:lineRule="auto"/>
        <w:ind w:firstLine="540"/>
        <w:jc w:val="both"/>
        <w:rPr>
          <w:rFonts w:ascii="Times New Roman" w:hAnsi="Times New Roman"/>
          <w:bCs/>
          <w:sz w:val="24"/>
          <w:szCs w:val="24"/>
        </w:rPr>
      </w:pPr>
      <w:r w:rsidRPr="00643267">
        <w:rPr>
          <w:rFonts w:ascii="Times New Roman" w:hAnsi="Times New Roman"/>
          <w:bCs/>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643267" w:rsidRPr="00643267" w:rsidRDefault="00643267" w:rsidP="00643267">
      <w:pPr>
        <w:autoSpaceDE w:val="0"/>
        <w:autoSpaceDN w:val="0"/>
        <w:adjustRightInd w:val="0"/>
        <w:spacing w:after="0" w:line="240" w:lineRule="auto"/>
        <w:jc w:val="both"/>
        <w:rPr>
          <w:rFonts w:ascii="Times New Roman" w:hAnsi="Times New Roman"/>
          <w:bCs/>
          <w:sz w:val="24"/>
          <w:szCs w:val="24"/>
        </w:rPr>
      </w:pPr>
      <w:r w:rsidRPr="00643267">
        <w:rPr>
          <w:rFonts w:ascii="Times New Roman" w:hAnsi="Times New Roman"/>
          <w:bCs/>
          <w:sz w:val="24"/>
          <w:szCs w:val="24"/>
        </w:rPr>
        <w:t xml:space="preserve">         2) копии документов, удостоверяющих личность заявителя (для граждан)</w:t>
      </w:r>
      <w:r w:rsidRPr="00643267">
        <w:rPr>
          <w:rFonts w:ascii="Times New Roman" w:hAnsi="Times New Roman"/>
          <w:sz w:val="20"/>
          <w:szCs w:val="20"/>
        </w:rPr>
        <w:t xml:space="preserve"> </w:t>
      </w:r>
      <w:r w:rsidRPr="00643267">
        <w:rPr>
          <w:rFonts w:ascii="Times New Roman" w:hAnsi="Times New Roman"/>
          <w:sz w:val="24"/>
          <w:szCs w:val="24"/>
        </w:rPr>
        <w:t>(в случае представления копии паспорта гражданина Российской Федерации представляются 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p>
    <w:p w:rsidR="00643267" w:rsidRPr="00643267" w:rsidRDefault="00643267" w:rsidP="00643267">
      <w:pPr>
        <w:autoSpaceDE w:val="0"/>
        <w:autoSpaceDN w:val="0"/>
        <w:adjustRightInd w:val="0"/>
        <w:spacing w:after="0" w:line="240" w:lineRule="auto"/>
        <w:ind w:firstLine="540"/>
        <w:jc w:val="both"/>
        <w:rPr>
          <w:rFonts w:ascii="Times New Roman" w:hAnsi="Times New Roman"/>
          <w:bCs/>
          <w:sz w:val="24"/>
          <w:szCs w:val="24"/>
        </w:rPr>
      </w:pPr>
      <w:r w:rsidRPr="00643267">
        <w:rPr>
          <w:rFonts w:ascii="Times New Roman" w:hAnsi="Times New Roman"/>
          <w:bCs/>
          <w:sz w:val="24"/>
          <w:szCs w:val="24"/>
        </w:rPr>
        <w:t xml:space="preserve">3) </w:t>
      </w:r>
      <w:proofErr w:type="gramStart"/>
      <w:r w:rsidRPr="00643267">
        <w:rPr>
          <w:rFonts w:ascii="Times New Roman" w:hAnsi="Times New Roman"/>
          <w:bCs/>
          <w:sz w:val="24"/>
          <w:szCs w:val="24"/>
        </w:rPr>
        <w:t>надлежащим образом</w:t>
      </w:r>
      <w:proofErr w:type="gramEnd"/>
      <w:r w:rsidRPr="00643267">
        <w:rPr>
          <w:rFonts w:ascii="Times New Roman" w:hAnsi="Times New Roman"/>
          <w:bCs/>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43267" w:rsidRPr="00643267" w:rsidRDefault="00643267" w:rsidP="00643267">
      <w:pPr>
        <w:autoSpaceDE w:val="0"/>
        <w:autoSpaceDN w:val="0"/>
        <w:adjustRightInd w:val="0"/>
        <w:spacing w:after="0" w:line="240" w:lineRule="auto"/>
        <w:ind w:firstLine="540"/>
        <w:jc w:val="both"/>
        <w:rPr>
          <w:rFonts w:ascii="Times New Roman" w:hAnsi="Times New Roman"/>
          <w:bCs/>
          <w:sz w:val="24"/>
          <w:szCs w:val="24"/>
        </w:rPr>
      </w:pPr>
      <w:r w:rsidRPr="00643267">
        <w:rPr>
          <w:rFonts w:ascii="Times New Roman" w:hAnsi="Times New Roman"/>
          <w:bCs/>
          <w:sz w:val="24"/>
          <w:szCs w:val="24"/>
        </w:rPr>
        <w:t>4) документы, подтверждающие внесение задатка.</w:t>
      </w:r>
    </w:p>
    <w:p w:rsidR="00643267" w:rsidRPr="00643267" w:rsidRDefault="00643267" w:rsidP="00643267">
      <w:pPr>
        <w:autoSpaceDE w:val="0"/>
        <w:autoSpaceDN w:val="0"/>
        <w:adjustRightInd w:val="0"/>
        <w:spacing w:after="0" w:line="240" w:lineRule="auto"/>
        <w:jc w:val="both"/>
        <w:rPr>
          <w:rFonts w:ascii="Times New Roman" w:hAnsi="Times New Roman"/>
          <w:bCs/>
          <w:sz w:val="24"/>
          <w:szCs w:val="24"/>
        </w:rPr>
      </w:pPr>
      <w:r w:rsidRPr="00643267">
        <w:rPr>
          <w:rFonts w:ascii="Times New Roman" w:hAnsi="Times New Roman"/>
          <w:bCs/>
          <w:sz w:val="24"/>
          <w:szCs w:val="24"/>
        </w:rPr>
        <w:t xml:space="preserve">          Представление документов, подтверждающих внесение задатка, признается заключением соглашения о задатке.</w:t>
      </w:r>
    </w:p>
    <w:p w:rsidR="00643267" w:rsidRPr="00643267" w:rsidRDefault="00643267" w:rsidP="00643267">
      <w:pPr>
        <w:spacing w:after="0" w:line="240" w:lineRule="auto"/>
        <w:ind w:firstLine="709"/>
        <w:jc w:val="both"/>
        <w:rPr>
          <w:rFonts w:ascii="Times New Roman" w:hAnsi="Times New Roman"/>
          <w:sz w:val="24"/>
          <w:szCs w:val="24"/>
        </w:rPr>
      </w:pPr>
      <w:r w:rsidRPr="00643267">
        <w:rPr>
          <w:rFonts w:ascii="Times New Roman" w:hAnsi="Times New Roman"/>
          <w:sz w:val="24"/>
          <w:szCs w:val="24"/>
        </w:rPr>
        <w:t>Заявка составляется в 2 экземплярах, один из которых остается у организатора торгов, другой – у претендента.</w:t>
      </w:r>
    </w:p>
    <w:p w:rsidR="00643267" w:rsidRPr="00643267" w:rsidRDefault="00643267" w:rsidP="00643267">
      <w:pPr>
        <w:widowControl w:val="0"/>
        <w:autoSpaceDE w:val="0"/>
        <w:autoSpaceDN w:val="0"/>
        <w:adjustRightInd w:val="0"/>
        <w:spacing w:after="0" w:line="240" w:lineRule="auto"/>
        <w:ind w:firstLine="540"/>
        <w:jc w:val="both"/>
        <w:rPr>
          <w:rFonts w:ascii="Times New Roman" w:eastAsia="Calibri" w:hAnsi="Times New Roman"/>
          <w:b/>
          <w:bCs/>
          <w:sz w:val="24"/>
          <w:szCs w:val="24"/>
        </w:rPr>
      </w:pPr>
      <w:proofErr w:type="gramStart"/>
      <w:r w:rsidRPr="00643267">
        <w:rPr>
          <w:rFonts w:ascii="Times New Roman" w:eastAsia="Calibri" w:hAnsi="Times New Roman"/>
          <w:b/>
          <w:bCs/>
          <w:sz w:val="24"/>
          <w:szCs w:val="24"/>
        </w:rPr>
        <w:t>Порядок  приема</w:t>
      </w:r>
      <w:proofErr w:type="gramEnd"/>
      <w:r w:rsidRPr="00643267">
        <w:rPr>
          <w:rFonts w:ascii="Times New Roman" w:eastAsia="Calibri" w:hAnsi="Times New Roman"/>
          <w:b/>
          <w:bCs/>
          <w:sz w:val="24"/>
          <w:szCs w:val="24"/>
        </w:rPr>
        <w:t xml:space="preserve"> заявок:</w:t>
      </w:r>
    </w:p>
    <w:p w:rsidR="00643267" w:rsidRPr="00643267" w:rsidRDefault="00643267" w:rsidP="00643267">
      <w:pPr>
        <w:widowControl w:val="0"/>
        <w:autoSpaceDE w:val="0"/>
        <w:autoSpaceDN w:val="0"/>
        <w:adjustRightInd w:val="0"/>
        <w:spacing w:after="0" w:line="240" w:lineRule="auto"/>
        <w:jc w:val="both"/>
        <w:rPr>
          <w:rFonts w:ascii="Times New Roman" w:eastAsia="Calibri" w:hAnsi="Times New Roman"/>
          <w:sz w:val="24"/>
          <w:szCs w:val="24"/>
        </w:rPr>
      </w:pPr>
      <w:r w:rsidRPr="00643267">
        <w:rPr>
          <w:rFonts w:ascii="Times New Roman" w:eastAsia="Calibri" w:hAnsi="Times New Roman"/>
          <w:sz w:val="24"/>
          <w:szCs w:val="24"/>
        </w:rPr>
        <w:t xml:space="preserve">         Один заявитель имеет право подать только одну заявку.</w:t>
      </w:r>
    </w:p>
    <w:p w:rsidR="00643267" w:rsidRPr="00643267" w:rsidRDefault="00643267" w:rsidP="00643267">
      <w:pPr>
        <w:widowControl w:val="0"/>
        <w:autoSpaceDE w:val="0"/>
        <w:autoSpaceDN w:val="0"/>
        <w:adjustRightInd w:val="0"/>
        <w:spacing w:after="0" w:line="240" w:lineRule="auto"/>
        <w:ind w:firstLine="540"/>
        <w:jc w:val="both"/>
        <w:rPr>
          <w:rFonts w:ascii="Times New Roman" w:eastAsia="Calibri" w:hAnsi="Times New Roman"/>
          <w:sz w:val="24"/>
          <w:szCs w:val="24"/>
        </w:rPr>
      </w:pPr>
      <w:r w:rsidRPr="00643267">
        <w:rPr>
          <w:rFonts w:ascii="Times New Roman" w:eastAsia="Calibri" w:hAnsi="Times New Roman"/>
          <w:sz w:val="24"/>
          <w:szCs w:val="24"/>
        </w:rPr>
        <w:t>Заявка на участие в аукционе, поступившая по истечении срока приема заявок, возвращается заявителю в день ее поступления.</w:t>
      </w:r>
    </w:p>
    <w:p w:rsidR="00643267" w:rsidRPr="00643267" w:rsidRDefault="00643267" w:rsidP="00643267">
      <w:pPr>
        <w:spacing w:after="0" w:line="240" w:lineRule="auto"/>
        <w:ind w:firstLine="567"/>
        <w:jc w:val="both"/>
        <w:rPr>
          <w:rFonts w:ascii="Times New Roman" w:hAnsi="Times New Roman"/>
          <w:sz w:val="24"/>
          <w:szCs w:val="24"/>
        </w:rPr>
      </w:pPr>
      <w:r w:rsidRPr="00643267">
        <w:rPr>
          <w:rFonts w:ascii="Times New Roman" w:hAnsi="Times New Roman"/>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43267" w:rsidRPr="00643267" w:rsidRDefault="00643267" w:rsidP="00643267">
      <w:pPr>
        <w:widowControl w:val="0"/>
        <w:spacing w:after="0" w:line="240" w:lineRule="auto"/>
        <w:ind w:firstLine="709"/>
        <w:jc w:val="both"/>
        <w:rPr>
          <w:rFonts w:ascii="Times New Roman" w:hAnsi="Times New Roman"/>
          <w:sz w:val="24"/>
          <w:szCs w:val="24"/>
        </w:rPr>
      </w:pPr>
      <w:r w:rsidRPr="00643267">
        <w:rPr>
          <w:rFonts w:ascii="Times New Roman" w:hAnsi="Times New Roman"/>
          <w:b/>
          <w:sz w:val="24"/>
          <w:szCs w:val="24"/>
        </w:rPr>
        <w:t xml:space="preserve">Для участия в аукционе претендентами вносится задаток. Срок внесения задатка на расчетный счет организатора торгов до 12.08.2022 (включительно) по следующим реквизитам: получатель задатка – Департамент финансов Брянской области (Управление имущественных отношений Брянской области, л/с 05824004820)  </w:t>
      </w:r>
      <w:r w:rsidRPr="00643267">
        <w:rPr>
          <w:rFonts w:ascii="Times New Roman" w:hAnsi="Times New Roman"/>
          <w:sz w:val="24"/>
          <w:szCs w:val="24"/>
        </w:rPr>
        <w:t>Банк получателя: ОТДЕЛЕНИЕ БРЯНСК БАНКА РОССИИ//УФК по Брянской области г. Брянск, БИК 011501101, номер счета банка получателя/кор.счет:40102810245370000019, ИНН 3250059309 КПП 325701001, номер счета получателя/р/счет:  03222643150000002700, л/с 05824004820, ОКТМО 15701000</w:t>
      </w:r>
      <w:r w:rsidRPr="00643267">
        <w:rPr>
          <w:rFonts w:ascii="Times New Roman" w:hAnsi="Times New Roman"/>
          <w:b/>
          <w:sz w:val="24"/>
          <w:szCs w:val="24"/>
        </w:rPr>
        <w:t>.</w:t>
      </w:r>
      <w:r w:rsidRPr="00643267">
        <w:rPr>
          <w:rFonts w:ascii="Times New Roman" w:hAnsi="Times New Roman"/>
          <w:sz w:val="24"/>
          <w:szCs w:val="24"/>
        </w:rPr>
        <w:t xml:space="preserve"> Исполнение обязанности по внесению суммы задатка третьими лицами не допускается.</w:t>
      </w:r>
    </w:p>
    <w:p w:rsidR="00643267" w:rsidRPr="00643267" w:rsidRDefault="00643267" w:rsidP="00643267">
      <w:pPr>
        <w:spacing w:after="0" w:line="240" w:lineRule="auto"/>
        <w:ind w:firstLine="709"/>
        <w:jc w:val="both"/>
        <w:rPr>
          <w:rFonts w:ascii="Times New Roman" w:hAnsi="Times New Roman"/>
          <w:sz w:val="24"/>
          <w:szCs w:val="24"/>
        </w:rPr>
      </w:pPr>
      <w:r w:rsidRPr="00643267">
        <w:rPr>
          <w:rFonts w:ascii="Times New Roman" w:hAnsi="Times New Roman"/>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43267" w:rsidRPr="00643267" w:rsidRDefault="00643267" w:rsidP="00643267">
      <w:pPr>
        <w:widowControl w:val="0"/>
        <w:spacing w:after="0" w:line="240" w:lineRule="auto"/>
        <w:ind w:firstLine="709"/>
        <w:jc w:val="both"/>
        <w:rPr>
          <w:rFonts w:ascii="Times New Roman" w:hAnsi="Times New Roman"/>
          <w:sz w:val="24"/>
          <w:szCs w:val="24"/>
        </w:rPr>
      </w:pPr>
      <w:r w:rsidRPr="00643267">
        <w:rPr>
          <w:rFonts w:ascii="Times New Roman" w:hAnsi="Times New Roman"/>
          <w:sz w:val="24"/>
          <w:szCs w:val="24"/>
        </w:rPr>
        <w:t>Документом, подтверждающим поступление задатка на счет организатора аукциона, является выписка со счета организатора аукциона. Задаток должен поступить на расчетный счет организатора торгов – на дату рассмотрения заявок.</w:t>
      </w:r>
      <w:r w:rsidRPr="00643267">
        <w:rPr>
          <w:rFonts w:ascii="Times New Roman" w:hAnsi="Times New Roman"/>
          <w:b/>
          <w:sz w:val="24"/>
          <w:szCs w:val="24"/>
        </w:rPr>
        <w:t xml:space="preserve"> </w:t>
      </w:r>
      <w:r w:rsidRPr="00643267">
        <w:rPr>
          <w:rFonts w:ascii="Times New Roman" w:hAnsi="Times New Roman"/>
          <w:sz w:val="24"/>
          <w:szCs w:val="24"/>
        </w:rPr>
        <w:t xml:space="preserve"> Задаток, внесенный лицом, </w:t>
      </w:r>
      <w:proofErr w:type="gramStart"/>
      <w:r w:rsidRPr="00643267">
        <w:rPr>
          <w:rFonts w:ascii="Times New Roman" w:hAnsi="Times New Roman"/>
          <w:sz w:val="24"/>
          <w:szCs w:val="24"/>
        </w:rPr>
        <w:t>признанным  победителем</w:t>
      </w:r>
      <w:proofErr w:type="gramEnd"/>
      <w:r w:rsidRPr="00643267">
        <w:rPr>
          <w:rFonts w:ascii="Times New Roman" w:hAnsi="Times New Roman"/>
          <w:sz w:val="24"/>
          <w:szCs w:val="24"/>
        </w:rPr>
        <w:t xml:space="preserve"> аукциона, засчитывается в оплату предмета аукциона. Организатор аукциона в течение 3 рабочих дней со дня подписания протокола о результатах аукциона возвращает задаток лицам, участвовавшим в аукционе, но не победившим в нем.</w:t>
      </w:r>
    </w:p>
    <w:p w:rsidR="00643267" w:rsidRPr="00643267" w:rsidRDefault="00643267" w:rsidP="00643267">
      <w:pPr>
        <w:autoSpaceDE w:val="0"/>
        <w:autoSpaceDN w:val="0"/>
        <w:adjustRightInd w:val="0"/>
        <w:spacing w:after="0" w:line="240" w:lineRule="auto"/>
        <w:ind w:firstLine="540"/>
        <w:jc w:val="both"/>
        <w:rPr>
          <w:rFonts w:ascii="Times New Roman" w:hAnsi="Times New Roman"/>
          <w:sz w:val="24"/>
          <w:szCs w:val="24"/>
        </w:rPr>
      </w:pPr>
      <w:r w:rsidRPr="00643267">
        <w:rPr>
          <w:rFonts w:ascii="Times New Roman" w:hAnsi="Times New Roman"/>
          <w:b/>
          <w:sz w:val="24"/>
          <w:szCs w:val="24"/>
        </w:rPr>
        <w:t>Дата и время рассмотрения заявок</w:t>
      </w:r>
      <w:r w:rsidRPr="00643267">
        <w:rPr>
          <w:rFonts w:ascii="Times New Roman" w:hAnsi="Times New Roman"/>
          <w:sz w:val="24"/>
          <w:szCs w:val="24"/>
        </w:rPr>
        <w:t>:</w:t>
      </w:r>
      <w:r w:rsidRPr="00643267">
        <w:rPr>
          <w:rFonts w:ascii="Times New Roman" w:hAnsi="Times New Roman"/>
          <w:b/>
          <w:sz w:val="24"/>
          <w:szCs w:val="24"/>
        </w:rPr>
        <w:t xml:space="preserve"> (16.08.2022</w:t>
      </w:r>
      <w:proofErr w:type="gramStart"/>
      <w:r w:rsidRPr="00643267">
        <w:rPr>
          <w:rFonts w:ascii="Times New Roman" w:hAnsi="Times New Roman"/>
          <w:b/>
          <w:sz w:val="24"/>
          <w:szCs w:val="24"/>
        </w:rPr>
        <w:t>)</w:t>
      </w:r>
      <w:r w:rsidRPr="00643267">
        <w:rPr>
          <w:rFonts w:ascii="Times New Roman" w:hAnsi="Times New Roman"/>
          <w:sz w:val="24"/>
          <w:szCs w:val="24"/>
        </w:rPr>
        <w:t xml:space="preserve">  по</w:t>
      </w:r>
      <w:proofErr w:type="gramEnd"/>
      <w:r w:rsidRPr="00643267">
        <w:rPr>
          <w:rFonts w:ascii="Times New Roman" w:hAnsi="Times New Roman"/>
          <w:sz w:val="24"/>
          <w:szCs w:val="24"/>
        </w:rPr>
        <w:t xml:space="preserve"> адресу: г. Брянск, бульвар Гагарина, д.25, 2-й этаж, каб.214.  В день рассмотрения заявок комиссия рассматривает заявки и документы заявителей, устанавливает факт поступления от заявителей задатков на основании выписок с расчетного счета организатора аукциона. По результатам рассмотрения документов комиссия принимает решение о допуске заявителей к участию в аукционе или об отказе в допуске к участию в нем, которое оформляется протоколом. Заявители, признанные участниками аукциона, становятся участниками аукциона с даты подписания организатором аукционов протокола рассмотрения заявок. </w:t>
      </w:r>
      <w:bookmarkStart w:id="0" w:name="Par0"/>
      <w:bookmarkEnd w:id="0"/>
      <w:r w:rsidRPr="00643267">
        <w:rPr>
          <w:rFonts w:ascii="Times New Roman" w:hAnsi="Times New Roman"/>
          <w:sz w:val="24"/>
          <w:szCs w:val="24"/>
        </w:rPr>
        <w:t xml:space="preserve">Заявителям, признанным участниками аукциона, и заявителям, не допущенным к участию в аукционе, организатор аукциона направляет уведомление о принятом в отношении них </w:t>
      </w:r>
      <w:proofErr w:type="gramStart"/>
      <w:r w:rsidRPr="00643267">
        <w:rPr>
          <w:rFonts w:ascii="Times New Roman" w:hAnsi="Times New Roman"/>
          <w:sz w:val="24"/>
          <w:szCs w:val="24"/>
        </w:rPr>
        <w:t>решении  не</w:t>
      </w:r>
      <w:proofErr w:type="gramEnd"/>
      <w:r w:rsidRPr="00643267">
        <w:rPr>
          <w:rFonts w:ascii="Times New Roman" w:hAnsi="Times New Roman"/>
          <w:sz w:val="24"/>
          <w:szCs w:val="24"/>
        </w:rPr>
        <w:t xml:space="preserve"> позднее дня, следующего после дня подписания протокола.</w:t>
      </w:r>
    </w:p>
    <w:p w:rsidR="00643267" w:rsidRPr="00643267" w:rsidRDefault="00643267" w:rsidP="00643267">
      <w:pPr>
        <w:autoSpaceDE w:val="0"/>
        <w:autoSpaceDN w:val="0"/>
        <w:adjustRightInd w:val="0"/>
        <w:spacing w:after="0" w:line="240" w:lineRule="auto"/>
        <w:ind w:firstLine="540"/>
        <w:jc w:val="both"/>
        <w:rPr>
          <w:rFonts w:ascii="Times New Roman" w:hAnsi="Times New Roman"/>
          <w:sz w:val="24"/>
          <w:szCs w:val="24"/>
        </w:rPr>
      </w:pPr>
      <w:r w:rsidRPr="00643267">
        <w:rPr>
          <w:rFonts w:ascii="Times New Roman" w:hAnsi="Times New Roman"/>
          <w:sz w:val="24"/>
          <w:szCs w:val="24"/>
        </w:rPr>
        <w:lastRenderedPageBreak/>
        <w:t xml:space="preserve">   Организатор аукциона возвращает заявителям, не допущенным к участию в аукционе, внесенные ими задатки в течение трех рабочих дней со дня оформления протокола приема заявок на участие в аукционе.</w:t>
      </w:r>
    </w:p>
    <w:p w:rsidR="00643267" w:rsidRPr="00643267" w:rsidRDefault="00643267" w:rsidP="00643267">
      <w:pPr>
        <w:widowControl w:val="0"/>
        <w:autoSpaceDE w:val="0"/>
        <w:autoSpaceDN w:val="0"/>
        <w:adjustRightInd w:val="0"/>
        <w:spacing w:after="0" w:line="240" w:lineRule="auto"/>
        <w:ind w:firstLine="709"/>
        <w:jc w:val="both"/>
        <w:rPr>
          <w:rFonts w:ascii="Times New Roman" w:eastAsia="Calibri" w:hAnsi="Times New Roman"/>
          <w:sz w:val="24"/>
          <w:szCs w:val="24"/>
        </w:rPr>
      </w:pPr>
      <w:r w:rsidRPr="00643267">
        <w:rPr>
          <w:rFonts w:ascii="Times New Roman" w:eastAsia="Calibri" w:hAnsi="Times New Roman"/>
          <w:sz w:val="24"/>
          <w:szCs w:val="24"/>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643267" w:rsidRPr="00643267" w:rsidRDefault="00643267" w:rsidP="00643267">
      <w:pPr>
        <w:widowControl w:val="0"/>
        <w:autoSpaceDE w:val="0"/>
        <w:autoSpaceDN w:val="0"/>
        <w:adjustRightInd w:val="0"/>
        <w:spacing w:after="0" w:line="240" w:lineRule="auto"/>
        <w:ind w:firstLine="709"/>
        <w:jc w:val="both"/>
        <w:rPr>
          <w:rFonts w:ascii="Times New Roman" w:eastAsia="Calibri" w:hAnsi="Times New Roman"/>
          <w:sz w:val="24"/>
          <w:szCs w:val="24"/>
        </w:rPr>
      </w:pPr>
      <w:r w:rsidRPr="00643267">
        <w:rPr>
          <w:rFonts w:ascii="Times New Roman" w:eastAsia="Calibri" w:hAnsi="Times New Roman"/>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643267" w:rsidRPr="00643267" w:rsidRDefault="00643267" w:rsidP="00643267">
      <w:pPr>
        <w:widowControl w:val="0"/>
        <w:autoSpaceDE w:val="0"/>
        <w:autoSpaceDN w:val="0"/>
        <w:adjustRightInd w:val="0"/>
        <w:spacing w:after="0" w:line="240" w:lineRule="auto"/>
        <w:ind w:firstLine="540"/>
        <w:jc w:val="both"/>
        <w:rPr>
          <w:rFonts w:ascii="Times New Roman" w:eastAsia="Calibri" w:hAnsi="Times New Roman"/>
          <w:sz w:val="24"/>
          <w:szCs w:val="24"/>
        </w:rPr>
      </w:pPr>
      <w:bookmarkStart w:id="1" w:name="Par1006"/>
      <w:bookmarkStart w:id="2" w:name="Par1007"/>
      <w:bookmarkEnd w:id="1"/>
      <w:bookmarkEnd w:id="2"/>
      <w:r w:rsidRPr="00643267">
        <w:rPr>
          <w:rFonts w:ascii="Times New Roman" w:eastAsia="Calibri" w:hAnsi="Times New Roman"/>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643267" w:rsidRPr="00643267" w:rsidRDefault="00643267" w:rsidP="00643267">
      <w:pPr>
        <w:widowControl w:val="0"/>
        <w:autoSpaceDE w:val="0"/>
        <w:autoSpaceDN w:val="0"/>
        <w:adjustRightInd w:val="0"/>
        <w:spacing w:after="0" w:line="240" w:lineRule="auto"/>
        <w:ind w:firstLine="709"/>
        <w:jc w:val="both"/>
        <w:rPr>
          <w:rFonts w:ascii="Times New Roman" w:eastAsia="Calibri" w:hAnsi="Times New Roman"/>
          <w:sz w:val="24"/>
          <w:szCs w:val="24"/>
        </w:rPr>
      </w:pPr>
      <w:r w:rsidRPr="00643267">
        <w:rPr>
          <w:rFonts w:ascii="Times New Roman" w:eastAsia="Calibri" w:hAnsi="Times New Roman"/>
          <w:sz w:val="24"/>
          <w:szCs w:val="24"/>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643267" w:rsidRPr="00643267" w:rsidRDefault="00643267" w:rsidP="00643267">
      <w:pPr>
        <w:autoSpaceDE w:val="0"/>
        <w:autoSpaceDN w:val="0"/>
        <w:adjustRightInd w:val="0"/>
        <w:spacing w:after="0" w:line="240" w:lineRule="auto"/>
        <w:ind w:firstLine="540"/>
        <w:jc w:val="both"/>
        <w:rPr>
          <w:rFonts w:ascii="Times New Roman" w:hAnsi="Times New Roman"/>
          <w:b/>
          <w:sz w:val="24"/>
          <w:szCs w:val="24"/>
        </w:rPr>
      </w:pPr>
      <w:r w:rsidRPr="00643267">
        <w:rPr>
          <w:rFonts w:ascii="Times New Roman" w:hAnsi="Times New Roman"/>
          <w:b/>
          <w:sz w:val="24"/>
          <w:szCs w:val="24"/>
        </w:rPr>
        <w:t>Заявитель не допускается к участию в аукционе в следующих случаях:</w:t>
      </w:r>
    </w:p>
    <w:p w:rsidR="00643267" w:rsidRPr="00643267" w:rsidRDefault="00643267" w:rsidP="00643267">
      <w:pPr>
        <w:autoSpaceDE w:val="0"/>
        <w:autoSpaceDN w:val="0"/>
        <w:adjustRightInd w:val="0"/>
        <w:spacing w:after="0" w:line="240" w:lineRule="auto"/>
        <w:ind w:firstLine="540"/>
        <w:jc w:val="both"/>
        <w:rPr>
          <w:rFonts w:ascii="Times New Roman" w:hAnsi="Times New Roman"/>
          <w:sz w:val="24"/>
          <w:szCs w:val="24"/>
        </w:rPr>
      </w:pPr>
      <w:r w:rsidRPr="00643267">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643267" w:rsidRPr="00643267" w:rsidRDefault="00643267" w:rsidP="00643267">
      <w:pPr>
        <w:autoSpaceDE w:val="0"/>
        <w:autoSpaceDN w:val="0"/>
        <w:adjustRightInd w:val="0"/>
        <w:spacing w:after="0" w:line="240" w:lineRule="auto"/>
        <w:ind w:firstLine="540"/>
        <w:jc w:val="both"/>
        <w:rPr>
          <w:rFonts w:ascii="Times New Roman" w:hAnsi="Times New Roman"/>
          <w:sz w:val="24"/>
          <w:szCs w:val="24"/>
        </w:rPr>
      </w:pPr>
      <w:r w:rsidRPr="00643267">
        <w:rPr>
          <w:rFonts w:ascii="Times New Roman" w:hAnsi="Times New Roman"/>
          <w:sz w:val="24"/>
          <w:szCs w:val="24"/>
        </w:rPr>
        <w:t xml:space="preserve">2) </w:t>
      </w:r>
      <w:proofErr w:type="spellStart"/>
      <w:r w:rsidRPr="00643267">
        <w:rPr>
          <w:rFonts w:ascii="Times New Roman" w:hAnsi="Times New Roman"/>
          <w:sz w:val="24"/>
          <w:szCs w:val="24"/>
        </w:rPr>
        <w:t>непоступление</w:t>
      </w:r>
      <w:proofErr w:type="spellEnd"/>
      <w:r w:rsidRPr="00643267">
        <w:rPr>
          <w:rFonts w:ascii="Times New Roman" w:hAnsi="Times New Roman"/>
          <w:sz w:val="24"/>
          <w:szCs w:val="24"/>
        </w:rPr>
        <w:t xml:space="preserve"> задатка на дату рассмотрения заявок на участие в аукционе;</w:t>
      </w:r>
    </w:p>
    <w:p w:rsidR="00643267" w:rsidRPr="00643267" w:rsidRDefault="00643267" w:rsidP="00643267">
      <w:pPr>
        <w:autoSpaceDE w:val="0"/>
        <w:autoSpaceDN w:val="0"/>
        <w:adjustRightInd w:val="0"/>
        <w:spacing w:after="0" w:line="240" w:lineRule="auto"/>
        <w:ind w:firstLine="540"/>
        <w:jc w:val="both"/>
        <w:rPr>
          <w:rFonts w:ascii="Times New Roman" w:hAnsi="Times New Roman"/>
          <w:sz w:val="24"/>
          <w:szCs w:val="24"/>
        </w:rPr>
      </w:pPr>
      <w:r w:rsidRPr="00643267">
        <w:rPr>
          <w:rFonts w:ascii="Times New Roman" w:hAnsi="Times New Roman"/>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643267" w:rsidRPr="00643267" w:rsidRDefault="00643267" w:rsidP="00643267">
      <w:pPr>
        <w:autoSpaceDE w:val="0"/>
        <w:autoSpaceDN w:val="0"/>
        <w:adjustRightInd w:val="0"/>
        <w:spacing w:after="0" w:line="240" w:lineRule="auto"/>
        <w:ind w:firstLine="540"/>
        <w:jc w:val="both"/>
        <w:rPr>
          <w:rFonts w:ascii="Times New Roman" w:hAnsi="Times New Roman"/>
          <w:sz w:val="24"/>
          <w:szCs w:val="24"/>
        </w:rPr>
      </w:pPr>
      <w:r w:rsidRPr="00643267">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643267" w:rsidRPr="00643267" w:rsidRDefault="00643267" w:rsidP="00643267">
      <w:pPr>
        <w:suppressAutoHyphens/>
        <w:autoSpaceDE w:val="0"/>
        <w:spacing w:after="0" w:line="240" w:lineRule="auto"/>
        <w:ind w:firstLine="709"/>
        <w:jc w:val="both"/>
        <w:rPr>
          <w:rFonts w:ascii="Times New Roman" w:hAnsi="Times New Roman"/>
          <w:sz w:val="24"/>
          <w:szCs w:val="24"/>
          <w:lang w:eastAsia="ar-SA"/>
        </w:rPr>
      </w:pPr>
      <w:r w:rsidRPr="00643267">
        <w:rPr>
          <w:rFonts w:ascii="Times New Roman" w:hAnsi="Times New Roman"/>
          <w:b/>
          <w:sz w:val="24"/>
          <w:szCs w:val="24"/>
        </w:rPr>
        <w:t>Порядок проведения аукциона:</w:t>
      </w:r>
      <w:r w:rsidRPr="00643267">
        <w:rPr>
          <w:rFonts w:ascii="Times New Roman" w:hAnsi="Times New Roman"/>
          <w:sz w:val="24"/>
          <w:szCs w:val="24"/>
          <w:lang w:eastAsia="ar-SA"/>
        </w:rPr>
        <w:t xml:space="preserve"> </w:t>
      </w:r>
    </w:p>
    <w:p w:rsidR="00643267" w:rsidRPr="00643267" w:rsidRDefault="00643267" w:rsidP="00643267">
      <w:pPr>
        <w:suppressAutoHyphens/>
        <w:autoSpaceDE w:val="0"/>
        <w:spacing w:after="0" w:line="240" w:lineRule="auto"/>
        <w:ind w:firstLine="709"/>
        <w:jc w:val="both"/>
        <w:rPr>
          <w:rFonts w:ascii="Times New Roman" w:hAnsi="Times New Roman"/>
          <w:sz w:val="24"/>
          <w:szCs w:val="24"/>
          <w:lang w:eastAsia="ar-SA"/>
        </w:rPr>
      </w:pPr>
      <w:r w:rsidRPr="00643267">
        <w:rPr>
          <w:rFonts w:ascii="Times New Roman" w:hAnsi="Times New Roman"/>
          <w:sz w:val="24"/>
          <w:szCs w:val="24"/>
          <w:lang w:eastAsia="ar-SA"/>
        </w:rPr>
        <w:t xml:space="preserve">Аукцион проводится в указанном в извещении о проведении аукциона месте, в соответствующие день и час. </w:t>
      </w:r>
    </w:p>
    <w:p w:rsidR="00643267" w:rsidRPr="00643267" w:rsidRDefault="00643267" w:rsidP="00643267">
      <w:pPr>
        <w:suppressAutoHyphens/>
        <w:autoSpaceDE w:val="0"/>
        <w:spacing w:after="0" w:line="240" w:lineRule="auto"/>
        <w:ind w:firstLine="709"/>
        <w:jc w:val="both"/>
        <w:rPr>
          <w:rFonts w:ascii="Times New Roman" w:hAnsi="Times New Roman"/>
          <w:sz w:val="24"/>
          <w:szCs w:val="24"/>
          <w:lang w:eastAsia="ar-SA"/>
        </w:rPr>
      </w:pPr>
      <w:r w:rsidRPr="00643267">
        <w:rPr>
          <w:rFonts w:ascii="Times New Roman" w:hAnsi="Times New Roman"/>
          <w:sz w:val="24"/>
          <w:szCs w:val="24"/>
          <w:lang w:eastAsia="ar-SA"/>
        </w:rPr>
        <w:t>Лицо, имеющее право на имущество, продаваемое на публичных торгах, вправе на них присутствовать.</w:t>
      </w:r>
    </w:p>
    <w:p w:rsidR="00643267" w:rsidRPr="00643267" w:rsidRDefault="00643267" w:rsidP="00643267">
      <w:pPr>
        <w:suppressAutoHyphens/>
        <w:autoSpaceDE w:val="0"/>
        <w:spacing w:after="0" w:line="240" w:lineRule="auto"/>
        <w:rPr>
          <w:rFonts w:ascii="Times New Roman" w:hAnsi="Times New Roman"/>
          <w:sz w:val="24"/>
          <w:szCs w:val="24"/>
          <w:lang w:eastAsia="ar-SA"/>
        </w:rPr>
      </w:pPr>
      <w:r w:rsidRPr="00643267">
        <w:rPr>
          <w:rFonts w:ascii="Times New Roman" w:hAnsi="Times New Roman"/>
          <w:sz w:val="24"/>
          <w:szCs w:val="24"/>
          <w:lang w:eastAsia="ar-SA"/>
        </w:rPr>
        <w:t xml:space="preserve">            Проведение аукциона осуществляется в следующем порядке:</w:t>
      </w:r>
    </w:p>
    <w:p w:rsidR="00643267" w:rsidRPr="00643267" w:rsidRDefault="00643267" w:rsidP="00643267">
      <w:pPr>
        <w:autoSpaceDE w:val="0"/>
        <w:autoSpaceDN w:val="0"/>
        <w:adjustRightInd w:val="0"/>
        <w:spacing w:after="0" w:line="240" w:lineRule="auto"/>
        <w:ind w:firstLine="567"/>
        <w:jc w:val="both"/>
        <w:rPr>
          <w:rFonts w:ascii="Times New Roman" w:hAnsi="Times New Roman"/>
          <w:sz w:val="24"/>
          <w:szCs w:val="24"/>
        </w:rPr>
      </w:pPr>
      <w:r w:rsidRPr="00643267">
        <w:rPr>
          <w:rFonts w:ascii="Times New Roman" w:hAnsi="Times New Roman"/>
          <w:sz w:val="24"/>
          <w:szCs w:val="24"/>
        </w:rPr>
        <w:t>а) аукцион ведет аукционист;</w:t>
      </w:r>
    </w:p>
    <w:p w:rsidR="00643267" w:rsidRPr="00643267" w:rsidRDefault="00643267" w:rsidP="00643267">
      <w:pPr>
        <w:autoSpaceDE w:val="0"/>
        <w:autoSpaceDN w:val="0"/>
        <w:adjustRightInd w:val="0"/>
        <w:spacing w:after="0" w:line="240" w:lineRule="auto"/>
        <w:ind w:firstLine="567"/>
        <w:jc w:val="both"/>
        <w:rPr>
          <w:rFonts w:ascii="Times New Roman" w:hAnsi="Times New Roman"/>
          <w:sz w:val="24"/>
          <w:szCs w:val="24"/>
        </w:rPr>
      </w:pPr>
      <w:r w:rsidRPr="00643267">
        <w:rPr>
          <w:rFonts w:ascii="Times New Roman" w:hAnsi="Times New Roman"/>
          <w:sz w:val="24"/>
          <w:szCs w:val="24"/>
        </w:rPr>
        <w:t>б) 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w:t>
      </w:r>
    </w:p>
    <w:p w:rsidR="00643267" w:rsidRPr="00643267" w:rsidRDefault="00643267" w:rsidP="00643267">
      <w:pPr>
        <w:autoSpaceDE w:val="0"/>
        <w:autoSpaceDN w:val="0"/>
        <w:adjustRightInd w:val="0"/>
        <w:spacing w:after="0" w:line="240" w:lineRule="auto"/>
        <w:ind w:firstLine="567"/>
        <w:jc w:val="both"/>
        <w:rPr>
          <w:rFonts w:ascii="Times New Roman" w:hAnsi="Times New Roman"/>
          <w:sz w:val="24"/>
          <w:szCs w:val="24"/>
        </w:rPr>
      </w:pPr>
      <w:r w:rsidRPr="00643267">
        <w:rPr>
          <w:rFonts w:ascii="Times New Roman" w:hAnsi="Times New Roman"/>
          <w:sz w:val="24"/>
          <w:szCs w:val="24"/>
        </w:rPr>
        <w:t>в) участникам аукциона выдаются пронумерованные карточки, которые они поднимают после оглашения аукционистом начальной цены и каждой очередной цены в случае, если готовы купить земельный участок в соответствии с этой ценой;</w:t>
      </w:r>
    </w:p>
    <w:p w:rsidR="00643267" w:rsidRPr="00643267" w:rsidRDefault="00643267" w:rsidP="00643267">
      <w:pPr>
        <w:autoSpaceDE w:val="0"/>
        <w:autoSpaceDN w:val="0"/>
        <w:adjustRightInd w:val="0"/>
        <w:spacing w:after="0" w:line="240" w:lineRule="auto"/>
        <w:ind w:firstLine="567"/>
        <w:jc w:val="both"/>
        <w:rPr>
          <w:rFonts w:ascii="Times New Roman" w:hAnsi="Times New Roman"/>
          <w:sz w:val="24"/>
          <w:szCs w:val="24"/>
        </w:rPr>
      </w:pPr>
      <w:r w:rsidRPr="00643267">
        <w:rPr>
          <w:rFonts w:ascii="Times New Roman" w:hAnsi="Times New Roman"/>
          <w:sz w:val="24"/>
          <w:szCs w:val="24"/>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w:t>
      </w:r>
    </w:p>
    <w:p w:rsidR="00643267" w:rsidRPr="00643267" w:rsidRDefault="00643267" w:rsidP="00643267">
      <w:pPr>
        <w:autoSpaceDE w:val="0"/>
        <w:autoSpaceDN w:val="0"/>
        <w:adjustRightInd w:val="0"/>
        <w:spacing w:after="0" w:line="240" w:lineRule="auto"/>
        <w:ind w:firstLine="567"/>
        <w:jc w:val="both"/>
        <w:rPr>
          <w:rFonts w:ascii="Times New Roman" w:hAnsi="Times New Roman"/>
          <w:sz w:val="24"/>
          <w:szCs w:val="24"/>
        </w:rPr>
      </w:pPr>
      <w:r w:rsidRPr="00643267">
        <w:rPr>
          <w:rFonts w:ascii="Times New Roman" w:hAnsi="Times New Roman"/>
          <w:sz w:val="24"/>
          <w:szCs w:val="24"/>
        </w:rPr>
        <w:t>д) 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643267" w:rsidRPr="00643267" w:rsidRDefault="00643267" w:rsidP="00643267">
      <w:pPr>
        <w:autoSpaceDE w:val="0"/>
        <w:autoSpaceDN w:val="0"/>
        <w:adjustRightInd w:val="0"/>
        <w:spacing w:after="0" w:line="240" w:lineRule="auto"/>
        <w:ind w:firstLine="567"/>
        <w:jc w:val="both"/>
        <w:rPr>
          <w:rFonts w:ascii="Times New Roman" w:hAnsi="Times New Roman"/>
          <w:sz w:val="24"/>
          <w:szCs w:val="24"/>
        </w:rPr>
      </w:pPr>
      <w:r w:rsidRPr="00643267">
        <w:rPr>
          <w:rFonts w:ascii="Times New Roman" w:hAnsi="Times New Roman"/>
          <w:sz w:val="24"/>
          <w:szCs w:val="24"/>
        </w:rPr>
        <w:t xml:space="preserve">  Если после троекратного объявления очередной цены ни один из участников аукциона не поднял карточку, аукцион завершается. </w:t>
      </w:r>
    </w:p>
    <w:p w:rsidR="00643267" w:rsidRPr="00643267" w:rsidRDefault="00643267" w:rsidP="00643267">
      <w:pPr>
        <w:autoSpaceDE w:val="0"/>
        <w:spacing w:after="0" w:line="240" w:lineRule="auto"/>
        <w:ind w:firstLine="709"/>
        <w:jc w:val="both"/>
        <w:rPr>
          <w:rFonts w:ascii="Times New Roman" w:eastAsia="Calibri" w:hAnsi="Times New Roman"/>
          <w:sz w:val="24"/>
          <w:szCs w:val="24"/>
          <w:lang w:eastAsia="en-US"/>
        </w:rPr>
      </w:pPr>
      <w:r w:rsidRPr="00643267">
        <w:rPr>
          <w:rFonts w:ascii="Times New Roman" w:hAnsi="Times New Roman"/>
          <w:sz w:val="24"/>
          <w:szCs w:val="24"/>
        </w:rPr>
        <w:t xml:space="preserve">е) по завершении аукциона аукционист объявляет </w:t>
      </w:r>
      <w:r w:rsidRPr="00643267">
        <w:rPr>
          <w:rFonts w:ascii="Times New Roman" w:eastAsia="Calibri" w:hAnsi="Times New Roman"/>
          <w:sz w:val="24"/>
          <w:szCs w:val="24"/>
          <w:lang w:eastAsia="en-US"/>
        </w:rPr>
        <w:t xml:space="preserve">о продаже предмета аукциона, называет цену предмета аукциона и номер карточки победителя аукциона. </w:t>
      </w:r>
    </w:p>
    <w:p w:rsidR="00643267" w:rsidRPr="00643267" w:rsidRDefault="00643267" w:rsidP="00643267">
      <w:pPr>
        <w:widowControl w:val="0"/>
        <w:suppressAutoHyphens/>
        <w:spacing w:after="0" w:line="100" w:lineRule="atLeast"/>
        <w:ind w:firstLine="709"/>
        <w:jc w:val="both"/>
        <w:rPr>
          <w:rFonts w:ascii="Times New Roman" w:hAnsi="Times New Roman"/>
          <w:sz w:val="24"/>
          <w:szCs w:val="24"/>
        </w:rPr>
      </w:pPr>
      <w:r w:rsidRPr="00643267">
        <w:rPr>
          <w:rFonts w:ascii="Times New Roman" w:eastAsia="SimSun" w:hAnsi="Times New Roman"/>
          <w:kern w:val="1"/>
          <w:sz w:val="24"/>
          <w:szCs w:val="24"/>
          <w:lang w:eastAsia="ar-SA"/>
        </w:rPr>
        <w:t>Победителем аукциона признается участник аукциона, предложивший наибольшую цену за земельный участок.</w:t>
      </w:r>
      <w:r w:rsidRPr="00643267">
        <w:rPr>
          <w:rFonts w:ascii="Times New Roman" w:hAnsi="Times New Roman"/>
          <w:sz w:val="24"/>
          <w:szCs w:val="24"/>
        </w:rPr>
        <w:t xml:space="preserve"> Результаты аукциона оформляются протоколом, который подписывается </w:t>
      </w:r>
      <w:r w:rsidRPr="00643267">
        <w:rPr>
          <w:rFonts w:ascii="Times New Roman" w:hAnsi="Times New Roman"/>
          <w:sz w:val="24"/>
          <w:szCs w:val="24"/>
        </w:rPr>
        <w:lastRenderedPageBreak/>
        <w:t xml:space="preserve">в день проведения аукциона по адресу: г. Брянск, бульвар Гагарина, д.25, 2-й этаж, </w:t>
      </w:r>
      <w:proofErr w:type="spellStart"/>
      <w:r w:rsidRPr="00643267">
        <w:rPr>
          <w:rFonts w:ascii="Times New Roman" w:hAnsi="Times New Roman"/>
          <w:sz w:val="24"/>
          <w:szCs w:val="24"/>
        </w:rPr>
        <w:t>каб</w:t>
      </w:r>
      <w:proofErr w:type="spellEnd"/>
      <w:r w:rsidRPr="00643267">
        <w:rPr>
          <w:rFonts w:ascii="Times New Roman" w:hAnsi="Times New Roman"/>
          <w:sz w:val="24"/>
          <w:szCs w:val="24"/>
        </w:rPr>
        <w:t xml:space="preserve">. 214 и в течение одного рабочего дня со дня его подписания размещается на официальном сайте Российской Федерации для размещения информации о проведении торгов </w:t>
      </w:r>
      <w:hyperlink r:id="rId10" w:history="1">
        <w:r w:rsidRPr="00643267">
          <w:rPr>
            <w:rFonts w:ascii="Times New Roman" w:hAnsi="Times New Roman"/>
            <w:color w:val="0000FF"/>
            <w:sz w:val="24"/>
            <w:szCs w:val="24"/>
            <w:u w:val="single"/>
          </w:rPr>
          <w:t>www.torgi.gov.ru</w:t>
        </w:r>
      </w:hyperlink>
      <w:r w:rsidRPr="00643267">
        <w:rPr>
          <w:rFonts w:ascii="Times New Roman" w:hAnsi="Times New Roman"/>
          <w:sz w:val="24"/>
          <w:szCs w:val="24"/>
        </w:rPr>
        <w:t>.</w:t>
      </w:r>
    </w:p>
    <w:p w:rsidR="00643267" w:rsidRPr="00643267" w:rsidRDefault="00643267" w:rsidP="00643267">
      <w:pPr>
        <w:spacing w:after="0" w:line="240" w:lineRule="auto"/>
        <w:ind w:firstLine="709"/>
        <w:jc w:val="both"/>
        <w:rPr>
          <w:rFonts w:ascii="Times New Roman" w:hAnsi="Times New Roman"/>
          <w:sz w:val="24"/>
          <w:szCs w:val="24"/>
        </w:rPr>
      </w:pPr>
      <w:r w:rsidRPr="00643267">
        <w:rPr>
          <w:rFonts w:ascii="Times New Roman" w:hAnsi="Times New Roman"/>
          <w:sz w:val="24"/>
          <w:szCs w:val="24"/>
        </w:rPr>
        <w:t>Организатор аукциона объявляет о принятом решении в месте и в день проведения аукциона.</w:t>
      </w:r>
    </w:p>
    <w:p w:rsidR="00643267" w:rsidRPr="00643267" w:rsidRDefault="00643267" w:rsidP="00643267">
      <w:pPr>
        <w:autoSpaceDE w:val="0"/>
        <w:autoSpaceDN w:val="0"/>
        <w:adjustRightInd w:val="0"/>
        <w:spacing w:after="0" w:line="240" w:lineRule="auto"/>
        <w:ind w:firstLine="709"/>
        <w:jc w:val="both"/>
        <w:rPr>
          <w:rFonts w:ascii="Times New Roman" w:hAnsi="Times New Roman"/>
          <w:sz w:val="24"/>
          <w:szCs w:val="24"/>
        </w:rPr>
      </w:pPr>
      <w:r w:rsidRPr="00643267">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643267" w:rsidRPr="00643267" w:rsidRDefault="00643267" w:rsidP="00643267">
      <w:pPr>
        <w:spacing w:after="0" w:line="100" w:lineRule="atLeast"/>
        <w:ind w:firstLine="567"/>
        <w:jc w:val="both"/>
        <w:rPr>
          <w:rFonts w:ascii="Times New Roman" w:hAnsi="Times New Roman"/>
          <w:sz w:val="24"/>
          <w:szCs w:val="24"/>
        </w:rPr>
      </w:pPr>
      <w:r w:rsidRPr="00643267">
        <w:rPr>
          <w:rFonts w:ascii="Times New Roman" w:hAnsi="Times New Roman"/>
          <w:sz w:val="24"/>
          <w:szCs w:val="24"/>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w:t>
      </w:r>
      <w:proofErr w:type="gramStart"/>
      <w:r w:rsidRPr="00643267">
        <w:rPr>
          <w:rFonts w:ascii="Times New Roman" w:hAnsi="Times New Roman"/>
          <w:sz w:val="24"/>
          <w:szCs w:val="24"/>
        </w:rPr>
        <w:t>этом  договор</w:t>
      </w:r>
      <w:proofErr w:type="gramEnd"/>
      <w:r w:rsidRPr="00643267">
        <w:rPr>
          <w:rFonts w:ascii="Times New Roman" w:hAnsi="Times New Roman"/>
          <w:sz w:val="24"/>
          <w:szCs w:val="24"/>
        </w:rPr>
        <w:t xml:space="preserve">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643267" w:rsidRPr="00643267" w:rsidRDefault="00643267" w:rsidP="00643267">
      <w:pPr>
        <w:spacing w:after="0" w:line="100" w:lineRule="atLeast"/>
        <w:ind w:firstLine="567"/>
        <w:jc w:val="both"/>
        <w:rPr>
          <w:rFonts w:ascii="Times New Roman" w:hAnsi="Times New Roman"/>
          <w:sz w:val="24"/>
          <w:szCs w:val="24"/>
        </w:rPr>
      </w:pPr>
      <w:r w:rsidRPr="00643267">
        <w:rPr>
          <w:rFonts w:ascii="Times New Roman" w:hAnsi="Times New Roman"/>
          <w:sz w:val="24"/>
          <w:szCs w:val="24"/>
        </w:rPr>
        <w:t xml:space="preserve">Договор купли-продажи земельного участка заключается с победителем аукциона или единственным принявшим участие в аукционе участником в течение 30 дней со дня направления им проекта договора, но не ранее чем через 10 дней со дня размещения информации о результатах аукциона на официальном сайте Российской Федерации в сети «Интернет». </w:t>
      </w:r>
    </w:p>
    <w:p w:rsidR="00643267" w:rsidRPr="00643267" w:rsidRDefault="00643267" w:rsidP="00643267">
      <w:pPr>
        <w:suppressAutoHyphens/>
        <w:spacing w:after="0" w:line="252" w:lineRule="auto"/>
        <w:ind w:firstLine="709"/>
        <w:jc w:val="both"/>
        <w:rPr>
          <w:rFonts w:ascii="Times New Roman" w:eastAsia="SimSun" w:hAnsi="Times New Roman"/>
          <w:kern w:val="1"/>
          <w:sz w:val="24"/>
          <w:szCs w:val="24"/>
          <w:lang w:eastAsia="ar-SA"/>
        </w:rPr>
      </w:pPr>
      <w:r w:rsidRPr="00643267">
        <w:rPr>
          <w:rFonts w:ascii="Times New Roman" w:eastAsia="SimSun" w:hAnsi="Times New Roman"/>
          <w:kern w:val="1"/>
          <w:sz w:val="24"/>
          <w:szCs w:val="24"/>
          <w:lang w:eastAsia="ar-SA"/>
        </w:rPr>
        <w:t>Оплата цены земельного участка производится покупателем в течении 10 рабочих</w:t>
      </w:r>
      <w:r w:rsidRPr="00643267">
        <w:rPr>
          <w:rFonts w:ascii="Times New Roman" w:hAnsi="Times New Roman"/>
          <w:sz w:val="24"/>
          <w:szCs w:val="24"/>
        </w:rPr>
        <w:t xml:space="preserve"> дней со дня подписания договора купли-продажи земельного участка</w:t>
      </w:r>
      <w:r w:rsidRPr="00643267">
        <w:rPr>
          <w:rFonts w:ascii="Times New Roman" w:eastAsia="SimSun" w:hAnsi="Times New Roman"/>
          <w:kern w:val="1"/>
          <w:sz w:val="24"/>
          <w:szCs w:val="24"/>
          <w:shd w:val="clear" w:color="auto" w:fill="FFFFFF"/>
          <w:lang w:eastAsia="ar-SA"/>
        </w:rPr>
        <w:t>,</w:t>
      </w:r>
      <w:r w:rsidRPr="00643267">
        <w:rPr>
          <w:rFonts w:ascii="Times New Roman" w:eastAsia="SimSun" w:hAnsi="Times New Roman"/>
          <w:kern w:val="1"/>
          <w:sz w:val="24"/>
          <w:szCs w:val="24"/>
          <w:lang w:eastAsia="ar-SA"/>
        </w:rPr>
        <w:t xml:space="preserve"> на реквизиты счета организатора торгов:</w:t>
      </w:r>
      <w:r w:rsidRPr="00643267">
        <w:rPr>
          <w:rFonts w:ascii="Times New Roman" w:hAnsi="Times New Roman"/>
          <w:b/>
          <w:sz w:val="24"/>
          <w:szCs w:val="24"/>
        </w:rPr>
        <w:t xml:space="preserve"> получатель задатка – Департамент финансов Брянской области (Управление имущественных отношений Брянской области, л/с 05824004820)  </w:t>
      </w:r>
      <w:r w:rsidRPr="00643267">
        <w:rPr>
          <w:rFonts w:ascii="Times New Roman" w:hAnsi="Times New Roman"/>
          <w:sz w:val="24"/>
          <w:szCs w:val="24"/>
        </w:rPr>
        <w:t>Банк получателя: ОТДЕЛЕНИЕ БРЯНСК БАНКА РОССИИ//УФК по Брянской области г. Брянск, БИК 011501101, номер счета банка получателя/кор.счет:40102810245370000019, ИНН 3250059309 КПП 325701001, номер счета получателя/р/счет:  03222643150000002700, л/с 05824004820, ОКТМО 15701000</w:t>
      </w:r>
      <w:r w:rsidRPr="00643267">
        <w:rPr>
          <w:rFonts w:ascii="Times New Roman" w:hAnsi="Times New Roman"/>
          <w:b/>
          <w:sz w:val="24"/>
          <w:szCs w:val="24"/>
        </w:rPr>
        <w:t>.</w:t>
      </w:r>
      <w:r w:rsidRPr="00643267">
        <w:rPr>
          <w:rFonts w:ascii="Times New Roman" w:hAnsi="Times New Roman"/>
          <w:sz w:val="24"/>
          <w:szCs w:val="24"/>
        </w:rPr>
        <w:t xml:space="preserve"> Назначение платежа: оплата цены земельного участка (</w:t>
      </w:r>
      <w:proofErr w:type="spellStart"/>
      <w:r w:rsidRPr="00643267">
        <w:rPr>
          <w:rFonts w:ascii="Times New Roman" w:hAnsi="Times New Roman"/>
          <w:sz w:val="24"/>
          <w:szCs w:val="24"/>
        </w:rPr>
        <w:t>Кад</w:t>
      </w:r>
      <w:proofErr w:type="spellEnd"/>
      <w:r w:rsidRPr="00643267">
        <w:rPr>
          <w:rFonts w:ascii="Times New Roman" w:hAnsi="Times New Roman"/>
          <w:sz w:val="24"/>
          <w:szCs w:val="24"/>
        </w:rPr>
        <w:t>. №) по итогам публичных торгов.</w:t>
      </w:r>
    </w:p>
    <w:p w:rsidR="00643267" w:rsidRPr="00643267" w:rsidRDefault="00643267" w:rsidP="00643267">
      <w:pPr>
        <w:suppressAutoHyphens/>
        <w:spacing w:after="0" w:line="252" w:lineRule="auto"/>
        <w:ind w:firstLine="709"/>
        <w:jc w:val="both"/>
        <w:rPr>
          <w:rFonts w:ascii="Times New Roman" w:eastAsia="SimSun" w:hAnsi="Times New Roman"/>
          <w:kern w:val="1"/>
          <w:sz w:val="24"/>
          <w:szCs w:val="24"/>
          <w:lang w:eastAsia="ar-SA"/>
        </w:rPr>
      </w:pPr>
      <w:r w:rsidRPr="00643267">
        <w:rPr>
          <w:rFonts w:ascii="Times New Roman" w:eastAsia="SimSun" w:hAnsi="Times New Roman"/>
          <w:kern w:val="1"/>
          <w:sz w:val="24"/>
          <w:szCs w:val="24"/>
          <w:lang w:eastAsia="ar-SA"/>
        </w:rPr>
        <w:t xml:space="preserve">Организатор торгов, выплачивает средства, вырученные от продажи земельного участка, бывшему собственнику земельного участка, за вычетом расходов на подготовку и проведение торгов. </w:t>
      </w:r>
    </w:p>
    <w:p w:rsidR="00643267" w:rsidRPr="00643267" w:rsidRDefault="00643267" w:rsidP="00643267">
      <w:pPr>
        <w:suppressAutoHyphens/>
        <w:spacing w:after="0" w:line="252" w:lineRule="auto"/>
        <w:ind w:firstLine="709"/>
        <w:jc w:val="both"/>
        <w:rPr>
          <w:rFonts w:ascii="Times New Roman" w:eastAsia="SimSun" w:hAnsi="Times New Roman"/>
          <w:kern w:val="1"/>
          <w:sz w:val="24"/>
          <w:szCs w:val="24"/>
          <w:lang w:eastAsia="ar-SA"/>
        </w:rPr>
      </w:pPr>
      <w:r w:rsidRPr="00643267">
        <w:rPr>
          <w:rFonts w:ascii="Times New Roman" w:eastAsia="SimSun" w:hAnsi="Times New Roman"/>
          <w:kern w:val="1"/>
          <w:sz w:val="24"/>
          <w:szCs w:val="24"/>
          <w:lang w:eastAsia="ar-SA"/>
        </w:rPr>
        <w:t xml:space="preserve">Право собственности на земельный участок переходит к покупателю со дня государственной регистрации перехода права собственности. </w:t>
      </w:r>
      <w:r w:rsidRPr="00643267">
        <w:rPr>
          <w:rFonts w:ascii="Times New Roman" w:eastAsia="MS Mincho" w:hAnsi="Times New Roman"/>
          <w:kern w:val="1"/>
          <w:sz w:val="24"/>
          <w:szCs w:val="24"/>
          <w:lang w:eastAsia="ar-SA"/>
        </w:rPr>
        <w:t>Расходы по оформлению права собственности на приобретенный земельный участок</w:t>
      </w:r>
      <w:r w:rsidRPr="00643267">
        <w:rPr>
          <w:rFonts w:ascii="Times New Roman" w:eastAsia="MS Mincho" w:hAnsi="Times New Roman"/>
          <w:color w:val="000000"/>
          <w:kern w:val="1"/>
          <w:sz w:val="24"/>
          <w:szCs w:val="24"/>
          <w:lang w:eastAsia="ar-SA"/>
        </w:rPr>
        <w:t xml:space="preserve"> </w:t>
      </w:r>
      <w:r w:rsidRPr="00643267">
        <w:rPr>
          <w:rFonts w:ascii="Times New Roman" w:eastAsia="MS Mincho" w:hAnsi="Times New Roman"/>
          <w:kern w:val="1"/>
          <w:sz w:val="24"/>
          <w:szCs w:val="24"/>
          <w:lang w:eastAsia="ar-SA"/>
        </w:rPr>
        <w:t xml:space="preserve">возлагаются на покупателя. </w:t>
      </w:r>
    </w:p>
    <w:p w:rsidR="00643267" w:rsidRPr="00643267" w:rsidRDefault="00643267" w:rsidP="00643267">
      <w:pPr>
        <w:tabs>
          <w:tab w:val="left" w:pos="10205"/>
        </w:tabs>
        <w:autoSpaceDE w:val="0"/>
        <w:autoSpaceDN w:val="0"/>
        <w:adjustRightInd w:val="0"/>
        <w:spacing w:after="0" w:line="240" w:lineRule="auto"/>
        <w:ind w:right="-1"/>
        <w:jc w:val="both"/>
        <w:rPr>
          <w:rFonts w:ascii="Times New Roman" w:eastAsia="SimSun" w:hAnsi="Times New Roman"/>
          <w:kern w:val="1"/>
          <w:sz w:val="24"/>
          <w:szCs w:val="24"/>
          <w:lang w:eastAsia="ar-SA"/>
        </w:rPr>
      </w:pPr>
      <w:r w:rsidRPr="00643267">
        <w:rPr>
          <w:rFonts w:ascii="Times New Roman" w:eastAsia="SimSun" w:hAnsi="Times New Roman"/>
          <w:kern w:val="1"/>
          <w:sz w:val="24"/>
          <w:szCs w:val="24"/>
          <w:lang w:eastAsia="ar-SA"/>
        </w:rPr>
        <w:t xml:space="preserve">Государственная регистрация перехода права собственности на земельный участок проводится на основании решения </w:t>
      </w:r>
      <w:r w:rsidRPr="00643267">
        <w:rPr>
          <w:rFonts w:ascii="Times New Roman" w:hAnsi="Times New Roman"/>
          <w:sz w:val="24"/>
          <w:szCs w:val="24"/>
        </w:rPr>
        <w:t xml:space="preserve">Дубровского районного суда </w:t>
      </w:r>
      <w:r w:rsidRPr="00643267">
        <w:rPr>
          <w:rFonts w:ascii="Times New Roman" w:eastAsia="SimSun" w:hAnsi="Times New Roman"/>
          <w:kern w:val="1"/>
          <w:sz w:val="24"/>
          <w:szCs w:val="24"/>
          <w:lang w:eastAsia="ar-SA"/>
        </w:rPr>
        <w:t>Брянской области, протокола</w:t>
      </w:r>
      <w:r w:rsidRPr="00643267">
        <w:rPr>
          <w:rFonts w:ascii="Times New Roman" w:hAnsi="Times New Roman"/>
          <w:sz w:val="24"/>
          <w:szCs w:val="24"/>
        </w:rPr>
        <w:t xml:space="preserve"> рассмотрения заявок на участие в аукционе или </w:t>
      </w:r>
      <w:r w:rsidRPr="00643267">
        <w:rPr>
          <w:rFonts w:ascii="Times New Roman" w:eastAsia="SimSun" w:hAnsi="Times New Roman"/>
          <w:kern w:val="1"/>
          <w:sz w:val="24"/>
          <w:szCs w:val="24"/>
          <w:lang w:eastAsia="ar-SA"/>
        </w:rPr>
        <w:t>протокола об итогах проведения аукциона, договора                          купли-</w:t>
      </w:r>
      <w:proofErr w:type="gramStart"/>
      <w:r w:rsidRPr="00643267">
        <w:rPr>
          <w:rFonts w:ascii="Times New Roman" w:eastAsia="SimSun" w:hAnsi="Times New Roman"/>
          <w:kern w:val="1"/>
          <w:sz w:val="24"/>
          <w:szCs w:val="24"/>
          <w:lang w:eastAsia="ar-SA"/>
        </w:rPr>
        <w:t>продажи  и</w:t>
      </w:r>
      <w:proofErr w:type="gramEnd"/>
      <w:r w:rsidRPr="00643267">
        <w:rPr>
          <w:rFonts w:ascii="Times New Roman" w:eastAsia="SimSun" w:hAnsi="Times New Roman"/>
          <w:kern w:val="1"/>
          <w:sz w:val="24"/>
          <w:szCs w:val="24"/>
          <w:lang w:eastAsia="ar-SA"/>
        </w:rPr>
        <w:t xml:space="preserve"> документов, подтверждающих полную оплату цены земельного участка.</w:t>
      </w:r>
    </w:p>
    <w:p w:rsidR="00643267" w:rsidRPr="00643267" w:rsidRDefault="00643267" w:rsidP="00643267">
      <w:pPr>
        <w:spacing w:after="0" w:line="240" w:lineRule="auto"/>
        <w:ind w:firstLine="709"/>
        <w:jc w:val="both"/>
        <w:rPr>
          <w:rFonts w:ascii="Times New Roman" w:hAnsi="Times New Roman"/>
          <w:color w:val="000000"/>
          <w:sz w:val="24"/>
          <w:szCs w:val="24"/>
        </w:rPr>
      </w:pPr>
      <w:r w:rsidRPr="00643267">
        <w:rPr>
          <w:rFonts w:ascii="Times New Roman" w:hAnsi="Times New Roman"/>
          <w:color w:val="000000"/>
          <w:sz w:val="24"/>
          <w:szCs w:val="24"/>
        </w:rPr>
        <w:t xml:space="preserve">При уклонении (отказе) победителя аукциона от подписания </w:t>
      </w:r>
      <w:r w:rsidRPr="00643267">
        <w:rPr>
          <w:rFonts w:ascii="Times New Roman" w:eastAsia="MS Mincho" w:hAnsi="Times New Roman"/>
          <w:sz w:val="24"/>
          <w:szCs w:val="24"/>
        </w:rPr>
        <w:t>договора купли-продажи</w:t>
      </w:r>
      <w:r w:rsidRPr="00643267">
        <w:rPr>
          <w:rFonts w:ascii="Times New Roman" w:hAnsi="Times New Roman"/>
          <w:color w:val="000000"/>
          <w:sz w:val="24"/>
          <w:szCs w:val="24"/>
        </w:rPr>
        <w:t xml:space="preserve"> задаток ему не возвращается.</w:t>
      </w:r>
    </w:p>
    <w:p w:rsidR="00643267" w:rsidRPr="00643267" w:rsidRDefault="00643267" w:rsidP="00643267">
      <w:pPr>
        <w:spacing w:after="0" w:line="100" w:lineRule="atLeast"/>
        <w:ind w:firstLine="567"/>
        <w:jc w:val="both"/>
        <w:rPr>
          <w:rFonts w:ascii="Times New Roman" w:eastAsia="MS Mincho" w:hAnsi="Times New Roman"/>
          <w:sz w:val="24"/>
          <w:szCs w:val="24"/>
        </w:rPr>
      </w:pPr>
      <w:r w:rsidRPr="00643267">
        <w:rPr>
          <w:rFonts w:ascii="Times New Roman" w:eastAsia="MS Mincho" w:hAnsi="Times New Roman"/>
          <w:sz w:val="24"/>
          <w:szCs w:val="24"/>
        </w:rPr>
        <w:t xml:space="preserve">  Сведения о победителе аукциона, уклонившегося от заключения договора купли-продажи земельного участка, являющегося предметом аукциона, и об иных лицах, с которыми договоры заключаются в соответствии с п. 13,14 или 20 ст. 39.12 Земельного кодекса РФ и которые уклонились от их заключения, включаются в реестр недобросовестных участников аукциона.</w:t>
      </w:r>
    </w:p>
    <w:p w:rsidR="00643267" w:rsidRPr="00643267" w:rsidRDefault="00643267" w:rsidP="00643267">
      <w:pPr>
        <w:widowControl w:val="0"/>
        <w:autoSpaceDE w:val="0"/>
        <w:autoSpaceDN w:val="0"/>
        <w:adjustRightInd w:val="0"/>
        <w:spacing w:after="0" w:line="240" w:lineRule="auto"/>
        <w:ind w:firstLine="709"/>
        <w:jc w:val="both"/>
        <w:rPr>
          <w:rFonts w:ascii="Times New Roman" w:eastAsia="Calibri" w:hAnsi="Times New Roman"/>
          <w:sz w:val="24"/>
          <w:szCs w:val="24"/>
        </w:rPr>
      </w:pPr>
      <w:r w:rsidRPr="00643267">
        <w:rPr>
          <w:rFonts w:ascii="Times New Roman" w:eastAsia="Calibri" w:hAnsi="Times New Roman"/>
          <w:sz w:val="24"/>
          <w:szCs w:val="24"/>
        </w:rPr>
        <w:t xml:space="preserve">В случае если аукцион по продаже земельного участка признан несостоявшимся, не позднее чем через два месяца после аукциона проводятся повторные торги в соответствии с п.13 ст.6 Федерального закона «Об обороте земель сельскохозяйственного назначения» от 24.07.2002 года N 101-ФЗ.  </w:t>
      </w:r>
    </w:p>
    <w:p w:rsidR="00643267" w:rsidRDefault="00643267" w:rsidP="00643267">
      <w:pPr>
        <w:widowControl w:val="0"/>
        <w:autoSpaceDE w:val="0"/>
        <w:autoSpaceDN w:val="0"/>
        <w:adjustRightInd w:val="0"/>
        <w:spacing w:after="0" w:line="240" w:lineRule="auto"/>
        <w:ind w:firstLine="709"/>
        <w:jc w:val="both"/>
        <w:rPr>
          <w:rFonts w:ascii="Times New Roman" w:eastAsia="Calibri" w:hAnsi="Times New Roman"/>
          <w:sz w:val="24"/>
          <w:szCs w:val="24"/>
        </w:rPr>
      </w:pPr>
      <w:r w:rsidRPr="00643267">
        <w:rPr>
          <w:rFonts w:ascii="Times New Roman" w:eastAsia="Calibri" w:hAnsi="Times New Roman"/>
          <w:sz w:val="24"/>
          <w:szCs w:val="24"/>
        </w:rPr>
        <w:t>Гражданин или юридическое лицо, которые приобрели право собственности на земельный участок и не приступили к использованию земельного участка по целевому назначению в течение года с момента возникновения права собственности на него, несут ответственность в порядке, установленном законодательством Российской Федерации.</w:t>
      </w:r>
    </w:p>
    <w:p w:rsidR="00643267" w:rsidRPr="00643267" w:rsidRDefault="00643267" w:rsidP="00643267">
      <w:pPr>
        <w:widowControl w:val="0"/>
        <w:autoSpaceDE w:val="0"/>
        <w:autoSpaceDN w:val="0"/>
        <w:adjustRightInd w:val="0"/>
        <w:spacing w:after="0" w:line="240" w:lineRule="auto"/>
        <w:ind w:firstLine="709"/>
        <w:jc w:val="both"/>
        <w:rPr>
          <w:rFonts w:ascii="Times New Roman" w:eastAsia="Calibri" w:hAnsi="Times New Roman"/>
          <w:sz w:val="24"/>
          <w:szCs w:val="24"/>
        </w:rPr>
      </w:pPr>
    </w:p>
    <w:p w:rsidR="00643267" w:rsidRPr="00643267" w:rsidRDefault="00643267" w:rsidP="00643267">
      <w:pPr>
        <w:widowControl w:val="0"/>
        <w:spacing w:after="0" w:line="240" w:lineRule="auto"/>
        <w:ind w:firstLine="709"/>
        <w:jc w:val="both"/>
        <w:rPr>
          <w:rFonts w:ascii="Times New Roman" w:hAnsi="Times New Roman"/>
          <w:sz w:val="24"/>
          <w:szCs w:val="24"/>
        </w:rPr>
      </w:pPr>
      <w:r w:rsidRPr="00643267">
        <w:rPr>
          <w:rFonts w:ascii="Times New Roman" w:hAnsi="Times New Roman"/>
          <w:sz w:val="24"/>
          <w:szCs w:val="24"/>
        </w:rPr>
        <w:lastRenderedPageBreak/>
        <w:t>Организатор аукциона вправе отказаться от проведения аукционов не позднее, чем за три дня до дня проведения аукционов.</w:t>
      </w:r>
    </w:p>
    <w:p w:rsidR="00643267" w:rsidRPr="00643267" w:rsidRDefault="00643267" w:rsidP="00643267">
      <w:pPr>
        <w:spacing w:after="0" w:line="240" w:lineRule="auto"/>
        <w:ind w:firstLine="567"/>
        <w:jc w:val="both"/>
        <w:rPr>
          <w:rFonts w:ascii="Times New Roman" w:hAnsi="Times New Roman"/>
          <w:sz w:val="24"/>
          <w:szCs w:val="24"/>
        </w:rPr>
      </w:pPr>
      <w:r w:rsidRPr="00643267">
        <w:rPr>
          <w:rFonts w:ascii="Times New Roman" w:hAnsi="Times New Roman"/>
          <w:sz w:val="24"/>
          <w:szCs w:val="24"/>
        </w:rPr>
        <w:t xml:space="preserve">Осмотр земельных участков на местности проводится претендентами самостоятельно. </w:t>
      </w:r>
    </w:p>
    <w:p w:rsidR="00643267" w:rsidRPr="00643267" w:rsidRDefault="00643267" w:rsidP="00643267">
      <w:pPr>
        <w:spacing w:after="0" w:line="240" w:lineRule="auto"/>
        <w:ind w:firstLine="567"/>
        <w:jc w:val="both"/>
        <w:rPr>
          <w:rFonts w:ascii="Times New Roman" w:hAnsi="Times New Roman"/>
          <w:sz w:val="24"/>
          <w:szCs w:val="24"/>
        </w:rPr>
      </w:pPr>
      <w:r w:rsidRPr="00643267">
        <w:rPr>
          <w:rFonts w:ascii="Times New Roman" w:hAnsi="Times New Roman"/>
          <w:sz w:val="24"/>
          <w:szCs w:val="24"/>
        </w:rPr>
        <w:t xml:space="preserve">Получить дополнительную информацию, необходимые материалы, соответствующие документы, необходимые для проведения аукциона, ознакомиться с формой заявки, с документацией, характеризующей предмет аукциона, подать заявку на участие в аукционе можно по месту приема заявок со дня опубликования настоящего извещения ежедневно в рабочие дни с 9.00 до 13.00 и с 14.00 до 17.00 (в пятницу до 16.00 часов) по адресу г. Брянск, бульвар Гагарина, д. 25, каб.214 (отдел торгов  и неналоговых доходов), тел. 66-55-67. </w:t>
      </w:r>
    </w:p>
    <w:p w:rsidR="00643267" w:rsidRPr="00643267" w:rsidRDefault="00643267" w:rsidP="00643267">
      <w:pPr>
        <w:spacing w:after="0" w:line="240" w:lineRule="auto"/>
        <w:ind w:firstLine="567"/>
        <w:jc w:val="both"/>
        <w:rPr>
          <w:rFonts w:ascii="Times New Roman" w:hAnsi="Times New Roman"/>
          <w:sz w:val="24"/>
          <w:szCs w:val="24"/>
        </w:rPr>
      </w:pPr>
      <w:r w:rsidRPr="00643267">
        <w:rPr>
          <w:rFonts w:ascii="Times New Roman" w:hAnsi="Times New Roman"/>
          <w:sz w:val="24"/>
          <w:szCs w:val="24"/>
        </w:rPr>
        <w:t>Все вопросы, касающиеся проведения аукциона по продаже земельного участка, не нашедшие отражения в настоящем сообщении, регулируются в соответствии с требованиями законодательства Российской Федерации.</w:t>
      </w:r>
    </w:p>
    <w:p w:rsidR="00643267" w:rsidRPr="00643267" w:rsidRDefault="00643267" w:rsidP="00643267">
      <w:pPr>
        <w:spacing w:after="0" w:line="240" w:lineRule="auto"/>
        <w:ind w:right="170"/>
        <w:jc w:val="both"/>
        <w:rPr>
          <w:rFonts w:ascii="Times New Roman" w:hAnsi="Times New Roman"/>
          <w:sz w:val="24"/>
          <w:szCs w:val="24"/>
        </w:rPr>
      </w:pPr>
      <w:r w:rsidRPr="00643267">
        <w:rPr>
          <w:rFonts w:ascii="Times New Roman" w:hAnsi="Times New Roman"/>
          <w:sz w:val="24"/>
          <w:szCs w:val="24"/>
        </w:rPr>
        <w:t xml:space="preserve">         Форма заявки, проект договора купли-продажи, извещение размещены на </w:t>
      </w:r>
      <w:r w:rsidRPr="00643267">
        <w:rPr>
          <w:rFonts w:ascii="Times New Roman" w:hAnsi="Times New Roman"/>
          <w:color w:val="000000"/>
          <w:sz w:val="24"/>
          <w:szCs w:val="24"/>
        </w:rPr>
        <w:t xml:space="preserve"> официальном сайте торгов РФ</w:t>
      </w:r>
      <w:r w:rsidRPr="00643267">
        <w:rPr>
          <w:rFonts w:ascii="Times New Roman" w:hAnsi="Times New Roman"/>
          <w:color w:val="FF0000"/>
          <w:sz w:val="24"/>
          <w:szCs w:val="24"/>
        </w:rPr>
        <w:t xml:space="preserve"> </w:t>
      </w:r>
      <w:hyperlink r:id="rId11" w:history="1">
        <w:r w:rsidRPr="00643267">
          <w:rPr>
            <w:rFonts w:ascii="Times New Roman" w:hAnsi="Times New Roman"/>
            <w:color w:val="0000FF"/>
            <w:sz w:val="24"/>
            <w:szCs w:val="24"/>
            <w:u w:val="single"/>
            <w:lang w:val="en-US"/>
          </w:rPr>
          <w:t>www</w:t>
        </w:r>
        <w:r w:rsidRPr="00643267">
          <w:rPr>
            <w:rFonts w:ascii="Times New Roman" w:hAnsi="Times New Roman"/>
            <w:color w:val="0000FF"/>
            <w:sz w:val="24"/>
            <w:szCs w:val="24"/>
            <w:u w:val="single"/>
          </w:rPr>
          <w:t>.</w:t>
        </w:r>
        <w:r w:rsidRPr="00643267">
          <w:rPr>
            <w:rFonts w:ascii="Times New Roman" w:hAnsi="Times New Roman"/>
            <w:color w:val="0000FF"/>
            <w:sz w:val="24"/>
            <w:szCs w:val="24"/>
            <w:u w:val="single"/>
            <w:lang w:val="en-US"/>
          </w:rPr>
          <w:t>torgi</w:t>
        </w:r>
        <w:r w:rsidRPr="00643267">
          <w:rPr>
            <w:rFonts w:ascii="Times New Roman" w:hAnsi="Times New Roman"/>
            <w:color w:val="0000FF"/>
            <w:sz w:val="24"/>
            <w:szCs w:val="24"/>
            <w:u w:val="single"/>
          </w:rPr>
          <w:t>.</w:t>
        </w:r>
        <w:r w:rsidRPr="00643267">
          <w:rPr>
            <w:rFonts w:ascii="Times New Roman" w:hAnsi="Times New Roman"/>
            <w:color w:val="0000FF"/>
            <w:sz w:val="24"/>
            <w:szCs w:val="24"/>
            <w:u w:val="single"/>
            <w:lang w:val="en-US"/>
          </w:rPr>
          <w:t>gov</w:t>
        </w:r>
        <w:r w:rsidRPr="00643267">
          <w:rPr>
            <w:rFonts w:ascii="Times New Roman" w:hAnsi="Times New Roman"/>
            <w:color w:val="0000FF"/>
            <w:sz w:val="24"/>
            <w:szCs w:val="24"/>
            <w:u w:val="single"/>
          </w:rPr>
          <w:t>.</w:t>
        </w:r>
        <w:r w:rsidRPr="00643267">
          <w:rPr>
            <w:rFonts w:ascii="Times New Roman" w:hAnsi="Times New Roman"/>
            <w:color w:val="0000FF"/>
            <w:sz w:val="24"/>
            <w:szCs w:val="24"/>
            <w:u w:val="single"/>
            <w:lang w:val="en-US"/>
          </w:rPr>
          <w:t>ru</w:t>
        </w:r>
      </w:hyperlink>
      <w:r w:rsidRPr="00643267">
        <w:rPr>
          <w:rFonts w:ascii="Times New Roman" w:hAnsi="Times New Roman"/>
          <w:color w:val="C00000"/>
          <w:sz w:val="24"/>
          <w:szCs w:val="24"/>
          <w:u w:val="single"/>
        </w:rPr>
        <w:t>,</w:t>
      </w:r>
      <w:r w:rsidRPr="00643267">
        <w:rPr>
          <w:rFonts w:ascii="Times New Roman" w:hAnsi="Times New Roman"/>
          <w:sz w:val="24"/>
          <w:szCs w:val="24"/>
        </w:rPr>
        <w:t xml:space="preserve"> на сайте организатора аукциона  – </w:t>
      </w:r>
      <w:hyperlink r:id="rId12" w:history="1">
        <w:r w:rsidRPr="00643267">
          <w:rPr>
            <w:rFonts w:ascii="Times New Roman" w:hAnsi="Times New Roman"/>
            <w:color w:val="0000FF"/>
            <w:sz w:val="24"/>
            <w:szCs w:val="24"/>
            <w:u w:val="single"/>
            <w:lang w:val="en-US"/>
          </w:rPr>
          <w:t>www</w:t>
        </w:r>
        <w:r w:rsidRPr="00643267">
          <w:rPr>
            <w:rFonts w:ascii="Times New Roman" w:hAnsi="Times New Roman"/>
            <w:color w:val="0000FF"/>
            <w:sz w:val="24"/>
            <w:szCs w:val="24"/>
            <w:u w:val="single"/>
          </w:rPr>
          <w:t>.</w:t>
        </w:r>
        <w:r w:rsidRPr="00643267">
          <w:rPr>
            <w:rFonts w:ascii="Times New Roman" w:hAnsi="Times New Roman"/>
            <w:color w:val="0000FF"/>
            <w:sz w:val="24"/>
            <w:szCs w:val="24"/>
            <w:u w:val="single"/>
            <w:lang w:val="en-US"/>
          </w:rPr>
          <w:t>uprio</w:t>
        </w:r>
        <w:r w:rsidRPr="00643267">
          <w:rPr>
            <w:rFonts w:ascii="Times New Roman" w:hAnsi="Times New Roman"/>
            <w:color w:val="0000FF"/>
            <w:sz w:val="24"/>
            <w:szCs w:val="24"/>
            <w:u w:val="single"/>
          </w:rPr>
          <w:t>.</w:t>
        </w:r>
        <w:r w:rsidRPr="00643267">
          <w:rPr>
            <w:rFonts w:ascii="Times New Roman" w:hAnsi="Times New Roman"/>
            <w:color w:val="0000FF"/>
            <w:sz w:val="24"/>
            <w:szCs w:val="24"/>
            <w:u w:val="single"/>
            <w:lang w:val="en-US"/>
          </w:rPr>
          <w:t>ru</w:t>
        </w:r>
      </w:hyperlink>
      <w:r w:rsidRPr="00643267">
        <w:rPr>
          <w:rFonts w:ascii="Times New Roman" w:hAnsi="Times New Roman"/>
          <w:sz w:val="24"/>
          <w:szCs w:val="24"/>
        </w:rPr>
        <w:t xml:space="preserve">. Информация о проведении аукциона опубликована в порядке, установленном для официального опубликования (обнародования) муниципальных правовых актов уставом муниципального образования Дубровского района Брянской области – </w:t>
      </w:r>
      <w:proofErr w:type="gramStart"/>
      <w:r w:rsidRPr="00643267">
        <w:rPr>
          <w:rFonts w:ascii="Times New Roman" w:hAnsi="Times New Roman"/>
          <w:sz w:val="24"/>
          <w:szCs w:val="24"/>
        </w:rPr>
        <w:t>в  периодическом</w:t>
      </w:r>
      <w:proofErr w:type="gramEnd"/>
      <w:r w:rsidRPr="00643267">
        <w:rPr>
          <w:rFonts w:ascii="Times New Roman" w:hAnsi="Times New Roman"/>
          <w:sz w:val="24"/>
          <w:szCs w:val="24"/>
        </w:rPr>
        <w:t xml:space="preserve"> печатном средстве массовой информации «Вестник Дубровского района». </w:t>
      </w:r>
    </w:p>
    <w:p w:rsidR="00867404" w:rsidRPr="00867404" w:rsidRDefault="00867404" w:rsidP="00867404">
      <w:pPr>
        <w:spacing w:after="0" w:line="240" w:lineRule="auto"/>
        <w:rPr>
          <w:rFonts w:ascii="Times New Roman" w:hAnsi="Times New Roman"/>
          <w:sz w:val="24"/>
          <w:szCs w:val="24"/>
        </w:rPr>
      </w:pPr>
    </w:p>
    <w:p w:rsidR="00D21861" w:rsidRPr="00D21861" w:rsidRDefault="00D21861" w:rsidP="00D21861">
      <w:pPr>
        <w:autoSpaceDE w:val="0"/>
        <w:autoSpaceDN w:val="0"/>
        <w:adjustRightInd w:val="0"/>
        <w:spacing w:after="0" w:line="240" w:lineRule="auto"/>
        <w:jc w:val="center"/>
        <w:rPr>
          <w:rFonts w:ascii="Times New Roman" w:hAnsi="Times New Roman"/>
          <w:b/>
          <w:bCs/>
          <w:sz w:val="24"/>
          <w:szCs w:val="24"/>
        </w:rPr>
      </w:pPr>
      <w:r w:rsidRPr="00D21861">
        <w:rPr>
          <w:rFonts w:ascii="Times New Roman" w:hAnsi="Times New Roman"/>
          <w:b/>
          <w:bCs/>
          <w:sz w:val="24"/>
          <w:szCs w:val="24"/>
        </w:rPr>
        <w:t>ЗАЯВКА</w:t>
      </w:r>
    </w:p>
    <w:p w:rsidR="00D21861" w:rsidRPr="00D21861" w:rsidRDefault="00D21861" w:rsidP="00D21861">
      <w:pPr>
        <w:autoSpaceDE w:val="0"/>
        <w:autoSpaceDN w:val="0"/>
        <w:adjustRightInd w:val="0"/>
        <w:spacing w:after="0" w:line="240" w:lineRule="auto"/>
        <w:jc w:val="center"/>
        <w:rPr>
          <w:rFonts w:ascii="Times New Roman" w:hAnsi="Times New Roman"/>
          <w:b/>
          <w:bCs/>
          <w:sz w:val="24"/>
          <w:szCs w:val="24"/>
        </w:rPr>
      </w:pPr>
      <w:r w:rsidRPr="00D21861">
        <w:rPr>
          <w:rFonts w:ascii="Times New Roman" w:hAnsi="Times New Roman"/>
          <w:b/>
          <w:bCs/>
          <w:sz w:val="24"/>
          <w:szCs w:val="24"/>
        </w:rPr>
        <w:t>НА УЧАСТИЕ В АУКЦИОНЕ</w:t>
      </w:r>
    </w:p>
    <w:p w:rsidR="00D21861" w:rsidRPr="00D21861" w:rsidRDefault="00D21861" w:rsidP="00D21861">
      <w:pPr>
        <w:autoSpaceDE w:val="0"/>
        <w:autoSpaceDN w:val="0"/>
        <w:adjustRightInd w:val="0"/>
        <w:spacing w:after="0" w:line="240" w:lineRule="auto"/>
        <w:rPr>
          <w:rFonts w:ascii="Times New Roman" w:hAnsi="Times New Roman"/>
          <w:b/>
          <w:bCs/>
          <w:sz w:val="24"/>
          <w:szCs w:val="24"/>
        </w:rPr>
      </w:pPr>
      <w:r w:rsidRPr="00D21861">
        <w:rPr>
          <w:rFonts w:ascii="Times New Roman" w:hAnsi="Times New Roman"/>
          <w:b/>
          <w:bCs/>
          <w:sz w:val="24"/>
          <w:szCs w:val="24"/>
        </w:rPr>
        <w:t>_____________________________________________________________________________</w:t>
      </w:r>
    </w:p>
    <w:p w:rsidR="00D21861" w:rsidRPr="00D21861" w:rsidRDefault="00D21861" w:rsidP="00D21861">
      <w:pPr>
        <w:autoSpaceDE w:val="0"/>
        <w:autoSpaceDN w:val="0"/>
        <w:adjustRightInd w:val="0"/>
        <w:spacing w:after="0" w:line="240" w:lineRule="auto"/>
        <w:jc w:val="center"/>
        <w:rPr>
          <w:rFonts w:ascii="Times New Roman" w:hAnsi="Times New Roman"/>
          <w:sz w:val="20"/>
          <w:szCs w:val="20"/>
        </w:rPr>
      </w:pPr>
      <w:r w:rsidRPr="00D21861">
        <w:rPr>
          <w:rFonts w:ascii="Times New Roman" w:hAnsi="Times New Roman"/>
          <w:sz w:val="20"/>
          <w:szCs w:val="20"/>
        </w:rPr>
        <w:t xml:space="preserve">(наименование, фирменное наименование, адрес, реквизиты, телефон – </w:t>
      </w:r>
      <w:proofErr w:type="gramStart"/>
      <w:r w:rsidRPr="00D21861">
        <w:rPr>
          <w:rFonts w:ascii="Times New Roman" w:hAnsi="Times New Roman"/>
          <w:sz w:val="20"/>
          <w:szCs w:val="20"/>
        </w:rPr>
        <w:t>для  юридического</w:t>
      </w:r>
      <w:proofErr w:type="gramEnd"/>
      <w:r w:rsidRPr="00D21861">
        <w:rPr>
          <w:rFonts w:ascii="Times New Roman" w:hAnsi="Times New Roman"/>
          <w:sz w:val="20"/>
          <w:szCs w:val="20"/>
        </w:rPr>
        <w:t xml:space="preserve"> лица;</w:t>
      </w:r>
    </w:p>
    <w:p w:rsidR="00D21861" w:rsidRPr="00D21861" w:rsidRDefault="00D21861" w:rsidP="00D21861">
      <w:pPr>
        <w:autoSpaceDE w:val="0"/>
        <w:autoSpaceDN w:val="0"/>
        <w:adjustRightInd w:val="0"/>
        <w:spacing w:after="0" w:line="240" w:lineRule="auto"/>
        <w:jc w:val="center"/>
        <w:rPr>
          <w:rFonts w:ascii="Times New Roman" w:hAnsi="Times New Roman"/>
          <w:sz w:val="20"/>
          <w:szCs w:val="20"/>
        </w:rPr>
      </w:pPr>
      <w:r w:rsidRPr="00D21861">
        <w:rPr>
          <w:rFonts w:ascii="Times New Roman" w:hAnsi="Times New Roman"/>
          <w:sz w:val="20"/>
          <w:szCs w:val="20"/>
        </w:rPr>
        <w:t xml:space="preserve"> фамилия, имя, отчество, паспортные данные, адрес регистрации, телефон, банковские реквизиты, ИНН – </w:t>
      </w:r>
      <w:proofErr w:type="gramStart"/>
      <w:r w:rsidRPr="00D21861">
        <w:rPr>
          <w:rFonts w:ascii="Times New Roman" w:hAnsi="Times New Roman"/>
          <w:sz w:val="20"/>
          <w:szCs w:val="20"/>
        </w:rPr>
        <w:t>для  физического</w:t>
      </w:r>
      <w:proofErr w:type="gramEnd"/>
      <w:r w:rsidRPr="00D21861">
        <w:rPr>
          <w:rFonts w:ascii="Times New Roman" w:hAnsi="Times New Roman"/>
          <w:sz w:val="20"/>
          <w:szCs w:val="20"/>
        </w:rPr>
        <w:t xml:space="preserve"> лица),</w:t>
      </w:r>
    </w:p>
    <w:p w:rsidR="00D21861" w:rsidRPr="00D21861" w:rsidRDefault="00D21861" w:rsidP="00D21861">
      <w:pPr>
        <w:autoSpaceDE w:val="0"/>
        <w:autoSpaceDN w:val="0"/>
        <w:adjustRightInd w:val="0"/>
        <w:spacing w:after="0" w:line="240" w:lineRule="auto"/>
        <w:jc w:val="both"/>
        <w:rPr>
          <w:rFonts w:ascii="Times New Roman" w:hAnsi="Times New Roman"/>
          <w:sz w:val="24"/>
          <w:szCs w:val="24"/>
        </w:rPr>
      </w:pPr>
      <w:r w:rsidRPr="00D21861">
        <w:rPr>
          <w:rFonts w:ascii="Times New Roman" w:hAnsi="Times New Roman"/>
          <w:sz w:val="24"/>
          <w:szCs w:val="24"/>
        </w:rPr>
        <w:t>в лице __________________________________________________________________________,</w:t>
      </w:r>
    </w:p>
    <w:p w:rsidR="00D21861" w:rsidRPr="00D21861" w:rsidRDefault="00D21861" w:rsidP="00D21861">
      <w:pPr>
        <w:autoSpaceDE w:val="0"/>
        <w:autoSpaceDN w:val="0"/>
        <w:adjustRightInd w:val="0"/>
        <w:spacing w:after="0" w:line="240" w:lineRule="auto"/>
        <w:jc w:val="both"/>
        <w:rPr>
          <w:rFonts w:ascii="Times New Roman" w:hAnsi="Times New Roman"/>
          <w:sz w:val="24"/>
          <w:szCs w:val="24"/>
        </w:rPr>
      </w:pPr>
      <w:r w:rsidRPr="00D21861">
        <w:rPr>
          <w:rFonts w:ascii="Times New Roman" w:hAnsi="Times New Roman"/>
          <w:sz w:val="24"/>
          <w:szCs w:val="24"/>
        </w:rPr>
        <w:t xml:space="preserve">                                     (фамилия, имя, отчество, должность для представителя юридического лица)</w:t>
      </w:r>
    </w:p>
    <w:p w:rsidR="00D21861" w:rsidRPr="00D21861" w:rsidRDefault="00D21861" w:rsidP="00D21861">
      <w:pPr>
        <w:spacing w:after="0" w:line="240" w:lineRule="auto"/>
        <w:jc w:val="both"/>
        <w:rPr>
          <w:rFonts w:ascii="Times New Roman" w:hAnsi="Times New Roman"/>
          <w:sz w:val="24"/>
          <w:szCs w:val="24"/>
          <w:lang w:eastAsia="en-US"/>
        </w:rPr>
      </w:pPr>
      <w:r w:rsidRPr="00D21861">
        <w:rPr>
          <w:rFonts w:ascii="Times New Roman" w:hAnsi="Times New Roman"/>
          <w:sz w:val="24"/>
          <w:szCs w:val="24"/>
          <w:lang w:eastAsia="en-US"/>
        </w:rPr>
        <w:t>действующего на основании _______________ (далее – претендент), принимая решение об участии в аукционе по продаже земельного участка, расположенного по адресу: _______________________________________________________, площадью _______ кв. м, кадастровый номер __________________, с разрешенным видом использования: ______________________________.</w:t>
      </w:r>
    </w:p>
    <w:p w:rsidR="00D21861" w:rsidRPr="00D21861" w:rsidRDefault="00D21861" w:rsidP="00D21861">
      <w:pPr>
        <w:widowControl w:val="0"/>
        <w:spacing w:after="0" w:line="240" w:lineRule="auto"/>
        <w:jc w:val="both"/>
        <w:rPr>
          <w:rFonts w:ascii="Times New Roman" w:hAnsi="Times New Roman"/>
          <w:sz w:val="24"/>
          <w:szCs w:val="24"/>
        </w:rPr>
      </w:pPr>
      <w:r w:rsidRPr="00D21861">
        <w:rPr>
          <w:rFonts w:ascii="Times New Roman" w:hAnsi="Times New Roman"/>
          <w:sz w:val="24"/>
          <w:szCs w:val="24"/>
        </w:rPr>
        <w:t xml:space="preserve"> (далее – земельный участок), обязуюсь:</w:t>
      </w:r>
    </w:p>
    <w:p w:rsidR="00D21861" w:rsidRPr="00D21861" w:rsidRDefault="00D21861" w:rsidP="00D21861">
      <w:pPr>
        <w:widowControl w:val="0"/>
        <w:spacing w:after="0" w:line="240" w:lineRule="auto"/>
        <w:ind w:firstLine="709"/>
        <w:jc w:val="both"/>
        <w:rPr>
          <w:rFonts w:ascii="Times New Roman" w:hAnsi="Times New Roman"/>
          <w:sz w:val="24"/>
          <w:szCs w:val="24"/>
        </w:rPr>
      </w:pPr>
      <w:r w:rsidRPr="00D21861">
        <w:rPr>
          <w:rFonts w:ascii="Times New Roman" w:hAnsi="Times New Roman"/>
          <w:sz w:val="24"/>
          <w:szCs w:val="24"/>
        </w:rPr>
        <w:t xml:space="preserve">Соблюдать условия проведения аукциона, содержащиеся в извещении,   опубликованном ___ июля 2022 года на официальном сайте торгов РФ </w:t>
      </w:r>
      <w:hyperlink r:id="rId13" w:history="1">
        <w:r w:rsidRPr="00D21861">
          <w:rPr>
            <w:rFonts w:ascii="Times New Roman" w:hAnsi="Times New Roman"/>
            <w:color w:val="0000FF"/>
            <w:sz w:val="24"/>
            <w:szCs w:val="24"/>
            <w:u w:val="single"/>
            <w:lang w:val="en-US"/>
          </w:rPr>
          <w:t>www</w:t>
        </w:r>
        <w:r w:rsidRPr="00D21861">
          <w:rPr>
            <w:rFonts w:ascii="Times New Roman" w:hAnsi="Times New Roman"/>
            <w:color w:val="0000FF"/>
            <w:sz w:val="24"/>
            <w:szCs w:val="24"/>
            <w:u w:val="single"/>
          </w:rPr>
          <w:t>.</w:t>
        </w:r>
        <w:r w:rsidRPr="00D21861">
          <w:rPr>
            <w:rFonts w:ascii="Times New Roman" w:hAnsi="Times New Roman"/>
            <w:color w:val="0000FF"/>
            <w:sz w:val="24"/>
            <w:szCs w:val="24"/>
            <w:u w:val="single"/>
            <w:lang w:val="en-US"/>
          </w:rPr>
          <w:t>torgi</w:t>
        </w:r>
        <w:r w:rsidRPr="00D21861">
          <w:rPr>
            <w:rFonts w:ascii="Times New Roman" w:hAnsi="Times New Roman"/>
            <w:color w:val="0000FF"/>
            <w:sz w:val="24"/>
            <w:szCs w:val="24"/>
            <w:u w:val="single"/>
          </w:rPr>
          <w:t>.</w:t>
        </w:r>
        <w:r w:rsidRPr="00D21861">
          <w:rPr>
            <w:rFonts w:ascii="Times New Roman" w:hAnsi="Times New Roman"/>
            <w:color w:val="0000FF"/>
            <w:sz w:val="24"/>
            <w:szCs w:val="24"/>
            <w:u w:val="single"/>
            <w:lang w:val="en-US"/>
          </w:rPr>
          <w:t>gov</w:t>
        </w:r>
        <w:r w:rsidRPr="00D21861">
          <w:rPr>
            <w:rFonts w:ascii="Times New Roman" w:hAnsi="Times New Roman"/>
            <w:color w:val="0000FF"/>
            <w:sz w:val="24"/>
            <w:szCs w:val="24"/>
            <w:u w:val="single"/>
          </w:rPr>
          <w:t>.</w:t>
        </w:r>
        <w:r w:rsidRPr="00D21861">
          <w:rPr>
            <w:rFonts w:ascii="Times New Roman" w:hAnsi="Times New Roman"/>
            <w:color w:val="0000FF"/>
            <w:sz w:val="24"/>
            <w:szCs w:val="24"/>
            <w:u w:val="single"/>
            <w:lang w:val="en-US"/>
          </w:rPr>
          <w:t>ru</w:t>
        </w:r>
      </w:hyperlink>
      <w:r w:rsidRPr="00D21861">
        <w:rPr>
          <w:rFonts w:ascii="Times New Roman" w:hAnsi="Times New Roman"/>
          <w:color w:val="C00000"/>
          <w:sz w:val="24"/>
          <w:szCs w:val="24"/>
          <w:u w:val="single"/>
        </w:rPr>
        <w:t xml:space="preserve"> </w:t>
      </w:r>
      <w:r w:rsidRPr="00D21861">
        <w:rPr>
          <w:rFonts w:ascii="Times New Roman" w:hAnsi="Times New Roman"/>
          <w:sz w:val="24"/>
          <w:szCs w:val="24"/>
        </w:rPr>
        <w:t xml:space="preserve"> на сайте Организатора аукциона – </w:t>
      </w:r>
      <w:hyperlink r:id="rId14" w:history="1">
        <w:r w:rsidRPr="00D21861">
          <w:rPr>
            <w:rFonts w:ascii="Times New Roman" w:hAnsi="Times New Roman"/>
            <w:color w:val="0000FF"/>
            <w:sz w:val="24"/>
            <w:szCs w:val="24"/>
            <w:u w:val="single"/>
            <w:lang w:val="en-US"/>
          </w:rPr>
          <w:t>www</w:t>
        </w:r>
        <w:r w:rsidRPr="00D21861">
          <w:rPr>
            <w:rFonts w:ascii="Times New Roman" w:hAnsi="Times New Roman"/>
            <w:color w:val="0000FF"/>
            <w:sz w:val="24"/>
            <w:szCs w:val="24"/>
            <w:u w:val="single"/>
          </w:rPr>
          <w:t>.</w:t>
        </w:r>
        <w:r w:rsidRPr="00D21861">
          <w:rPr>
            <w:rFonts w:ascii="Times New Roman" w:hAnsi="Times New Roman"/>
            <w:color w:val="0000FF"/>
            <w:sz w:val="24"/>
            <w:szCs w:val="24"/>
            <w:u w:val="single"/>
            <w:lang w:val="en-US"/>
          </w:rPr>
          <w:t>uprio</w:t>
        </w:r>
        <w:r w:rsidRPr="00D21861">
          <w:rPr>
            <w:rFonts w:ascii="Times New Roman" w:hAnsi="Times New Roman"/>
            <w:color w:val="0000FF"/>
            <w:sz w:val="24"/>
            <w:szCs w:val="24"/>
            <w:u w:val="single"/>
          </w:rPr>
          <w:t>.</w:t>
        </w:r>
        <w:proofErr w:type="spellStart"/>
        <w:r w:rsidRPr="00D21861">
          <w:rPr>
            <w:rFonts w:ascii="Times New Roman" w:hAnsi="Times New Roman"/>
            <w:color w:val="0000FF"/>
            <w:sz w:val="24"/>
            <w:szCs w:val="24"/>
            <w:u w:val="single"/>
            <w:lang w:val="en-US"/>
          </w:rPr>
          <w:t>ru</w:t>
        </w:r>
        <w:proofErr w:type="spellEnd"/>
      </w:hyperlink>
      <w:r w:rsidRPr="00D21861">
        <w:rPr>
          <w:rFonts w:ascii="Times New Roman" w:hAnsi="Times New Roman"/>
          <w:sz w:val="24"/>
          <w:szCs w:val="24"/>
        </w:rPr>
        <w:t>,  в   периодическом печатном средстве массовой информации «Вестник Дубровского района» от ___ июля  2022 года, а также порядок проведения аукциона, предусмотренный ЗК РФ.</w:t>
      </w:r>
    </w:p>
    <w:p w:rsidR="00D21861" w:rsidRPr="00D21861" w:rsidRDefault="00D21861" w:rsidP="00D21861">
      <w:pPr>
        <w:tabs>
          <w:tab w:val="left" w:pos="851"/>
        </w:tabs>
        <w:autoSpaceDE w:val="0"/>
        <w:autoSpaceDN w:val="0"/>
        <w:adjustRightInd w:val="0"/>
        <w:spacing w:after="0" w:line="240" w:lineRule="auto"/>
        <w:ind w:left="360"/>
        <w:jc w:val="both"/>
        <w:rPr>
          <w:rFonts w:ascii="Times New Roman" w:hAnsi="Times New Roman"/>
          <w:sz w:val="24"/>
          <w:szCs w:val="24"/>
        </w:rPr>
      </w:pPr>
      <w:r w:rsidRPr="00D21861">
        <w:rPr>
          <w:rFonts w:ascii="Times New Roman" w:hAnsi="Times New Roman"/>
          <w:sz w:val="24"/>
          <w:szCs w:val="24"/>
        </w:rPr>
        <w:t>В случае признания победителем аукциона:</w:t>
      </w:r>
    </w:p>
    <w:p w:rsidR="00D21861" w:rsidRPr="00D21861" w:rsidRDefault="00D21861" w:rsidP="00D21861">
      <w:pPr>
        <w:numPr>
          <w:ilvl w:val="0"/>
          <w:numId w:val="12"/>
        </w:numPr>
        <w:tabs>
          <w:tab w:val="left" w:pos="1134"/>
        </w:tabs>
        <w:autoSpaceDE w:val="0"/>
        <w:autoSpaceDN w:val="0"/>
        <w:adjustRightInd w:val="0"/>
        <w:spacing w:after="0" w:line="240" w:lineRule="auto"/>
        <w:ind w:left="1134" w:hanging="283"/>
        <w:jc w:val="both"/>
        <w:rPr>
          <w:rFonts w:ascii="Times New Roman" w:hAnsi="Times New Roman"/>
          <w:sz w:val="24"/>
          <w:szCs w:val="24"/>
        </w:rPr>
      </w:pPr>
      <w:r w:rsidRPr="00D21861">
        <w:rPr>
          <w:rFonts w:ascii="Times New Roman" w:hAnsi="Times New Roman"/>
          <w:sz w:val="24"/>
          <w:szCs w:val="24"/>
        </w:rPr>
        <w:t>подписать протокол по итогам аукциона;</w:t>
      </w:r>
    </w:p>
    <w:p w:rsidR="00D21861" w:rsidRPr="00D21861" w:rsidRDefault="00D21861" w:rsidP="00D21861">
      <w:pPr>
        <w:numPr>
          <w:ilvl w:val="0"/>
          <w:numId w:val="12"/>
        </w:numPr>
        <w:tabs>
          <w:tab w:val="left" w:pos="1134"/>
        </w:tabs>
        <w:autoSpaceDE w:val="0"/>
        <w:autoSpaceDN w:val="0"/>
        <w:adjustRightInd w:val="0"/>
        <w:spacing w:after="0" w:line="240" w:lineRule="auto"/>
        <w:ind w:left="1134" w:hanging="283"/>
        <w:jc w:val="both"/>
        <w:rPr>
          <w:rFonts w:ascii="Times New Roman" w:hAnsi="Times New Roman"/>
          <w:sz w:val="24"/>
          <w:szCs w:val="24"/>
        </w:rPr>
      </w:pPr>
      <w:r w:rsidRPr="00D21861">
        <w:rPr>
          <w:rFonts w:ascii="Times New Roman" w:hAnsi="Times New Roman"/>
          <w:sz w:val="24"/>
          <w:szCs w:val="24"/>
        </w:rPr>
        <w:t>оплатить цену земельного участка, определенную по итогам аукциона в срок, указанный в извещении о проведении аукциона;</w:t>
      </w:r>
    </w:p>
    <w:p w:rsidR="00D21861" w:rsidRPr="00D21861" w:rsidRDefault="00D21861" w:rsidP="00D21861">
      <w:pPr>
        <w:numPr>
          <w:ilvl w:val="0"/>
          <w:numId w:val="12"/>
        </w:numPr>
        <w:tabs>
          <w:tab w:val="left" w:pos="1134"/>
        </w:tabs>
        <w:autoSpaceDE w:val="0"/>
        <w:autoSpaceDN w:val="0"/>
        <w:adjustRightInd w:val="0"/>
        <w:spacing w:after="0" w:line="240" w:lineRule="auto"/>
        <w:ind w:left="1134" w:hanging="283"/>
        <w:jc w:val="both"/>
        <w:rPr>
          <w:rFonts w:ascii="Times New Roman" w:hAnsi="Times New Roman"/>
          <w:sz w:val="24"/>
          <w:szCs w:val="24"/>
        </w:rPr>
      </w:pPr>
      <w:r w:rsidRPr="00D21861">
        <w:rPr>
          <w:rFonts w:ascii="Times New Roman" w:hAnsi="Times New Roman"/>
          <w:sz w:val="24"/>
          <w:szCs w:val="24"/>
        </w:rPr>
        <w:t xml:space="preserve">заключить в установленный срок договор купли-продажи, принять земельный участок по акту приема-передачи и выполнить предусмотренные </w:t>
      </w:r>
      <w:proofErr w:type="gramStart"/>
      <w:r w:rsidRPr="00D21861">
        <w:rPr>
          <w:rFonts w:ascii="Times New Roman" w:hAnsi="Times New Roman"/>
          <w:sz w:val="24"/>
          <w:szCs w:val="24"/>
        </w:rPr>
        <w:t>договором  условия</w:t>
      </w:r>
      <w:proofErr w:type="gramEnd"/>
      <w:r w:rsidRPr="00D21861">
        <w:rPr>
          <w:rFonts w:ascii="Times New Roman" w:hAnsi="Times New Roman"/>
          <w:sz w:val="24"/>
          <w:szCs w:val="24"/>
        </w:rPr>
        <w:t>.</w:t>
      </w:r>
    </w:p>
    <w:p w:rsidR="00D21861" w:rsidRPr="00D21861" w:rsidRDefault="00D21861" w:rsidP="00D21861">
      <w:pPr>
        <w:autoSpaceDE w:val="0"/>
        <w:autoSpaceDN w:val="0"/>
        <w:adjustRightInd w:val="0"/>
        <w:spacing w:after="0" w:line="240" w:lineRule="auto"/>
        <w:ind w:firstLine="567"/>
        <w:jc w:val="both"/>
        <w:rPr>
          <w:rFonts w:ascii="Times New Roman" w:hAnsi="Times New Roman"/>
          <w:sz w:val="24"/>
          <w:szCs w:val="24"/>
        </w:rPr>
      </w:pPr>
      <w:r w:rsidRPr="00D21861">
        <w:rPr>
          <w:rFonts w:ascii="Times New Roman" w:hAnsi="Times New Roman"/>
          <w:sz w:val="24"/>
          <w:szCs w:val="24"/>
        </w:rPr>
        <w:t>Со сведениями, изложенными в извещении о проведении аукциона, ознакомлен и согласен, в том числе:</w:t>
      </w:r>
    </w:p>
    <w:p w:rsidR="00D21861" w:rsidRPr="00D21861" w:rsidRDefault="00D21861" w:rsidP="00D21861">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D21861">
        <w:rPr>
          <w:rFonts w:ascii="Times New Roman" w:hAnsi="Times New Roman"/>
          <w:sz w:val="24"/>
          <w:szCs w:val="24"/>
        </w:rPr>
        <w:t>с данными об организаторе аукциона;</w:t>
      </w:r>
    </w:p>
    <w:p w:rsidR="00D21861" w:rsidRPr="00D21861" w:rsidRDefault="00D21861" w:rsidP="00D21861">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D21861">
        <w:rPr>
          <w:rFonts w:ascii="Times New Roman" w:hAnsi="Times New Roman"/>
          <w:sz w:val="24"/>
          <w:szCs w:val="24"/>
        </w:rPr>
        <w:t>о предмете аукциона, о начальной цене предмета аукциона, величине повышения начальной цены (шаг аукциона);</w:t>
      </w:r>
    </w:p>
    <w:p w:rsidR="00D21861" w:rsidRPr="00D21861" w:rsidRDefault="00D21861" w:rsidP="00D21861">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D21861">
        <w:rPr>
          <w:rFonts w:ascii="Times New Roman" w:hAnsi="Times New Roman"/>
          <w:sz w:val="24"/>
          <w:szCs w:val="24"/>
        </w:rPr>
        <w:t>о времени и месте проведения аукциона, порядке его проведения, в том числе об оформлении участия в аукционе, порядке определения победителя;</w:t>
      </w:r>
    </w:p>
    <w:p w:rsidR="00D21861" w:rsidRPr="00D21861" w:rsidRDefault="00D21861" w:rsidP="00D21861">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D21861">
        <w:rPr>
          <w:rFonts w:ascii="Times New Roman" w:hAnsi="Times New Roman"/>
          <w:sz w:val="24"/>
          <w:szCs w:val="24"/>
        </w:rPr>
        <w:t>об оплате цены земельного участка, последствиях уклонения или отказа от подписания протокола об итогах аукциона и договора купли-продажи;</w:t>
      </w:r>
    </w:p>
    <w:p w:rsidR="00D21861" w:rsidRPr="00D21861" w:rsidRDefault="00D21861" w:rsidP="00D21861">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D21861">
        <w:rPr>
          <w:rFonts w:ascii="Times New Roman" w:hAnsi="Times New Roman"/>
          <w:sz w:val="24"/>
          <w:szCs w:val="24"/>
        </w:rPr>
        <w:t>о порядке определения победителя;</w:t>
      </w:r>
    </w:p>
    <w:p w:rsidR="00D21861" w:rsidRPr="00D21861" w:rsidRDefault="00D21861" w:rsidP="00D21861">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D21861">
        <w:rPr>
          <w:rFonts w:ascii="Times New Roman" w:hAnsi="Times New Roman"/>
          <w:sz w:val="24"/>
          <w:szCs w:val="24"/>
        </w:rPr>
        <w:t>с порядком отмены аукциона;</w:t>
      </w:r>
    </w:p>
    <w:p w:rsidR="00D21861" w:rsidRPr="00D21861" w:rsidRDefault="00D21861" w:rsidP="00D21861">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D21861">
        <w:rPr>
          <w:rFonts w:ascii="Times New Roman" w:hAnsi="Times New Roman"/>
          <w:sz w:val="24"/>
          <w:szCs w:val="24"/>
        </w:rPr>
        <w:lastRenderedPageBreak/>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 с обременениями и ограничениями использования земельного участка;</w:t>
      </w:r>
    </w:p>
    <w:p w:rsidR="00D21861" w:rsidRPr="00D21861" w:rsidRDefault="00D21861" w:rsidP="00D21861">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D21861">
        <w:rPr>
          <w:rFonts w:ascii="Times New Roman" w:eastAsia="SimSun" w:hAnsi="Times New Roman"/>
          <w:kern w:val="1"/>
          <w:sz w:val="24"/>
          <w:szCs w:val="24"/>
        </w:rPr>
        <w:t xml:space="preserve">победитель подписывает </w:t>
      </w:r>
      <w:r w:rsidRPr="00D21861">
        <w:rPr>
          <w:rFonts w:ascii="Times New Roman" w:eastAsia="MS Mincho" w:hAnsi="Times New Roman"/>
          <w:sz w:val="24"/>
          <w:szCs w:val="24"/>
        </w:rPr>
        <w:t>договор купли-продажи</w:t>
      </w:r>
      <w:r w:rsidRPr="00D21861">
        <w:rPr>
          <w:rFonts w:ascii="Times New Roman" w:eastAsia="SimSun" w:hAnsi="Times New Roman"/>
          <w:kern w:val="1"/>
          <w:sz w:val="24"/>
          <w:szCs w:val="24"/>
        </w:rPr>
        <w:t xml:space="preserve"> и оплачивает цену земельного участка до государственной регистрации перехода права собственности, после полной его оплаты провести государственную регистрацию перехода прав в установленном порядке.</w:t>
      </w:r>
    </w:p>
    <w:p w:rsidR="00D21861" w:rsidRPr="00D21861" w:rsidRDefault="00D21861" w:rsidP="00D21861">
      <w:pPr>
        <w:autoSpaceDE w:val="0"/>
        <w:autoSpaceDN w:val="0"/>
        <w:adjustRightInd w:val="0"/>
        <w:spacing w:after="0" w:line="240" w:lineRule="auto"/>
        <w:ind w:firstLine="567"/>
        <w:jc w:val="both"/>
        <w:rPr>
          <w:rFonts w:ascii="Times New Roman" w:hAnsi="Times New Roman"/>
          <w:sz w:val="24"/>
          <w:szCs w:val="24"/>
        </w:rPr>
      </w:pPr>
      <w:r w:rsidRPr="00D21861">
        <w:rPr>
          <w:rFonts w:ascii="Times New Roman" w:hAnsi="Times New Roman"/>
          <w:sz w:val="24"/>
          <w:szCs w:val="24"/>
        </w:rPr>
        <w:t>Претендент согласен на участие в аукционе на указанных условиях.</w:t>
      </w:r>
    </w:p>
    <w:p w:rsidR="00D21861" w:rsidRPr="00D21861" w:rsidRDefault="00D21861" w:rsidP="00D21861">
      <w:pPr>
        <w:autoSpaceDE w:val="0"/>
        <w:autoSpaceDN w:val="0"/>
        <w:adjustRightInd w:val="0"/>
        <w:spacing w:after="0" w:line="240" w:lineRule="auto"/>
        <w:ind w:firstLine="567"/>
        <w:jc w:val="both"/>
        <w:rPr>
          <w:rFonts w:ascii="Times New Roman" w:hAnsi="Times New Roman"/>
          <w:sz w:val="24"/>
          <w:szCs w:val="24"/>
        </w:rPr>
      </w:pPr>
      <w:r w:rsidRPr="00D21861">
        <w:rPr>
          <w:rFonts w:ascii="Times New Roman" w:hAnsi="Times New Roman"/>
          <w:sz w:val="24"/>
          <w:szCs w:val="24"/>
        </w:rPr>
        <w:t>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претендент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
    <w:p w:rsidR="00D21861" w:rsidRPr="00D21861" w:rsidRDefault="00D21861" w:rsidP="00D21861">
      <w:pPr>
        <w:spacing w:after="0" w:line="240" w:lineRule="auto"/>
        <w:ind w:firstLine="709"/>
        <w:rPr>
          <w:rFonts w:ascii="Times New Roman" w:eastAsia="Calibri" w:hAnsi="Times New Roman"/>
          <w:sz w:val="24"/>
          <w:szCs w:val="24"/>
          <w:lang w:eastAsia="en-US"/>
        </w:rPr>
      </w:pPr>
      <w:proofErr w:type="gramStart"/>
      <w:r w:rsidRPr="00D21861">
        <w:rPr>
          <w:rFonts w:ascii="Times New Roman" w:hAnsi="Times New Roman"/>
          <w:sz w:val="24"/>
          <w:szCs w:val="24"/>
        </w:rPr>
        <w:t>Претендент  подтверждает</w:t>
      </w:r>
      <w:proofErr w:type="gramEnd"/>
      <w:r w:rsidRPr="00D21861">
        <w:rPr>
          <w:rFonts w:ascii="Times New Roman" w:hAnsi="Times New Roman"/>
          <w:sz w:val="24"/>
          <w:szCs w:val="24"/>
        </w:rPr>
        <w:t xml:space="preserve"> свое соответствие обязательным требованиям к участникам аукциона, а именно, что </w:t>
      </w:r>
      <w:r w:rsidRPr="00D21861">
        <w:rPr>
          <w:rFonts w:ascii="Times New Roman" w:eastAsia="Calibri" w:hAnsi="Times New Roman"/>
          <w:sz w:val="24"/>
          <w:szCs w:val="24"/>
          <w:lang w:eastAsia="en-US"/>
        </w:rPr>
        <w:t>не являюсь:</w:t>
      </w:r>
    </w:p>
    <w:p w:rsidR="00D21861" w:rsidRPr="00D21861" w:rsidRDefault="00D21861" w:rsidP="00D21861">
      <w:pPr>
        <w:spacing w:after="0" w:line="240" w:lineRule="auto"/>
        <w:ind w:firstLine="709"/>
        <w:jc w:val="both"/>
        <w:rPr>
          <w:rFonts w:ascii="Times New Roman" w:hAnsi="Times New Roman"/>
          <w:sz w:val="24"/>
          <w:szCs w:val="24"/>
        </w:rPr>
      </w:pPr>
      <w:r w:rsidRPr="00D21861">
        <w:rPr>
          <w:rFonts w:ascii="Times New Roman" w:hAnsi="Times New Roman"/>
          <w:sz w:val="24"/>
          <w:szCs w:val="24"/>
        </w:rPr>
        <w:t>иностранным гражданином,</w:t>
      </w:r>
      <w:r w:rsidRPr="00D21861">
        <w:rPr>
          <w:rFonts w:ascii="Times New Roman" w:eastAsia="Calibri" w:hAnsi="Times New Roman"/>
          <w:sz w:val="24"/>
          <w:szCs w:val="24"/>
          <w:lang w:eastAsia="en-US"/>
        </w:rPr>
        <w:t xml:space="preserve"> иностранным юридическим лицом, лицом без гражданства, а также юридическим лицом, в уставном (складочном) капитале которого доля иностранных граждан, иностранных юридических лиц, лиц без гражданства составляет более чем 50 процентов</w:t>
      </w:r>
      <w:r w:rsidRPr="00D21861">
        <w:rPr>
          <w:rFonts w:ascii="Times New Roman" w:hAnsi="Times New Roman"/>
          <w:sz w:val="24"/>
          <w:szCs w:val="24"/>
        </w:rPr>
        <w:t>;</w:t>
      </w:r>
    </w:p>
    <w:p w:rsidR="00D21861" w:rsidRPr="00D21861" w:rsidRDefault="00D21861" w:rsidP="00D21861">
      <w:pPr>
        <w:tabs>
          <w:tab w:val="left" w:pos="1134"/>
        </w:tabs>
        <w:spacing w:after="0" w:line="240" w:lineRule="auto"/>
        <w:ind w:firstLine="709"/>
        <w:jc w:val="both"/>
        <w:rPr>
          <w:rFonts w:ascii="Times New Roman" w:hAnsi="Times New Roman"/>
          <w:sz w:val="24"/>
          <w:szCs w:val="24"/>
        </w:rPr>
      </w:pPr>
      <w:r w:rsidRPr="00D21861">
        <w:rPr>
          <w:rFonts w:ascii="Times New Roman" w:eastAsia="Calibri" w:hAnsi="Times New Roman"/>
          <w:sz w:val="24"/>
          <w:szCs w:val="24"/>
          <w:lang w:eastAsia="en-US"/>
        </w:rPr>
        <w:t>юридическим лицом, учредителем (участником) которого является собственник земельного участка из земель сельскохозяйственного назначения, в отношении которого проводится аукцион, членом семьи собственника такого земельного участка, организацией, на которую возложена оценка такого земельного участка, работником указанных организаций, должностным лицом органов государственной власти, органов местного самоуправления, чье участие в торгах может оказать влияние на условия и результаты торгов, членом семей соответствующих физических лиц.</w:t>
      </w:r>
    </w:p>
    <w:p w:rsidR="00D21861" w:rsidRPr="00D21861" w:rsidRDefault="00D21861" w:rsidP="00D21861">
      <w:pPr>
        <w:widowControl w:val="0"/>
        <w:spacing w:after="0" w:line="240" w:lineRule="auto"/>
        <w:ind w:firstLine="709"/>
        <w:jc w:val="both"/>
        <w:rPr>
          <w:rFonts w:ascii="Times New Roman" w:hAnsi="Times New Roman"/>
          <w:sz w:val="24"/>
          <w:szCs w:val="24"/>
        </w:rPr>
      </w:pPr>
      <w:r w:rsidRPr="00D21861">
        <w:rPr>
          <w:rFonts w:ascii="Times New Roman" w:hAnsi="Times New Roman"/>
          <w:sz w:val="24"/>
          <w:szCs w:val="24"/>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на дату рассмотрения заявок на участие в аукционе.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 договора купли-продажи, сумма внесенного им задатка не возвращается.</w:t>
      </w:r>
    </w:p>
    <w:p w:rsidR="00D21861" w:rsidRPr="00D21861" w:rsidRDefault="00D21861" w:rsidP="00D21861">
      <w:pPr>
        <w:autoSpaceDE w:val="0"/>
        <w:autoSpaceDN w:val="0"/>
        <w:adjustRightInd w:val="0"/>
        <w:spacing w:after="0" w:line="240" w:lineRule="auto"/>
        <w:ind w:firstLine="567"/>
        <w:jc w:val="both"/>
        <w:rPr>
          <w:rFonts w:ascii="Times New Roman" w:hAnsi="Times New Roman"/>
          <w:sz w:val="24"/>
          <w:szCs w:val="24"/>
        </w:rPr>
      </w:pPr>
      <w:r w:rsidRPr="00D21861">
        <w:rPr>
          <w:rFonts w:ascii="Times New Roman" w:hAnsi="Times New Roman"/>
          <w:sz w:val="24"/>
          <w:szCs w:val="24"/>
        </w:rPr>
        <w:t>Возврат задатка производится по следующим реквизитам:</w:t>
      </w:r>
    </w:p>
    <w:p w:rsidR="00D21861" w:rsidRPr="00D21861" w:rsidRDefault="00D21861" w:rsidP="00D21861">
      <w:pPr>
        <w:autoSpaceDE w:val="0"/>
        <w:autoSpaceDN w:val="0"/>
        <w:adjustRightInd w:val="0"/>
        <w:spacing w:after="0" w:line="240" w:lineRule="auto"/>
        <w:ind w:firstLine="567"/>
        <w:jc w:val="both"/>
        <w:rPr>
          <w:rFonts w:ascii="Times New Roman" w:hAnsi="Times New Roman"/>
          <w:sz w:val="24"/>
          <w:szCs w:val="24"/>
        </w:rPr>
      </w:pPr>
      <w:r w:rsidRPr="00D21861">
        <w:rPr>
          <w:rFonts w:ascii="Times New Roman" w:hAnsi="Times New Roman"/>
          <w:sz w:val="24"/>
          <w:szCs w:val="24"/>
        </w:rPr>
        <w:t>______________________________________________________________________________________________________________________________________________________</w:t>
      </w:r>
    </w:p>
    <w:p w:rsidR="00D21861" w:rsidRPr="00D21861" w:rsidRDefault="00D21861" w:rsidP="00D21861">
      <w:pPr>
        <w:autoSpaceDE w:val="0"/>
        <w:autoSpaceDN w:val="0"/>
        <w:adjustRightInd w:val="0"/>
        <w:spacing w:after="0" w:line="240" w:lineRule="auto"/>
        <w:jc w:val="both"/>
        <w:rPr>
          <w:rFonts w:ascii="Times New Roman" w:hAnsi="Times New Roman"/>
          <w:sz w:val="24"/>
          <w:szCs w:val="24"/>
        </w:rPr>
      </w:pPr>
      <w:r w:rsidRPr="00D21861">
        <w:rPr>
          <w:rFonts w:ascii="Times New Roman" w:hAnsi="Times New Roman"/>
          <w:sz w:val="24"/>
          <w:szCs w:val="24"/>
        </w:rPr>
        <w:t>(ИНН банка, КПП банка, р/с получателя, полное наименование банка, корр. счет, БИК)</w:t>
      </w:r>
    </w:p>
    <w:p w:rsidR="00D21861" w:rsidRPr="00D21861" w:rsidRDefault="00D21861" w:rsidP="00D21861">
      <w:pPr>
        <w:autoSpaceDE w:val="0"/>
        <w:autoSpaceDN w:val="0"/>
        <w:adjustRightInd w:val="0"/>
        <w:spacing w:after="0" w:line="240" w:lineRule="auto"/>
        <w:ind w:firstLine="567"/>
        <w:jc w:val="both"/>
        <w:rPr>
          <w:rFonts w:ascii="Times New Roman" w:hAnsi="Times New Roman"/>
          <w:sz w:val="24"/>
          <w:szCs w:val="24"/>
        </w:rPr>
      </w:pPr>
    </w:p>
    <w:p w:rsidR="00D21861" w:rsidRPr="00D21861" w:rsidRDefault="00D21861" w:rsidP="00D21861">
      <w:pPr>
        <w:autoSpaceDE w:val="0"/>
        <w:autoSpaceDN w:val="0"/>
        <w:adjustRightInd w:val="0"/>
        <w:spacing w:after="0" w:line="240" w:lineRule="auto"/>
        <w:ind w:firstLine="567"/>
        <w:jc w:val="both"/>
        <w:rPr>
          <w:rFonts w:ascii="Times New Roman" w:hAnsi="Times New Roman"/>
          <w:sz w:val="24"/>
          <w:szCs w:val="24"/>
        </w:rPr>
      </w:pPr>
      <w:r w:rsidRPr="00D21861">
        <w:rPr>
          <w:rFonts w:ascii="Times New Roman" w:hAnsi="Times New Roman"/>
          <w:sz w:val="24"/>
          <w:szCs w:val="24"/>
        </w:rPr>
        <w:t>Уведомление претендента обо всех изменениях осуществляется по следующему адресу: _________________________________________________________________________________</w:t>
      </w:r>
    </w:p>
    <w:p w:rsidR="00D21861" w:rsidRPr="00D21861" w:rsidRDefault="00D21861" w:rsidP="00D21861">
      <w:pPr>
        <w:autoSpaceDE w:val="0"/>
        <w:autoSpaceDN w:val="0"/>
        <w:adjustRightInd w:val="0"/>
        <w:spacing w:after="0" w:line="240" w:lineRule="auto"/>
        <w:ind w:firstLine="567"/>
        <w:jc w:val="both"/>
        <w:rPr>
          <w:rFonts w:ascii="Times New Roman" w:hAnsi="Times New Roman"/>
          <w:sz w:val="24"/>
          <w:szCs w:val="24"/>
        </w:rPr>
      </w:pPr>
      <w:r w:rsidRPr="00D21861">
        <w:rPr>
          <w:rFonts w:ascii="Times New Roman" w:hAnsi="Times New Roman"/>
          <w:sz w:val="24"/>
          <w:szCs w:val="24"/>
        </w:rPr>
        <w:t>Контактный телефон _____________________.</w:t>
      </w:r>
    </w:p>
    <w:p w:rsidR="00D21861" w:rsidRPr="00D21861" w:rsidRDefault="00D21861" w:rsidP="00D21861">
      <w:pPr>
        <w:autoSpaceDE w:val="0"/>
        <w:autoSpaceDN w:val="0"/>
        <w:adjustRightInd w:val="0"/>
        <w:spacing w:after="0" w:line="240" w:lineRule="auto"/>
        <w:ind w:firstLine="567"/>
        <w:jc w:val="both"/>
        <w:rPr>
          <w:rFonts w:ascii="Times New Roman" w:hAnsi="Times New Roman"/>
          <w:sz w:val="24"/>
          <w:szCs w:val="24"/>
        </w:rPr>
      </w:pPr>
    </w:p>
    <w:p w:rsidR="00D21861" w:rsidRPr="00D21861" w:rsidRDefault="00D21861" w:rsidP="00D21861">
      <w:pPr>
        <w:spacing w:after="0" w:line="223" w:lineRule="auto"/>
        <w:ind w:right="-1" w:firstLine="567"/>
        <w:jc w:val="both"/>
        <w:rPr>
          <w:rFonts w:ascii="Times New Roman" w:hAnsi="Times New Roman"/>
          <w:sz w:val="24"/>
          <w:szCs w:val="24"/>
        </w:rPr>
      </w:pPr>
      <w:r w:rsidRPr="00D21861">
        <w:rPr>
          <w:rFonts w:ascii="Times New Roman" w:hAnsi="Times New Roman"/>
          <w:sz w:val="24"/>
          <w:szCs w:val="24"/>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D21861" w:rsidRPr="00D21861" w:rsidRDefault="00D21861" w:rsidP="00D21861">
      <w:pPr>
        <w:autoSpaceDE w:val="0"/>
        <w:autoSpaceDN w:val="0"/>
        <w:adjustRightInd w:val="0"/>
        <w:spacing w:after="0" w:line="240" w:lineRule="auto"/>
        <w:jc w:val="both"/>
        <w:rPr>
          <w:rFonts w:ascii="Times New Roman" w:hAnsi="Times New Roman"/>
          <w:sz w:val="24"/>
          <w:szCs w:val="24"/>
        </w:rPr>
      </w:pPr>
    </w:p>
    <w:p w:rsidR="00D21861" w:rsidRPr="00D21861" w:rsidRDefault="00D21861" w:rsidP="00D21861">
      <w:pPr>
        <w:autoSpaceDE w:val="0"/>
        <w:autoSpaceDN w:val="0"/>
        <w:adjustRightInd w:val="0"/>
        <w:spacing w:after="0" w:line="240" w:lineRule="auto"/>
        <w:jc w:val="both"/>
        <w:rPr>
          <w:rFonts w:ascii="Times New Roman" w:hAnsi="Times New Roman"/>
          <w:sz w:val="24"/>
          <w:szCs w:val="24"/>
        </w:rPr>
      </w:pPr>
      <w:r w:rsidRPr="00D21861">
        <w:rPr>
          <w:rFonts w:ascii="Times New Roman" w:hAnsi="Times New Roman"/>
          <w:sz w:val="24"/>
          <w:szCs w:val="24"/>
        </w:rPr>
        <w:t>Подпись претендента</w:t>
      </w:r>
    </w:p>
    <w:p w:rsidR="00D21861" w:rsidRPr="00D21861" w:rsidRDefault="00D21861" w:rsidP="00D21861">
      <w:pPr>
        <w:autoSpaceDE w:val="0"/>
        <w:autoSpaceDN w:val="0"/>
        <w:adjustRightInd w:val="0"/>
        <w:spacing w:after="0" w:line="240" w:lineRule="auto"/>
        <w:jc w:val="both"/>
        <w:rPr>
          <w:rFonts w:ascii="Times New Roman" w:hAnsi="Times New Roman"/>
          <w:sz w:val="24"/>
          <w:szCs w:val="24"/>
        </w:rPr>
      </w:pPr>
      <w:r w:rsidRPr="00D21861">
        <w:rPr>
          <w:rFonts w:ascii="Times New Roman" w:hAnsi="Times New Roman"/>
          <w:sz w:val="24"/>
          <w:szCs w:val="24"/>
        </w:rPr>
        <w:t xml:space="preserve">(полномочного представителя претендента) </w:t>
      </w:r>
    </w:p>
    <w:p w:rsidR="00D21861" w:rsidRPr="00D21861" w:rsidRDefault="00D21861" w:rsidP="00D21861">
      <w:pPr>
        <w:autoSpaceDE w:val="0"/>
        <w:autoSpaceDN w:val="0"/>
        <w:adjustRightInd w:val="0"/>
        <w:spacing w:after="0" w:line="240" w:lineRule="auto"/>
        <w:jc w:val="both"/>
        <w:rPr>
          <w:rFonts w:ascii="Times New Roman" w:hAnsi="Times New Roman"/>
          <w:sz w:val="24"/>
          <w:szCs w:val="24"/>
        </w:rPr>
      </w:pPr>
      <w:r w:rsidRPr="00D21861">
        <w:rPr>
          <w:rFonts w:ascii="Times New Roman" w:hAnsi="Times New Roman"/>
          <w:sz w:val="24"/>
          <w:szCs w:val="24"/>
        </w:rPr>
        <w:t xml:space="preserve">           </w:t>
      </w:r>
    </w:p>
    <w:p w:rsidR="00D21861" w:rsidRPr="00D21861" w:rsidRDefault="00D21861" w:rsidP="00D21861">
      <w:pPr>
        <w:autoSpaceDE w:val="0"/>
        <w:autoSpaceDN w:val="0"/>
        <w:adjustRightInd w:val="0"/>
        <w:spacing w:after="0" w:line="240" w:lineRule="auto"/>
        <w:jc w:val="both"/>
        <w:rPr>
          <w:rFonts w:ascii="Times New Roman" w:hAnsi="Times New Roman"/>
          <w:sz w:val="24"/>
          <w:szCs w:val="24"/>
        </w:rPr>
      </w:pPr>
      <w:r w:rsidRPr="00D21861">
        <w:rPr>
          <w:rFonts w:ascii="Times New Roman" w:hAnsi="Times New Roman"/>
          <w:sz w:val="24"/>
          <w:szCs w:val="24"/>
        </w:rPr>
        <w:t>_______________________/_____________/</w:t>
      </w:r>
    </w:p>
    <w:p w:rsidR="00D21861" w:rsidRPr="00D21861" w:rsidRDefault="00D21861" w:rsidP="00D21861">
      <w:pPr>
        <w:autoSpaceDE w:val="0"/>
        <w:autoSpaceDN w:val="0"/>
        <w:adjustRightInd w:val="0"/>
        <w:spacing w:after="0" w:line="240" w:lineRule="auto"/>
        <w:jc w:val="both"/>
        <w:rPr>
          <w:rFonts w:ascii="Times New Roman" w:hAnsi="Times New Roman"/>
          <w:sz w:val="24"/>
          <w:szCs w:val="24"/>
        </w:rPr>
      </w:pPr>
    </w:p>
    <w:p w:rsidR="00D21861" w:rsidRPr="00D21861" w:rsidRDefault="00D21861" w:rsidP="00D21861">
      <w:pPr>
        <w:autoSpaceDE w:val="0"/>
        <w:autoSpaceDN w:val="0"/>
        <w:adjustRightInd w:val="0"/>
        <w:spacing w:after="0" w:line="240" w:lineRule="auto"/>
        <w:jc w:val="both"/>
        <w:rPr>
          <w:rFonts w:ascii="Times New Roman" w:hAnsi="Times New Roman"/>
          <w:b/>
          <w:sz w:val="24"/>
          <w:szCs w:val="24"/>
        </w:rPr>
      </w:pPr>
      <w:r w:rsidRPr="00D21861">
        <w:rPr>
          <w:rFonts w:ascii="Times New Roman" w:hAnsi="Times New Roman"/>
          <w:b/>
          <w:sz w:val="24"/>
          <w:szCs w:val="24"/>
        </w:rPr>
        <w:t>Заявка принята управлением имущественных отношений Брянской области.</w:t>
      </w:r>
    </w:p>
    <w:p w:rsidR="00D21861" w:rsidRPr="00D21861" w:rsidRDefault="00D21861" w:rsidP="00D21861">
      <w:pPr>
        <w:autoSpaceDE w:val="0"/>
        <w:autoSpaceDN w:val="0"/>
        <w:adjustRightInd w:val="0"/>
        <w:spacing w:after="0" w:line="240" w:lineRule="auto"/>
        <w:jc w:val="both"/>
        <w:rPr>
          <w:rFonts w:ascii="Times New Roman" w:hAnsi="Times New Roman"/>
          <w:sz w:val="24"/>
          <w:szCs w:val="24"/>
        </w:rPr>
      </w:pPr>
      <w:r w:rsidRPr="00D21861">
        <w:rPr>
          <w:rFonts w:ascii="Times New Roman" w:hAnsi="Times New Roman"/>
          <w:sz w:val="24"/>
          <w:szCs w:val="24"/>
        </w:rPr>
        <w:t>Время и дата принятия заявки:</w:t>
      </w:r>
    </w:p>
    <w:p w:rsidR="00D21861" w:rsidRPr="00D21861" w:rsidRDefault="00D21861" w:rsidP="00D21861">
      <w:pPr>
        <w:autoSpaceDE w:val="0"/>
        <w:autoSpaceDN w:val="0"/>
        <w:adjustRightInd w:val="0"/>
        <w:spacing w:after="0" w:line="240" w:lineRule="auto"/>
        <w:jc w:val="both"/>
        <w:rPr>
          <w:rFonts w:ascii="Times New Roman" w:hAnsi="Times New Roman"/>
          <w:sz w:val="24"/>
          <w:szCs w:val="24"/>
        </w:rPr>
      </w:pPr>
      <w:r w:rsidRPr="00D21861">
        <w:rPr>
          <w:rFonts w:ascii="Times New Roman" w:hAnsi="Times New Roman"/>
          <w:sz w:val="24"/>
          <w:szCs w:val="24"/>
        </w:rPr>
        <w:t>Час.  ____ мин. ____</w:t>
      </w:r>
      <w:proofErr w:type="gramStart"/>
      <w:r w:rsidRPr="00D21861">
        <w:rPr>
          <w:rFonts w:ascii="Times New Roman" w:hAnsi="Times New Roman"/>
          <w:sz w:val="24"/>
          <w:szCs w:val="24"/>
        </w:rPr>
        <w:t xml:space="preserve">   «</w:t>
      </w:r>
      <w:proofErr w:type="gramEnd"/>
      <w:r w:rsidRPr="00D21861">
        <w:rPr>
          <w:rFonts w:ascii="Times New Roman" w:hAnsi="Times New Roman"/>
          <w:sz w:val="24"/>
          <w:szCs w:val="24"/>
        </w:rPr>
        <w:t>____» __________ 202____ года.</w:t>
      </w:r>
    </w:p>
    <w:p w:rsidR="00D21861" w:rsidRPr="00D21861" w:rsidRDefault="00D21861" w:rsidP="00D21861">
      <w:pPr>
        <w:autoSpaceDE w:val="0"/>
        <w:autoSpaceDN w:val="0"/>
        <w:adjustRightInd w:val="0"/>
        <w:spacing w:after="0" w:line="240" w:lineRule="auto"/>
        <w:jc w:val="both"/>
        <w:rPr>
          <w:rFonts w:ascii="Times New Roman" w:hAnsi="Times New Roman"/>
          <w:sz w:val="24"/>
          <w:szCs w:val="24"/>
        </w:rPr>
      </w:pPr>
    </w:p>
    <w:p w:rsidR="00D21861" w:rsidRPr="00D21861" w:rsidRDefault="00D21861" w:rsidP="00D21861">
      <w:pPr>
        <w:autoSpaceDE w:val="0"/>
        <w:autoSpaceDN w:val="0"/>
        <w:adjustRightInd w:val="0"/>
        <w:spacing w:after="0" w:line="240" w:lineRule="auto"/>
        <w:jc w:val="both"/>
        <w:rPr>
          <w:rFonts w:ascii="Times New Roman" w:hAnsi="Times New Roman"/>
          <w:sz w:val="24"/>
          <w:szCs w:val="24"/>
        </w:rPr>
      </w:pPr>
      <w:r w:rsidRPr="00D21861">
        <w:rPr>
          <w:rFonts w:ascii="Times New Roman" w:hAnsi="Times New Roman"/>
          <w:sz w:val="24"/>
          <w:szCs w:val="24"/>
        </w:rPr>
        <w:t xml:space="preserve">Регистрационный номер заявки: </w:t>
      </w:r>
      <w:proofErr w:type="gramStart"/>
      <w:r w:rsidRPr="00D21861">
        <w:rPr>
          <w:rFonts w:ascii="Times New Roman" w:hAnsi="Times New Roman"/>
          <w:sz w:val="24"/>
          <w:szCs w:val="24"/>
        </w:rPr>
        <w:t>№  _</w:t>
      </w:r>
      <w:proofErr w:type="gramEnd"/>
      <w:r w:rsidRPr="00D21861">
        <w:rPr>
          <w:rFonts w:ascii="Times New Roman" w:hAnsi="Times New Roman"/>
          <w:sz w:val="24"/>
          <w:szCs w:val="24"/>
        </w:rPr>
        <w:t>______</w:t>
      </w:r>
    </w:p>
    <w:p w:rsidR="00D21861" w:rsidRPr="00D21861" w:rsidRDefault="00D21861" w:rsidP="00D21861">
      <w:pPr>
        <w:spacing w:after="0" w:line="240" w:lineRule="auto"/>
        <w:rPr>
          <w:rFonts w:ascii="Times New Roman" w:hAnsi="Times New Roman"/>
          <w:sz w:val="24"/>
          <w:szCs w:val="24"/>
        </w:rPr>
      </w:pPr>
    </w:p>
    <w:p w:rsidR="00D21861" w:rsidRDefault="00D21861" w:rsidP="00D21861">
      <w:pPr>
        <w:spacing w:after="0" w:line="240" w:lineRule="auto"/>
        <w:rPr>
          <w:rFonts w:ascii="Times New Roman" w:hAnsi="Times New Roman"/>
          <w:sz w:val="24"/>
          <w:szCs w:val="24"/>
        </w:rPr>
      </w:pPr>
      <w:r w:rsidRPr="00D21861">
        <w:rPr>
          <w:rFonts w:ascii="Times New Roman" w:hAnsi="Times New Roman"/>
          <w:sz w:val="24"/>
          <w:szCs w:val="24"/>
        </w:rPr>
        <w:t>Подпись уполномоченного лица организатора аукциона   _______________/___________</w:t>
      </w:r>
    </w:p>
    <w:p w:rsidR="003E55CA" w:rsidRPr="00D21861" w:rsidRDefault="003E55CA" w:rsidP="00D21861">
      <w:pPr>
        <w:spacing w:after="0" w:line="240" w:lineRule="auto"/>
        <w:rPr>
          <w:rFonts w:ascii="Times New Roman" w:hAnsi="Times New Roman"/>
          <w:b/>
          <w:sz w:val="24"/>
          <w:szCs w:val="24"/>
        </w:rPr>
      </w:pPr>
      <w:r>
        <w:rPr>
          <w:rFonts w:ascii="Times New Roman" w:hAnsi="Times New Roman"/>
          <w:sz w:val="24"/>
          <w:szCs w:val="24"/>
        </w:rPr>
        <w:lastRenderedPageBreak/>
        <w:t xml:space="preserve">                             </w:t>
      </w:r>
      <w:r w:rsidRPr="003E55CA">
        <w:rPr>
          <w:rFonts w:ascii="Times New Roman" w:hAnsi="Times New Roman"/>
          <w:b/>
          <w:sz w:val="24"/>
          <w:szCs w:val="24"/>
        </w:rPr>
        <w:t>2.4.2.</w:t>
      </w:r>
    </w:p>
    <w:p w:rsidR="00D21861" w:rsidRPr="00D21861" w:rsidRDefault="00D21861" w:rsidP="00D21861">
      <w:pPr>
        <w:spacing w:after="0" w:line="240" w:lineRule="auto"/>
        <w:rPr>
          <w:rFonts w:ascii="Times New Roman" w:hAnsi="Times New Roman"/>
          <w:sz w:val="24"/>
          <w:szCs w:val="24"/>
        </w:rPr>
      </w:pPr>
    </w:p>
    <w:p w:rsidR="003E55CA" w:rsidRPr="003E55CA" w:rsidRDefault="003E55CA" w:rsidP="003E55CA">
      <w:pPr>
        <w:spacing w:after="0" w:line="240" w:lineRule="auto"/>
        <w:ind w:right="170"/>
        <w:jc w:val="center"/>
        <w:rPr>
          <w:rFonts w:ascii="Times New Roman" w:hAnsi="Times New Roman"/>
          <w:b/>
          <w:sz w:val="24"/>
          <w:szCs w:val="24"/>
        </w:rPr>
      </w:pPr>
      <w:r w:rsidRPr="003E55CA">
        <w:rPr>
          <w:rFonts w:ascii="Times New Roman" w:hAnsi="Times New Roman"/>
          <w:b/>
          <w:sz w:val="24"/>
          <w:szCs w:val="24"/>
        </w:rPr>
        <w:t>Извещение</w:t>
      </w:r>
    </w:p>
    <w:p w:rsidR="003E55CA" w:rsidRPr="003E55CA" w:rsidRDefault="003E55CA" w:rsidP="003E55CA">
      <w:pPr>
        <w:spacing w:after="0" w:line="240" w:lineRule="auto"/>
        <w:ind w:right="170" w:firstLine="709"/>
        <w:jc w:val="both"/>
        <w:rPr>
          <w:rFonts w:ascii="Times New Roman" w:hAnsi="Times New Roman"/>
          <w:sz w:val="24"/>
          <w:szCs w:val="24"/>
        </w:rPr>
      </w:pPr>
      <w:r w:rsidRPr="003E55CA">
        <w:rPr>
          <w:rFonts w:ascii="Times New Roman" w:hAnsi="Times New Roman"/>
          <w:sz w:val="24"/>
          <w:szCs w:val="24"/>
        </w:rPr>
        <w:t xml:space="preserve">о проведении публичных торгов в форме аукциона, открытого по составу участников и по форме подачи предложений, по продаже земельного участка из категории земель сельскохозяйственного назначения, изъятого у </w:t>
      </w:r>
      <w:proofErr w:type="spellStart"/>
      <w:r w:rsidRPr="003E55CA">
        <w:rPr>
          <w:rFonts w:ascii="Times New Roman" w:hAnsi="Times New Roman"/>
          <w:sz w:val="24"/>
          <w:szCs w:val="24"/>
        </w:rPr>
        <w:t>Щепеткова</w:t>
      </w:r>
      <w:proofErr w:type="spellEnd"/>
      <w:r w:rsidRPr="003E55CA">
        <w:rPr>
          <w:rFonts w:ascii="Times New Roman" w:hAnsi="Times New Roman"/>
          <w:sz w:val="24"/>
          <w:szCs w:val="24"/>
        </w:rPr>
        <w:t xml:space="preserve"> Андрея Александровича по решению Дубровского районного суда Брянской области от 10.03.2022 года по делу № 2-129/2022 </w:t>
      </w:r>
      <w:proofErr w:type="gramStart"/>
      <w:r w:rsidRPr="003E55CA">
        <w:rPr>
          <w:rFonts w:ascii="Times New Roman" w:hAnsi="Times New Roman"/>
          <w:sz w:val="24"/>
          <w:szCs w:val="24"/>
        </w:rPr>
        <w:t>о  прекращении</w:t>
      </w:r>
      <w:proofErr w:type="gramEnd"/>
      <w:r w:rsidRPr="003E55CA">
        <w:rPr>
          <w:rFonts w:ascii="Times New Roman" w:hAnsi="Times New Roman"/>
          <w:sz w:val="24"/>
          <w:szCs w:val="24"/>
        </w:rPr>
        <w:t xml:space="preserve"> права собственности на земельный участок из земель сельскохозяйственного назначения путем изъятия.</w:t>
      </w:r>
    </w:p>
    <w:p w:rsidR="003E55CA" w:rsidRPr="003E55CA" w:rsidRDefault="003E55CA" w:rsidP="003E55CA">
      <w:pPr>
        <w:spacing w:after="0" w:line="240" w:lineRule="auto"/>
        <w:ind w:right="170" w:firstLine="709"/>
        <w:jc w:val="center"/>
        <w:rPr>
          <w:rFonts w:ascii="Times New Roman" w:hAnsi="Times New Roman"/>
          <w:b/>
          <w:sz w:val="24"/>
          <w:szCs w:val="24"/>
        </w:rPr>
      </w:pPr>
    </w:p>
    <w:p w:rsidR="003E55CA" w:rsidRPr="003E55CA" w:rsidRDefault="003E55CA" w:rsidP="003E55CA">
      <w:pPr>
        <w:spacing w:after="0" w:line="240" w:lineRule="auto"/>
        <w:ind w:right="170" w:firstLine="709"/>
        <w:jc w:val="both"/>
        <w:rPr>
          <w:rFonts w:ascii="Times New Roman" w:hAnsi="Times New Roman"/>
          <w:sz w:val="24"/>
          <w:szCs w:val="24"/>
        </w:rPr>
      </w:pPr>
      <w:r w:rsidRPr="003E55CA">
        <w:rPr>
          <w:rFonts w:ascii="Times New Roman" w:hAnsi="Times New Roman"/>
          <w:sz w:val="24"/>
          <w:szCs w:val="24"/>
        </w:rPr>
        <w:t xml:space="preserve">Управление имущественных отношений Брянской области сообщает о проведении публичных торгов в форме аукциона, открытого по составу участников и по форме подачи предложений, по продаже земельного участка из категории земель сельскохозяйственного назначения, изъятого у  </w:t>
      </w:r>
      <w:proofErr w:type="spellStart"/>
      <w:r w:rsidRPr="003E55CA">
        <w:rPr>
          <w:rFonts w:ascii="Times New Roman" w:hAnsi="Times New Roman"/>
          <w:sz w:val="24"/>
          <w:szCs w:val="24"/>
        </w:rPr>
        <w:t>Щепеткова</w:t>
      </w:r>
      <w:proofErr w:type="spellEnd"/>
      <w:r w:rsidRPr="003E55CA">
        <w:rPr>
          <w:rFonts w:ascii="Times New Roman" w:hAnsi="Times New Roman"/>
          <w:sz w:val="24"/>
          <w:szCs w:val="24"/>
        </w:rPr>
        <w:t xml:space="preserve"> Андрея Александровича по решению Дубровского районного суда Брянской области от 10.03.2022 года по делу № 2-129/2022 о  прекращении права собственности на земельный участок из земель сельскохозяйственного назначения путем изъятия.</w:t>
      </w:r>
    </w:p>
    <w:p w:rsidR="003E55CA" w:rsidRPr="003E55CA" w:rsidRDefault="003E55CA" w:rsidP="003E55CA">
      <w:pPr>
        <w:spacing w:after="0" w:line="240" w:lineRule="auto"/>
        <w:ind w:right="170" w:firstLine="709"/>
        <w:jc w:val="both"/>
        <w:rPr>
          <w:rFonts w:ascii="Times New Roman" w:hAnsi="Times New Roman"/>
          <w:sz w:val="24"/>
          <w:szCs w:val="24"/>
        </w:rPr>
      </w:pPr>
      <w:r w:rsidRPr="003E55CA">
        <w:rPr>
          <w:rFonts w:ascii="Times New Roman" w:eastAsia="SimSun" w:hAnsi="Times New Roman"/>
          <w:b/>
          <w:kern w:val="1"/>
          <w:sz w:val="24"/>
          <w:szCs w:val="24"/>
          <w:lang w:eastAsia="ar-SA"/>
        </w:rPr>
        <w:t>Реквизиты решения о проведении торгов</w:t>
      </w:r>
      <w:r w:rsidRPr="003E55CA">
        <w:rPr>
          <w:rFonts w:ascii="Times New Roman" w:hAnsi="Times New Roman"/>
          <w:sz w:val="24"/>
          <w:szCs w:val="24"/>
        </w:rPr>
        <w:t xml:space="preserve">: </w:t>
      </w:r>
      <w:proofErr w:type="gramStart"/>
      <w:r w:rsidRPr="003E55CA">
        <w:rPr>
          <w:rFonts w:ascii="Times New Roman" w:hAnsi="Times New Roman"/>
          <w:sz w:val="24"/>
          <w:szCs w:val="24"/>
        </w:rPr>
        <w:t>Решение  Дубровского</w:t>
      </w:r>
      <w:proofErr w:type="gramEnd"/>
      <w:r w:rsidRPr="003E55CA">
        <w:rPr>
          <w:rFonts w:ascii="Times New Roman" w:hAnsi="Times New Roman"/>
          <w:sz w:val="24"/>
          <w:szCs w:val="24"/>
        </w:rPr>
        <w:t xml:space="preserve"> районного суда Брянской области от 10.03.2022 года по делу № 2-129/2022 о  прекращении права собственности на земельный участок из земель сельскохозяйственного назначения путем изъятия, распоряжением Правительства Брянской области от 20.06.2022 г. № 91 - </w:t>
      </w:r>
      <w:proofErr w:type="spellStart"/>
      <w:r w:rsidRPr="003E55CA">
        <w:rPr>
          <w:rFonts w:ascii="Times New Roman" w:hAnsi="Times New Roman"/>
          <w:sz w:val="24"/>
          <w:szCs w:val="24"/>
        </w:rPr>
        <w:t>рп</w:t>
      </w:r>
      <w:proofErr w:type="spellEnd"/>
      <w:r w:rsidRPr="003E55CA">
        <w:rPr>
          <w:rFonts w:ascii="Times New Roman" w:hAnsi="Times New Roman"/>
          <w:sz w:val="24"/>
          <w:szCs w:val="24"/>
        </w:rPr>
        <w:t xml:space="preserve"> «О реализации изъятого земельного участка путем продажи с публичных торгов».</w:t>
      </w:r>
    </w:p>
    <w:p w:rsidR="003E55CA" w:rsidRPr="003E55CA" w:rsidRDefault="003E55CA" w:rsidP="003E55CA">
      <w:pPr>
        <w:spacing w:after="0" w:line="240" w:lineRule="auto"/>
        <w:ind w:right="170" w:firstLine="709"/>
        <w:jc w:val="both"/>
        <w:rPr>
          <w:rFonts w:ascii="Times New Roman" w:hAnsi="Times New Roman"/>
          <w:sz w:val="24"/>
          <w:szCs w:val="24"/>
        </w:rPr>
      </w:pPr>
      <w:r w:rsidRPr="003E55CA">
        <w:rPr>
          <w:rFonts w:ascii="Times New Roman" w:hAnsi="Times New Roman"/>
          <w:sz w:val="28"/>
          <w:szCs w:val="28"/>
        </w:rPr>
        <w:t xml:space="preserve"> </w:t>
      </w:r>
      <w:r w:rsidRPr="003E55CA">
        <w:rPr>
          <w:rFonts w:ascii="Times New Roman" w:hAnsi="Times New Roman"/>
          <w:b/>
          <w:sz w:val="24"/>
          <w:szCs w:val="24"/>
        </w:rPr>
        <w:t xml:space="preserve">Форма собственности: </w:t>
      </w:r>
      <w:r w:rsidRPr="003E55CA">
        <w:rPr>
          <w:rFonts w:ascii="Times New Roman" w:hAnsi="Times New Roman"/>
          <w:sz w:val="24"/>
          <w:szCs w:val="24"/>
        </w:rPr>
        <w:t xml:space="preserve">частная собственность. </w:t>
      </w:r>
    </w:p>
    <w:p w:rsidR="003E55CA" w:rsidRPr="003E55CA" w:rsidRDefault="003E55CA" w:rsidP="003E55CA">
      <w:pPr>
        <w:spacing w:after="0" w:line="240" w:lineRule="auto"/>
        <w:ind w:firstLine="709"/>
        <w:jc w:val="both"/>
        <w:rPr>
          <w:rFonts w:ascii="Times New Roman" w:hAnsi="Times New Roman"/>
          <w:sz w:val="24"/>
          <w:szCs w:val="24"/>
        </w:rPr>
      </w:pPr>
      <w:r w:rsidRPr="003E55CA">
        <w:rPr>
          <w:rFonts w:ascii="Times New Roman" w:hAnsi="Times New Roman"/>
          <w:b/>
          <w:sz w:val="24"/>
          <w:szCs w:val="24"/>
        </w:rPr>
        <w:t xml:space="preserve"> Форма торгов</w:t>
      </w:r>
      <w:r w:rsidRPr="003E55CA">
        <w:rPr>
          <w:rFonts w:ascii="Times New Roman" w:hAnsi="Times New Roman"/>
          <w:sz w:val="24"/>
          <w:szCs w:val="24"/>
        </w:rPr>
        <w:t>: аукцион, открытый по составу участников и по форме подачи предложений.</w:t>
      </w:r>
    </w:p>
    <w:p w:rsidR="003E55CA" w:rsidRPr="003E55CA" w:rsidRDefault="003E55CA" w:rsidP="003E55CA">
      <w:pPr>
        <w:spacing w:after="0" w:line="240" w:lineRule="auto"/>
        <w:ind w:firstLine="709"/>
        <w:jc w:val="both"/>
        <w:rPr>
          <w:rFonts w:ascii="Times New Roman" w:hAnsi="Times New Roman"/>
          <w:sz w:val="24"/>
          <w:szCs w:val="24"/>
        </w:rPr>
      </w:pPr>
      <w:r w:rsidRPr="003E55CA">
        <w:rPr>
          <w:rFonts w:ascii="Times New Roman" w:hAnsi="Times New Roman"/>
          <w:b/>
          <w:sz w:val="24"/>
          <w:szCs w:val="24"/>
        </w:rPr>
        <w:t>Аукцион проводится по адресу</w:t>
      </w:r>
      <w:r w:rsidRPr="003E55CA">
        <w:rPr>
          <w:rFonts w:ascii="Times New Roman" w:hAnsi="Times New Roman"/>
          <w:sz w:val="24"/>
          <w:szCs w:val="24"/>
        </w:rPr>
        <w:t xml:space="preserve">: г. Брянск, бульвар Гагарина, д.25, 3 этаж, каб.301 (зал заседаний). </w:t>
      </w:r>
    </w:p>
    <w:p w:rsidR="003E55CA" w:rsidRPr="003E55CA" w:rsidRDefault="003E55CA" w:rsidP="003E55CA">
      <w:pPr>
        <w:spacing w:after="0" w:line="240" w:lineRule="auto"/>
        <w:ind w:right="-172" w:firstLine="709"/>
        <w:jc w:val="both"/>
        <w:rPr>
          <w:rFonts w:ascii="Times New Roman" w:hAnsi="Times New Roman"/>
          <w:sz w:val="24"/>
          <w:szCs w:val="24"/>
        </w:rPr>
      </w:pPr>
      <w:r w:rsidRPr="003E55CA">
        <w:rPr>
          <w:rFonts w:ascii="Times New Roman" w:hAnsi="Times New Roman"/>
          <w:b/>
          <w:sz w:val="24"/>
          <w:szCs w:val="24"/>
        </w:rPr>
        <w:t>Организатор аукциона</w:t>
      </w:r>
      <w:r w:rsidRPr="003E55CA">
        <w:rPr>
          <w:rFonts w:ascii="Times New Roman" w:hAnsi="Times New Roman"/>
          <w:sz w:val="24"/>
          <w:szCs w:val="24"/>
        </w:rPr>
        <w:t xml:space="preserve"> – Управление имущественных отношений Брянской области. </w:t>
      </w:r>
    </w:p>
    <w:p w:rsidR="003E55CA" w:rsidRPr="003E55CA" w:rsidRDefault="003E55CA" w:rsidP="003E55CA">
      <w:pPr>
        <w:spacing w:after="0" w:line="240" w:lineRule="auto"/>
        <w:ind w:right="-172"/>
        <w:jc w:val="both"/>
        <w:rPr>
          <w:rFonts w:ascii="Times New Roman" w:hAnsi="Times New Roman"/>
          <w:sz w:val="24"/>
          <w:szCs w:val="24"/>
        </w:rPr>
      </w:pPr>
      <w:r w:rsidRPr="003E55CA">
        <w:rPr>
          <w:rFonts w:ascii="Times New Roman" w:hAnsi="Times New Roman"/>
          <w:sz w:val="24"/>
          <w:szCs w:val="24"/>
        </w:rPr>
        <w:t xml:space="preserve">241050, г. Брянск, бульвар Гагарина, д.25, тел. 8-(4832) 66-55-67, факс 8-(4832) 64-41-78, </w:t>
      </w:r>
    </w:p>
    <w:p w:rsidR="003E55CA" w:rsidRPr="003E55CA" w:rsidRDefault="003E55CA" w:rsidP="003E55CA">
      <w:pPr>
        <w:spacing w:after="0" w:line="240" w:lineRule="auto"/>
        <w:ind w:right="-172"/>
        <w:jc w:val="both"/>
        <w:rPr>
          <w:rFonts w:ascii="Times New Roman" w:hAnsi="Times New Roman"/>
          <w:sz w:val="24"/>
          <w:szCs w:val="24"/>
        </w:rPr>
      </w:pPr>
      <w:r w:rsidRPr="003E55CA">
        <w:rPr>
          <w:rFonts w:ascii="Times New Roman" w:hAnsi="Times New Roman"/>
          <w:sz w:val="24"/>
          <w:szCs w:val="24"/>
        </w:rPr>
        <w:t xml:space="preserve">электронная почта – </w:t>
      </w:r>
      <w:hyperlink r:id="rId15" w:history="1">
        <w:r w:rsidRPr="003E55CA">
          <w:rPr>
            <w:rFonts w:ascii="Times New Roman" w:hAnsi="Times New Roman"/>
            <w:color w:val="0000FF"/>
            <w:sz w:val="24"/>
            <w:szCs w:val="24"/>
            <w:u w:val="single"/>
          </w:rPr>
          <w:t>uprio@uprio.ru</w:t>
        </w:r>
      </w:hyperlink>
      <w:r w:rsidRPr="003E55CA">
        <w:rPr>
          <w:rFonts w:ascii="Times New Roman" w:hAnsi="Times New Roman"/>
          <w:sz w:val="24"/>
          <w:szCs w:val="24"/>
        </w:rPr>
        <w:t>.</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408"/>
        <w:gridCol w:w="1134"/>
        <w:gridCol w:w="1428"/>
        <w:gridCol w:w="992"/>
        <w:gridCol w:w="1701"/>
        <w:gridCol w:w="1131"/>
        <w:gridCol w:w="995"/>
        <w:gridCol w:w="990"/>
      </w:tblGrid>
      <w:tr w:rsidR="003E55CA" w:rsidRPr="003E55CA" w:rsidTr="00B40D8F">
        <w:tc>
          <w:tcPr>
            <w:tcW w:w="391" w:type="dxa"/>
            <w:tcBorders>
              <w:top w:val="single" w:sz="4" w:space="0" w:color="auto"/>
              <w:left w:val="single" w:sz="4" w:space="0" w:color="auto"/>
              <w:bottom w:val="single" w:sz="4" w:space="0" w:color="auto"/>
              <w:right w:val="single" w:sz="4" w:space="0" w:color="auto"/>
            </w:tcBorders>
            <w:hideMark/>
          </w:tcPr>
          <w:p w:rsidR="003E55CA" w:rsidRPr="003E55CA" w:rsidRDefault="003E55CA" w:rsidP="003E55CA">
            <w:pPr>
              <w:spacing w:after="0" w:line="240" w:lineRule="auto"/>
              <w:jc w:val="both"/>
              <w:rPr>
                <w:rFonts w:ascii="Times New Roman" w:hAnsi="Times New Roman"/>
                <w:sz w:val="18"/>
                <w:szCs w:val="18"/>
              </w:rPr>
            </w:pPr>
            <w:r w:rsidRPr="003E55CA">
              <w:rPr>
                <w:rFonts w:ascii="Times New Roman" w:hAnsi="Times New Roman"/>
                <w:sz w:val="18"/>
                <w:szCs w:val="18"/>
              </w:rPr>
              <w:t>№ п/п</w:t>
            </w:r>
          </w:p>
        </w:tc>
        <w:tc>
          <w:tcPr>
            <w:tcW w:w="1408" w:type="dxa"/>
            <w:tcBorders>
              <w:top w:val="single" w:sz="4" w:space="0" w:color="auto"/>
              <w:left w:val="single" w:sz="4" w:space="0" w:color="auto"/>
              <w:bottom w:val="single" w:sz="4" w:space="0" w:color="auto"/>
              <w:right w:val="single" w:sz="4" w:space="0" w:color="auto"/>
            </w:tcBorders>
            <w:hideMark/>
          </w:tcPr>
          <w:p w:rsidR="003E55CA" w:rsidRPr="003E55CA" w:rsidRDefault="003E55CA" w:rsidP="003E55CA">
            <w:pPr>
              <w:spacing w:after="0" w:line="240" w:lineRule="auto"/>
              <w:jc w:val="both"/>
              <w:rPr>
                <w:rFonts w:ascii="Times New Roman" w:hAnsi="Times New Roman"/>
                <w:sz w:val="18"/>
                <w:szCs w:val="18"/>
              </w:rPr>
            </w:pPr>
            <w:r w:rsidRPr="003E55CA">
              <w:rPr>
                <w:rFonts w:ascii="Times New Roman" w:hAnsi="Times New Roman"/>
                <w:sz w:val="18"/>
                <w:szCs w:val="18"/>
              </w:rPr>
              <w:t>Дата и время проведения аукционов (подведения итогов)</w:t>
            </w:r>
          </w:p>
        </w:tc>
        <w:tc>
          <w:tcPr>
            <w:tcW w:w="1134" w:type="dxa"/>
            <w:tcBorders>
              <w:top w:val="single" w:sz="4" w:space="0" w:color="auto"/>
              <w:left w:val="single" w:sz="4" w:space="0" w:color="auto"/>
              <w:bottom w:val="single" w:sz="4" w:space="0" w:color="auto"/>
              <w:right w:val="single" w:sz="4" w:space="0" w:color="auto"/>
            </w:tcBorders>
            <w:hideMark/>
          </w:tcPr>
          <w:p w:rsidR="003E55CA" w:rsidRPr="003E55CA" w:rsidRDefault="003E55CA" w:rsidP="003E55CA">
            <w:pPr>
              <w:spacing w:after="0" w:line="240" w:lineRule="auto"/>
              <w:jc w:val="both"/>
              <w:rPr>
                <w:rFonts w:ascii="Times New Roman" w:hAnsi="Times New Roman"/>
                <w:sz w:val="18"/>
                <w:szCs w:val="18"/>
              </w:rPr>
            </w:pPr>
            <w:r w:rsidRPr="003E55CA">
              <w:rPr>
                <w:rFonts w:ascii="Times New Roman" w:hAnsi="Times New Roman"/>
                <w:sz w:val="18"/>
                <w:szCs w:val="18"/>
              </w:rPr>
              <w:t>Дата и время окончания приёма заявок и документов</w:t>
            </w:r>
          </w:p>
        </w:tc>
        <w:tc>
          <w:tcPr>
            <w:tcW w:w="1428" w:type="dxa"/>
            <w:tcBorders>
              <w:top w:val="single" w:sz="4" w:space="0" w:color="auto"/>
              <w:left w:val="single" w:sz="4" w:space="0" w:color="auto"/>
              <w:bottom w:val="single" w:sz="4" w:space="0" w:color="auto"/>
              <w:right w:val="single" w:sz="4" w:space="0" w:color="auto"/>
            </w:tcBorders>
            <w:hideMark/>
          </w:tcPr>
          <w:p w:rsidR="003E55CA" w:rsidRPr="003E55CA" w:rsidRDefault="003E55CA" w:rsidP="003E55CA">
            <w:pPr>
              <w:spacing w:after="0" w:line="240" w:lineRule="auto"/>
              <w:jc w:val="both"/>
              <w:rPr>
                <w:rFonts w:ascii="Times New Roman" w:hAnsi="Times New Roman"/>
                <w:sz w:val="18"/>
                <w:szCs w:val="18"/>
              </w:rPr>
            </w:pPr>
            <w:r w:rsidRPr="003E55CA">
              <w:rPr>
                <w:rFonts w:ascii="Times New Roman" w:hAnsi="Times New Roman"/>
                <w:sz w:val="18"/>
                <w:szCs w:val="18"/>
              </w:rPr>
              <w:t>Реквизиты решения Управления имущественных отношений Брянской области</w:t>
            </w:r>
          </w:p>
        </w:tc>
        <w:tc>
          <w:tcPr>
            <w:tcW w:w="992" w:type="dxa"/>
            <w:tcBorders>
              <w:top w:val="single" w:sz="4" w:space="0" w:color="auto"/>
              <w:left w:val="single" w:sz="4" w:space="0" w:color="auto"/>
              <w:bottom w:val="single" w:sz="4" w:space="0" w:color="auto"/>
              <w:right w:val="single" w:sz="4" w:space="0" w:color="auto"/>
            </w:tcBorders>
            <w:hideMark/>
          </w:tcPr>
          <w:p w:rsidR="003E55CA" w:rsidRPr="003E55CA" w:rsidRDefault="003E55CA" w:rsidP="003E55CA">
            <w:pPr>
              <w:spacing w:after="0" w:line="240" w:lineRule="auto"/>
              <w:jc w:val="both"/>
              <w:rPr>
                <w:rFonts w:ascii="Times New Roman" w:hAnsi="Times New Roman"/>
                <w:sz w:val="18"/>
                <w:szCs w:val="18"/>
              </w:rPr>
            </w:pPr>
            <w:r w:rsidRPr="003E55CA">
              <w:rPr>
                <w:rFonts w:ascii="Times New Roman" w:hAnsi="Times New Roman"/>
                <w:sz w:val="18"/>
                <w:szCs w:val="18"/>
              </w:rPr>
              <w:t xml:space="preserve">Площадь, </w:t>
            </w:r>
            <w:proofErr w:type="spellStart"/>
            <w:r w:rsidRPr="003E55CA">
              <w:rPr>
                <w:rFonts w:ascii="Times New Roman" w:hAnsi="Times New Roman"/>
                <w:sz w:val="18"/>
                <w:szCs w:val="18"/>
              </w:rPr>
              <w:t>кв.м</w:t>
            </w:r>
            <w:proofErr w:type="spellEnd"/>
            <w:r w:rsidRPr="003E55CA">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3E55CA" w:rsidRPr="003E55CA" w:rsidRDefault="003E55CA" w:rsidP="003E55CA">
            <w:pPr>
              <w:spacing w:after="0" w:line="240" w:lineRule="auto"/>
              <w:jc w:val="both"/>
              <w:rPr>
                <w:rFonts w:ascii="Times New Roman" w:hAnsi="Times New Roman"/>
                <w:sz w:val="18"/>
                <w:szCs w:val="18"/>
              </w:rPr>
            </w:pPr>
            <w:r w:rsidRPr="003E55CA">
              <w:rPr>
                <w:rFonts w:ascii="Times New Roman" w:hAnsi="Times New Roman"/>
                <w:sz w:val="18"/>
                <w:szCs w:val="18"/>
              </w:rPr>
              <w:t>Кадастровый номер</w:t>
            </w:r>
          </w:p>
          <w:p w:rsidR="003E55CA" w:rsidRPr="003E55CA" w:rsidRDefault="003E55CA" w:rsidP="003E55CA">
            <w:pPr>
              <w:spacing w:after="0" w:line="240" w:lineRule="auto"/>
              <w:jc w:val="both"/>
              <w:rPr>
                <w:rFonts w:ascii="Times New Roman" w:hAnsi="Times New Roman"/>
                <w:sz w:val="18"/>
                <w:szCs w:val="18"/>
              </w:rPr>
            </w:pPr>
            <w:r w:rsidRPr="003E55CA">
              <w:rPr>
                <w:rFonts w:ascii="Times New Roman" w:hAnsi="Times New Roman"/>
                <w:sz w:val="18"/>
                <w:szCs w:val="18"/>
              </w:rPr>
              <w:t>земельного</w:t>
            </w:r>
          </w:p>
          <w:p w:rsidR="003E55CA" w:rsidRPr="003E55CA" w:rsidRDefault="003E55CA" w:rsidP="003E55CA">
            <w:pPr>
              <w:spacing w:after="0" w:line="240" w:lineRule="auto"/>
              <w:jc w:val="both"/>
              <w:rPr>
                <w:rFonts w:ascii="Times New Roman" w:hAnsi="Times New Roman"/>
                <w:sz w:val="18"/>
                <w:szCs w:val="18"/>
              </w:rPr>
            </w:pPr>
            <w:r w:rsidRPr="003E55CA">
              <w:rPr>
                <w:rFonts w:ascii="Times New Roman" w:hAnsi="Times New Roman"/>
                <w:sz w:val="18"/>
                <w:szCs w:val="18"/>
              </w:rPr>
              <w:t>участка</w:t>
            </w:r>
          </w:p>
          <w:p w:rsidR="003E55CA" w:rsidRPr="003E55CA" w:rsidRDefault="003E55CA" w:rsidP="003E55CA">
            <w:pPr>
              <w:spacing w:after="0" w:line="240" w:lineRule="auto"/>
              <w:jc w:val="both"/>
              <w:rPr>
                <w:rFonts w:ascii="Times New Roman" w:hAnsi="Times New Roman"/>
                <w:sz w:val="18"/>
                <w:szCs w:val="18"/>
              </w:rPr>
            </w:pPr>
          </w:p>
        </w:tc>
        <w:tc>
          <w:tcPr>
            <w:tcW w:w="1131" w:type="dxa"/>
            <w:tcBorders>
              <w:top w:val="single" w:sz="4" w:space="0" w:color="auto"/>
              <w:left w:val="single" w:sz="4" w:space="0" w:color="auto"/>
              <w:bottom w:val="single" w:sz="4" w:space="0" w:color="auto"/>
              <w:right w:val="single" w:sz="4" w:space="0" w:color="auto"/>
            </w:tcBorders>
            <w:hideMark/>
          </w:tcPr>
          <w:p w:rsidR="003E55CA" w:rsidRPr="003E55CA" w:rsidRDefault="003E55CA" w:rsidP="003E55CA">
            <w:pPr>
              <w:spacing w:after="0" w:line="240" w:lineRule="auto"/>
              <w:jc w:val="both"/>
              <w:rPr>
                <w:rFonts w:ascii="Times New Roman" w:hAnsi="Times New Roman"/>
                <w:sz w:val="18"/>
                <w:szCs w:val="18"/>
              </w:rPr>
            </w:pPr>
            <w:r w:rsidRPr="003E55CA">
              <w:rPr>
                <w:rFonts w:ascii="Times New Roman" w:hAnsi="Times New Roman"/>
                <w:sz w:val="18"/>
                <w:szCs w:val="18"/>
              </w:rPr>
              <w:t>Начальная цена продажи  земельного участка (</w:t>
            </w:r>
            <w:proofErr w:type="spellStart"/>
            <w:r w:rsidRPr="003E55CA">
              <w:rPr>
                <w:rFonts w:ascii="Times New Roman" w:hAnsi="Times New Roman"/>
                <w:sz w:val="18"/>
                <w:szCs w:val="18"/>
              </w:rPr>
              <w:t>руб</w:t>
            </w:r>
            <w:proofErr w:type="spellEnd"/>
            <w:r w:rsidRPr="003E55CA">
              <w:rPr>
                <w:rFonts w:ascii="Times New Roman" w:hAnsi="Times New Roman"/>
                <w:sz w:val="18"/>
                <w:szCs w:val="18"/>
              </w:rPr>
              <w:t>)</w:t>
            </w:r>
          </w:p>
        </w:tc>
        <w:tc>
          <w:tcPr>
            <w:tcW w:w="995" w:type="dxa"/>
            <w:tcBorders>
              <w:top w:val="single" w:sz="4" w:space="0" w:color="auto"/>
              <w:left w:val="single" w:sz="4" w:space="0" w:color="auto"/>
              <w:bottom w:val="single" w:sz="4" w:space="0" w:color="auto"/>
              <w:right w:val="single" w:sz="4" w:space="0" w:color="auto"/>
            </w:tcBorders>
            <w:hideMark/>
          </w:tcPr>
          <w:p w:rsidR="003E55CA" w:rsidRPr="003E55CA" w:rsidRDefault="003E55CA" w:rsidP="003E55CA">
            <w:pPr>
              <w:spacing w:after="0" w:line="240" w:lineRule="auto"/>
              <w:jc w:val="both"/>
              <w:rPr>
                <w:rFonts w:ascii="Times New Roman" w:hAnsi="Times New Roman"/>
                <w:sz w:val="18"/>
                <w:szCs w:val="18"/>
              </w:rPr>
            </w:pPr>
            <w:r w:rsidRPr="003E55CA">
              <w:rPr>
                <w:rFonts w:ascii="Times New Roman" w:hAnsi="Times New Roman"/>
                <w:sz w:val="18"/>
                <w:szCs w:val="18"/>
              </w:rPr>
              <w:t>Шаг аукциона, (руб.)</w:t>
            </w:r>
          </w:p>
        </w:tc>
        <w:tc>
          <w:tcPr>
            <w:tcW w:w="990" w:type="dxa"/>
            <w:tcBorders>
              <w:top w:val="single" w:sz="4" w:space="0" w:color="auto"/>
              <w:left w:val="single" w:sz="4" w:space="0" w:color="auto"/>
              <w:bottom w:val="single" w:sz="4" w:space="0" w:color="auto"/>
              <w:right w:val="single" w:sz="4" w:space="0" w:color="auto"/>
            </w:tcBorders>
            <w:hideMark/>
          </w:tcPr>
          <w:p w:rsidR="003E55CA" w:rsidRPr="003E55CA" w:rsidRDefault="003E55CA" w:rsidP="003E55CA">
            <w:pPr>
              <w:spacing w:after="0" w:line="240" w:lineRule="auto"/>
              <w:jc w:val="both"/>
              <w:rPr>
                <w:rFonts w:ascii="Times New Roman" w:hAnsi="Times New Roman"/>
                <w:sz w:val="18"/>
                <w:szCs w:val="18"/>
              </w:rPr>
            </w:pPr>
            <w:r w:rsidRPr="003E55CA">
              <w:rPr>
                <w:rFonts w:ascii="Times New Roman" w:hAnsi="Times New Roman"/>
                <w:sz w:val="18"/>
                <w:szCs w:val="18"/>
              </w:rPr>
              <w:t>Задаток, (руб.)</w:t>
            </w:r>
          </w:p>
        </w:tc>
      </w:tr>
      <w:tr w:rsidR="003E55CA" w:rsidRPr="003E55CA" w:rsidTr="00B40D8F">
        <w:trPr>
          <w:trHeight w:val="509"/>
        </w:trPr>
        <w:tc>
          <w:tcPr>
            <w:tcW w:w="391" w:type="dxa"/>
            <w:tcBorders>
              <w:top w:val="single" w:sz="4" w:space="0" w:color="auto"/>
              <w:left w:val="single" w:sz="4" w:space="0" w:color="auto"/>
              <w:bottom w:val="single" w:sz="4" w:space="0" w:color="auto"/>
              <w:right w:val="single" w:sz="4" w:space="0" w:color="auto"/>
            </w:tcBorders>
            <w:vAlign w:val="center"/>
            <w:hideMark/>
          </w:tcPr>
          <w:p w:rsidR="003E55CA" w:rsidRPr="003E55CA" w:rsidRDefault="003E55CA" w:rsidP="003E55CA">
            <w:pPr>
              <w:widowControl w:val="0"/>
              <w:spacing w:after="0" w:line="240" w:lineRule="auto"/>
              <w:jc w:val="both"/>
              <w:rPr>
                <w:rFonts w:ascii="Times New Roman" w:hAnsi="Times New Roman"/>
                <w:sz w:val="18"/>
                <w:szCs w:val="18"/>
              </w:rPr>
            </w:pPr>
            <w:r w:rsidRPr="003E55CA">
              <w:rPr>
                <w:rFonts w:ascii="Times New Roman" w:hAnsi="Times New Roman"/>
                <w:sz w:val="18"/>
                <w:szCs w:val="18"/>
              </w:rPr>
              <w:t>1.</w:t>
            </w:r>
          </w:p>
        </w:tc>
        <w:tc>
          <w:tcPr>
            <w:tcW w:w="1408" w:type="dxa"/>
            <w:tcBorders>
              <w:top w:val="single" w:sz="4" w:space="0" w:color="auto"/>
              <w:left w:val="single" w:sz="4" w:space="0" w:color="auto"/>
              <w:bottom w:val="single" w:sz="4" w:space="0" w:color="auto"/>
              <w:right w:val="single" w:sz="4" w:space="0" w:color="auto"/>
            </w:tcBorders>
            <w:hideMark/>
          </w:tcPr>
          <w:p w:rsidR="003E55CA" w:rsidRPr="003E55CA" w:rsidRDefault="003E55CA" w:rsidP="003E55CA">
            <w:pPr>
              <w:spacing w:after="0" w:line="240" w:lineRule="auto"/>
              <w:jc w:val="center"/>
              <w:rPr>
                <w:rFonts w:ascii="Times New Roman" w:hAnsi="Times New Roman"/>
                <w:sz w:val="18"/>
                <w:szCs w:val="18"/>
              </w:rPr>
            </w:pPr>
            <w:r w:rsidRPr="003E55CA">
              <w:rPr>
                <w:rFonts w:ascii="Times New Roman" w:hAnsi="Times New Roman"/>
                <w:sz w:val="18"/>
                <w:szCs w:val="18"/>
              </w:rPr>
              <w:t>18.08.2022</w:t>
            </w:r>
          </w:p>
          <w:p w:rsidR="003E55CA" w:rsidRPr="003E55CA" w:rsidRDefault="003E55CA" w:rsidP="003E55CA">
            <w:pPr>
              <w:spacing w:after="0" w:line="240" w:lineRule="auto"/>
              <w:jc w:val="center"/>
              <w:rPr>
                <w:rFonts w:ascii="Times New Roman" w:hAnsi="Times New Roman"/>
                <w:sz w:val="18"/>
                <w:szCs w:val="18"/>
                <w:highlight w:val="yellow"/>
              </w:rPr>
            </w:pPr>
            <w:r w:rsidRPr="003E55CA">
              <w:rPr>
                <w:rFonts w:ascii="Times New Roman" w:hAnsi="Times New Roman"/>
                <w:sz w:val="18"/>
                <w:szCs w:val="18"/>
              </w:rPr>
              <w:t xml:space="preserve"> в 14.30</w:t>
            </w:r>
          </w:p>
        </w:tc>
        <w:tc>
          <w:tcPr>
            <w:tcW w:w="1134" w:type="dxa"/>
            <w:tcBorders>
              <w:top w:val="single" w:sz="4" w:space="0" w:color="auto"/>
              <w:left w:val="single" w:sz="4" w:space="0" w:color="auto"/>
              <w:bottom w:val="single" w:sz="4" w:space="0" w:color="auto"/>
              <w:right w:val="single" w:sz="4" w:space="0" w:color="auto"/>
            </w:tcBorders>
            <w:hideMark/>
          </w:tcPr>
          <w:p w:rsidR="003E55CA" w:rsidRPr="003E55CA" w:rsidRDefault="003E55CA" w:rsidP="003E55CA">
            <w:pPr>
              <w:widowControl w:val="0"/>
              <w:spacing w:after="0" w:line="240" w:lineRule="auto"/>
              <w:jc w:val="center"/>
              <w:rPr>
                <w:rFonts w:ascii="Times New Roman" w:hAnsi="Times New Roman"/>
                <w:sz w:val="18"/>
                <w:szCs w:val="18"/>
              </w:rPr>
            </w:pPr>
            <w:r w:rsidRPr="003E55CA">
              <w:rPr>
                <w:rFonts w:ascii="Times New Roman" w:hAnsi="Times New Roman"/>
                <w:sz w:val="18"/>
                <w:szCs w:val="18"/>
              </w:rPr>
              <w:t>15.08.2022</w:t>
            </w:r>
          </w:p>
          <w:p w:rsidR="003E55CA" w:rsidRPr="003E55CA" w:rsidRDefault="003E55CA" w:rsidP="003E55CA">
            <w:pPr>
              <w:widowControl w:val="0"/>
              <w:spacing w:after="0" w:line="240" w:lineRule="auto"/>
              <w:jc w:val="center"/>
              <w:rPr>
                <w:rFonts w:ascii="Times New Roman" w:hAnsi="Times New Roman"/>
                <w:sz w:val="18"/>
                <w:szCs w:val="18"/>
                <w:highlight w:val="yellow"/>
              </w:rPr>
            </w:pPr>
            <w:r w:rsidRPr="003E55CA">
              <w:rPr>
                <w:rFonts w:ascii="Times New Roman" w:hAnsi="Times New Roman"/>
                <w:sz w:val="18"/>
                <w:szCs w:val="18"/>
              </w:rPr>
              <w:t>в 17.00</w:t>
            </w:r>
          </w:p>
        </w:tc>
        <w:tc>
          <w:tcPr>
            <w:tcW w:w="1428" w:type="dxa"/>
            <w:tcBorders>
              <w:top w:val="single" w:sz="4" w:space="0" w:color="auto"/>
              <w:left w:val="single" w:sz="4" w:space="0" w:color="auto"/>
              <w:bottom w:val="single" w:sz="4" w:space="0" w:color="auto"/>
              <w:right w:val="single" w:sz="4" w:space="0" w:color="auto"/>
            </w:tcBorders>
            <w:hideMark/>
          </w:tcPr>
          <w:p w:rsidR="003E55CA" w:rsidRPr="003E55CA" w:rsidRDefault="003E55CA" w:rsidP="003E55CA">
            <w:pPr>
              <w:widowControl w:val="0"/>
              <w:spacing w:after="0" w:line="240" w:lineRule="auto"/>
              <w:jc w:val="center"/>
              <w:rPr>
                <w:rFonts w:ascii="Times New Roman" w:hAnsi="Times New Roman"/>
                <w:sz w:val="18"/>
                <w:szCs w:val="18"/>
              </w:rPr>
            </w:pPr>
            <w:r w:rsidRPr="003E55CA">
              <w:rPr>
                <w:rFonts w:ascii="Times New Roman" w:hAnsi="Times New Roman"/>
                <w:sz w:val="18"/>
                <w:szCs w:val="18"/>
              </w:rPr>
              <w:t xml:space="preserve">Приказ </w:t>
            </w:r>
          </w:p>
          <w:p w:rsidR="003E55CA" w:rsidRPr="003E55CA" w:rsidRDefault="003E55CA" w:rsidP="003E55CA">
            <w:pPr>
              <w:widowControl w:val="0"/>
              <w:spacing w:after="0" w:line="240" w:lineRule="auto"/>
              <w:jc w:val="center"/>
              <w:rPr>
                <w:rFonts w:ascii="Times New Roman" w:hAnsi="Times New Roman"/>
                <w:sz w:val="18"/>
                <w:szCs w:val="18"/>
              </w:rPr>
            </w:pPr>
            <w:r w:rsidRPr="003E55CA">
              <w:rPr>
                <w:rFonts w:ascii="Times New Roman" w:hAnsi="Times New Roman"/>
                <w:sz w:val="18"/>
                <w:szCs w:val="18"/>
              </w:rPr>
              <w:t>№ 1098 от 13.07.2022</w:t>
            </w:r>
          </w:p>
        </w:tc>
        <w:tc>
          <w:tcPr>
            <w:tcW w:w="992" w:type="dxa"/>
            <w:tcBorders>
              <w:top w:val="single" w:sz="4" w:space="0" w:color="auto"/>
              <w:left w:val="single" w:sz="4" w:space="0" w:color="auto"/>
              <w:bottom w:val="single" w:sz="4" w:space="0" w:color="auto"/>
              <w:right w:val="single" w:sz="4" w:space="0" w:color="auto"/>
            </w:tcBorders>
            <w:hideMark/>
          </w:tcPr>
          <w:p w:rsidR="003E55CA" w:rsidRPr="003E55CA" w:rsidRDefault="003E55CA" w:rsidP="003E55CA">
            <w:pPr>
              <w:widowControl w:val="0"/>
              <w:spacing w:after="0" w:line="240" w:lineRule="auto"/>
              <w:jc w:val="center"/>
              <w:rPr>
                <w:rFonts w:ascii="Times New Roman" w:hAnsi="Times New Roman"/>
                <w:sz w:val="18"/>
                <w:szCs w:val="18"/>
              </w:rPr>
            </w:pPr>
            <w:r w:rsidRPr="003E55CA">
              <w:rPr>
                <w:rFonts w:ascii="Times New Roman" w:hAnsi="Times New Roman"/>
                <w:sz w:val="18"/>
                <w:szCs w:val="18"/>
              </w:rPr>
              <w:t>46 609</w:t>
            </w:r>
          </w:p>
          <w:p w:rsidR="003E55CA" w:rsidRPr="003E55CA" w:rsidRDefault="003E55CA" w:rsidP="003E55CA">
            <w:pPr>
              <w:widowControl w:val="0"/>
              <w:spacing w:after="0" w:line="240" w:lineRule="auto"/>
              <w:jc w:val="center"/>
              <w:rPr>
                <w:rFonts w:ascii="Times New Roman" w:hAnsi="Times New Roman"/>
                <w:sz w:val="18"/>
                <w:szCs w:val="18"/>
              </w:rPr>
            </w:pPr>
            <w:r w:rsidRPr="003E55CA">
              <w:rPr>
                <w:rFonts w:ascii="Times New Roman" w:hAnsi="Times New Roman"/>
                <w:sz w:val="18"/>
                <w:szCs w:val="18"/>
              </w:rPr>
              <w:t>+/- 151</w:t>
            </w:r>
          </w:p>
        </w:tc>
        <w:tc>
          <w:tcPr>
            <w:tcW w:w="1701" w:type="dxa"/>
            <w:tcBorders>
              <w:top w:val="single" w:sz="4" w:space="0" w:color="auto"/>
              <w:left w:val="single" w:sz="4" w:space="0" w:color="auto"/>
              <w:bottom w:val="single" w:sz="4" w:space="0" w:color="auto"/>
              <w:right w:val="single" w:sz="4" w:space="0" w:color="auto"/>
            </w:tcBorders>
            <w:hideMark/>
          </w:tcPr>
          <w:p w:rsidR="003E55CA" w:rsidRPr="003E55CA" w:rsidRDefault="003E55CA" w:rsidP="003E55CA">
            <w:pPr>
              <w:widowControl w:val="0"/>
              <w:spacing w:after="0" w:line="240" w:lineRule="auto"/>
              <w:jc w:val="center"/>
              <w:rPr>
                <w:rFonts w:ascii="Times New Roman" w:hAnsi="Times New Roman"/>
                <w:sz w:val="18"/>
                <w:szCs w:val="18"/>
              </w:rPr>
            </w:pPr>
            <w:r w:rsidRPr="003E55CA">
              <w:rPr>
                <w:rFonts w:ascii="Times New Roman" w:hAnsi="Times New Roman"/>
                <w:sz w:val="18"/>
                <w:szCs w:val="18"/>
              </w:rPr>
              <w:t>32:05:0240701:102</w:t>
            </w:r>
          </w:p>
        </w:tc>
        <w:tc>
          <w:tcPr>
            <w:tcW w:w="1131" w:type="dxa"/>
            <w:tcBorders>
              <w:top w:val="single" w:sz="4" w:space="0" w:color="auto"/>
              <w:left w:val="single" w:sz="4" w:space="0" w:color="auto"/>
              <w:bottom w:val="single" w:sz="4" w:space="0" w:color="auto"/>
              <w:right w:val="single" w:sz="4" w:space="0" w:color="auto"/>
            </w:tcBorders>
            <w:hideMark/>
          </w:tcPr>
          <w:p w:rsidR="003E55CA" w:rsidRPr="003E55CA" w:rsidRDefault="003E55CA" w:rsidP="003E55CA">
            <w:pPr>
              <w:widowControl w:val="0"/>
              <w:spacing w:after="0" w:line="240" w:lineRule="auto"/>
              <w:jc w:val="center"/>
              <w:rPr>
                <w:rFonts w:ascii="Times New Roman" w:hAnsi="Times New Roman"/>
                <w:sz w:val="18"/>
                <w:szCs w:val="18"/>
                <w:highlight w:val="yellow"/>
              </w:rPr>
            </w:pPr>
            <w:r w:rsidRPr="003E55CA">
              <w:rPr>
                <w:rFonts w:ascii="Times New Roman" w:hAnsi="Times New Roman"/>
                <w:sz w:val="18"/>
                <w:szCs w:val="18"/>
              </w:rPr>
              <w:t xml:space="preserve">31 200,00  </w:t>
            </w:r>
          </w:p>
        </w:tc>
        <w:tc>
          <w:tcPr>
            <w:tcW w:w="995" w:type="dxa"/>
            <w:tcBorders>
              <w:top w:val="single" w:sz="4" w:space="0" w:color="auto"/>
              <w:left w:val="single" w:sz="4" w:space="0" w:color="auto"/>
              <w:bottom w:val="single" w:sz="4" w:space="0" w:color="auto"/>
              <w:right w:val="single" w:sz="4" w:space="0" w:color="auto"/>
            </w:tcBorders>
            <w:hideMark/>
          </w:tcPr>
          <w:p w:rsidR="003E55CA" w:rsidRPr="003E55CA" w:rsidRDefault="003E55CA" w:rsidP="003E55CA">
            <w:pPr>
              <w:widowControl w:val="0"/>
              <w:spacing w:after="0" w:line="240" w:lineRule="auto"/>
              <w:jc w:val="center"/>
              <w:rPr>
                <w:rFonts w:ascii="Times New Roman" w:hAnsi="Times New Roman"/>
                <w:sz w:val="18"/>
                <w:szCs w:val="18"/>
                <w:highlight w:val="yellow"/>
              </w:rPr>
            </w:pPr>
            <w:r w:rsidRPr="003E55CA">
              <w:rPr>
                <w:rFonts w:ascii="Times New Roman" w:hAnsi="Times New Roman"/>
                <w:sz w:val="18"/>
                <w:szCs w:val="18"/>
              </w:rPr>
              <w:t>936,00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3E55CA" w:rsidRPr="003E55CA" w:rsidRDefault="003E55CA" w:rsidP="003E55CA">
            <w:pPr>
              <w:widowControl w:val="0"/>
              <w:spacing w:after="0" w:line="240" w:lineRule="auto"/>
              <w:jc w:val="center"/>
              <w:rPr>
                <w:rFonts w:ascii="Times New Roman" w:hAnsi="Times New Roman"/>
                <w:sz w:val="18"/>
                <w:szCs w:val="18"/>
              </w:rPr>
            </w:pPr>
            <w:r w:rsidRPr="003E55CA">
              <w:rPr>
                <w:rFonts w:ascii="Times New Roman" w:hAnsi="Times New Roman"/>
                <w:sz w:val="18"/>
                <w:szCs w:val="18"/>
              </w:rPr>
              <w:t>1890,00</w:t>
            </w:r>
          </w:p>
        </w:tc>
      </w:tr>
      <w:tr w:rsidR="003E55CA" w:rsidRPr="003E55CA" w:rsidTr="00B40D8F">
        <w:tc>
          <w:tcPr>
            <w:tcW w:w="10170" w:type="dxa"/>
            <w:gridSpan w:val="9"/>
            <w:tcBorders>
              <w:top w:val="single" w:sz="4" w:space="0" w:color="auto"/>
              <w:left w:val="single" w:sz="4" w:space="0" w:color="auto"/>
              <w:bottom w:val="single" w:sz="4" w:space="0" w:color="auto"/>
              <w:right w:val="single" w:sz="4" w:space="0" w:color="auto"/>
            </w:tcBorders>
            <w:hideMark/>
          </w:tcPr>
          <w:p w:rsidR="003E55CA" w:rsidRPr="003E55CA" w:rsidRDefault="003E55CA" w:rsidP="003E55CA">
            <w:pPr>
              <w:widowControl w:val="0"/>
              <w:autoSpaceDE w:val="0"/>
              <w:autoSpaceDN w:val="0"/>
              <w:adjustRightInd w:val="0"/>
              <w:spacing w:after="0" w:line="240" w:lineRule="auto"/>
              <w:jc w:val="both"/>
              <w:rPr>
                <w:rFonts w:ascii="Times New Roman" w:hAnsi="Times New Roman"/>
                <w:sz w:val="18"/>
                <w:szCs w:val="18"/>
              </w:rPr>
            </w:pPr>
            <w:r w:rsidRPr="003E55CA">
              <w:rPr>
                <w:rFonts w:ascii="Times New Roman" w:hAnsi="Times New Roman"/>
                <w:sz w:val="18"/>
                <w:szCs w:val="18"/>
              </w:rPr>
              <w:t>Местоположение: Брянская обл., р-н Дубровский, СПК «</w:t>
            </w:r>
            <w:proofErr w:type="spellStart"/>
            <w:r w:rsidRPr="003E55CA">
              <w:rPr>
                <w:rFonts w:ascii="Times New Roman" w:hAnsi="Times New Roman"/>
                <w:sz w:val="18"/>
                <w:szCs w:val="18"/>
              </w:rPr>
              <w:t>Сещинский</w:t>
            </w:r>
            <w:proofErr w:type="spellEnd"/>
            <w:r w:rsidRPr="003E55CA">
              <w:rPr>
                <w:rFonts w:ascii="Times New Roman" w:hAnsi="Times New Roman"/>
                <w:sz w:val="18"/>
                <w:szCs w:val="18"/>
              </w:rPr>
              <w:t>», поле №56, расположено в 1,5 км  к югу от автодороги  «Брянск-Смоленск»,</w:t>
            </w:r>
            <w:r w:rsidRPr="003E55CA">
              <w:rPr>
                <w:rFonts w:ascii="Times New Roman" w:hAnsi="Times New Roman"/>
                <w:sz w:val="28"/>
                <w:szCs w:val="28"/>
              </w:rPr>
              <w:t xml:space="preserve"> </w:t>
            </w:r>
            <w:r w:rsidRPr="003E55CA">
              <w:rPr>
                <w:rFonts w:ascii="Times New Roman" w:hAnsi="Times New Roman"/>
                <w:sz w:val="18"/>
                <w:szCs w:val="18"/>
              </w:rPr>
              <w:t>с разрешенным видом использования: для сельскохозяйственного производства.</w:t>
            </w:r>
          </w:p>
        </w:tc>
      </w:tr>
    </w:tbl>
    <w:p w:rsidR="003E55CA" w:rsidRPr="003E55CA" w:rsidRDefault="003E55CA" w:rsidP="003E55CA">
      <w:pPr>
        <w:spacing w:after="0" w:line="240" w:lineRule="auto"/>
        <w:jc w:val="both"/>
        <w:rPr>
          <w:rFonts w:ascii="Times New Roman" w:hAnsi="Times New Roman"/>
          <w:sz w:val="24"/>
          <w:szCs w:val="24"/>
        </w:rPr>
      </w:pPr>
      <w:r w:rsidRPr="003E55CA">
        <w:rPr>
          <w:rFonts w:ascii="Times New Roman" w:hAnsi="Times New Roman"/>
          <w:sz w:val="24"/>
          <w:szCs w:val="24"/>
        </w:rPr>
        <w:t xml:space="preserve">      Границы земельного участка определены в соответствии </w:t>
      </w:r>
      <w:r w:rsidRPr="003E55CA">
        <w:rPr>
          <w:rFonts w:ascii="Times New Roman" w:eastAsia="SimSun" w:hAnsi="Times New Roman"/>
          <w:kern w:val="2"/>
          <w:sz w:val="24"/>
          <w:szCs w:val="24"/>
          <w:lang w:eastAsia="ar-SA"/>
        </w:rPr>
        <w:t>с действующим законодательством.</w:t>
      </w:r>
    </w:p>
    <w:p w:rsidR="003E55CA" w:rsidRPr="003E55CA" w:rsidRDefault="003E55CA" w:rsidP="003E55CA">
      <w:pPr>
        <w:widowControl w:val="0"/>
        <w:spacing w:after="0"/>
        <w:jc w:val="both"/>
        <w:rPr>
          <w:rFonts w:ascii="Times New Roman" w:hAnsi="Times New Roman"/>
          <w:b/>
          <w:snapToGrid w:val="0"/>
          <w:color w:val="000000"/>
          <w:sz w:val="24"/>
          <w:szCs w:val="24"/>
        </w:rPr>
      </w:pPr>
      <w:r w:rsidRPr="003E55CA">
        <w:rPr>
          <w:rFonts w:ascii="Times New Roman" w:hAnsi="Times New Roman"/>
          <w:sz w:val="24"/>
          <w:szCs w:val="24"/>
        </w:rPr>
        <w:t xml:space="preserve"> </w:t>
      </w:r>
      <w:r w:rsidRPr="003E55CA">
        <w:rPr>
          <w:rFonts w:ascii="Times New Roman" w:hAnsi="Times New Roman"/>
          <w:b/>
          <w:snapToGrid w:val="0"/>
          <w:color w:val="000000"/>
          <w:sz w:val="24"/>
          <w:szCs w:val="24"/>
        </w:rPr>
        <w:t xml:space="preserve">     Ограничения на участие в аукционе:</w:t>
      </w:r>
    </w:p>
    <w:p w:rsidR="003E55CA" w:rsidRPr="003E55CA" w:rsidRDefault="003E55CA" w:rsidP="003E55CA">
      <w:pPr>
        <w:spacing w:after="0" w:line="240" w:lineRule="auto"/>
        <w:jc w:val="both"/>
        <w:rPr>
          <w:rFonts w:ascii="Times New Roman" w:eastAsia="MS Mincho" w:hAnsi="Times New Roman"/>
          <w:b/>
          <w:color w:val="000000"/>
          <w:kern w:val="1"/>
          <w:sz w:val="24"/>
          <w:szCs w:val="24"/>
          <w:lang w:eastAsia="ar-SA"/>
        </w:rPr>
      </w:pPr>
      <w:r w:rsidRPr="003E55CA">
        <w:rPr>
          <w:rFonts w:ascii="Times New Roman" w:hAnsi="Times New Roman"/>
          <w:snapToGrid w:val="0"/>
          <w:sz w:val="24"/>
          <w:szCs w:val="24"/>
        </w:rPr>
        <w:t xml:space="preserve">      Иностранные граждане, </w:t>
      </w:r>
      <w:r w:rsidRPr="003E55CA">
        <w:rPr>
          <w:rFonts w:ascii="Times New Roman" w:hAnsi="Times New Roman"/>
          <w:sz w:val="24"/>
          <w:szCs w:val="24"/>
        </w:rPr>
        <w:t xml:space="preserve">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не могут приобретать в собственность земельные участки из земель сельскохозяйственного назначения                 </w:t>
      </w:r>
      <w:proofErr w:type="gramStart"/>
      <w:r w:rsidRPr="003E55CA">
        <w:rPr>
          <w:rFonts w:ascii="Times New Roman" w:hAnsi="Times New Roman"/>
          <w:sz w:val="24"/>
          <w:szCs w:val="24"/>
        </w:rPr>
        <w:t xml:space="preserve">   </w:t>
      </w:r>
      <w:r w:rsidRPr="003E55CA">
        <w:rPr>
          <w:rFonts w:ascii="Times New Roman" w:eastAsia="MS Mincho" w:hAnsi="Times New Roman"/>
          <w:iCs/>
          <w:color w:val="000000"/>
          <w:kern w:val="1"/>
          <w:sz w:val="24"/>
          <w:szCs w:val="24"/>
          <w:lang w:eastAsia="ar-SA"/>
        </w:rPr>
        <w:t>(</w:t>
      </w:r>
      <w:proofErr w:type="gramEnd"/>
      <w:r w:rsidRPr="003E55CA">
        <w:rPr>
          <w:rFonts w:ascii="Times New Roman" w:eastAsia="MS Mincho" w:hAnsi="Times New Roman"/>
          <w:iCs/>
          <w:color w:val="000000"/>
          <w:kern w:val="1"/>
          <w:sz w:val="24"/>
          <w:szCs w:val="24"/>
          <w:lang w:eastAsia="ar-SA"/>
        </w:rPr>
        <w:t>ст. 3 Федерального закона от 24.07.2002 № 101 - ФЗ «Об обороте земель сельскохозяйственного назначения»).</w:t>
      </w:r>
    </w:p>
    <w:p w:rsidR="003E55CA" w:rsidRPr="003E55CA" w:rsidRDefault="003E55CA" w:rsidP="003E55CA">
      <w:pPr>
        <w:spacing w:after="0" w:line="240" w:lineRule="auto"/>
        <w:jc w:val="both"/>
        <w:rPr>
          <w:rFonts w:ascii="Times New Roman" w:eastAsia="MS Mincho" w:hAnsi="Times New Roman"/>
          <w:iCs/>
          <w:color w:val="000000"/>
          <w:kern w:val="1"/>
          <w:sz w:val="24"/>
          <w:szCs w:val="24"/>
          <w:lang w:eastAsia="ar-SA"/>
        </w:rPr>
      </w:pPr>
      <w:r w:rsidRPr="003E55CA">
        <w:rPr>
          <w:rFonts w:ascii="Times New Roman" w:hAnsi="Times New Roman"/>
          <w:sz w:val="24"/>
          <w:szCs w:val="24"/>
        </w:rPr>
        <w:t xml:space="preserve">       Юридические лица, учредителем (участником) которых является собственник земельного участка из земель сельскохозяйственного назначения, в отношении которого принято решение об изъятии такого земельного участка, члены семьи собственника такого земельного участка, организации, на которые возложена оценка такого земельного участка,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члены семей соответствующих физических лиц, не могут участвовать в публичных торгах по продаже такого земельного участка, сделки, совершенные с нарушением данного правила, </w:t>
      </w:r>
      <w:r w:rsidRPr="003E55CA">
        <w:rPr>
          <w:rFonts w:ascii="Times New Roman" w:hAnsi="Times New Roman"/>
          <w:sz w:val="24"/>
          <w:szCs w:val="24"/>
        </w:rPr>
        <w:lastRenderedPageBreak/>
        <w:t>являются недействительными</w:t>
      </w:r>
      <w:r w:rsidRPr="003E55CA">
        <w:rPr>
          <w:rFonts w:ascii="Times New Roman" w:eastAsia="MS Mincho" w:hAnsi="Times New Roman"/>
          <w:iCs/>
          <w:color w:val="000000"/>
          <w:kern w:val="1"/>
          <w:sz w:val="24"/>
          <w:szCs w:val="24"/>
          <w:lang w:eastAsia="ar-SA"/>
        </w:rPr>
        <w:t xml:space="preserve"> (п. 9. ст. 6 Федерального закона от 24.07.2002 № 101 - ФЗ «Об обороте земель сельскохозяйственного назначения»).</w:t>
      </w:r>
    </w:p>
    <w:p w:rsidR="003E55CA" w:rsidRPr="003E55CA" w:rsidRDefault="003E55CA" w:rsidP="003E55CA">
      <w:pPr>
        <w:spacing w:after="0" w:line="240" w:lineRule="auto"/>
        <w:ind w:firstLine="709"/>
        <w:jc w:val="both"/>
        <w:rPr>
          <w:rFonts w:ascii="Times New Roman" w:hAnsi="Times New Roman"/>
          <w:sz w:val="24"/>
          <w:szCs w:val="24"/>
        </w:rPr>
      </w:pPr>
      <w:r w:rsidRPr="003E55CA">
        <w:rPr>
          <w:rFonts w:ascii="Times New Roman" w:hAnsi="Times New Roman"/>
          <w:b/>
          <w:sz w:val="24"/>
          <w:szCs w:val="24"/>
        </w:rPr>
        <w:t>Дата и время начала приема заявок</w:t>
      </w:r>
      <w:r w:rsidRPr="003E55CA">
        <w:rPr>
          <w:rFonts w:ascii="Times New Roman" w:hAnsi="Times New Roman"/>
          <w:sz w:val="24"/>
          <w:szCs w:val="24"/>
        </w:rPr>
        <w:t xml:space="preserve">: Прием заявок начинается </w:t>
      </w:r>
      <w:r w:rsidRPr="003E55CA">
        <w:rPr>
          <w:rFonts w:ascii="Times New Roman" w:hAnsi="Times New Roman"/>
          <w:b/>
          <w:sz w:val="24"/>
          <w:szCs w:val="24"/>
        </w:rPr>
        <w:t xml:space="preserve">с 15.07.2022 </w:t>
      </w:r>
      <w:r w:rsidRPr="003E55CA">
        <w:rPr>
          <w:rFonts w:ascii="Times New Roman" w:hAnsi="Times New Roman"/>
          <w:sz w:val="24"/>
          <w:szCs w:val="24"/>
        </w:rPr>
        <w:t xml:space="preserve">г. в 11.00. Заявки принимаются </w:t>
      </w:r>
      <w:r w:rsidRPr="003E55CA">
        <w:rPr>
          <w:rFonts w:ascii="Times New Roman" w:hAnsi="Times New Roman"/>
          <w:color w:val="000000"/>
          <w:sz w:val="24"/>
          <w:szCs w:val="24"/>
        </w:rPr>
        <w:t xml:space="preserve">только в письменном виде и по установленной </w:t>
      </w:r>
      <w:proofErr w:type="gramStart"/>
      <w:r w:rsidRPr="003E55CA">
        <w:rPr>
          <w:rFonts w:ascii="Times New Roman" w:hAnsi="Times New Roman"/>
          <w:color w:val="000000"/>
          <w:sz w:val="24"/>
          <w:szCs w:val="24"/>
        </w:rPr>
        <w:t xml:space="preserve">форме,  </w:t>
      </w:r>
      <w:r w:rsidRPr="003E55CA">
        <w:rPr>
          <w:rFonts w:ascii="Times New Roman" w:hAnsi="Times New Roman"/>
          <w:sz w:val="24"/>
          <w:szCs w:val="24"/>
        </w:rPr>
        <w:t>по</w:t>
      </w:r>
      <w:proofErr w:type="gramEnd"/>
      <w:r w:rsidRPr="003E55CA">
        <w:rPr>
          <w:rFonts w:ascii="Times New Roman" w:hAnsi="Times New Roman"/>
          <w:sz w:val="24"/>
          <w:szCs w:val="24"/>
        </w:rPr>
        <w:t xml:space="preserve"> рабочим дням с 09.00  до 13.00 и с 14.00 до 17.00 (в пятницу до 16.00),  по адресу организатора аукциона: г. Брянск, бульвар Гагарина, д.25, каб.214.</w:t>
      </w:r>
    </w:p>
    <w:p w:rsidR="003E55CA" w:rsidRPr="003E55CA" w:rsidRDefault="003E55CA" w:rsidP="003E55CA">
      <w:pPr>
        <w:spacing w:after="0" w:line="240" w:lineRule="auto"/>
        <w:ind w:firstLine="709"/>
        <w:jc w:val="both"/>
        <w:rPr>
          <w:rFonts w:ascii="Times New Roman" w:hAnsi="Times New Roman"/>
          <w:b/>
          <w:sz w:val="24"/>
          <w:szCs w:val="24"/>
        </w:rPr>
      </w:pPr>
      <w:r w:rsidRPr="003E55CA">
        <w:rPr>
          <w:rFonts w:ascii="Times New Roman" w:hAnsi="Times New Roman"/>
          <w:b/>
          <w:sz w:val="24"/>
          <w:szCs w:val="24"/>
        </w:rPr>
        <w:t>Документы, представляемые заявителями для участия в аукционе:</w:t>
      </w:r>
    </w:p>
    <w:p w:rsidR="003E55CA" w:rsidRPr="003E55CA" w:rsidRDefault="003E55CA" w:rsidP="003E55CA">
      <w:pPr>
        <w:autoSpaceDE w:val="0"/>
        <w:autoSpaceDN w:val="0"/>
        <w:adjustRightInd w:val="0"/>
        <w:spacing w:after="0" w:line="240" w:lineRule="auto"/>
        <w:ind w:firstLine="540"/>
        <w:jc w:val="both"/>
        <w:rPr>
          <w:rFonts w:ascii="Times New Roman" w:hAnsi="Times New Roman"/>
          <w:bCs/>
          <w:sz w:val="24"/>
          <w:szCs w:val="24"/>
        </w:rPr>
      </w:pPr>
      <w:r w:rsidRPr="003E55CA">
        <w:rPr>
          <w:rFonts w:ascii="Times New Roman" w:hAnsi="Times New Roman"/>
          <w:bCs/>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E55CA" w:rsidRPr="003E55CA" w:rsidRDefault="003E55CA" w:rsidP="003E55CA">
      <w:pPr>
        <w:autoSpaceDE w:val="0"/>
        <w:autoSpaceDN w:val="0"/>
        <w:adjustRightInd w:val="0"/>
        <w:spacing w:after="0" w:line="240" w:lineRule="auto"/>
        <w:jc w:val="both"/>
        <w:rPr>
          <w:rFonts w:ascii="Times New Roman" w:hAnsi="Times New Roman"/>
          <w:bCs/>
          <w:sz w:val="24"/>
          <w:szCs w:val="24"/>
        </w:rPr>
      </w:pPr>
      <w:r w:rsidRPr="003E55CA">
        <w:rPr>
          <w:rFonts w:ascii="Times New Roman" w:hAnsi="Times New Roman"/>
          <w:bCs/>
          <w:sz w:val="24"/>
          <w:szCs w:val="24"/>
        </w:rPr>
        <w:t xml:space="preserve">         2) копии документов, удостоверяющих личность заявителя (для граждан)</w:t>
      </w:r>
      <w:r w:rsidRPr="003E55CA">
        <w:rPr>
          <w:rFonts w:ascii="Times New Roman" w:hAnsi="Times New Roman"/>
          <w:sz w:val="20"/>
          <w:szCs w:val="20"/>
        </w:rPr>
        <w:t xml:space="preserve"> </w:t>
      </w:r>
      <w:r w:rsidRPr="003E55CA">
        <w:rPr>
          <w:rFonts w:ascii="Times New Roman" w:hAnsi="Times New Roman"/>
          <w:sz w:val="24"/>
          <w:szCs w:val="24"/>
        </w:rPr>
        <w:t>(в случае представления копии паспорта гражданина Российской Федерации представляются 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p>
    <w:p w:rsidR="003E55CA" w:rsidRPr="003E55CA" w:rsidRDefault="003E55CA" w:rsidP="003E55CA">
      <w:pPr>
        <w:autoSpaceDE w:val="0"/>
        <w:autoSpaceDN w:val="0"/>
        <w:adjustRightInd w:val="0"/>
        <w:spacing w:after="0" w:line="240" w:lineRule="auto"/>
        <w:ind w:firstLine="540"/>
        <w:jc w:val="both"/>
        <w:rPr>
          <w:rFonts w:ascii="Times New Roman" w:hAnsi="Times New Roman"/>
          <w:bCs/>
          <w:sz w:val="24"/>
          <w:szCs w:val="24"/>
        </w:rPr>
      </w:pPr>
      <w:r w:rsidRPr="003E55CA">
        <w:rPr>
          <w:rFonts w:ascii="Times New Roman" w:hAnsi="Times New Roman"/>
          <w:bCs/>
          <w:sz w:val="24"/>
          <w:szCs w:val="24"/>
        </w:rPr>
        <w:t xml:space="preserve">3) </w:t>
      </w:r>
      <w:proofErr w:type="gramStart"/>
      <w:r w:rsidRPr="003E55CA">
        <w:rPr>
          <w:rFonts w:ascii="Times New Roman" w:hAnsi="Times New Roman"/>
          <w:bCs/>
          <w:sz w:val="24"/>
          <w:szCs w:val="24"/>
        </w:rPr>
        <w:t>надлежащим образом</w:t>
      </w:r>
      <w:proofErr w:type="gramEnd"/>
      <w:r w:rsidRPr="003E55CA">
        <w:rPr>
          <w:rFonts w:ascii="Times New Roman" w:hAnsi="Times New Roman"/>
          <w:bCs/>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E55CA" w:rsidRPr="003E55CA" w:rsidRDefault="003E55CA" w:rsidP="003E55CA">
      <w:pPr>
        <w:autoSpaceDE w:val="0"/>
        <w:autoSpaceDN w:val="0"/>
        <w:adjustRightInd w:val="0"/>
        <w:spacing w:after="0" w:line="240" w:lineRule="auto"/>
        <w:ind w:firstLine="540"/>
        <w:jc w:val="both"/>
        <w:rPr>
          <w:rFonts w:ascii="Times New Roman" w:hAnsi="Times New Roman"/>
          <w:bCs/>
          <w:sz w:val="24"/>
          <w:szCs w:val="24"/>
        </w:rPr>
      </w:pPr>
      <w:r w:rsidRPr="003E55CA">
        <w:rPr>
          <w:rFonts w:ascii="Times New Roman" w:hAnsi="Times New Roman"/>
          <w:bCs/>
          <w:sz w:val="24"/>
          <w:szCs w:val="24"/>
        </w:rPr>
        <w:t>4) документы, подтверждающие внесение задатка.</w:t>
      </w:r>
    </w:p>
    <w:p w:rsidR="003E55CA" w:rsidRPr="003E55CA" w:rsidRDefault="003E55CA" w:rsidP="003E55CA">
      <w:pPr>
        <w:autoSpaceDE w:val="0"/>
        <w:autoSpaceDN w:val="0"/>
        <w:adjustRightInd w:val="0"/>
        <w:spacing w:after="0" w:line="240" w:lineRule="auto"/>
        <w:jc w:val="both"/>
        <w:rPr>
          <w:rFonts w:ascii="Times New Roman" w:hAnsi="Times New Roman"/>
          <w:bCs/>
          <w:sz w:val="24"/>
          <w:szCs w:val="24"/>
        </w:rPr>
      </w:pPr>
      <w:r w:rsidRPr="003E55CA">
        <w:rPr>
          <w:rFonts w:ascii="Times New Roman" w:hAnsi="Times New Roman"/>
          <w:bCs/>
          <w:sz w:val="24"/>
          <w:szCs w:val="24"/>
        </w:rPr>
        <w:t xml:space="preserve">          Представление документов, подтверждающих внесение задатка, признается заключением соглашения о задатке.</w:t>
      </w:r>
    </w:p>
    <w:p w:rsidR="003E55CA" w:rsidRPr="003E55CA" w:rsidRDefault="003E55CA" w:rsidP="003E55CA">
      <w:pPr>
        <w:spacing w:after="0" w:line="240" w:lineRule="auto"/>
        <w:ind w:firstLine="709"/>
        <w:jc w:val="both"/>
        <w:rPr>
          <w:rFonts w:ascii="Times New Roman" w:hAnsi="Times New Roman"/>
          <w:sz w:val="24"/>
          <w:szCs w:val="24"/>
        </w:rPr>
      </w:pPr>
      <w:r w:rsidRPr="003E55CA">
        <w:rPr>
          <w:rFonts w:ascii="Times New Roman" w:hAnsi="Times New Roman"/>
          <w:sz w:val="24"/>
          <w:szCs w:val="24"/>
        </w:rPr>
        <w:t>Заявка составляется в 2 экземплярах, один из которых остается у организатора торгов, другой – у претендента.</w:t>
      </w:r>
    </w:p>
    <w:p w:rsidR="003E55CA" w:rsidRPr="003E55CA" w:rsidRDefault="003E55CA" w:rsidP="003E55CA">
      <w:pPr>
        <w:widowControl w:val="0"/>
        <w:autoSpaceDE w:val="0"/>
        <w:autoSpaceDN w:val="0"/>
        <w:adjustRightInd w:val="0"/>
        <w:spacing w:after="0" w:line="240" w:lineRule="auto"/>
        <w:ind w:firstLine="540"/>
        <w:jc w:val="both"/>
        <w:rPr>
          <w:rFonts w:ascii="Times New Roman" w:eastAsia="Calibri" w:hAnsi="Times New Roman"/>
          <w:b/>
          <w:bCs/>
          <w:sz w:val="24"/>
          <w:szCs w:val="24"/>
        </w:rPr>
      </w:pPr>
      <w:proofErr w:type="gramStart"/>
      <w:r w:rsidRPr="003E55CA">
        <w:rPr>
          <w:rFonts w:ascii="Times New Roman" w:eastAsia="Calibri" w:hAnsi="Times New Roman"/>
          <w:b/>
          <w:bCs/>
          <w:sz w:val="24"/>
          <w:szCs w:val="24"/>
        </w:rPr>
        <w:t>Порядок  приема</w:t>
      </w:r>
      <w:proofErr w:type="gramEnd"/>
      <w:r w:rsidRPr="003E55CA">
        <w:rPr>
          <w:rFonts w:ascii="Times New Roman" w:eastAsia="Calibri" w:hAnsi="Times New Roman"/>
          <w:b/>
          <w:bCs/>
          <w:sz w:val="24"/>
          <w:szCs w:val="24"/>
        </w:rPr>
        <w:t xml:space="preserve"> заявок:</w:t>
      </w:r>
    </w:p>
    <w:p w:rsidR="003E55CA" w:rsidRPr="003E55CA" w:rsidRDefault="003E55CA" w:rsidP="003E55CA">
      <w:pPr>
        <w:widowControl w:val="0"/>
        <w:autoSpaceDE w:val="0"/>
        <w:autoSpaceDN w:val="0"/>
        <w:adjustRightInd w:val="0"/>
        <w:spacing w:after="0" w:line="240" w:lineRule="auto"/>
        <w:jc w:val="both"/>
        <w:rPr>
          <w:rFonts w:ascii="Times New Roman" w:eastAsia="Calibri" w:hAnsi="Times New Roman"/>
          <w:sz w:val="24"/>
          <w:szCs w:val="24"/>
        </w:rPr>
      </w:pPr>
      <w:r w:rsidRPr="003E55CA">
        <w:rPr>
          <w:rFonts w:ascii="Times New Roman" w:eastAsia="Calibri" w:hAnsi="Times New Roman"/>
          <w:sz w:val="24"/>
          <w:szCs w:val="24"/>
        </w:rPr>
        <w:t xml:space="preserve">         Один заявитель имеет право подать только одну заявку.</w:t>
      </w:r>
    </w:p>
    <w:p w:rsidR="003E55CA" w:rsidRPr="003E55CA" w:rsidRDefault="003E55CA" w:rsidP="003E55CA">
      <w:pPr>
        <w:widowControl w:val="0"/>
        <w:autoSpaceDE w:val="0"/>
        <w:autoSpaceDN w:val="0"/>
        <w:adjustRightInd w:val="0"/>
        <w:spacing w:after="0" w:line="240" w:lineRule="auto"/>
        <w:ind w:firstLine="540"/>
        <w:jc w:val="both"/>
        <w:rPr>
          <w:rFonts w:ascii="Times New Roman" w:eastAsia="Calibri" w:hAnsi="Times New Roman"/>
          <w:sz w:val="24"/>
          <w:szCs w:val="24"/>
        </w:rPr>
      </w:pPr>
      <w:r w:rsidRPr="003E55CA">
        <w:rPr>
          <w:rFonts w:ascii="Times New Roman" w:eastAsia="Calibri" w:hAnsi="Times New Roman"/>
          <w:sz w:val="24"/>
          <w:szCs w:val="24"/>
        </w:rPr>
        <w:t>Заявка на участие в аукционе, поступившая по истечении срока приема заявок, возвращается заявителю в день ее поступления.</w:t>
      </w:r>
    </w:p>
    <w:p w:rsidR="003E55CA" w:rsidRPr="003E55CA" w:rsidRDefault="003E55CA" w:rsidP="003E55CA">
      <w:pPr>
        <w:spacing w:after="0" w:line="240" w:lineRule="auto"/>
        <w:ind w:firstLine="567"/>
        <w:jc w:val="both"/>
        <w:rPr>
          <w:rFonts w:ascii="Times New Roman" w:hAnsi="Times New Roman"/>
          <w:sz w:val="24"/>
          <w:szCs w:val="24"/>
        </w:rPr>
      </w:pPr>
      <w:r w:rsidRPr="003E55CA">
        <w:rPr>
          <w:rFonts w:ascii="Times New Roman" w:hAnsi="Times New Roman"/>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E55CA" w:rsidRPr="003E55CA" w:rsidRDefault="003E55CA" w:rsidP="003E55CA">
      <w:pPr>
        <w:widowControl w:val="0"/>
        <w:spacing w:after="0" w:line="240" w:lineRule="auto"/>
        <w:ind w:firstLine="709"/>
        <w:jc w:val="both"/>
        <w:rPr>
          <w:rFonts w:ascii="Times New Roman" w:hAnsi="Times New Roman"/>
          <w:sz w:val="24"/>
          <w:szCs w:val="24"/>
        </w:rPr>
      </w:pPr>
      <w:r w:rsidRPr="003E55CA">
        <w:rPr>
          <w:rFonts w:ascii="Times New Roman" w:hAnsi="Times New Roman"/>
          <w:b/>
          <w:sz w:val="24"/>
          <w:szCs w:val="24"/>
        </w:rPr>
        <w:t xml:space="preserve">Для участия в аукционе претендентами вносится задаток. Срок внесения задатка на расчетный счет организатора торгов до 12.08.2022 (включительно) по следующим реквизитам: получатель задатка – Департамент финансов Брянской области (Управление имущественных отношений Брянской области, л/с 05824004820) </w:t>
      </w:r>
      <w:r w:rsidRPr="003E55CA">
        <w:rPr>
          <w:rFonts w:ascii="Times New Roman" w:hAnsi="Times New Roman"/>
          <w:sz w:val="24"/>
          <w:szCs w:val="24"/>
        </w:rPr>
        <w:t>Банк получателя: ОТДЕЛЕНИЕ БРЯНСК БАНКА РОССИИ//УФК по Брянской области г. Брянск, БИК 011501101, номер счета банка получателя/кор.счет:40102810245370000019, ИНН 3250059309 КПП 325701001, номер счета получателя/р/счет:  03222643150000002700, л/с 05824004820, ОКТМО 15701000</w:t>
      </w:r>
      <w:r w:rsidRPr="003E55CA">
        <w:rPr>
          <w:rFonts w:ascii="Times New Roman" w:hAnsi="Times New Roman"/>
          <w:b/>
          <w:sz w:val="24"/>
          <w:szCs w:val="24"/>
        </w:rPr>
        <w:t>.</w:t>
      </w:r>
      <w:r w:rsidRPr="003E55CA">
        <w:rPr>
          <w:rFonts w:ascii="Times New Roman" w:hAnsi="Times New Roman"/>
          <w:sz w:val="24"/>
          <w:szCs w:val="24"/>
        </w:rPr>
        <w:t xml:space="preserve"> Исполнение обязанности по внесению суммы задатка третьими лицами не допускается.</w:t>
      </w:r>
    </w:p>
    <w:p w:rsidR="003E55CA" w:rsidRPr="003E55CA" w:rsidRDefault="003E55CA" w:rsidP="003E55CA">
      <w:pPr>
        <w:spacing w:after="0" w:line="240" w:lineRule="auto"/>
        <w:ind w:firstLine="709"/>
        <w:jc w:val="both"/>
        <w:rPr>
          <w:rFonts w:ascii="Times New Roman" w:hAnsi="Times New Roman"/>
          <w:sz w:val="24"/>
          <w:szCs w:val="24"/>
        </w:rPr>
      </w:pPr>
      <w:r w:rsidRPr="003E55CA">
        <w:rPr>
          <w:rFonts w:ascii="Times New Roman" w:hAnsi="Times New Roman"/>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E55CA" w:rsidRPr="003E55CA" w:rsidRDefault="003E55CA" w:rsidP="003E55CA">
      <w:pPr>
        <w:widowControl w:val="0"/>
        <w:spacing w:after="0" w:line="240" w:lineRule="auto"/>
        <w:ind w:firstLine="709"/>
        <w:jc w:val="both"/>
        <w:rPr>
          <w:rFonts w:ascii="Times New Roman" w:hAnsi="Times New Roman"/>
          <w:sz w:val="24"/>
          <w:szCs w:val="24"/>
        </w:rPr>
      </w:pPr>
      <w:r w:rsidRPr="003E55CA">
        <w:rPr>
          <w:rFonts w:ascii="Times New Roman" w:hAnsi="Times New Roman"/>
          <w:sz w:val="24"/>
          <w:szCs w:val="24"/>
        </w:rPr>
        <w:t>Документом, подтверждающим поступление задатка на счет организатора аукциона, является выписка со счета организатора аукциона. Задаток должен поступить на расчетный счет организатора торгов – на дату рассмотрения заявок.</w:t>
      </w:r>
      <w:r w:rsidRPr="003E55CA">
        <w:rPr>
          <w:rFonts w:ascii="Times New Roman" w:hAnsi="Times New Roman"/>
          <w:b/>
          <w:sz w:val="24"/>
          <w:szCs w:val="24"/>
        </w:rPr>
        <w:t xml:space="preserve"> </w:t>
      </w:r>
      <w:r w:rsidRPr="003E55CA">
        <w:rPr>
          <w:rFonts w:ascii="Times New Roman" w:hAnsi="Times New Roman"/>
          <w:sz w:val="24"/>
          <w:szCs w:val="24"/>
        </w:rPr>
        <w:t xml:space="preserve"> Задаток, внесенный лицом, </w:t>
      </w:r>
      <w:proofErr w:type="gramStart"/>
      <w:r w:rsidRPr="003E55CA">
        <w:rPr>
          <w:rFonts w:ascii="Times New Roman" w:hAnsi="Times New Roman"/>
          <w:sz w:val="24"/>
          <w:szCs w:val="24"/>
        </w:rPr>
        <w:t>признанным  победителем</w:t>
      </w:r>
      <w:proofErr w:type="gramEnd"/>
      <w:r w:rsidRPr="003E55CA">
        <w:rPr>
          <w:rFonts w:ascii="Times New Roman" w:hAnsi="Times New Roman"/>
          <w:sz w:val="24"/>
          <w:szCs w:val="24"/>
        </w:rPr>
        <w:t xml:space="preserve"> аукциона, засчитывается в оплату предмета аукциона. Организатор аукциона в течение 3 рабочих дней со дня подписания протокола о результатах аукциона возвращает задаток лицам, участвовавшим в аукционе, но не победившим в нем.</w:t>
      </w:r>
    </w:p>
    <w:p w:rsidR="003E55CA" w:rsidRPr="003E55CA" w:rsidRDefault="003E55CA" w:rsidP="003E55CA">
      <w:pPr>
        <w:autoSpaceDE w:val="0"/>
        <w:autoSpaceDN w:val="0"/>
        <w:adjustRightInd w:val="0"/>
        <w:spacing w:after="0" w:line="240" w:lineRule="auto"/>
        <w:ind w:firstLine="540"/>
        <w:jc w:val="both"/>
        <w:rPr>
          <w:rFonts w:ascii="Times New Roman" w:hAnsi="Times New Roman"/>
          <w:sz w:val="24"/>
          <w:szCs w:val="24"/>
        </w:rPr>
      </w:pPr>
      <w:r w:rsidRPr="003E55CA">
        <w:rPr>
          <w:rFonts w:ascii="Times New Roman" w:hAnsi="Times New Roman"/>
          <w:b/>
          <w:sz w:val="24"/>
          <w:szCs w:val="24"/>
        </w:rPr>
        <w:t>Дата и время рассмотрения заявок</w:t>
      </w:r>
      <w:r w:rsidRPr="003E55CA">
        <w:rPr>
          <w:rFonts w:ascii="Times New Roman" w:hAnsi="Times New Roman"/>
          <w:sz w:val="24"/>
          <w:szCs w:val="24"/>
        </w:rPr>
        <w:t>:</w:t>
      </w:r>
      <w:r w:rsidRPr="003E55CA">
        <w:rPr>
          <w:rFonts w:ascii="Times New Roman" w:hAnsi="Times New Roman"/>
          <w:b/>
          <w:sz w:val="24"/>
          <w:szCs w:val="24"/>
        </w:rPr>
        <w:t xml:space="preserve"> (16.08.2022</w:t>
      </w:r>
      <w:proofErr w:type="gramStart"/>
      <w:r w:rsidRPr="003E55CA">
        <w:rPr>
          <w:rFonts w:ascii="Times New Roman" w:hAnsi="Times New Roman"/>
          <w:b/>
          <w:sz w:val="24"/>
          <w:szCs w:val="24"/>
        </w:rPr>
        <w:t>)</w:t>
      </w:r>
      <w:r w:rsidRPr="003E55CA">
        <w:rPr>
          <w:rFonts w:ascii="Times New Roman" w:hAnsi="Times New Roman"/>
          <w:sz w:val="24"/>
          <w:szCs w:val="24"/>
        </w:rPr>
        <w:t xml:space="preserve">  по</w:t>
      </w:r>
      <w:proofErr w:type="gramEnd"/>
      <w:r w:rsidRPr="003E55CA">
        <w:rPr>
          <w:rFonts w:ascii="Times New Roman" w:hAnsi="Times New Roman"/>
          <w:sz w:val="24"/>
          <w:szCs w:val="24"/>
        </w:rPr>
        <w:t xml:space="preserve"> адресу: г. Брянск, бульвар Гагарина, д.25, 2-й этаж, каб.214.  В день рассмотрения заявок комиссия рассматривает заявки и документы заявителей, устанавливает факт поступления от заявителей задатков на основании выписок с расчетного счета организатора аукциона. По результатам рассмотрения документов комиссия принимает решение о допуске заявителей к участию в аукционе или об отказе в допуске к </w:t>
      </w:r>
      <w:r w:rsidRPr="003E55CA">
        <w:rPr>
          <w:rFonts w:ascii="Times New Roman" w:hAnsi="Times New Roman"/>
          <w:sz w:val="24"/>
          <w:szCs w:val="24"/>
        </w:rPr>
        <w:lastRenderedPageBreak/>
        <w:t xml:space="preserve">участию в нем, которое оформляется протоколом. Заявители, признанные участниками аукциона, становятся участниками аукциона с даты подписания организатором аукционов протокола рассмотрения заявок. Заявителям, признанным участниками аукциона, и заявителям, не допущенным к участию в аукционе, организатор аукциона направляет уведомление о принятом в отношении них </w:t>
      </w:r>
      <w:proofErr w:type="gramStart"/>
      <w:r w:rsidRPr="003E55CA">
        <w:rPr>
          <w:rFonts w:ascii="Times New Roman" w:hAnsi="Times New Roman"/>
          <w:sz w:val="24"/>
          <w:szCs w:val="24"/>
        </w:rPr>
        <w:t>решении  не</w:t>
      </w:r>
      <w:proofErr w:type="gramEnd"/>
      <w:r w:rsidRPr="003E55CA">
        <w:rPr>
          <w:rFonts w:ascii="Times New Roman" w:hAnsi="Times New Roman"/>
          <w:sz w:val="24"/>
          <w:szCs w:val="24"/>
        </w:rPr>
        <w:t xml:space="preserve"> позднее дня, следующего после дня подписания протокола.</w:t>
      </w:r>
    </w:p>
    <w:p w:rsidR="003E55CA" w:rsidRPr="003E55CA" w:rsidRDefault="003E55CA" w:rsidP="003E55CA">
      <w:pPr>
        <w:autoSpaceDE w:val="0"/>
        <w:autoSpaceDN w:val="0"/>
        <w:adjustRightInd w:val="0"/>
        <w:spacing w:after="0" w:line="240" w:lineRule="auto"/>
        <w:ind w:firstLine="540"/>
        <w:jc w:val="both"/>
        <w:rPr>
          <w:rFonts w:ascii="Times New Roman" w:hAnsi="Times New Roman"/>
          <w:sz w:val="24"/>
          <w:szCs w:val="24"/>
        </w:rPr>
      </w:pPr>
      <w:r w:rsidRPr="003E55CA">
        <w:rPr>
          <w:rFonts w:ascii="Times New Roman" w:hAnsi="Times New Roman"/>
          <w:sz w:val="24"/>
          <w:szCs w:val="24"/>
        </w:rPr>
        <w:t xml:space="preserve">   Организатор аукциона возвращает заявителям, не допущенным к участию в аукционе, внесенные ими задатки в течение трех рабочих дней со дня оформления протокола приема заявок на участие в аукционе.</w:t>
      </w:r>
    </w:p>
    <w:p w:rsidR="003E55CA" w:rsidRPr="003E55CA" w:rsidRDefault="003E55CA" w:rsidP="003E55CA">
      <w:pPr>
        <w:widowControl w:val="0"/>
        <w:autoSpaceDE w:val="0"/>
        <w:autoSpaceDN w:val="0"/>
        <w:adjustRightInd w:val="0"/>
        <w:spacing w:after="0" w:line="240" w:lineRule="auto"/>
        <w:ind w:firstLine="709"/>
        <w:jc w:val="both"/>
        <w:rPr>
          <w:rFonts w:ascii="Times New Roman" w:eastAsia="Calibri" w:hAnsi="Times New Roman"/>
          <w:sz w:val="24"/>
          <w:szCs w:val="24"/>
        </w:rPr>
      </w:pPr>
      <w:r w:rsidRPr="003E55CA">
        <w:rPr>
          <w:rFonts w:ascii="Times New Roman" w:eastAsia="Calibri" w:hAnsi="Times New Roman"/>
          <w:sz w:val="24"/>
          <w:szCs w:val="24"/>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3E55CA" w:rsidRPr="003E55CA" w:rsidRDefault="003E55CA" w:rsidP="003E55CA">
      <w:pPr>
        <w:widowControl w:val="0"/>
        <w:autoSpaceDE w:val="0"/>
        <w:autoSpaceDN w:val="0"/>
        <w:adjustRightInd w:val="0"/>
        <w:spacing w:after="0" w:line="240" w:lineRule="auto"/>
        <w:ind w:firstLine="709"/>
        <w:jc w:val="both"/>
        <w:rPr>
          <w:rFonts w:ascii="Times New Roman" w:eastAsia="Calibri" w:hAnsi="Times New Roman"/>
          <w:sz w:val="24"/>
          <w:szCs w:val="24"/>
        </w:rPr>
      </w:pPr>
      <w:r w:rsidRPr="003E55CA">
        <w:rPr>
          <w:rFonts w:ascii="Times New Roman" w:eastAsia="Calibri" w:hAnsi="Times New Roman"/>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3E55CA" w:rsidRPr="003E55CA" w:rsidRDefault="003E55CA" w:rsidP="003E55CA">
      <w:pPr>
        <w:widowControl w:val="0"/>
        <w:autoSpaceDE w:val="0"/>
        <w:autoSpaceDN w:val="0"/>
        <w:adjustRightInd w:val="0"/>
        <w:spacing w:after="0" w:line="240" w:lineRule="auto"/>
        <w:ind w:firstLine="540"/>
        <w:jc w:val="both"/>
        <w:rPr>
          <w:rFonts w:ascii="Times New Roman" w:eastAsia="Calibri" w:hAnsi="Times New Roman"/>
          <w:sz w:val="24"/>
          <w:szCs w:val="24"/>
        </w:rPr>
      </w:pPr>
      <w:r w:rsidRPr="003E55CA">
        <w:rPr>
          <w:rFonts w:ascii="Times New Roman" w:eastAsia="Calibri" w:hAnsi="Times New Roman"/>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3E55CA" w:rsidRPr="003E55CA" w:rsidRDefault="003E55CA" w:rsidP="003E55CA">
      <w:pPr>
        <w:widowControl w:val="0"/>
        <w:autoSpaceDE w:val="0"/>
        <w:autoSpaceDN w:val="0"/>
        <w:adjustRightInd w:val="0"/>
        <w:spacing w:after="0" w:line="240" w:lineRule="auto"/>
        <w:ind w:firstLine="709"/>
        <w:jc w:val="both"/>
        <w:rPr>
          <w:rFonts w:ascii="Times New Roman" w:eastAsia="Calibri" w:hAnsi="Times New Roman"/>
          <w:sz w:val="24"/>
          <w:szCs w:val="24"/>
        </w:rPr>
      </w:pPr>
      <w:r w:rsidRPr="003E55CA">
        <w:rPr>
          <w:rFonts w:ascii="Times New Roman" w:eastAsia="Calibri" w:hAnsi="Times New Roman"/>
          <w:sz w:val="24"/>
          <w:szCs w:val="24"/>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3E55CA" w:rsidRPr="003E55CA" w:rsidRDefault="003E55CA" w:rsidP="003E55CA">
      <w:pPr>
        <w:autoSpaceDE w:val="0"/>
        <w:autoSpaceDN w:val="0"/>
        <w:adjustRightInd w:val="0"/>
        <w:spacing w:after="0" w:line="240" w:lineRule="auto"/>
        <w:ind w:firstLine="540"/>
        <w:jc w:val="both"/>
        <w:rPr>
          <w:rFonts w:ascii="Times New Roman" w:hAnsi="Times New Roman"/>
          <w:b/>
          <w:sz w:val="24"/>
          <w:szCs w:val="24"/>
        </w:rPr>
      </w:pPr>
      <w:r w:rsidRPr="003E55CA">
        <w:rPr>
          <w:rFonts w:ascii="Times New Roman" w:hAnsi="Times New Roman"/>
          <w:b/>
          <w:sz w:val="24"/>
          <w:szCs w:val="24"/>
        </w:rPr>
        <w:t>Заявитель не допускается к участию в аукционе в следующих случаях:</w:t>
      </w:r>
    </w:p>
    <w:p w:rsidR="003E55CA" w:rsidRPr="003E55CA" w:rsidRDefault="003E55CA" w:rsidP="003E55CA">
      <w:pPr>
        <w:autoSpaceDE w:val="0"/>
        <w:autoSpaceDN w:val="0"/>
        <w:adjustRightInd w:val="0"/>
        <w:spacing w:after="0" w:line="240" w:lineRule="auto"/>
        <w:ind w:firstLine="540"/>
        <w:jc w:val="both"/>
        <w:rPr>
          <w:rFonts w:ascii="Times New Roman" w:hAnsi="Times New Roman"/>
          <w:sz w:val="24"/>
          <w:szCs w:val="24"/>
        </w:rPr>
      </w:pPr>
      <w:r w:rsidRPr="003E55CA">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3E55CA" w:rsidRPr="003E55CA" w:rsidRDefault="003E55CA" w:rsidP="003E55CA">
      <w:pPr>
        <w:autoSpaceDE w:val="0"/>
        <w:autoSpaceDN w:val="0"/>
        <w:adjustRightInd w:val="0"/>
        <w:spacing w:after="0" w:line="240" w:lineRule="auto"/>
        <w:ind w:firstLine="540"/>
        <w:jc w:val="both"/>
        <w:rPr>
          <w:rFonts w:ascii="Times New Roman" w:hAnsi="Times New Roman"/>
          <w:sz w:val="24"/>
          <w:szCs w:val="24"/>
        </w:rPr>
      </w:pPr>
      <w:r w:rsidRPr="003E55CA">
        <w:rPr>
          <w:rFonts w:ascii="Times New Roman" w:hAnsi="Times New Roman"/>
          <w:sz w:val="24"/>
          <w:szCs w:val="24"/>
        </w:rPr>
        <w:t xml:space="preserve">2) </w:t>
      </w:r>
      <w:proofErr w:type="spellStart"/>
      <w:r w:rsidRPr="003E55CA">
        <w:rPr>
          <w:rFonts w:ascii="Times New Roman" w:hAnsi="Times New Roman"/>
          <w:sz w:val="24"/>
          <w:szCs w:val="24"/>
        </w:rPr>
        <w:t>непоступление</w:t>
      </w:r>
      <w:proofErr w:type="spellEnd"/>
      <w:r w:rsidRPr="003E55CA">
        <w:rPr>
          <w:rFonts w:ascii="Times New Roman" w:hAnsi="Times New Roman"/>
          <w:sz w:val="24"/>
          <w:szCs w:val="24"/>
        </w:rPr>
        <w:t xml:space="preserve"> задатка на дату рассмотрения заявок на участие в аукционе;</w:t>
      </w:r>
    </w:p>
    <w:p w:rsidR="003E55CA" w:rsidRPr="003E55CA" w:rsidRDefault="003E55CA" w:rsidP="003E55CA">
      <w:pPr>
        <w:autoSpaceDE w:val="0"/>
        <w:autoSpaceDN w:val="0"/>
        <w:adjustRightInd w:val="0"/>
        <w:spacing w:after="0" w:line="240" w:lineRule="auto"/>
        <w:ind w:firstLine="540"/>
        <w:jc w:val="both"/>
        <w:rPr>
          <w:rFonts w:ascii="Times New Roman" w:hAnsi="Times New Roman"/>
          <w:sz w:val="24"/>
          <w:szCs w:val="24"/>
        </w:rPr>
      </w:pPr>
      <w:r w:rsidRPr="003E55CA">
        <w:rPr>
          <w:rFonts w:ascii="Times New Roman" w:hAnsi="Times New Roman"/>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3E55CA" w:rsidRPr="003E55CA" w:rsidRDefault="003E55CA" w:rsidP="003E55CA">
      <w:pPr>
        <w:autoSpaceDE w:val="0"/>
        <w:autoSpaceDN w:val="0"/>
        <w:adjustRightInd w:val="0"/>
        <w:spacing w:after="0" w:line="240" w:lineRule="auto"/>
        <w:ind w:firstLine="540"/>
        <w:jc w:val="both"/>
        <w:rPr>
          <w:rFonts w:ascii="Times New Roman" w:hAnsi="Times New Roman"/>
          <w:sz w:val="24"/>
          <w:szCs w:val="24"/>
        </w:rPr>
      </w:pPr>
      <w:r w:rsidRPr="003E55CA">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E55CA" w:rsidRPr="003E55CA" w:rsidRDefault="003E55CA" w:rsidP="003E55CA">
      <w:pPr>
        <w:suppressAutoHyphens/>
        <w:autoSpaceDE w:val="0"/>
        <w:spacing w:after="0" w:line="240" w:lineRule="auto"/>
        <w:ind w:firstLine="709"/>
        <w:jc w:val="both"/>
        <w:rPr>
          <w:rFonts w:ascii="Times New Roman" w:hAnsi="Times New Roman"/>
          <w:sz w:val="24"/>
          <w:szCs w:val="24"/>
          <w:lang w:eastAsia="ar-SA"/>
        </w:rPr>
      </w:pPr>
      <w:r w:rsidRPr="003E55CA">
        <w:rPr>
          <w:rFonts w:ascii="Times New Roman" w:hAnsi="Times New Roman"/>
          <w:b/>
          <w:sz w:val="24"/>
          <w:szCs w:val="24"/>
        </w:rPr>
        <w:t>Порядок проведения аукциона:</w:t>
      </w:r>
      <w:r w:rsidRPr="003E55CA">
        <w:rPr>
          <w:rFonts w:ascii="Times New Roman" w:hAnsi="Times New Roman"/>
          <w:sz w:val="24"/>
          <w:szCs w:val="24"/>
          <w:lang w:eastAsia="ar-SA"/>
        </w:rPr>
        <w:t xml:space="preserve"> </w:t>
      </w:r>
    </w:p>
    <w:p w:rsidR="003E55CA" w:rsidRPr="003E55CA" w:rsidRDefault="003E55CA" w:rsidP="003E55CA">
      <w:pPr>
        <w:suppressAutoHyphens/>
        <w:autoSpaceDE w:val="0"/>
        <w:spacing w:after="0" w:line="240" w:lineRule="auto"/>
        <w:ind w:firstLine="709"/>
        <w:jc w:val="both"/>
        <w:rPr>
          <w:rFonts w:ascii="Times New Roman" w:hAnsi="Times New Roman"/>
          <w:sz w:val="24"/>
          <w:szCs w:val="24"/>
          <w:lang w:eastAsia="ar-SA"/>
        </w:rPr>
      </w:pPr>
      <w:r w:rsidRPr="003E55CA">
        <w:rPr>
          <w:rFonts w:ascii="Times New Roman" w:hAnsi="Times New Roman"/>
          <w:sz w:val="24"/>
          <w:szCs w:val="24"/>
          <w:lang w:eastAsia="ar-SA"/>
        </w:rPr>
        <w:t xml:space="preserve">Аукцион проводится в указанном в извещении о проведении аукциона месте, в соответствующие день и час. </w:t>
      </w:r>
    </w:p>
    <w:p w:rsidR="003E55CA" w:rsidRPr="003E55CA" w:rsidRDefault="003E55CA" w:rsidP="003E55CA">
      <w:pPr>
        <w:suppressAutoHyphens/>
        <w:autoSpaceDE w:val="0"/>
        <w:spacing w:after="0" w:line="240" w:lineRule="auto"/>
        <w:ind w:firstLine="709"/>
        <w:jc w:val="both"/>
        <w:rPr>
          <w:rFonts w:ascii="Times New Roman" w:hAnsi="Times New Roman"/>
          <w:sz w:val="24"/>
          <w:szCs w:val="24"/>
          <w:lang w:eastAsia="ar-SA"/>
        </w:rPr>
      </w:pPr>
      <w:r w:rsidRPr="003E55CA">
        <w:rPr>
          <w:rFonts w:ascii="Times New Roman" w:hAnsi="Times New Roman"/>
          <w:sz w:val="24"/>
          <w:szCs w:val="24"/>
          <w:lang w:eastAsia="ar-SA"/>
        </w:rPr>
        <w:t>Лицо, имеющее право на имущество, продаваемое на публичных торгах, вправе на них присутствовать.</w:t>
      </w:r>
    </w:p>
    <w:p w:rsidR="003E55CA" w:rsidRPr="003E55CA" w:rsidRDefault="003E55CA" w:rsidP="003E55CA">
      <w:pPr>
        <w:suppressAutoHyphens/>
        <w:autoSpaceDE w:val="0"/>
        <w:spacing w:after="0" w:line="240" w:lineRule="auto"/>
        <w:rPr>
          <w:rFonts w:ascii="Times New Roman" w:hAnsi="Times New Roman"/>
          <w:sz w:val="24"/>
          <w:szCs w:val="24"/>
          <w:lang w:eastAsia="ar-SA"/>
        </w:rPr>
      </w:pPr>
      <w:r w:rsidRPr="003E55CA">
        <w:rPr>
          <w:rFonts w:ascii="Times New Roman" w:hAnsi="Times New Roman"/>
          <w:sz w:val="24"/>
          <w:szCs w:val="24"/>
          <w:lang w:eastAsia="ar-SA"/>
        </w:rPr>
        <w:t xml:space="preserve">            Проведение аукциона осуществляется в следующем порядке:</w:t>
      </w:r>
    </w:p>
    <w:p w:rsidR="003E55CA" w:rsidRPr="003E55CA" w:rsidRDefault="003E55CA" w:rsidP="003E55CA">
      <w:pPr>
        <w:autoSpaceDE w:val="0"/>
        <w:autoSpaceDN w:val="0"/>
        <w:adjustRightInd w:val="0"/>
        <w:spacing w:after="0" w:line="240" w:lineRule="auto"/>
        <w:ind w:firstLine="567"/>
        <w:jc w:val="both"/>
        <w:rPr>
          <w:rFonts w:ascii="Times New Roman" w:hAnsi="Times New Roman"/>
          <w:sz w:val="24"/>
          <w:szCs w:val="24"/>
        </w:rPr>
      </w:pPr>
      <w:r w:rsidRPr="003E55CA">
        <w:rPr>
          <w:rFonts w:ascii="Times New Roman" w:hAnsi="Times New Roman"/>
          <w:sz w:val="24"/>
          <w:szCs w:val="24"/>
        </w:rPr>
        <w:t>а) аукцион ведет аукционист;</w:t>
      </w:r>
    </w:p>
    <w:p w:rsidR="003E55CA" w:rsidRPr="003E55CA" w:rsidRDefault="003E55CA" w:rsidP="003E55CA">
      <w:pPr>
        <w:autoSpaceDE w:val="0"/>
        <w:autoSpaceDN w:val="0"/>
        <w:adjustRightInd w:val="0"/>
        <w:spacing w:after="0" w:line="240" w:lineRule="auto"/>
        <w:ind w:firstLine="567"/>
        <w:jc w:val="both"/>
        <w:rPr>
          <w:rFonts w:ascii="Times New Roman" w:hAnsi="Times New Roman"/>
          <w:sz w:val="24"/>
          <w:szCs w:val="24"/>
        </w:rPr>
      </w:pPr>
      <w:r w:rsidRPr="003E55CA">
        <w:rPr>
          <w:rFonts w:ascii="Times New Roman" w:hAnsi="Times New Roman"/>
          <w:sz w:val="24"/>
          <w:szCs w:val="24"/>
        </w:rPr>
        <w:t>б) 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w:t>
      </w:r>
    </w:p>
    <w:p w:rsidR="003E55CA" w:rsidRPr="003E55CA" w:rsidRDefault="003E55CA" w:rsidP="003E55CA">
      <w:pPr>
        <w:autoSpaceDE w:val="0"/>
        <w:autoSpaceDN w:val="0"/>
        <w:adjustRightInd w:val="0"/>
        <w:spacing w:after="0" w:line="240" w:lineRule="auto"/>
        <w:ind w:firstLine="567"/>
        <w:jc w:val="both"/>
        <w:rPr>
          <w:rFonts w:ascii="Times New Roman" w:hAnsi="Times New Roman"/>
          <w:sz w:val="24"/>
          <w:szCs w:val="24"/>
        </w:rPr>
      </w:pPr>
      <w:r w:rsidRPr="003E55CA">
        <w:rPr>
          <w:rFonts w:ascii="Times New Roman" w:hAnsi="Times New Roman"/>
          <w:sz w:val="24"/>
          <w:szCs w:val="24"/>
        </w:rPr>
        <w:t>в) участникам аукциона выдаются пронумерованные карточки, которые они поднимают после оглашения аукционистом начальной цены и каждой очередной цены в случае, если готовы купить земельный участок в соответствии с этой ценой;</w:t>
      </w:r>
    </w:p>
    <w:p w:rsidR="003E55CA" w:rsidRPr="003E55CA" w:rsidRDefault="003E55CA" w:rsidP="003E55CA">
      <w:pPr>
        <w:autoSpaceDE w:val="0"/>
        <w:autoSpaceDN w:val="0"/>
        <w:adjustRightInd w:val="0"/>
        <w:spacing w:after="0" w:line="240" w:lineRule="auto"/>
        <w:ind w:firstLine="567"/>
        <w:jc w:val="both"/>
        <w:rPr>
          <w:rFonts w:ascii="Times New Roman" w:hAnsi="Times New Roman"/>
          <w:sz w:val="24"/>
          <w:szCs w:val="24"/>
        </w:rPr>
      </w:pPr>
      <w:r w:rsidRPr="003E55CA">
        <w:rPr>
          <w:rFonts w:ascii="Times New Roman" w:hAnsi="Times New Roman"/>
          <w:sz w:val="24"/>
          <w:szCs w:val="24"/>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w:t>
      </w:r>
    </w:p>
    <w:p w:rsidR="003E55CA" w:rsidRPr="003E55CA" w:rsidRDefault="003E55CA" w:rsidP="003E55CA">
      <w:pPr>
        <w:autoSpaceDE w:val="0"/>
        <w:autoSpaceDN w:val="0"/>
        <w:adjustRightInd w:val="0"/>
        <w:spacing w:after="0" w:line="240" w:lineRule="auto"/>
        <w:ind w:firstLine="567"/>
        <w:jc w:val="both"/>
        <w:rPr>
          <w:rFonts w:ascii="Times New Roman" w:hAnsi="Times New Roman"/>
          <w:sz w:val="24"/>
          <w:szCs w:val="24"/>
        </w:rPr>
      </w:pPr>
      <w:r w:rsidRPr="003E55CA">
        <w:rPr>
          <w:rFonts w:ascii="Times New Roman" w:hAnsi="Times New Roman"/>
          <w:sz w:val="24"/>
          <w:szCs w:val="24"/>
        </w:rPr>
        <w:t>д) 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3E55CA" w:rsidRPr="003E55CA" w:rsidRDefault="003E55CA" w:rsidP="003E55CA">
      <w:pPr>
        <w:autoSpaceDE w:val="0"/>
        <w:autoSpaceDN w:val="0"/>
        <w:adjustRightInd w:val="0"/>
        <w:spacing w:after="0" w:line="240" w:lineRule="auto"/>
        <w:ind w:firstLine="567"/>
        <w:jc w:val="both"/>
        <w:rPr>
          <w:rFonts w:ascii="Times New Roman" w:hAnsi="Times New Roman"/>
          <w:sz w:val="24"/>
          <w:szCs w:val="24"/>
        </w:rPr>
      </w:pPr>
      <w:r w:rsidRPr="003E55CA">
        <w:rPr>
          <w:rFonts w:ascii="Times New Roman" w:hAnsi="Times New Roman"/>
          <w:sz w:val="24"/>
          <w:szCs w:val="24"/>
        </w:rPr>
        <w:lastRenderedPageBreak/>
        <w:t xml:space="preserve">  Если после троекратного объявления очередной цены ни один из участников аукциона не поднял карточку, аукцион завершается. </w:t>
      </w:r>
    </w:p>
    <w:p w:rsidR="003E55CA" w:rsidRPr="003E55CA" w:rsidRDefault="003E55CA" w:rsidP="003E55CA">
      <w:pPr>
        <w:autoSpaceDE w:val="0"/>
        <w:spacing w:after="0" w:line="240" w:lineRule="auto"/>
        <w:ind w:firstLine="709"/>
        <w:jc w:val="both"/>
        <w:rPr>
          <w:rFonts w:ascii="Times New Roman" w:eastAsia="Calibri" w:hAnsi="Times New Roman"/>
          <w:sz w:val="24"/>
          <w:szCs w:val="24"/>
          <w:lang w:eastAsia="en-US"/>
        </w:rPr>
      </w:pPr>
      <w:r w:rsidRPr="003E55CA">
        <w:rPr>
          <w:rFonts w:ascii="Times New Roman" w:hAnsi="Times New Roman"/>
          <w:sz w:val="24"/>
          <w:szCs w:val="24"/>
        </w:rPr>
        <w:t xml:space="preserve">е) по завершении аукциона аукционист объявляет </w:t>
      </w:r>
      <w:r w:rsidRPr="003E55CA">
        <w:rPr>
          <w:rFonts w:ascii="Times New Roman" w:eastAsia="Calibri" w:hAnsi="Times New Roman"/>
          <w:sz w:val="24"/>
          <w:szCs w:val="24"/>
          <w:lang w:eastAsia="en-US"/>
        </w:rPr>
        <w:t xml:space="preserve">о продаже предмета аукциона, называет цену предмета аукциона и номер карточки победителя аукциона. </w:t>
      </w:r>
    </w:p>
    <w:p w:rsidR="003E55CA" w:rsidRPr="003E55CA" w:rsidRDefault="003E55CA" w:rsidP="003E55CA">
      <w:pPr>
        <w:widowControl w:val="0"/>
        <w:suppressAutoHyphens/>
        <w:spacing w:after="0" w:line="100" w:lineRule="atLeast"/>
        <w:ind w:firstLine="709"/>
        <w:jc w:val="both"/>
        <w:rPr>
          <w:rFonts w:ascii="Times New Roman" w:hAnsi="Times New Roman"/>
          <w:sz w:val="24"/>
          <w:szCs w:val="24"/>
        </w:rPr>
      </w:pPr>
      <w:r w:rsidRPr="003E55CA">
        <w:rPr>
          <w:rFonts w:ascii="Times New Roman" w:eastAsia="SimSun" w:hAnsi="Times New Roman"/>
          <w:kern w:val="1"/>
          <w:sz w:val="24"/>
          <w:szCs w:val="24"/>
          <w:lang w:eastAsia="ar-SA"/>
        </w:rPr>
        <w:t>Победителем аукциона признается участник аукциона, предложивший наибольшую цену за земельный участок.</w:t>
      </w:r>
      <w:r w:rsidRPr="003E55CA">
        <w:rPr>
          <w:rFonts w:ascii="Times New Roman" w:hAnsi="Times New Roman"/>
          <w:sz w:val="24"/>
          <w:szCs w:val="24"/>
        </w:rPr>
        <w:t xml:space="preserve"> Результаты аукциона оформляются протоколом, который подписывается в день проведения аукциона по адресу: г. Брянск, бульвар Гагарина, д.25, 2-й этаж, </w:t>
      </w:r>
      <w:proofErr w:type="spellStart"/>
      <w:r w:rsidRPr="003E55CA">
        <w:rPr>
          <w:rFonts w:ascii="Times New Roman" w:hAnsi="Times New Roman"/>
          <w:sz w:val="24"/>
          <w:szCs w:val="24"/>
        </w:rPr>
        <w:t>каб</w:t>
      </w:r>
      <w:proofErr w:type="spellEnd"/>
      <w:r w:rsidRPr="003E55CA">
        <w:rPr>
          <w:rFonts w:ascii="Times New Roman" w:hAnsi="Times New Roman"/>
          <w:sz w:val="24"/>
          <w:szCs w:val="24"/>
        </w:rPr>
        <w:t xml:space="preserve">. 214 и в течение одного рабочего дня со дня его подписания размещается на официальном сайте Российской Федерации для размещения информации о проведении торгов </w:t>
      </w:r>
      <w:hyperlink r:id="rId16" w:history="1">
        <w:r w:rsidRPr="003E55CA">
          <w:rPr>
            <w:rFonts w:ascii="Times New Roman" w:hAnsi="Times New Roman"/>
            <w:color w:val="0000FF"/>
            <w:sz w:val="24"/>
            <w:szCs w:val="24"/>
            <w:u w:val="single"/>
          </w:rPr>
          <w:t>www.torgi.gov.ru</w:t>
        </w:r>
      </w:hyperlink>
      <w:r w:rsidRPr="003E55CA">
        <w:rPr>
          <w:rFonts w:ascii="Times New Roman" w:hAnsi="Times New Roman"/>
          <w:sz w:val="24"/>
          <w:szCs w:val="24"/>
        </w:rPr>
        <w:t>.</w:t>
      </w:r>
    </w:p>
    <w:p w:rsidR="003E55CA" w:rsidRPr="003E55CA" w:rsidRDefault="003E55CA" w:rsidP="003E55CA">
      <w:pPr>
        <w:spacing w:after="0" w:line="240" w:lineRule="auto"/>
        <w:ind w:firstLine="709"/>
        <w:jc w:val="both"/>
        <w:rPr>
          <w:rFonts w:ascii="Times New Roman" w:hAnsi="Times New Roman"/>
          <w:sz w:val="24"/>
          <w:szCs w:val="24"/>
        </w:rPr>
      </w:pPr>
      <w:r w:rsidRPr="003E55CA">
        <w:rPr>
          <w:rFonts w:ascii="Times New Roman" w:hAnsi="Times New Roman"/>
          <w:sz w:val="24"/>
          <w:szCs w:val="24"/>
        </w:rPr>
        <w:t>Организатор аукциона объявляет о принятом решении в месте и в день проведения аукциона.</w:t>
      </w:r>
    </w:p>
    <w:p w:rsidR="003E55CA" w:rsidRPr="003E55CA" w:rsidRDefault="003E55CA" w:rsidP="003E55CA">
      <w:pPr>
        <w:autoSpaceDE w:val="0"/>
        <w:autoSpaceDN w:val="0"/>
        <w:adjustRightInd w:val="0"/>
        <w:spacing w:after="0" w:line="240" w:lineRule="auto"/>
        <w:ind w:firstLine="709"/>
        <w:jc w:val="both"/>
        <w:rPr>
          <w:rFonts w:ascii="Times New Roman" w:hAnsi="Times New Roman"/>
          <w:sz w:val="24"/>
          <w:szCs w:val="24"/>
        </w:rPr>
      </w:pPr>
      <w:r w:rsidRPr="003E55CA">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E55CA" w:rsidRPr="003E55CA" w:rsidRDefault="003E55CA" w:rsidP="003E55CA">
      <w:pPr>
        <w:spacing w:after="0" w:line="100" w:lineRule="atLeast"/>
        <w:ind w:firstLine="567"/>
        <w:jc w:val="both"/>
        <w:rPr>
          <w:rFonts w:ascii="Times New Roman" w:hAnsi="Times New Roman"/>
          <w:sz w:val="24"/>
          <w:szCs w:val="24"/>
        </w:rPr>
      </w:pPr>
      <w:r w:rsidRPr="003E55CA">
        <w:rPr>
          <w:rFonts w:ascii="Times New Roman" w:hAnsi="Times New Roman"/>
          <w:sz w:val="24"/>
          <w:szCs w:val="24"/>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w:t>
      </w:r>
      <w:proofErr w:type="gramStart"/>
      <w:r w:rsidRPr="003E55CA">
        <w:rPr>
          <w:rFonts w:ascii="Times New Roman" w:hAnsi="Times New Roman"/>
          <w:sz w:val="24"/>
          <w:szCs w:val="24"/>
        </w:rPr>
        <w:t>этом  договор</w:t>
      </w:r>
      <w:proofErr w:type="gramEnd"/>
      <w:r w:rsidRPr="003E55CA">
        <w:rPr>
          <w:rFonts w:ascii="Times New Roman" w:hAnsi="Times New Roman"/>
          <w:sz w:val="24"/>
          <w:szCs w:val="24"/>
        </w:rPr>
        <w:t xml:space="preserve">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3E55CA" w:rsidRPr="003E55CA" w:rsidRDefault="003E55CA" w:rsidP="003E55CA">
      <w:pPr>
        <w:spacing w:after="0" w:line="100" w:lineRule="atLeast"/>
        <w:ind w:firstLine="567"/>
        <w:jc w:val="both"/>
        <w:rPr>
          <w:rFonts w:ascii="Times New Roman" w:hAnsi="Times New Roman"/>
          <w:sz w:val="24"/>
          <w:szCs w:val="24"/>
        </w:rPr>
      </w:pPr>
      <w:r w:rsidRPr="003E55CA">
        <w:rPr>
          <w:rFonts w:ascii="Times New Roman" w:hAnsi="Times New Roman"/>
          <w:sz w:val="24"/>
          <w:szCs w:val="24"/>
        </w:rPr>
        <w:t xml:space="preserve">Договор купли-продажи земельного участка заключается с победителем аукциона или единственным принявшим участие в аукционе участником в течение 30 дней со дня направления им проекта договора, но не ранее чем через 10 дней со дня размещения информации о результатах аукциона на официальном сайте Российской Федерации в сети «Интернет». </w:t>
      </w:r>
    </w:p>
    <w:p w:rsidR="003E55CA" w:rsidRPr="003E55CA" w:rsidRDefault="003E55CA" w:rsidP="003E55CA">
      <w:pPr>
        <w:suppressAutoHyphens/>
        <w:spacing w:after="0" w:line="252" w:lineRule="auto"/>
        <w:ind w:firstLine="709"/>
        <w:jc w:val="both"/>
        <w:rPr>
          <w:rFonts w:ascii="Times New Roman" w:eastAsia="SimSun" w:hAnsi="Times New Roman"/>
          <w:kern w:val="1"/>
          <w:sz w:val="24"/>
          <w:szCs w:val="24"/>
          <w:lang w:eastAsia="ar-SA"/>
        </w:rPr>
      </w:pPr>
      <w:r w:rsidRPr="003E55CA">
        <w:rPr>
          <w:rFonts w:ascii="Times New Roman" w:eastAsia="SimSun" w:hAnsi="Times New Roman"/>
          <w:kern w:val="1"/>
          <w:sz w:val="24"/>
          <w:szCs w:val="24"/>
          <w:lang w:eastAsia="ar-SA"/>
        </w:rPr>
        <w:t>Оплата цены земельного участка производится покупателем в течении 10 рабочих</w:t>
      </w:r>
      <w:r w:rsidRPr="003E55CA">
        <w:rPr>
          <w:rFonts w:ascii="Times New Roman" w:hAnsi="Times New Roman"/>
          <w:sz w:val="24"/>
          <w:szCs w:val="24"/>
        </w:rPr>
        <w:t xml:space="preserve"> дней со дня подписания договора купли-продажи земельного участка</w:t>
      </w:r>
      <w:r w:rsidRPr="003E55CA">
        <w:rPr>
          <w:rFonts w:ascii="Times New Roman" w:eastAsia="SimSun" w:hAnsi="Times New Roman"/>
          <w:kern w:val="1"/>
          <w:sz w:val="24"/>
          <w:szCs w:val="24"/>
          <w:shd w:val="clear" w:color="auto" w:fill="FFFFFF"/>
          <w:lang w:eastAsia="ar-SA"/>
        </w:rPr>
        <w:t>,</w:t>
      </w:r>
      <w:r w:rsidRPr="003E55CA">
        <w:rPr>
          <w:rFonts w:ascii="Times New Roman" w:eastAsia="SimSun" w:hAnsi="Times New Roman"/>
          <w:kern w:val="1"/>
          <w:sz w:val="24"/>
          <w:szCs w:val="24"/>
          <w:lang w:eastAsia="ar-SA"/>
        </w:rPr>
        <w:t xml:space="preserve"> на реквизиты счета организатора торгов:</w:t>
      </w:r>
      <w:r w:rsidRPr="003E55CA">
        <w:rPr>
          <w:rFonts w:ascii="Times New Roman" w:hAnsi="Times New Roman"/>
          <w:b/>
          <w:sz w:val="24"/>
          <w:szCs w:val="24"/>
        </w:rPr>
        <w:t xml:space="preserve"> получатель задатка – Департамент финансов Брянской области (Управление имущественных отношений Брянской области, л/с 05824004820) </w:t>
      </w:r>
      <w:r w:rsidRPr="003E55CA">
        <w:rPr>
          <w:rFonts w:ascii="Times New Roman" w:hAnsi="Times New Roman"/>
          <w:sz w:val="24"/>
          <w:szCs w:val="24"/>
        </w:rPr>
        <w:t>Банк получателя: ОТДЕЛЕНИЕ БРЯНСК БАНКА РОССИИ//УФК по Брянской области г. Брянск, БИК 011501101, номер счета банка получателя/кор.счет:40102810245370000019, ИНН 3250059309 КПП 325701001, номер счета получателя/р/счет:  03222643150000002700, л/с 05824004820, ОКТМО 15701000</w:t>
      </w:r>
      <w:r w:rsidRPr="003E55CA">
        <w:rPr>
          <w:rFonts w:ascii="Times New Roman" w:hAnsi="Times New Roman"/>
          <w:b/>
          <w:sz w:val="24"/>
          <w:szCs w:val="24"/>
        </w:rPr>
        <w:t>.</w:t>
      </w:r>
      <w:r w:rsidRPr="003E55CA">
        <w:rPr>
          <w:rFonts w:ascii="Times New Roman" w:hAnsi="Times New Roman"/>
          <w:sz w:val="24"/>
          <w:szCs w:val="24"/>
        </w:rPr>
        <w:t xml:space="preserve"> Назначение платежа: оплата цены земельного участка (</w:t>
      </w:r>
      <w:proofErr w:type="spellStart"/>
      <w:r w:rsidRPr="003E55CA">
        <w:rPr>
          <w:rFonts w:ascii="Times New Roman" w:hAnsi="Times New Roman"/>
          <w:sz w:val="24"/>
          <w:szCs w:val="24"/>
        </w:rPr>
        <w:t>Кад</w:t>
      </w:r>
      <w:proofErr w:type="spellEnd"/>
      <w:r w:rsidRPr="003E55CA">
        <w:rPr>
          <w:rFonts w:ascii="Times New Roman" w:hAnsi="Times New Roman"/>
          <w:sz w:val="24"/>
          <w:szCs w:val="24"/>
        </w:rPr>
        <w:t>. №) по итогам публичных торгов.</w:t>
      </w:r>
    </w:p>
    <w:p w:rsidR="003E55CA" w:rsidRPr="003E55CA" w:rsidRDefault="003E55CA" w:rsidP="003E55CA">
      <w:pPr>
        <w:suppressAutoHyphens/>
        <w:spacing w:after="0" w:line="252" w:lineRule="auto"/>
        <w:ind w:firstLine="709"/>
        <w:jc w:val="both"/>
        <w:rPr>
          <w:rFonts w:ascii="Times New Roman" w:eastAsia="SimSun" w:hAnsi="Times New Roman"/>
          <w:kern w:val="1"/>
          <w:sz w:val="24"/>
          <w:szCs w:val="24"/>
          <w:lang w:eastAsia="ar-SA"/>
        </w:rPr>
      </w:pPr>
      <w:r w:rsidRPr="003E55CA">
        <w:rPr>
          <w:rFonts w:ascii="Times New Roman" w:eastAsia="SimSun" w:hAnsi="Times New Roman"/>
          <w:kern w:val="1"/>
          <w:sz w:val="24"/>
          <w:szCs w:val="24"/>
          <w:lang w:eastAsia="ar-SA"/>
        </w:rPr>
        <w:t xml:space="preserve">Организатор торгов, выплачивает средства, вырученные от продажи земельного участка, бывшему собственнику земельного участка, за вычетом расходов на подготовку и проведение торгов. </w:t>
      </w:r>
    </w:p>
    <w:p w:rsidR="003E55CA" w:rsidRPr="003E55CA" w:rsidRDefault="003E55CA" w:rsidP="003E55CA">
      <w:pPr>
        <w:suppressAutoHyphens/>
        <w:spacing w:after="0" w:line="252" w:lineRule="auto"/>
        <w:ind w:firstLine="709"/>
        <w:jc w:val="both"/>
        <w:rPr>
          <w:rFonts w:ascii="Times New Roman" w:eastAsia="SimSun" w:hAnsi="Times New Roman"/>
          <w:kern w:val="1"/>
          <w:sz w:val="24"/>
          <w:szCs w:val="24"/>
          <w:lang w:eastAsia="ar-SA"/>
        </w:rPr>
      </w:pPr>
      <w:r w:rsidRPr="003E55CA">
        <w:rPr>
          <w:rFonts w:ascii="Times New Roman" w:eastAsia="SimSun" w:hAnsi="Times New Roman"/>
          <w:kern w:val="1"/>
          <w:sz w:val="24"/>
          <w:szCs w:val="24"/>
          <w:lang w:eastAsia="ar-SA"/>
        </w:rPr>
        <w:t xml:space="preserve">Право собственности на земельный участок переходит к покупателю со дня государственной регистрации перехода права собственности. </w:t>
      </w:r>
      <w:r w:rsidRPr="003E55CA">
        <w:rPr>
          <w:rFonts w:ascii="Times New Roman" w:eastAsia="MS Mincho" w:hAnsi="Times New Roman"/>
          <w:kern w:val="1"/>
          <w:sz w:val="24"/>
          <w:szCs w:val="24"/>
          <w:lang w:eastAsia="ar-SA"/>
        </w:rPr>
        <w:t>Расходы по оформлению права собственности на приобретенный земельный участок</w:t>
      </w:r>
      <w:r w:rsidRPr="003E55CA">
        <w:rPr>
          <w:rFonts w:ascii="Times New Roman" w:eastAsia="MS Mincho" w:hAnsi="Times New Roman"/>
          <w:color w:val="000000"/>
          <w:kern w:val="1"/>
          <w:sz w:val="24"/>
          <w:szCs w:val="24"/>
          <w:lang w:eastAsia="ar-SA"/>
        </w:rPr>
        <w:t xml:space="preserve"> </w:t>
      </w:r>
      <w:r w:rsidRPr="003E55CA">
        <w:rPr>
          <w:rFonts w:ascii="Times New Roman" w:eastAsia="MS Mincho" w:hAnsi="Times New Roman"/>
          <w:kern w:val="1"/>
          <w:sz w:val="24"/>
          <w:szCs w:val="24"/>
          <w:lang w:eastAsia="ar-SA"/>
        </w:rPr>
        <w:t xml:space="preserve">возлагаются на покупателя. </w:t>
      </w:r>
    </w:p>
    <w:p w:rsidR="003E55CA" w:rsidRPr="003E55CA" w:rsidRDefault="003E55CA" w:rsidP="003E55CA">
      <w:pPr>
        <w:tabs>
          <w:tab w:val="left" w:pos="10205"/>
        </w:tabs>
        <w:autoSpaceDE w:val="0"/>
        <w:autoSpaceDN w:val="0"/>
        <w:adjustRightInd w:val="0"/>
        <w:spacing w:after="0" w:line="240" w:lineRule="auto"/>
        <w:ind w:right="-1"/>
        <w:jc w:val="both"/>
        <w:rPr>
          <w:rFonts w:ascii="Times New Roman" w:eastAsia="SimSun" w:hAnsi="Times New Roman"/>
          <w:kern w:val="1"/>
          <w:sz w:val="24"/>
          <w:szCs w:val="24"/>
          <w:lang w:eastAsia="ar-SA"/>
        </w:rPr>
      </w:pPr>
      <w:r w:rsidRPr="003E55CA">
        <w:rPr>
          <w:rFonts w:ascii="Times New Roman" w:eastAsia="SimSun" w:hAnsi="Times New Roman"/>
          <w:kern w:val="1"/>
          <w:sz w:val="24"/>
          <w:szCs w:val="24"/>
          <w:lang w:eastAsia="ar-SA"/>
        </w:rPr>
        <w:t xml:space="preserve">Государственная регистрация перехода права собственности на земельный участок проводится на основании решения </w:t>
      </w:r>
      <w:r w:rsidRPr="003E55CA">
        <w:rPr>
          <w:rFonts w:ascii="Times New Roman" w:hAnsi="Times New Roman"/>
          <w:sz w:val="24"/>
          <w:szCs w:val="24"/>
        </w:rPr>
        <w:t xml:space="preserve">Дубровского районного суда </w:t>
      </w:r>
      <w:r w:rsidRPr="003E55CA">
        <w:rPr>
          <w:rFonts w:ascii="Times New Roman" w:eastAsia="SimSun" w:hAnsi="Times New Roman"/>
          <w:kern w:val="1"/>
          <w:sz w:val="24"/>
          <w:szCs w:val="24"/>
          <w:lang w:eastAsia="ar-SA"/>
        </w:rPr>
        <w:t>Брянской области, протокола</w:t>
      </w:r>
      <w:r w:rsidRPr="003E55CA">
        <w:rPr>
          <w:rFonts w:ascii="Times New Roman" w:hAnsi="Times New Roman"/>
          <w:sz w:val="24"/>
          <w:szCs w:val="24"/>
        </w:rPr>
        <w:t xml:space="preserve"> рассмотрения заявок на участие в аукционе или </w:t>
      </w:r>
      <w:r w:rsidRPr="003E55CA">
        <w:rPr>
          <w:rFonts w:ascii="Times New Roman" w:eastAsia="SimSun" w:hAnsi="Times New Roman"/>
          <w:kern w:val="1"/>
          <w:sz w:val="24"/>
          <w:szCs w:val="24"/>
          <w:lang w:eastAsia="ar-SA"/>
        </w:rPr>
        <w:t>протокола об итогах проведения аукциона, договора                          купли-</w:t>
      </w:r>
      <w:proofErr w:type="gramStart"/>
      <w:r w:rsidRPr="003E55CA">
        <w:rPr>
          <w:rFonts w:ascii="Times New Roman" w:eastAsia="SimSun" w:hAnsi="Times New Roman"/>
          <w:kern w:val="1"/>
          <w:sz w:val="24"/>
          <w:szCs w:val="24"/>
          <w:lang w:eastAsia="ar-SA"/>
        </w:rPr>
        <w:t>продажи  и</w:t>
      </w:r>
      <w:proofErr w:type="gramEnd"/>
      <w:r w:rsidRPr="003E55CA">
        <w:rPr>
          <w:rFonts w:ascii="Times New Roman" w:eastAsia="SimSun" w:hAnsi="Times New Roman"/>
          <w:kern w:val="1"/>
          <w:sz w:val="24"/>
          <w:szCs w:val="24"/>
          <w:lang w:eastAsia="ar-SA"/>
        </w:rPr>
        <w:t xml:space="preserve"> документов, подтверждающих полную оплату цены земельного участка.</w:t>
      </w:r>
    </w:p>
    <w:p w:rsidR="003E55CA" w:rsidRPr="003E55CA" w:rsidRDefault="003E55CA" w:rsidP="003E55CA">
      <w:pPr>
        <w:spacing w:after="0" w:line="240" w:lineRule="auto"/>
        <w:ind w:firstLine="709"/>
        <w:jc w:val="both"/>
        <w:rPr>
          <w:rFonts w:ascii="Times New Roman" w:hAnsi="Times New Roman"/>
          <w:color w:val="000000"/>
          <w:sz w:val="24"/>
          <w:szCs w:val="24"/>
        </w:rPr>
      </w:pPr>
      <w:r w:rsidRPr="003E55CA">
        <w:rPr>
          <w:rFonts w:ascii="Times New Roman" w:hAnsi="Times New Roman"/>
          <w:color w:val="000000"/>
          <w:sz w:val="24"/>
          <w:szCs w:val="24"/>
        </w:rPr>
        <w:t xml:space="preserve">При уклонении (отказе) победителя аукциона от подписания </w:t>
      </w:r>
      <w:r w:rsidRPr="003E55CA">
        <w:rPr>
          <w:rFonts w:ascii="Times New Roman" w:eastAsia="MS Mincho" w:hAnsi="Times New Roman"/>
          <w:sz w:val="24"/>
          <w:szCs w:val="24"/>
        </w:rPr>
        <w:t>договора купли-продажи</w:t>
      </w:r>
      <w:r w:rsidRPr="003E55CA">
        <w:rPr>
          <w:rFonts w:ascii="Times New Roman" w:hAnsi="Times New Roman"/>
          <w:color w:val="000000"/>
          <w:sz w:val="24"/>
          <w:szCs w:val="24"/>
        </w:rPr>
        <w:t xml:space="preserve"> задаток ему не возвращается.</w:t>
      </w:r>
    </w:p>
    <w:p w:rsidR="003E55CA" w:rsidRPr="003E55CA" w:rsidRDefault="003E55CA" w:rsidP="003E55CA">
      <w:pPr>
        <w:spacing w:after="0" w:line="100" w:lineRule="atLeast"/>
        <w:ind w:firstLine="567"/>
        <w:jc w:val="both"/>
        <w:rPr>
          <w:rFonts w:ascii="Times New Roman" w:eastAsia="MS Mincho" w:hAnsi="Times New Roman"/>
          <w:sz w:val="24"/>
          <w:szCs w:val="24"/>
        </w:rPr>
      </w:pPr>
      <w:r w:rsidRPr="003E55CA">
        <w:rPr>
          <w:rFonts w:ascii="Times New Roman" w:eastAsia="MS Mincho" w:hAnsi="Times New Roman"/>
          <w:sz w:val="24"/>
          <w:szCs w:val="24"/>
        </w:rPr>
        <w:t xml:space="preserve">  Сведения о победителе аукциона, уклонившегося от заключения договора купли-продажи земельного участка, являющегося предметом аукциона, и об иных лицах, с которыми договоры заключаются в соответствии с п. 13,14 или 20 ст. 39.12 Земельного кодекса РФ и которые уклонились от их заключения, включаются в реестр недобросовестных участников аукциона.</w:t>
      </w:r>
    </w:p>
    <w:p w:rsidR="003E55CA" w:rsidRPr="003E55CA" w:rsidRDefault="003E55CA" w:rsidP="003E55CA">
      <w:pPr>
        <w:widowControl w:val="0"/>
        <w:autoSpaceDE w:val="0"/>
        <w:autoSpaceDN w:val="0"/>
        <w:adjustRightInd w:val="0"/>
        <w:spacing w:after="0" w:line="240" w:lineRule="auto"/>
        <w:ind w:firstLine="709"/>
        <w:jc w:val="both"/>
        <w:rPr>
          <w:rFonts w:ascii="Times New Roman" w:eastAsia="Calibri" w:hAnsi="Times New Roman"/>
          <w:sz w:val="24"/>
          <w:szCs w:val="24"/>
        </w:rPr>
      </w:pPr>
      <w:r w:rsidRPr="003E55CA">
        <w:rPr>
          <w:rFonts w:ascii="Times New Roman" w:eastAsia="Calibri" w:hAnsi="Times New Roman"/>
          <w:sz w:val="24"/>
          <w:szCs w:val="24"/>
        </w:rPr>
        <w:t xml:space="preserve">В случае если аукцион по продаже земельного участка признан несостоявшимся, не позднее чем через два месяца после аукциона проводятся повторные торги в соответствии с п.13 ст.6 Федерального закона «Об обороте земель сельскохозяйственного назначения» от 24.07.2002 </w:t>
      </w:r>
      <w:r w:rsidRPr="003E55CA">
        <w:rPr>
          <w:rFonts w:ascii="Times New Roman" w:eastAsia="Calibri" w:hAnsi="Times New Roman"/>
          <w:sz w:val="24"/>
          <w:szCs w:val="24"/>
        </w:rPr>
        <w:lastRenderedPageBreak/>
        <w:t xml:space="preserve">года N 101-ФЗ.  </w:t>
      </w:r>
    </w:p>
    <w:p w:rsidR="003E55CA" w:rsidRPr="003E55CA" w:rsidRDefault="003E55CA" w:rsidP="003E55CA">
      <w:pPr>
        <w:widowControl w:val="0"/>
        <w:autoSpaceDE w:val="0"/>
        <w:autoSpaceDN w:val="0"/>
        <w:adjustRightInd w:val="0"/>
        <w:spacing w:after="0" w:line="240" w:lineRule="auto"/>
        <w:ind w:firstLine="709"/>
        <w:jc w:val="both"/>
        <w:rPr>
          <w:rFonts w:ascii="Times New Roman" w:eastAsia="Calibri" w:hAnsi="Times New Roman"/>
          <w:sz w:val="24"/>
          <w:szCs w:val="24"/>
        </w:rPr>
      </w:pPr>
      <w:r w:rsidRPr="003E55CA">
        <w:rPr>
          <w:rFonts w:ascii="Times New Roman" w:eastAsia="Calibri" w:hAnsi="Times New Roman"/>
          <w:sz w:val="24"/>
          <w:szCs w:val="24"/>
        </w:rPr>
        <w:t>Гражданин или юридическое лицо, которые приобрели право собственности на земельный участок и не приступили к использованию земельного участка по целевому назначению в течение года с момента возникновения права собственности на него, несут ответственность в порядке, установленном законодательством Российской Федерации.</w:t>
      </w:r>
    </w:p>
    <w:p w:rsidR="003E55CA" w:rsidRPr="003E55CA" w:rsidRDefault="003E55CA" w:rsidP="003E55CA">
      <w:pPr>
        <w:widowControl w:val="0"/>
        <w:spacing w:after="0" w:line="240" w:lineRule="auto"/>
        <w:ind w:firstLine="709"/>
        <w:jc w:val="both"/>
        <w:rPr>
          <w:rFonts w:ascii="Times New Roman" w:hAnsi="Times New Roman"/>
          <w:sz w:val="24"/>
          <w:szCs w:val="24"/>
        </w:rPr>
      </w:pPr>
      <w:r w:rsidRPr="003E55CA">
        <w:rPr>
          <w:rFonts w:ascii="Times New Roman" w:hAnsi="Times New Roman"/>
          <w:sz w:val="24"/>
          <w:szCs w:val="24"/>
        </w:rPr>
        <w:t>Организатор аукциона вправе отказаться от проведения аукционов не позднее, чем за три дня до дня проведения аукционов.</w:t>
      </w:r>
    </w:p>
    <w:p w:rsidR="003E55CA" w:rsidRPr="003E55CA" w:rsidRDefault="003E55CA" w:rsidP="003E55CA">
      <w:pPr>
        <w:spacing w:after="0" w:line="240" w:lineRule="auto"/>
        <w:ind w:firstLine="567"/>
        <w:jc w:val="both"/>
        <w:rPr>
          <w:rFonts w:ascii="Times New Roman" w:hAnsi="Times New Roman"/>
          <w:sz w:val="24"/>
          <w:szCs w:val="24"/>
        </w:rPr>
      </w:pPr>
      <w:r w:rsidRPr="003E55CA">
        <w:rPr>
          <w:rFonts w:ascii="Times New Roman" w:hAnsi="Times New Roman"/>
          <w:sz w:val="24"/>
          <w:szCs w:val="24"/>
        </w:rPr>
        <w:t xml:space="preserve">Осмотр земельных участков на местности проводится претендентами самостоятельно. </w:t>
      </w:r>
    </w:p>
    <w:p w:rsidR="003E55CA" w:rsidRPr="003E55CA" w:rsidRDefault="003E55CA" w:rsidP="003E55CA">
      <w:pPr>
        <w:spacing w:after="0" w:line="240" w:lineRule="auto"/>
        <w:ind w:firstLine="567"/>
        <w:jc w:val="both"/>
        <w:rPr>
          <w:rFonts w:ascii="Times New Roman" w:hAnsi="Times New Roman"/>
          <w:sz w:val="24"/>
          <w:szCs w:val="24"/>
        </w:rPr>
      </w:pPr>
      <w:r w:rsidRPr="003E55CA">
        <w:rPr>
          <w:rFonts w:ascii="Times New Roman" w:hAnsi="Times New Roman"/>
          <w:sz w:val="24"/>
          <w:szCs w:val="24"/>
        </w:rPr>
        <w:t xml:space="preserve">Получить дополнительную информацию, необходимые материалы, соответствующие документы, необходимые для проведения аукциона, ознакомиться с формой заявки, с документацией, характеризующей предмет аукциона, подать заявку на участие в аукционе можно по месту приема заявок со дня опубликования настоящего извещения ежедневно в рабочие дни с 9.00 до 13.00 и с 14.00 до 17.00 (в пятницу до 16.00 часов) по адресу г. Брянск, бульвар Гагарина, д. 25, каб.214 (отдел торгов  и неналоговых доходов), тел. 66-55-67. </w:t>
      </w:r>
    </w:p>
    <w:p w:rsidR="003E55CA" w:rsidRPr="003E55CA" w:rsidRDefault="003E55CA" w:rsidP="003E55CA">
      <w:pPr>
        <w:spacing w:after="0" w:line="240" w:lineRule="auto"/>
        <w:ind w:firstLine="567"/>
        <w:jc w:val="both"/>
        <w:rPr>
          <w:rFonts w:ascii="Times New Roman" w:hAnsi="Times New Roman"/>
          <w:sz w:val="24"/>
          <w:szCs w:val="24"/>
        </w:rPr>
      </w:pPr>
      <w:r w:rsidRPr="003E55CA">
        <w:rPr>
          <w:rFonts w:ascii="Times New Roman" w:hAnsi="Times New Roman"/>
          <w:sz w:val="24"/>
          <w:szCs w:val="24"/>
        </w:rPr>
        <w:t>Все вопросы, касающиеся проведения аукциона по продаже земельного участка, не нашедшие отражения в настоящем сообщении, регулируются в соответствии с требованиями законодательства Российской Федерации.</w:t>
      </w:r>
    </w:p>
    <w:p w:rsidR="003E55CA" w:rsidRPr="003E55CA" w:rsidRDefault="003E55CA" w:rsidP="003E55CA">
      <w:pPr>
        <w:spacing w:after="0" w:line="240" w:lineRule="auto"/>
        <w:ind w:right="170"/>
        <w:jc w:val="both"/>
        <w:rPr>
          <w:rFonts w:ascii="Times New Roman" w:hAnsi="Times New Roman"/>
          <w:sz w:val="24"/>
          <w:szCs w:val="24"/>
        </w:rPr>
      </w:pPr>
      <w:r w:rsidRPr="003E55CA">
        <w:rPr>
          <w:rFonts w:ascii="Times New Roman" w:hAnsi="Times New Roman"/>
          <w:sz w:val="24"/>
          <w:szCs w:val="24"/>
        </w:rPr>
        <w:t xml:space="preserve">         Форма заявки, проект договора купли-продажи, извещение размещены на </w:t>
      </w:r>
      <w:r w:rsidRPr="003E55CA">
        <w:rPr>
          <w:rFonts w:ascii="Times New Roman" w:hAnsi="Times New Roman"/>
          <w:color w:val="000000"/>
          <w:sz w:val="24"/>
          <w:szCs w:val="24"/>
        </w:rPr>
        <w:t xml:space="preserve"> официальном сайте торгов РФ</w:t>
      </w:r>
      <w:r w:rsidRPr="003E55CA">
        <w:rPr>
          <w:rFonts w:ascii="Times New Roman" w:hAnsi="Times New Roman"/>
          <w:color w:val="FF0000"/>
          <w:sz w:val="24"/>
          <w:szCs w:val="24"/>
        </w:rPr>
        <w:t xml:space="preserve"> </w:t>
      </w:r>
      <w:hyperlink r:id="rId17" w:history="1">
        <w:r w:rsidRPr="003E55CA">
          <w:rPr>
            <w:rFonts w:ascii="Times New Roman" w:hAnsi="Times New Roman"/>
            <w:color w:val="0000FF"/>
            <w:sz w:val="24"/>
            <w:szCs w:val="24"/>
            <w:u w:val="single"/>
            <w:lang w:val="en-US"/>
          </w:rPr>
          <w:t>www</w:t>
        </w:r>
        <w:r w:rsidRPr="003E55CA">
          <w:rPr>
            <w:rFonts w:ascii="Times New Roman" w:hAnsi="Times New Roman"/>
            <w:color w:val="0000FF"/>
            <w:sz w:val="24"/>
            <w:szCs w:val="24"/>
            <w:u w:val="single"/>
          </w:rPr>
          <w:t>.</w:t>
        </w:r>
        <w:r w:rsidRPr="003E55CA">
          <w:rPr>
            <w:rFonts w:ascii="Times New Roman" w:hAnsi="Times New Roman"/>
            <w:color w:val="0000FF"/>
            <w:sz w:val="24"/>
            <w:szCs w:val="24"/>
            <w:u w:val="single"/>
            <w:lang w:val="en-US"/>
          </w:rPr>
          <w:t>torgi</w:t>
        </w:r>
        <w:r w:rsidRPr="003E55CA">
          <w:rPr>
            <w:rFonts w:ascii="Times New Roman" w:hAnsi="Times New Roman"/>
            <w:color w:val="0000FF"/>
            <w:sz w:val="24"/>
            <w:szCs w:val="24"/>
            <w:u w:val="single"/>
          </w:rPr>
          <w:t>.</w:t>
        </w:r>
        <w:r w:rsidRPr="003E55CA">
          <w:rPr>
            <w:rFonts w:ascii="Times New Roman" w:hAnsi="Times New Roman"/>
            <w:color w:val="0000FF"/>
            <w:sz w:val="24"/>
            <w:szCs w:val="24"/>
            <w:u w:val="single"/>
            <w:lang w:val="en-US"/>
          </w:rPr>
          <w:t>gov</w:t>
        </w:r>
        <w:r w:rsidRPr="003E55CA">
          <w:rPr>
            <w:rFonts w:ascii="Times New Roman" w:hAnsi="Times New Roman"/>
            <w:color w:val="0000FF"/>
            <w:sz w:val="24"/>
            <w:szCs w:val="24"/>
            <w:u w:val="single"/>
          </w:rPr>
          <w:t>.</w:t>
        </w:r>
        <w:r w:rsidRPr="003E55CA">
          <w:rPr>
            <w:rFonts w:ascii="Times New Roman" w:hAnsi="Times New Roman"/>
            <w:color w:val="0000FF"/>
            <w:sz w:val="24"/>
            <w:szCs w:val="24"/>
            <w:u w:val="single"/>
            <w:lang w:val="en-US"/>
          </w:rPr>
          <w:t>ru</w:t>
        </w:r>
      </w:hyperlink>
      <w:r w:rsidRPr="003E55CA">
        <w:rPr>
          <w:rFonts w:ascii="Times New Roman" w:hAnsi="Times New Roman"/>
          <w:color w:val="C00000"/>
          <w:sz w:val="24"/>
          <w:szCs w:val="24"/>
          <w:u w:val="single"/>
        </w:rPr>
        <w:t>,</w:t>
      </w:r>
      <w:r w:rsidRPr="003E55CA">
        <w:rPr>
          <w:rFonts w:ascii="Times New Roman" w:hAnsi="Times New Roman"/>
          <w:sz w:val="24"/>
          <w:szCs w:val="24"/>
        </w:rPr>
        <w:t xml:space="preserve"> на сайте организатора аукциона  – </w:t>
      </w:r>
      <w:hyperlink r:id="rId18" w:history="1">
        <w:r w:rsidRPr="003E55CA">
          <w:rPr>
            <w:rFonts w:ascii="Times New Roman" w:hAnsi="Times New Roman"/>
            <w:color w:val="0000FF"/>
            <w:sz w:val="24"/>
            <w:szCs w:val="24"/>
            <w:u w:val="single"/>
            <w:lang w:val="en-US"/>
          </w:rPr>
          <w:t>www</w:t>
        </w:r>
        <w:r w:rsidRPr="003E55CA">
          <w:rPr>
            <w:rFonts w:ascii="Times New Roman" w:hAnsi="Times New Roman"/>
            <w:color w:val="0000FF"/>
            <w:sz w:val="24"/>
            <w:szCs w:val="24"/>
            <w:u w:val="single"/>
          </w:rPr>
          <w:t>.</w:t>
        </w:r>
        <w:r w:rsidRPr="003E55CA">
          <w:rPr>
            <w:rFonts w:ascii="Times New Roman" w:hAnsi="Times New Roman"/>
            <w:color w:val="0000FF"/>
            <w:sz w:val="24"/>
            <w:szCs w:val="24"/>
            <w:u w:val="single"/>
            <w:lang w:val="en-US"/>
          </w:rPr>
          <w:t>uprio</w:t>
        </w:r>
        <w:r w:rsidRPr="003E55CA">
          <w:rPr>
            <w:rFonts w:ascii="Times New Roman" w:hAnsi="Times New Roman"/>
            <w:color w:val="0000FF"/>
            <w:sz w:val="24"/>
            <w:szCs w:val="24"/>
            <w:u w:val="single"/>
          </w:rPr>
          <w:t>.</w:t>
        </w:r>
        <w:r w:rsidRPr="003E55CA">
          <w:rPr>
            <w:rFonts w:ascii="Times New Roman" w:hAnsi="Times New Roman"/>
            <w:color w:val="0000FF"/>
            <w:sz w:val="24"/>
            <w:szCs w:val="24"/>
            <w:u w:val="single"/>
            <w:lang w:val="en-US"/>
          </w:rPr>
          <w:t>ru</w:t>
        </w:r>
      </w:hyperlink>
      <w:r w:rsidRPr="003E55CA">
        <w:rPr>
          <w:rFonts w:ascii="Times New Roman" w:hAnsi="Times New Roman"/>
          <w:sz w:val="24"/>
          <w:szCs w:val="24"/>
        </w:rPr>
        <w:t xml:space="preserve">. Информация о проведении аукциона опубликована в порядке, установленном для официального опубликования (обнародования) муниципальных правовых актов уставом муниципального образования Дубровского района Брянской области – </w:t>
      </w:r>
      <w:proofErr w:type="gramStart"/>
      <w:r w:rsidRPr="003E55CA">
        <w:rPr>
          <w:rFonts w:ascii="Times New Roman" w:hAnsi="Times New Roman"/>
          <w:sz w:val="24"/>
          <w:szCs w:val="24"/>
        </w:rPr>
        <w:t>в  периодическом</w:t>
      </w:r>
      <w:proofErr w:type="gramEnd"/>
      <w:r w:rsidRPr="003E55CA">
        <w:rPr>
          <w:rFonts w:ascii="Times New Roman" w:hAnsi="Times New Roman"/>
          <w:sz w:val="24"/>
          <w:szCs w:val="24"/>
        </w:rPr>
        <w:t xml:space="preserve"> печатном средстве массовой информации «Вестник Дубровского района». </w:t>
      </w:r>
    </w:p>
    <w:p w:rsidR="00867404" w:rsidRDefault="00867404" w:rsidP="00867404">
      <w:pPr>
        <w:spacing w:after="0" w:line="240" w:lineRule="auto"/>
        <w:rPr>
          <w:rFonts w:ascii="Times New Roman" w:hAnsi="Times New Roman"/>
          <w:sz w:val="24"/>
          <w:szCs w:val="24"/>
        </w:rPr>
      </w:pPr>
    </w:p>
    <w:p w:rsidR="00800BE4" w:rsidRPr="00800BE4" w:rsidRDefault="00800BE4" w:rsidP="00800BE4">
      <w:pPr>
        <w:autoSpaceDE w:val="0"/>
        <w:autoSpaceDN w:val="0"/>
        <w:adjustRightInd w:val="0"/>
        <w:spacing w:after="0" w:line="240" w:lineRule="auto"/>
        <w:jc w:val="center"/>
        <w:rPr>
          <w:rFonts w:ascii="Times New Roman" w:hAnsi="Times New Roman"/>
          <w:b/>
          <w:bCs/>
          <w:sz w:val="24"/>
          <w:szCs w:val="24"/>
        </w:rPr>
      </w:pPr>
      <w:r w:rsidRPr="00800BE4">
        <w:rPr>
          <w:rFonts w:ascii="Times New Roman" w:hAnsi="Times New Roman"/>
          <w:b/>
          <w:bCs/>
          <w:sz w:val="24"/>
          <w:szCs w:val="24"/>
        </w:rPr>
        <w:t>ЗАЯВКА</w:t>
      </w:r>
    </w:p>
    <w:p w:rsidR="00800BE4" w:rsidRPr="00800BE4" w:rsidRDefault="00800BE4" w:rsidP="00800BE4">
      <w:pPr>
        <w:autoSpaceDE w:val="0"/>
        <w:autoSpaceDN w:val="0"/>
        <w:adjustRightInd w:val="0"/>
        <w:spacing w:after="0" w:line="240" w:lineRule="auto"/>
        <w:jc w:val="center"/>
        <w:rPr>
          <w:rFonts w:ascii="Times New Roman" w:hAnsi="Times New Roman"/>
          <w:b/>
          <w:bCs/>
          <w:sz w:val="24"/>
          <w:szCs w:val="24"/>
        </w:rPr>
      </w:pPr>
      <w:r w:rsidRPr="00800BE4">
        <w:rPr>
          <w:rFonts w:ascii="Times New Roman" w:hAnsi="Times New Roman"/>
          <w:b/>
          <w:bCs/>
          <w:sz w:val="24"/>
          <w:szCs w:val="24"/>
        </w:rPr>
        <w:t>НА УЧАСТИЕ В АУКЦИОНЕ</w:t>
      </w:r>
    </w:p>
    <w:p w:rsidR="00800BE4" w:rsidRPr="00800BE4" w:rsidRDefault="00800BE4" w:rsidP="00800BE4">
      <w:pPr>
        <w:autoSpaceDE w:val="0"/>
        <w:autoSpaceDN w:val="0"/>
        <w:adjustRightInd w:val="0"/>
        <w:spacing w:after="0" w:line="240" w:lineRule="auto"/>
        <w:rPr>
          <w:rFonts w:ascii="Times New Roman" w:hAnsi="Times New Roman"/>
          <w:b/>
          <w:bCs/>
          <w:sz w:val="24"/>
          <w:szCs w:val="24"/>
        </w:rPr>
      </w:pPr>
      <w:r w:rsidRPr="00800BE4">
        <w:rPr>
          <w:rFonts w:ascii="Times New Roman" w:hAnsi="Times New Roman"/>
          <w:b/>
          <w:bCs/>
          <w:sz w:val="24"/>
          <w:szCs w:val="24"/>
        </w:rPr>
        <w:t>_____________________________________________________________________________</w:t>
      </w:r>
    </w:p>
    <w:p w:rsidR="00800BE4" w:rsidRPr="00800BE4" w:rsidRDefault="00800BE4" w:rsidP="00800BE4">
      <w:pPr>
        <w:autoSpaceDE w:val="0"/>
        <w:autoSpaceDN w:val="0"/>
        <w:adjustRightInd w:val="0"/>
        <w:spacing w:after="0" w:line="240" w:lineRule="auto"/>
        <w:jc w:val="center"/>
        <w:rPr>
          <w:rFonts w:ascii="Times New Roman" w:hAnsi="Times New Roman"/>
          <w:sz w:val="20"/>
          <w:szCs w:val="20"/>
        </w:rPr>
      </w:pPr>
      <w:r w:rsidRPr="00800BE4">
        <w:rPr>
          <w:rFonts w:ascii="Times New Roman" w:hAnsi="Times New Roman"/>
          <w:sz w:val="20"/>
          <w:szCs w:val="20"/>
        </w:rPr>
        <w:t xml:space="preserve">(наименование, фирменное наименование, адрес, реквизиты, телефон – </w:t>
      </w:r>
      <w:proofErr w:type="gramStart"/>
      <w:r w:rsidRPr="00800BE4">
        <w:rPr>
          <w:rFonts w:ascii="Times New Roman" w:hAnsi="Times New Roman"/>
          <w:sz w:val="20"/>
          <w:szCs w:val="20"/>
        </w:rPr>
        <w:t>для  юридического</w:t>
      </w:r>
      <w:proofErr w:type="gramEnd"/>
      <w:r w:rsidRPr="00800BE4">
        <w:rPr>
          <w:rFonts w:ascii="Times New Roman" w:hAnsi="Times New Roman"/>
          <w:sz w:val="20"/>
          <w:szCs w:val="20"/>
        </w:rPr>
        <w:t xml:space="preserve"> лица;</w:t>
      </w:r>
    </w:p>
    <w:p w:rsidR="00800BE4" w:rsidRPr="00800BE4" w:rsidRDefault="00800BE4" w:rsidP="00800BE4">
      <w:pPr>
        <w:autoSpaceDE w:val="0"/>
        <w:autoSpaceDN w:val="0"/>
        <w:adjustRightInd w:val="0"/>
        <w:spacing w:after="0" w:line="240" w:lineRule="auto"/>
        <w:jc w:val="center"/>
        <w:rPr>
          <w:rFonts w:ascii="Times New Roman" w:hAnsi="Times New Roman"/>
          <w:sz w:val="20"/>
          <w:szCs w:val="20"/>
        </w:rPr>
      </w:pPr>
      <w:r w:rsidRPr="00800BE4">
        <w:rPr>
          <w:rFonts w:ascii="Times New Roman" w:hAnsi="Times New Roman"/>
          <w:sz w:val="20"/>
          <w:szCs w:val="20"/>
        </w:rPr>
        <w:t xml:space="preserve"> фамилия, имя, отчество, паспортные данные, адрес регистрации, телефон, банковские реквизиты, ИНН – </w:t>
      </w:r>
      <w:proofErr w:type="gramStart"/>
      <w:r w:rsidRPr="00800BE4">
        <w:rPr>
          <w:rFonts w:ascii="Times New Roman" w:hAnsi="Times New Roman"/>
          <w:sz w:val="20"/>
          <w:szCs w:val="20"/>
        </w:rPr>
        <w:t>для  физического</w:t>
      </w:r>
      <w:proofErr w:type="gramEnd"/>
      <w:r w:rsidRPr="00800BE4">
        <w:rPr>
          <w:rFonts w:ascii="Times New Roman" w:hAnsi="Times New Roman"/>
          <w:sz w:val="20"/>
          <w:szCs w:val="20"/>
        </w:rPr>
        <w:t xml:space="preserve"> лица),</w:t>
      </w:r>
    </w:p>
    <w:p w:rsidR="00800BE4" w:rsidRPr="00800BE4" w:rsidRDefault="00800BE4" w:rsidP="00800BE4">
      <w:pPr>
        <w:autoSpaceDE w:val="0"/>
        <w:autoSpaceDN w:val="0"/>
        <w:adjustRightInd w:val="0"/>
        <w:spacing w:after="0" w:line="240" w:lineRule="auto"/>
        <w:jc w:val="both"/>
        <w:rPr>
          <w:rFonts w:ascii="Times New Roman" w:hAnsi="Times New Roman"/>
          <w:sz w:val="24"/>
          <w:szCs w:val="24"/>
        </w:rPr>
      </w:pPr>
      <w:r w:rsidRPr="00800BE4">
        <w:rPr>
          <w:rFonts w:ascii="Times New Roman" w:hAnsi="Times New Roman"/>
          <w:sz w:val="24"/>
          <w:szCs w:val="24"/>
        </w:rPr>
        <w:t>в лице __________________________________________________________________________,</w:t>
      </w:r>
    </w:p>
    <w:p w:rsidR="00800BE4" w:rsidRPr="00800BE4" w:rsidRDefault="00800BE4" w:rsidP="00800BE4">
      <w:pPr>
        <w:autoSpaceDE w:val="0"/>
        <w:autoSpaceDN w:val="0"/>
        <w:adjustRightInd w:val="0"/>
        <w:spacing w:after="0" w:line="240" w:lineRule="auto"/>
        <w:jc w:val="both"/>
        <w:rPr>
          <w:rFonts w:ascii="Times New Roman" w:hAnsi="Times New Roman"/>
          <w:sz w:val="24"/>
          <w:szCs w:val="24"/>
        </w:rPr>
      </w:pPr>
      <w:r w:rsidRPr="00800BE4">
        <w:rPr>
          <w:rFonts w:ascii="Times New Roman" w:hAnsi="Times New Roman"/>
          <w:sz w:val="24"/>
          <w:szCs w:val="24"/>
        </w:rPr>
        <w:t xml:space="preserve">                                     (фамилия, имя, отчество, должность для представителя юридического лица)</w:t>
      </w:r>
    </w:p>
    <w:p w:rsidR="00800BE4" w:rsidRPr="00800BE4" w:rsidRDefault="00800BE4" w:rsidP="00800BE4">
      <w:pPr>
        <w:spacing w:after="0" w:line="240" w:lineRule="auto"/>
        <w:jc w:val="both"/>
        <w:rPr>
          <w:rFonts w:ascii="Times New Roman" w:hAnsi="Times New Roman"/>
          <w:sz w:val="24"/>
          <w:szCs w:val="24"/>
          <w:lang w:eastAsia="en-US"/>
        </w:rPr>
      </w:pPr>
      <w:r w:rsidRPr="00800BE4">
        <w:rPr>
          <w:rFonts w:ascii="Times New Roman" w:hAnsi="Times New Roman"/>
          <w:sz w:val="24"/>
          <w:szCs w:val="24"/>
          <w:lang w:eastAsia="en-US"/>
        </w:rPr>
        <w:t>действующего на основании _______________ (далее – претендент), принимая решение об участии в аукционе по продаже земельного участка, расположенного по адресу: _______________________________________________________, площадью _______ кв. м, кадастровый номер __________________, с разрешенным видом использования: ______________________________.</w:t>
      </w:r>
    </w:p>
    <w:p w:rsidR="00800BE4" w:rsidRPr="00800BE4" w:rsidRDefault="00800BE4" w:rsidP="00800BE4">
      <w:pPr>
        <w:widowControl w:val="0"/>
        <w:spacing w:after="0" w:line="240" w:lineRule="auto"/>
        <w:jc w:val="both"/>
        <w:rPr>
          <w:rFonts w:ascii="Times New Roman" w:hAnsi="Times New Roman"/>
          <w:sz w:val="24"/>
          <w:szCs w:val="24"/>
        </w:rPr>
      </w:pPr>
      <w:r w:rsidRPr="00800BE4">
        <w:rPr>
          <w:rFonts w:ascii="Times New Roman" w:hAnsi="Times New Roman"/>
          <w:sz w:val="24"/>
          <w:szCs w:val="24"/>
        </w:rPr>
        <w:t xml:space="preserve"> (далее – земельный участок), обязуюсь:</w:t>
      </w:r>
    </w:p>
    <w:p w:rsidR="00800BE4" w:rsidRPr="00800BE4" w:rsidRDefault="00800BE4" w:rsidP="00800BE4">
      <w:pPr>
        <w:widowControl w:val="0"/>
        <w:spacing w:after="0" w:line="240" w:lineRule="auto"/>
        <w:ind w:firstLine="709"/>
        <w:jc w:val="both"/>
        <w:rPr>
          <w:rFonts w:ascii="Times New Roman" w:hAnsi="Times New Roman"/>
          <w:sz w:val="24"/>
          <w:szCs w:val="24"/>
        </w:rPr>
      </w:pPr>
      <w:r w:rsidRPr="00800BE4">
        <w:rPr>
          <w:rFonts w:ascii="Times New Roman" w:hAnsi="Times New Roman"/>
          <w:sz w:val="24"/>
          <w:szCs w:val="24"/>
        </w:rPr>
        <w:t xml:space="preserve">Соблюдать условия проведения аукциона, содержащиеся в извещении,   опубликованном ___ июля 2022 года на официальном сайте торгов РФ </w:t>
      </w:r>
      <w:hyperlink r:id="rId19" w:history="1">
        <w:r w:rsidRPr="00800BE4">
          <w:rPr>
            <w:rFonts w:ascii="Times New Roman" w:hAnsi="Times New Roman"/>
            <w:color w:val="0000FF"/>
            <w:sz w:val="24"/>
            <w:szCs w:val="24"/>
            <w:u w:val="single"/>
            <w:lang w:val="en-US"/>
          </w:rPr>
          <w:t>www</w:t>
        </w:r>
        <w:r w:rsidRPr="00800BE4">
          <w:rPr>
            <w:rFonts w:ascii="Times New Roman" w:hAnsi="Times New Roman"/>
            <w:color w:val="0000FF"/>
            <w:sz w:val="24"/>
            <w:szCs w:val="24"/>
            <w:u w:val="single"/>
          </w:rPr>
          <w:t>.</w:t>
        </w:r>
        <w:r w:rsidRPr="00800BE4">
          <w:rPr>
            <w:rFonts w:ascii="Times New Roman" w:hAnsi="Times New Roman"/>
            <w:color w:val="0000FF"/>
            <w:sz w:val="24"/>
            <w:szCs w:val="24"/>
            <w:u w:val="single"/>
            <w:lang w:val="en-US"/>
          </w:rPr>
          <w:t>torgi</w:t>
        </w:r>
        <w:r w:rsidRPr="00800BE4">
          <w:rPr>
            <w:rFonts w:ascii="Times New Roman" w:hAnsi="Times New Roman"/>
            <w:color w:val="0000FF"/>
            <w:sz w:val="24"/>
            <w:szCs w:val="24"/>
            <w:u w:val="single"/>
          </w:rPr>
          <w:t>.</w:t>
        </w:r>
        <w:r w:rsidRPr="00800BE4">
          <w:rPr>
            <w:rFonts w:ascii="Times New Roman" w:hAnsi="Times New Roman"/>
            <w:color w:val="0000FF"/>
            <w:sz w:val="24"/>
            <w:szCs w:val="24"/>
            <w:u w:val="single"/>
            <w:lang w:val="en-US"/>
          </w:rPr>
          <w:t>gov</w:t>
        </w:r>
        <w:r w:rsidRPr="00800BE4">
          <w:rPr>
            <w:rFonts w:ascii="Times New Roman" w:hAnsi="Times New Roman"/>
            <w:color w:val="0000FF"/>
            <w:sz w:val="24"/>
            <w:szCs w:val="24"/>
            <w:u w:val="single"/>
          </w:rPr>
          <w:t>.</w:t>
        </w:r>
        <w:r w:rsidRPr="00800BE4">
          <w:rPr>
            <w:rFonts w:ascii="Times New Roman" w:hAnsi="Times New Roman"/>
            <w:color w:val="0000FF"/>
            <w:sz w:val="24"/>
            <w:szCs w:val="24"/>
            <w:u w:val="single"/>
            <w:lang w:val="en-US"/>
          </w:rPr>
          <w:t>ru</w:t>
        </w:r>
      </w:hyperlink>
      <w:r w:rsidRPr="00800BE4">
        <w:rPr>
          <w:rFonts w:ascii="Times New Roman" w:hAnsi="Times New Roman"/>
          <w:color w:val="C00000"/>
          <w:sz w:val="24"/>
          <w:szCs w:val="24"/>
          <w:u w:val="single"/>
        </w:rPr>
        <w:t xml:space="preserve"> </w:t>
      </w:r>
      <w:r w:rsidRPr="00800BE4">
        <w:rPr>
          <w:rFonts w:ascii="Times New Roman" w:hAnsi="Times New Roman"/>
          <w:sz w:val="24"/>
          <w:szCs w:val="24"/>
        </w:rPr>
        <w:t xml:space="preserve"> на сайте Организатора аукциона – </w:t>
      </w:r>
      <w:hyperlink r:id="rId20" w:history="1">
        <w:r w:rsidRPr="00800BE4">
          <w:rPr>
            <w:rFonts w:ascii="Times New Roman" w:hAnsi="Times New Roman"/>
            <w:color w:val="0000FF"/>
            <w:sz w:val="24"/>
            <w:szCs w:val="24"/>
            <w:u w:val="single"/>
            <w:lang w:val="en-US"/>
          </w:rPr>
          <w:t>www</w:t>
        </w:r>
        <w:r w:rsidRPr="00800BE4">
          <w:rPr>
            <w:rFonts w:ascii="Times New Roman" w:hAnsi="Times New Roman"/>
            <w:color w:val="0000FF"/>
            <w:sz w:val="24"/>
            <w:szCs w:val="24"/>
            <w:u w:val="single"/>
          </w:rPr>
          <w:t>.</w:t>
        </w:r>
        <w:r w:rsidRPr="00800BE4">
          <w:rPr>
            <w:rFonts w:ascii="Times New Roman" w:hAnsi="Times New Roman"/>
            <w:color w:val="0000FF"/>
            <w:sz w:val="24"/>
            <w:szCs w:val="24"/>
            <w:u w:val="single"/>
            <w:lang w:val="en-US"/>
          </w:rPr>
          <w:t>uprio</w:t>
        </w:r>
        <w:r w:rsidRPr="00800BE4">
          <w:rPr>
            <w:rFonts w:ascii="Times New Roman" w:hAnsi="Times New Roman"/>
            <w:color w:val="0000FF"/>
            <w:sz w:val="24"/>
            <w:szCs w:val="24"/>
            <w:u w:val="single"/>
          </w:rPr>
          <w:t>.</w:t>
        </w:r>
        <w:proofErr w:type="spellStart"/>
        <w:r w:rsidRPr="00800BE4">
          <w:rPr>
            <w:rFonts w:ascii="Times New Roman" w:hAnsi="Times New Roman"/>
            <w:color w:val="0000FF"/>
            <w:sz w:val="24"/>
            <w:szCs w:val="24"/>
            <w:u w:val="single"/>
            <w:lang w:val="en-US"/>
          </w:rPr>
          <w:t>ru</w:t>
        </w:r>
        <w:proofErr w:type="spellEnd"/>
      </w:hyperlink>
      <w:r w:rsidRPr="00800BE4">
        <w:rPr>
          <w:rFonts w:ascii="Times New Roman" w:hAnsi="Times New Roman"/>
          <w:sz w:val="24"/>
          <w:szCs w:val="24"/>
        </w:rPr>
        <w:t>,  в   периодическом печатном средстве массовой информации «Вестник Дубровского района» от ___ июля  2022 года, а также порядок проведения аукциона, предусмотренный ЗК РФ.</w:t>
      </w:r>
    </w:p>
    <w:p w:rsidR="00800BE4" w:rsidRPr="00800BE4" w:rsidRDefault="00800BE4" w:rsidP="00800BE4">
      <w:pPr>
        <w:tabs>
          <w:tab w:val="left" w:pos="851"/>
        </w:tabs>
        <w:autoSpaceDE w:val="0"/>
        <w:autoSpaceDN w:val="0"/>
        <w:adjustRightInd w:val="0"/>
        <w:spacing w:after="0" w:line="240" w:lineRule="auto"/>
        <w:ind w:left="360"/>
        <w:jc w:val="both"/>
        <w:rPr>
          <w:rFonts w:ascii="Times New Roman" w:hAnsi="Times New Roman"/>
          <w:sz w:val="24"/>
          <w:szCs w:val="24"/>
        </w:rPr>
      </w:pPr>
      <w:r w:rsidRPr="00800BE4">
        <w:rPr>
          <w:rFonts w:ascii="Times New Roman" w:hAnsi="Times New Roman"/>
          <w:sz w:val="24"/>
          <w:szCs w:val="24"/>
        </w:rPr>
        <w:t>В случае признания победителем аукциона:</w:t>
      </w:r>
    </w:p>
    <w:p w:rsidR="00800BE4" w:rsidRPr="00800BE4" w:rsidRDefault="00800BE4" w:rsidP="00800BE4">
      <w:pPr>
        <w:numPr>
          <w:ilvl w:val="0"/>
          <w:numId w:val="12"/>
        </w:numPr>
        <w:tabs>
          <w:tab w:val="left" w:pos="1134"/>
        </w:tabs>
        <w:autoSpaceDE w:val="0"/>
        <w:autoSpaceDN w:val="0"/>
        <w:adjustRightInd w:val="0"/>
        <w:spacing w:after="0" w:line="240" w:lineRule="auto"/>
        <w:ind w:left="1134" w:hanging="283"/>
        <w:jc w:val="both"/>
        <w:rPr>
          <w:rFonts w:ascii="Times New Roman" w:hAnsi="Times New Roman"/>
          <w:sz w:val="24"/>
          <w:szCs w:val="24"/>
        </w:rPr>
      </w:pPr>
      <w:r w:rsidRPr="00800BE4">
        <w:rPr>
          <w:rFonts w:ascii="Times New Roman" w:hAnsi="Times New Roman"/>
          <w:sz w:val="24"/>
          <w:szCs w:val="24"/>
        </w:rPr>
        <w:t>подписать протокол по итогам аукциона;</w:t>
      </w:r>
    </w:p>
    <w:p w:rsidR="00800BE4" w:rsidRPr="00800BE4" w:rsidRDefault="00800BE4" w:rsidP="00800BE4">
      <w:pPr>
        <w:numPr>
          <w:ilvl w:val="0"/>
          <w:numId w:val="12"/>
        </w:numPr>
        <w:tabs>
          <w:tab w:val="left" w:pos="1134"/>
        </w:tabs>
        <w:autoSpaceDE w:val="0"/>
        <w:autoSpaceDN w:val="0"/>
        <w:adjustRightInd w:val="0"/>
        <w:spacing w:after="0" w:line="240" w:lineRule="auto"/>
        <w:ind w:left="1134" w:hanging="283"/>
        <w:jc w:val="both"/>
        <w:rPr>
          <w:rFonts w:ascii="Times New Roman" w:hAnsi="Times New Roman"/>
          <w:sz w:val="24"/>
          <w:szCs w:val="24"/>
        </w:rPr>
      </w:pPr>
      <w:r w:rsidRPr="00800BE4">
        <w:rPr>
          <w:rFonts w:ascii="Times New Roman" w:hAnsi="Times New Roman"/>
          <w:sz w:val="24"/>
          <w:szCs w:val="24"/>
        </w:rPr>
        <w:t>оплатить цену земельного участка, определенную по итогам аукциона в срок, указанный в извещении о проведении аукциона;</w:t>
      </w:r>
    </w:p>
    <w:p w:rsidR="00800BE4" w:rsidRPr="00800BE4" w:rsidRDefault="00800BE4" w:rsidP="00800BE4">
      <w:pPr>
        <w:numPr>
          <w:ilvl w:val="0"/>
          <w:numId w:val="12"/>
        </w:numPr>
        <w:tabs>
          <w:tab w:val="left" w:pos="1134"/>
        </w:tabs>
        <w:autoSpaceDE w:val="0"/>
        <w:autoSpaceDN w:val="0"/>
        <w:adjustRightInd w:val="0"/>
        <w:spacing w:after="0" w:line="240" w:lineRule="auto"/>
        <w:ind w:left="1134" w:hanging="283"/>
        <w:jc w:val="both"/>
        <w:rPr>
          <w:rFonts w:ascii="Times New Roman" w:hAnsi="Times New Roman"/>
          <w:sz w:val="24"/>
          <w:szCs w:val="24"/>
        </w:rPr>
      </w:pPr>
      <w:r w:rsidRPr="00800BE4">
        <w:rPr>
          <w:rFonts w:ascii="Times New Roman" w:hAnsi="Times New Roman"/>
          <w:sz w:val="24"/>
          <w:szCs w:val="24"/>
        </w:rPr>
        <w:t xml:space="preserve">заключить в установленный срок договор купли-продажи, принять земельный участок по акту приема-передачи и выполнить предусмотренные </w:t>
      </w:r>
      <w:proofErr w:type="gramStart"/>
      <w:r w:rsidRPr="00800BE4">
        <w:rPr>
          <w:rFonts w:ascii="Times New Roman" w:hAnsi="Times New Roman"/>
          <w:sz w:val="24"/>
          <w:szCs w:val="24"/>
        </w:rPr>
        <w:t>договором  условия</w:t>
      </w:r>
      <w:proofErr w:type="gramEnd"/>
      <w:r w:rsidRPr="00800BE4">
        <w:rPr>
          <w:rFonts w:ascii="Times New Roman" w:hAnsi="Times New Roman"/>
          <w:sz w:val="24"/>
          <w:szCs w:val="24"/>
        </w:rPr>
        <w:t>.</w:t>
      </w:r>
    </w:p>
    <w:p w:rsidR="00800BE4" w:rsidRPr="00800BE4" w:rsidRDefault="00800BE4" w:rsidP="00800BE4">
      <w:pPr>
        <w:autoSpaceDE w:val="0"/>
        <w:autoSpaceDN w:val="0"/>
        <w:adjustRightInd w:val="0"/>
        <w:spacing w:after="0" w:line="240" w:lineRule="auto"/>
        <w:ind w:firstLine="567"/>
        <w:jc w:val="both"/>
        <w:rPr>
          <w:rFonts w:ascii="Times New Roman" w:hAnsi="Times New Roman"/>
          <w:sz w:val="24"/>
          <w:szCs w:val="24"/>
        </w:rPr>
      </w:pPr>
      <w:r w:rsidRPr="00800BE4">
        <w:rPr>
          <w:rFonts w:ascii="Times New Roman" w:hAnsi="Times New Roman"/>
          <w:sz w:val="24"/>
          <w:szCs w:val="24"/>
        </w:rPr>
        <w:t>Со сведениями, изложенными в извещении о проведении аукциона, ознакомлен и согласен, в том числе:</w:t>
      </w:r>
    </w:p>
    <w:p w:rsidR="00800BE4" w:rsidRPr="00800BE4" w:rsidRDefault="00800BE4" w:rsidP="00800BE4">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800BE4">
        <w:rPr>
          <w:rFonts w:ascii="Times New Roman" w:hAnsi="Times New Roman"/>
          <w:sz w:val="24"/>
          <w:szCs w:val="24"/>
        </w:rPr>
        <w:t>с данными об организаторе аукциона;</w:t>
      </w:r>
    </w:p>
    <w:p w:rsidR="00800BE4" w:rsidRPr="00800BE4" w:rsidRDefault="00800BE4" w:rsidP="00800BE4">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800BE4">
        <w:rPr>
          <w:rFonts w:ascii="Times New Roman" w:hAnsi="Times New Roman"/>
          <w:sz w:val="24"/>
          <w:szCs w:val="24"/>
        </w:rPr>
        <w:t>о предмете аукциона, о начальной цене предмета аукциона, величине повышения начальной цены (шаг аукциона);</w:t>
      </w:r>
    </w:p>
    <w:p w:rsidR="00800BE4" w:rsidRPr="00800BE4" w:rsidRDefault="00800BE4" w:rsidP="00800BE4">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800BE4">
        <w:rPr>
          <w:rFonts w:ascii="Times New Roman" w:hAnsi="Times New Roman"/>
          <w:sz w:val="24"/>
          <w:szCs w:val="24"/>
        </w:rPr>
        <w:lastRenderedPageBreak/>
        <w:t>о времени и месте проведения аукциона, порядке его проведения, в том числе об оформлении участия в аукционе, порядке определения победителя;</w:t>
      </w:r>
    </w:p>
    <w:p w:rsidR="00800BE4" w:rsidRPr="00800BE4" w:rsidRDefault="00800BE4" w:rsidP="00800BE4">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800BE4">
        <w:rPr>
          <w:rFonts w:ascii="Times New Roman" w:hAnsi="Times New Roman"/>
          <w:sz w:val="24"/>
          <w:szCs w:val="24"/>
        </w:rPr>
        <w:t>об оплате цены земельного участка, последствиях уклонения или отказа от подписания протокола об итогах аукциона и договора купли-продажи;</w:t>
      </w:r>
    </w:p>
    <w:p w:rsidR="00800BE4" w:rsidRPr="00800BE4" w:rsidRDefault="00800BE4" w:rsidP="00800BE4">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800BE4">
        <w:rPr>
          <w:rFonts w:ascii="Times New Roman" w:hAnsi="Times New Roman"/>
          <w:sz w:val="24"/>
          <w:szCs w:val="24"/>
        </w:rPr>
        <w:t>о порядке определения победителя;</w:t>
      </w:r>
    </w:p>
    <w:p w:rsidR="00800BE4" w:rsidRPr="00800BE4" w:rsidRDefault="00800BE4" w:rsidP="00800BE4">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800BE4">
        <w:rPr>
          <w:rFonts w:ascii="Times New Roman" w:hAnsi="Times New Roman"/>
          <w:sz w:val="24"/>
          <w:szCs w:val="24"/>
        </w:rPr>
        <w:t>с порядком отмены аукциона;</w:t>
      </w:r>
    </w:p>
    <w:p w:rsidR="00800BE4" w:rsidRPr="00800BE4" w:rsidRDefault="00800BE4" w:rsidP="00800BE4">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800BE4">
        <w:rPr>
          <w:rFonts w:ascii="Times New Roman" w:hAnsi="Times New Roman"/>
          <w:sz w:val="24"/>
          <w:szCs w:val="24"/>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 с обременениями и ограничениями использования земельного участка;</w:t>
      </w:r>
    </w:p>
    <w:p w:rsidR="00800BE4" w:rsidRPr="00800BE4" w:rsidRDefault="00800BE4" w:rsidP="00800BE4">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800BE4">
        <w:rPr>
          <w:rFonts w:ascii="Times New Roman" w:eastAsia="SimSun" w:hAnsi="Times New Roman"/>
          <w:kern w:val="1"/>
          <w:sz w:val="24"/>
          <w:szCs w:val="24"/>
        </w:rPr>
        <w:t xml:space="preserve">победитель подписывает </w:t>
      </w:r>
      <w:r w:rsidRPr="00800BE4">
        <w:rPr>
          <w:rFonts w:ascii="Times New Roman" w:eastAsia="MS Mincho" w:hAnsi="Times New Roman"/>
          <w:sz w:val="24"/>
          <w:szCs w:val="24"/>
        </w:rPr>
        <w:t>договор купли-продажи</w:t>
      </w:r>
      <w:r w:rsidRPr="00800BE4">
        <w:rPr>
          <w:rFonts w:ascii="Times New Roman" w:eastAsia="SimSun" w:hAnsi="Times New Roman"/>
          <w:kern w:val="1"/>
          <w:sz w:val="24"/>
          <w:szCs w:val="24"/>
        </w:rPr>
        <w:t xml:space="preserve"> и оплачивает цену земельного участка до государственной регистрации перехода права собственности, после полной его оплаты провести государственную регистрацию перехода прав в установленном порядке.</w:t>
      </w:r>
    </w:p>
    <w:p w:rsidR="00800BE4" w:rsidRPr="00800BE4" w:rsidRDefault="00800BE4" w:rsidP="00800BE4">
      <w:pPr>
        <w:autoSpaceDE w:val="0"/>
        <w:autoSpaceDN w:val="0"/>
        <w:adjustRightInd w:val="0"/>
        <w:spacing w:after="0" w:line="240" w:lineRule="auto"/>
        <w:ind w:firstLine="567"/>
        <w:jc w:val="both"/>
        <w:rPr>
          <w:rFonts w:ascii="Times New Roman" w:hAnsi="Times New Roman"/>
          <w:sz w:val="24"/>
          <w:szCs w:val="24"/>
        </w:rPr>
      </w:pPr>
      <w:r w:rsidRPr="00800BE4">
        <w:rPr>
          <w:rFonts w:ascii="Times New Roman" w:hAnsi="Times New Roman"/>
          <w:sz w:val="24"/>
          <w:szCs w:val="24"/>
        </w:rPr>
        <w:t>Претендент согласен на участие в аукционе на указанных условиях.</w:t>
      </w:r>
    </w:p>
    <w:p w:rsidR="00800BE4" w:rsidRPr="00800BE4" w:rsidRDefault="00800BE4" w:rsidP="00800BE4">
      <w:pPr>
        <w:autoSpaceDE w:val="0"/>
        <w:autoSpaceDN w:val="0"/>
        <w:adjustRightInd w:val="0"/>
        <w:spacing w:after="0" w:line="240" w:lineRule="auto"/>
        <w:ind w:firstLine="567"/>
        <w:jc w:val="both"/>
        <w:rPr>
          <w:rFonts w:ascii="Times New Roman" w:hAnsi="Times New Roman"/>
          <w:sz w:val="24"/>
          <w:szCs w:val="24"/>
        </w:rPr>
      </w:pPr>
      <w:r w:rsidRPr="00800BE4">
        <w:rPr>
          <w:rFonts w:ascii="Times New Roman" w:hAnsi="Times New Roman"/>
          <w:sz w:val="24"/>
          <w:szCs w:val="24"/>
        </w:rPr>
        <w:t>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претендент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
    <w:p w:rsidR="00800BE4" w:rsidRPr="00800BE4" w:rsidRDefault="00800BE4" w:rsidP="00800BE4">
      <w:pPr>
        <w:spacing w:after="0" w:line="240" w:lineRule="auto"/>
        <w:ind w:firstLine="709"/>
        <w:rPr>
          <w:rFonts w:ascii="Times New Roman" w:eastAsia="Calibri" w:hAnsi="Times New Roman"/>
          <w:sz w:val="24"/>
          <w:szCs w:val="24"/>
          <w:lang w:eastAsia="en-US"/>
        </w:rPr>
      </w:pPr>
      <w:proofErr w:type="gramStart"/>
      <w:r w:rsidRPr="00800BE4">
        <w:rPr>
          <w:rFonts w:ascii="Times New Roman" w:hAnsi="Times New Roman"/>
          <w:sz w:val="24"/>
          <w:szCs w:val="24"/>
        </w:rPr>
        <w:t>Претендент  подтверждает</w:t>
      </w:r>
      <w:proofErr w:type="gramEnd"/>
      <w:r w:rsidRPr="00800BE4">
        <w:rPr>
          <w:rFonts w:ascii="Times New Roman" w:hAnsi="Times New Roman"/>
          <w:sz w:val="24"/>
          <w:szCs w:val="24"/>
        </w:rPr>
        <w:t xml:space="preserve"> свое соответствие обязательным требованиям к участникам аукциона, а именно, что </w:t>
      </w:r>
      <w:r w:rsidRPr="00800BE4">
        <w:rPr>
          <w:rFonts w:ascii="Times New Roman" w:eastAsia="Calibri" w:hAnsi="Times New Roman"/>
          <w:sz w:val="24"/>
          <w:szCs w:val="24"/>
          <w:lang w:eastAsia="en-US"/>
        </w:rPr>
        <w:t>не являюсь:</w:t>
      </w:r>
    </w:p>
    <w:p w:rsidR="00800BE4" w:rsidRPr="00800BE4" w:rsidRDefault="00800BE4" w:rsidP="00800BE4">
      <w:pPr>
        <w:spacing w:after="0" w:line="240" w:lineRule="auto"/>
        <w:ind w:firstLine="709"/>
        <w:jc w:val="both"/>
        <w:rPr>
          <w:rFonts w:ascii="Times New Roman" w:hAnsi="Times New Roman"/>
          <w:sz w:val="24"/>
          <w:szCs w:val="24"/>
        </w:rPr>
      </w:pPr>
      <w:r w:rsidRPr="00800BE4">
        <w:rPr>
          <w:rFonts w:ascii="Times New Roman" w:hAnsi="Times New Roman"/>
          <w:sz w:val="24"/>
          <w:szCs w:val="24"/>
        </w:rPr>
        <w:t>иностранным гражданином,</w:t>
      </w:r>
      <w:r w:rsidRPr="00800BE4">
        <w:rPr>
          <w:rFonts w:ascii="Times New Roman" w:eastAsia="Calibri" w:hAnsi="Times New Roman"/>
          <w:sz w:val="24"/>
          <w:szCs w:val="24"/>
          <w:lang w:eastAsia="en-US"/>
        </w:rPr>
        <w:t xml:space="preserve"> иностранным юридическим лицом, лицом без гражданства, а также юридическим лицом, в уставном (складочном) капитале которого доля иностранных граждан, иностранных юридических лиц, лиц без гражданства составляет более чем 50 процентов</w:t>
      </w:r>
      <w:r w:rsidRPr="00800BE4">
        <w:rPr>
          <w:rFonts w:ascii="Times New Roman" w:hAnsi="Times New Roman"/>
          <w:sz w:val="24"/>
          <w:szCs w:val="24"/>
        </w:rPr>
        <w:t>;</w:t>
      </w:r>
    </w:p>
    <w:p w:rsidR="00800BE4" w:rsidRPr="00800BE4" w:rsidRDefault="00800BE4" w:rsidP="00800BE4">
      <w:pPr>
        <w:tabs>
          <w:tab w:val="left" w:pos="1134"/>
        </w:tabs>
        <w:spacing w:after="0" w:line="240" w:lineRule="auto"/>
        <w:ind w:firstLine="709"/>
        <w:jc w:val="both"/>
        <w:rPr>
          <w:rFonts w:ascii="Times New Roman" w:hAnsi="Times New Roman"/>
          <w:sz w:val="24"/>
          <w:szCs w:val="24"/>
        </w:rPr>
      </w:pPr>
      <w:r w:rsidRPr="00800BE4">
        <w:rPr>
          <w:rFonts w:ascii="Times New Roman" w:eastAsia="Calibri" w:hAnsi="Times New Roman"/>
          <w:sz w:val="24"/>
          <w:szCs w:val="24"/>
          <w:lang w:eastAsia="en-US"/>
        </w:rPr>
        <w:t>юридическим лицом, учредителем (участником) которого является собственник земельного участка из земель сельскохозяйственного назначения, в отношении которого проводится аукцион, членом семьи собственника такого земельного участка, организацией, на которую возложена оценка такого земельного участка, работником указанных организаций, должностным лицом органов государственной власти, органов местного самоуправления, чье участие в торгах может оказать влияние на условия и результаты торгов, членом семей соответствующих физических лиц.</w:t>
      </w:r>
    </w:p>
    <w:p w:rsidR="00800BE4" w:rsidRPr="00800BE4" w:rsidRDefault="00800BE4" w:rsidP="00800BE4">
      <w:pPr>
        <w:widowControl w:val="0"/>
        <w:spacing w:after="0" w:line="240" w:lineRule="auto"/>
        <w:ind w:firstLine="709"/>
        <w:jc w:val="both"/>
        <w:rPr>
          <w:rFonts w:ascii="Times New Roman" w:hAnsi="Times New Roman"/>
          <w:sz w:val="24"/>
          <w:szCs w:val="24"/>
        </w:rPr>
      </w:pPr>
      <w:r w:rsidRPr="00800BE4">
        <w:rPr>
          <w:rFonts w:ascii="Times New Roman" w:hAnsi="Times New Roman"/>
          <w:sz w:val="24"/>
          <w:szCs w:val="24"/>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на дату рассмотрения заявок на участие в аукционе.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 договора купли-продажи, сумма внесенного им задатка не возвращается.</w:t>
      </w:r>
    </w:p>
    <w:p w:rsidR="00800BE4" w:rsidRPr="00800BE4" w:rsidRDefault="00800BE4" w:rsidP="00800BE4">
      <w:pPr>
        <w:autoSpaceDE w:val="0"/>
        <w:autoSpaceDN w:val="0"/>
        <w:adjustRightInd w:val="0"/>
        <w:spacing w:after="0" w:line="240" w:lineRule="auto"/>
        <w:ind w:firstLine="567"/>
        <w:jc w:val="both"/>
        <w:rPr>
          <w:rFonts w:ascii="Times New Roman" w:hAnsi="Times New Roman"/>
          <w:sz w:val="24"/>
          <w:szCs w:val="24"/>
        </w:rPr>
      </w:pPr>
      <w:r w:rsidRPr="00800BE4">
        <w:rPr>
          <w:rFonts w:ascii="Times New Roman" w:hAnsi="Times New Roman"/>
          <w:sz w:val="24"/>
          <w:szCs w:val="24"/>
        </w:rPr>
        <w:t>Возврат задатка производится по следующим реквизитам:</w:t>
      </w:r>
    </w:p>
    <w:p w:rsidR="00800BE4" w:rsidRPr="00800BE4" w:rsidRDefault="00800BE4" w:rsidP="00800BE4">
      <w:pPr>
        <w:autoSpaceDE w:val="0"/>
        <w:autoSpaceDN w:val="0"/>
        <w:adjustRightInd w:val="0"/>
        <w:spacing w:after="0" w:line="240" w:lineRule="auto"/>
        <w:ind w:firstLine="567"/>
        <w:jc w:val="both"/>
        <w:rPr>
          <w:rFonts w:ascii="Times New Roman" w:hAnsi="Times New Roman"/>
          <w:sz w:val="24"/>
          <w:szCs w:val="24"/>
        </w:rPr>
      </w:pPr>
      <w:r w:rsidRPr="00800BE4">
        <w:rPr>
          <w:rFonts w:ascii="Times New Roman" w:hAnsi="Times New Roman"/>
          <w:sz w:val="24"/>
          <w:szCs w:val="24"/>
        </w:rPr>
        <w:t>______________________________________________________________________________________________________________________________________________________</w:t>
      </w:r>
    </w:p>
    <w:p w:rsidR="00800BE4" w:rsidRPr="00800BE4" w:rsidRDefault="00800BE4" w:rsidP="00800BE4">
      <w:pPr>
        <w:autoSpaceDE w:val="0"/>
        <w:autoSpaceDN w:val="0"/>
        <w:adjustRightInd w:val="0"/>
        <w:spacing w:after="0" w:line="240" w:lineRule="auto"/>
        <w:jc w:val="both"/>
        <w:rPr>
          <w:rFonts w:ascii="Times New Roman" w:hAnsi="Times New Roman"/>
          <w:sz w:val="24"/>
          <w:szCs w:val="24"/>
        </w:rPr>
      </w:pPr>
      <w:r w:rsidRPr="00800BE4">
        <w:rPr>
          <w:rFonts w:ascii="Times New Roman" w:hAnsi="Times New Roman"/>
          <w:sz w:val="24"/>
          <w:szCs w:val="24"/>
        </w:rPr>
        <w:t>(ИНН банка, КПП банка, р/с получателя, полное наименование банка, корр. счет, БИК)</w:t>
      </w:r>
    </w:p>
    <w:p w:rsidR="00800BE4" w:rsidRPr="00800BE4" w:rsidRDefault="00800BE4" w:rsidP="00800BE4">
      <w:pPr>
        <w:autoSpaceDE w:val="0"/>
        <w:autoSpaceDN w:val="0"/>
        <w:adjustRightInd w:val="0"/>
        <w:spacing w:after="0" w:line="240" w:lineRule="auto"/>
        <w:ind w:firstLine="567"/>
        <w:jc w:val="both"/>
        <w:rPr>
          <w:rFonts w:ascii="Times New Roman" w:hAnsi="Times New Roman"/>
          <w:sz w:val="24"/>
          <w:szCs w:val="24"/>
        </w:rPr>
      </w:pPr>
    </w:p>
    <w:p w:rsidR="00800BE4" w:rsidRPr="00800BE4" w:rsidRDefault="00800BE4" w:rsidP="00800BE4">
      <w:pPr>
        <w:autoSpaceDE w:val="0"/>
        <w:autoSpaceDN w:val="0"/>
        <w:adjustRightInd w:val="0"/>
        <w:spacing w:after="0" w:line="240" w:lineRule="auto"/>
        <w:ind w:firstLine="567"/>
        <w:jc w:val="both"/>
        <w:rPr>
          <w:rFonts w:ascii="Times New Roman" w:hAnsi="Times New Roman"/>
          <w:sz w:val="24"/>
          <w:szCs w:val="24"/>
        </w:rPr>
      </w:pPr>
      <w:r w:rsidRPr="00800BE4">
        <w:rPr>
          <w:rFonts w:ascii="Times New Roman" w:hAnsi="Times New Roman"/>
          <w:sz w:val="24"/>
          <w:szCs w:val="24"/>
        </w:rPr>
        <w:t>Уведомление претендента обо всех изменениях осуществляется по следующему адресу: _________________________________________________________________________________</w:t>
      </w:r>
    </w:p>
    <w:p w:rsidR="00800BE4" w:rsidRPr="00800BE4" w:rsidRDefault="00800BE4" w:rsidP="00800BE4">
      <w:pPr>
        <w:autoSpaceDE w:val="0"/>
        <w:autoSpaceDN w:val="0"/>
        <w:adjustRightInd w:val="0"/>
        <w:spacing w:after="0" w:line="240" w:lineRule="auto"/>
        <w:ind w:firstLine="567"/>
        <w:jc w:val="both"/>
        <w:rPr>
          <w:rFonts w:ascii="Times New Roman" w:hAnsi="Times New Roman"/>
          <w:sz w:val="24"/>
          <w:szCs w:val="24"/>
        </w:rPr>
      </w:pPr>
      <w:r w:rsidRPr="00800BE4">
        <w:rPr>
          <w:rFonts w:ascii="Times New Roman" w:hAnsi="Times New Roman"/>
          <w:sz w:val="24"/>
          <w:szCs w:val="24"/>
        </w:rPr>
        <w:t>Контактный телефон _____________________.</w:t>
      </w:r>
    </w:p>
    <w:p w:rsidR="00800BE4" w:rsidRPr="00800BE4" w:rsidRDefault="00800BE4" w:rsidP="00800BE4">
      <w:pPr>
        <w:autoSpaceDE w:val="0"/>
        <w:autoSpaceDN w:val="0"/>
        <w:adjustRightInd w:val="0"/>
        <w:spacing w:after="0" w:line="240" w:lineRule="auto"/>
        <w:ind w:firstLine="567"/>
        <w:jc w:val="both"/>
        <w:rPr>
          <w:rFonts w:ascii="Times New Roman" w:hAnsi="Times New Roman"/>
          <w:sz w:val="24"/>
          <w:szCs w:val="24"/>
        </w:rPr>
      </w:pPr>
    </w:p>
    <w:p w:rsidR="00800BE4" w:rsidRPr="00800BE4" w:rsidRDefault="00800BE4" w:rsidP="00800BE4">
      <w:pPr>
        <w:spacing w:after="0" w:line="223" w:lineRule="auto"/>
        <w:ind w:right="-1" w:firstLine="567"/>
        <w:jc w:val="both"/>
        <w:rPr>
          <w:rFonts w:ascii="Times New Roman" w:hAnsi="Times New Roman"/>
          <w:sz w:val="24"/>
          <w:szCs w:val="24"/>
        </w:rPr>
      </w:pPr>
      <w:r w:rsidRPr="00800BE4">
        <w:rPr>
          <w:rFonts w:ascii="Times New Roman" w:hAnsi="Times New Roman"/>
          <w:sz w:val="24"/>
          <w:szCs w:val="24"/>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800BE4" w:rsidRPr="00800BE4" w:rsidRDefault="00800BE4" w:rsidP="00800BE4">
      <w:pPr>
        <w:autoSpaceDE w:val="0"/>
        <w:autoSpaceDN w:val="0"/>
        <w:adjustRightInd w:val="0"/>
        <w:spacing w:after="0" w:line="240" w:lineRule="auto"/>
        <w:jc w:val="both"/>
        <w:rPr>
          <w:rFonts w:ascii="Times New Roman" w:hAnsi="Times New Roman"/>
          <w:sz w:val="24"/>
          <w:szCs w:val="24"/>
        </w:rPr>
      </w:pPr>
    </w:p>
    <w:p w:rsidR="00800BE4" w:rsidRPr="00800BE4" w:rsidRDefault="00800BE4" w:rsidP="00800BE4">
      <w:pPr>
        <w:autoSpaceDE w:val="0"/>
        <w:autoSpaceDN w:val="0"/>
        <w:adjustRightInd w:val="0"/>
        <w:spacing w:after="0" w:line="240" w:lineRule="auto"/>
        <w:jc w:val="both"/>
        <w:rPr>
          <w:rFonts w:ascii="Times New Roman" w:hAnsi="Times New Roman"/>
          <w:sz w:val="24"/>
          <w:szCs w:val="24"/>
        </w:rPr>
      </w:pPr>
      <w:r w:rsidRPr="00800BE4">
        <w:rPr>
          <w:rFonts w:ascii="Times New Roman" w:hAnsi="Times New Roman"/>
          <w:sz w:val="24"/>
          <w:szCs w:val="24"/>
        </w:rPr>
        <w:t>Подпись претендента</w:t>
      </w:r>
    </w:p>
    <w:p w:rsidR="00800BE4" w:rsidRPr="00800BE4" w:rsidRDefault="00800BE4" w:rsidP="00800BE4">
      <w:pPr>
        <w:autoSpaceDE w:val="0"/>
        <w:autoSpaceDN w:val="0"/>
        <w:adjustRightInd w:val="0"/>
        <w:spacing w:after="0" w:line="240" w:lineRule="auto"/>
        <w:jc w:val="both"/>
        <w:rPr>
          <w:rFonts w:ascii="Times New Roman" w:hAnsi="Times New Roman"/>
          <w:sz w:val="24"/>
          <w:szCs w:val="24"/>
        </w:rPr>
      </w:pPr>
      <w:r w:rsidRPr="00800BE4">
        <w:rPr>
          <w:rFonts w:ascii="Times New Roman" w:hAnsi="Times New Roman"/>
          <w:sz w:val="24"/>
          <w:szCs w:val="24"/>
        </w:rPr>
        <w:t xml:space="preserve">(полномочного представителя претендента) </w:t>
      </w:r>
    </w:p>
    <w:p w:rsidR="00800BE4" w:rsidRPr="00800BE4" w:rsidRDefault="00800BE4" w:rsidP="00800BE4">
      <w:pPr>
        <w:autoSpaceDE w:val="0"/>
        <w:autoSpaceDN w:val="0"/>
        <w:adjustRightInd w:val="0"/>
        <w:spacing w:after="0" w:line="240" w:lineRule="auto"/>
        <w:jc w:val="both"/>
        <w:rPr>
          <w:rFonts w:ascii="Times New Roman" w:hAnsi="Times New Roman"/>
          <w:sz w:val="24"/>
          <w:szCs w:val="24"/>
        </w:rPr>
      </w:pPr>
      <w:r w:rsidRPr="00800BE4">
        <w:rPr>
          <w:rFonts w:ascii="Times New Roman" w:hAnsi="Times New Roman"/>
          <w:sz w:val="24"/>
          <w:szCs w:val="24"/>
        </w:rPr>
        <w:t xml:space="preserve">           </w:t>
      </w:r>
    </w:p>
    <w:p w:rsidR="00800BE4" w:rsidRPr="00800BE4" w:rsidRDefault="00800BE4" w:rsidP="00800BE4">
      <w:pPr>
        <w:autoSpaceDE w:val="0"/>
        <w:autoSpaceDN w:val="0"/>
        <w:adjustRightInd w:val="0"/>
        <w:spacing w:after="0" w:line="240" w:lineRule="auto"/>
        <w:jc w:val="both"/>
        <w:rPr>
          <w:rFonts w:ascii="Times New Roman" w:hAnsi="Times New Roman"/>
          <w:sz w:val="24"/>
          <w:szCs w:val="24"/>
        </w:rPr>
      </w:pPr>
      <w:r w:rsidRPr="00800BE4">
        <w:rPr>
          <w:rFonts w:ascii="Times New Roman" w:hAnsi="Times New Roman"/>
          <w:sz w:val="24"/>
          <w:szCs w:val="24"/>
        </w:rPr>
        <w:t>_______________________/_____________/</w:t>
      </w:r>
    </w:p>
    <w:p w:rsidR="00800BE4" w:rsidRPr="00800BE4" w:rsidRDefault="00800BE4" w:rsidP="00800BE4">
      <w:pPr>
        <w:autoSpaceDE w:val="0"/>
        <w:autoSpaceDN w:val="0"/>
        <w:adjustRightInd w:val="0"/>
        <w:spacing w:after="0" w:line="240" w:lineRule="auto"/>
        <w:jc w:val="both"/>
        <w:rPr>
          <w:rFonts w:ascii="Times New Roman" w:hAnsi="Times New Roman"/>
          <w:sz w:val="24"/>
          <w:szCs w:val="24"/>
        </w:rPr>
      </w:pPr>
    </w:p>
    <w:p w:rsidR="00800BE4" w:rsidRPr="00800BE4" w:rsidRDefault="00800BE4" w:rsidP="00800BE4">
      <w:pPr>
        <w:autoSpaceDE w:val="0"/>
        <w:autoSpaceDN w:val="0"/>
        <w:adjustRightInd w:val="0"/>
        <w:spacing w:after="0" w:line="240" w:lineRule="auto"/>
        <w:jc w:val="both"/>
        <w:rPr>
          <w:rFonts w:ascii="Times New Roman" w:hAnsi="Times New Roman"/>
          <w:b/>
          <w:sz w:val="24"/>
          <w:szCs w:val="24"/>
        </w:rPr>
      </w:pPr>
      <w:r w:rsidRPr="00800BE4">
        <w:rPr>
          <w:rFonts w:ascii="Times New Roman" w:hAnsi="Times New Roman"/>
          <w:b/>
          <w:sz w:val="24"/>
          <w:szCs w:val="24"/>
        </w:rPr>
        <w:t>Заявка принята управлением имущественных отношений Брянской области.</w:t>
      </w:r>
    </w:p>
    <w:p w:rsidR="00800BE4" w:rsidRPr="00800BE4" w:rsidRDefault="00800BE4" w:rsidP="00800BE4">
      <w:pPr>
        <w:autoSpaceDE w:val="0"/>
        <w:autoSpaceDN w:val="0"/>
        <w:adjustRightInd w:val="0"/>
        <w:spacing w:after="0" w:line="240" w:lineRule="auto"/>
        <w:jc w:val="both"/>
        <w:rPr>
          <w:rFonts w:ascii="Times New Roman" w:hAnsi="Times New Roman"/>
          <w:sz w:val="24"/>
          <w:szCs w:val="24"/>
        </w:rPr>
      </w:pPr>
    </w:p>
    <w:p w:rsidR="00800BE4" w:rsidRPr="00800BE4" w:rsidRDefault="00800BE4" w:rsidP="00800BE4">
      <w:pPr>
        <w:autoSpaceDE w:val="0"/>
        <w:autoSpaceDN w:val="0"/>
        <w:adjustRightInd w:val="0"/>
        <w:spacing w:after="0" w:line="240" w:lineRule="auto"/>
        <w:jc w:val="both"/>
        <w:rPr>
          <w:rFonts w:ascii="Times New Roman" w:hAnsi="Times New Roman"/>
          <w:sz w:val="24"/>
          <w:szCs w:val="24"/>
        </w:rPr>
      </w:pPr>
      <w:r w:rsidRPr="00800BE4">
        <w:rPr>
          <w:rFonts w:ascii="Times New Roman" w:hAnsi="Times New Roman"/>
          <w:sz w:val="24"/>
          <w:szCs w:val="24"/>
        </w:rPr>
        <w:t>Время и дата принятия заявки:</w:t>
      </w:r>
    </w:p>
    <w:p w:rsidR="00800BE4" w:rsidRPr="00800BE4" w:rsidRDefault="00800BE4" w:rsidP="00800BE4">
      <w:pPr>
        <w:autoSpaceDE w:val="0"/>
        <w:autoSpaceDN w:val="0"/>
        <w:adjustRightInd w:val="0"/>
        <w:spacing w:after="0" w:line="240" w:lineRule="auto"/>
        <w:jc w:val="both"/>
        <w:rPr>
          <w:rFonts w:ascii="Times New Roman" w:hAnsi="Times New Roman"/>
          <w:sz w:val="24"/>
          <w:szCs w:val="24"/>
        </w:rPr>
      </w:pPr>
    </w:p>
    <w:p w:rsidR="00800BE4" w:rsidRPr="00800BE4" w:rsidRDefault="00800BE4" w:rsidP="00800BE4">
      <w:pPr>
        <w:autoSpaceDE w:val="0"/>
        <w:autoSpaceDN w:val="0"/>
        <w:adjustRightInd w:val="0"/>
        <w:spacing w:after="0" w:line="240" w:lineRule="auto"/>
        <w:jc w:val="both"/>
        <w:rPr>
          <w:rFonts w:ascii="Times New Roman" w:hAnsi="Times New Roman"/>
          <w:sz w:val="24"/>
          <w:szCs w:val="24"/>
        </w:rPr>
      </w:pPr>
      <w:r w:rsidRPr="00800BE4">
        <w:rPr>
          <w:rFonts w:ascii="Times New Roman" w:hAnsi="Times New Roman"/>
          <w:sz w:val="24"/>
          <w:szCs w:val="24"/>
        </w:rPr>
        <w:t>Час.  ____ мин. ____</w:t>
      </w:r>
      <w:proofErr w:type="gramStart"/>
      <w:r w:rsidRPr="00800BE4">
        <w:rPr>
          <w:rFonts w:ascii="Times New Roman" w:hAnsi="Times New Roman"/>
          <w:sz w:val="24"/>
          <w:szCs w:val="24"/>
        </w:rPr>
        <w:t xml:space="preserve">   «</w:t>
      </w:r>
      <w:proofErr w:type="gramEnd"/>
      <w:r w:rsidRPr="00800BE4">
        <w:rPr>
          <w:rFonts w:ascii="Times New Roman" w:hAnsi="Times New Roman"/>
          <w:sz w:val="24"/>
          <w:szCs w:val="24"/>
        </w:rPr>
        <w:t>____» __________ 202____ года.</w:t>
      </w:r>
    </w:p>
    <w:p w:rsidR="00800BE4" w:rsidRPr="00800BE4" w:rsidRDefault="00800BE4" w:rsidP="00800BE4">
      <w:pPr>
        <w:autoSpaceDE w:val="0"/>
        <w:autoSpaceDN w:val="0"/>
        <w:adjustRightInd w:val="0"/>
        <w:spacing w:after="0" w:line="240" w:lineRule="auto"/>
        <w:jc w:val="both"/>
        <w:rPr>
          <w:rFonts w:ascii="Times New Roman" w:hAnsi="Times New Roman"/>
          <w:sz w:val="24"/>
          <w:szCs w:val="24"/>
        </w:rPr>
      </w:pPr>
    </w:p>
    <w:p w:rsidR="00800BE4" w:rsidRPr="00800BE4" w:rsidRDefault="00800BE4" w:rsidP="00800BE4">
      <w:pPr>
        <w:autoSpaceDE w:val="0"/>
        <w:autoSpaceDN w:val="0"/>
        <w:adjustRightInd w:val="0"/>
        <w:spacing w:after="0" w:line="240" w:lineRule="auto"/>
        <w:jc w:val="both"/>
        <w:rPr>
          <w:rFonts w:ascii="Times New Roman" w:hAnsi="Times New Roman"/>
          <w:sz w:val="24"/>
          <w:szCs w:val="24"/>
        </w:rPr>
      </w:pPr>
      <w:r w:rsidRPr="00800BE4">
        <w:rPr>
          <w:rFonts w:ascii="Times New Roman" w:hAnsi="Times New Roman"/>
          <w:sz w:val="24"/>
          <w:szCs w:val="24"/>
        </w:rPr>
        <w:t xml:space="preserve">Регистрационный номер заявки: </w:t>
      </w:r>
      <w:proofErr w:type="gramStart"/>
      <w:r w:rsidRPr="00800BE4">
        <w:rPr>
          <w:rFonts w:ascii="Times New Roman" w:hAnsi="Times New Roman"/>
          <w:sz w:val="24"/>
          <w:szCs w:val="24"/>
        </w:rPr>
        <w:t>№  _</w:t>
      </w:r>
      <w:proofErr w:type="gramEnd"/>
      <w:r w:rsidRPr="00800BE4">
        <w:rPr>
          <w:rFonts w:ascii="Times New Roman" w:hAnsi="Times New Roman"/>
          <w:sz w:val="24"/>
          <w:szCs w:val="24"/>
        </w:rPr>
        <w:t>______</w:t>
      </w:r>
    </w:p>
    <w:p w:rsidR="00800BE4" w:rsidRPr="00800BE4" w:rsidRDefault="00800BE4" w:rsidP="00800BE4">
      <w:pPr>
        <w:spacing w:after="0" w:line="240" w:lineRule="auto"/>
        <w:rPr>
          <w:rFonts w:ascii="Times New Roman" w:hAnsi="Times New Roman"/>
          <w:sz w:val="24"/>
          <w:szCs w:val="24"/>
        </w:rPr>
      </w:pPr>
    </w:p>
    <w:p w:rsidR="00800BE4" w:rsidRPr="00800BE4" w:rsidRDefault="00800BE4" w:rsidP="00800BE4">
      <w:pPr>
        <w:spacing w:after="0" w:line="240" w:lineRule="auto"/>
        <w:rPr>
          <w:rFonts w:ascii="Times New Roman" w:hAnsi="Times New Roman"/>
          <w:sz w:val="24"/>
          <w:szCs w:val="24"/>
        </w:rPr>
      </w:pPr>
      <w:r w:rsidRPr="00800BE4">
        <w:rPr>
          <w:rFonts w:ascii="Times New Roman" w:hAnsi="Times New Roman"/>
          <w:sz w:val="24"/>
          <w:szCs w:val="24"/>
        </w:rPr>
        <w:t>Подпись уполномоченного лица организатора аукциона   _______________/___________</w:t>
      </w:r>
    </w:p>
    <w:p w:rsidR="00800BE4" w:rsidRPr="00800BE4" w:rsidRDefault="00800BE4" w:rsidP="00800BE4">
      <w:pPr>
        <w:spacing w:after="0" w:line="240" w:lineRule="auto"/>
        <w:rPr>
          <w:rFonts w:ascii="Times New Roman" w:hAnsi="Times New Roman"/>
          <w:sz w:val="24"/>
          <w:szCs w:val="24"/>
        </w:rPr>
      </w:pPr>
    </w:p>
    <w:p w:rsidR="00800BE4" w:rsidRPr="00867404" w:rsidRDefault="00800BE4" w:rsidP="00867404">
      <w:pPr>
        <w:spacing w:after="0" w:line="240" w:lineRule="auto"/>
        <w:rPr>
          <w:rFonts w:ascii="Times New Roman" w:hAnsi="Times New Roman"/>
          <w:sz w:val="24"/>
          <w:szCs w:val="24"/>
        </w:rPr>
      </w:pPr>
    </w:p>
    <w:p w:rsidR="00255146" w:rsidRDefault="00800BE4" w:rsidP="00043A6B">
      <w:pPr>
        <w:pStyle w:val="aa"/>
        <w:jc w:val="both"/>
        <w:rPr>
          <w:rFonts w:ascii="Times New Roman" w:hAnsi="Times New Roman"/>
          <w:b/>
          <w:sz w:val="24"/>
          <w:szCs w:val="24"/>
        </w:rPr>
      </w:pPr>
      <w:r>
        <w:rPr>
          <w:rFonts w:ascii="Times New Roman" w:hAnsi="Times New Roman"/>
          <w:b/>
          <w:sz w:val="24"/>
          <w:szCs w:val="24"/>
        </w:rPr>
        <w:t xml:space="preserve">                          2.4.3. </w:t>
      </w:r>
    </w:p>
    <w:p w:rsidR="00800BE4" w:rsidRDefault="00800BE4" w:rsidP="00043A6B">
      <w:pPr>
        <w:pStyle w:val="aa"/>
        <w:jc w:val="both"/>
        <w:rPr>
          <w:rFonts w:ascii="Times New Roman" w:hAnsi="Times New Roman"/>
          <w:b/>
          <w:sz w:val="24"/>
          <w:szCs w:val="24"/>
        </w:rPr>
      </w:pPr>
    </w:p>
    <w:p w:rsidR="00800BE4" w:rsidRPr="00800BE4" w:rsidRDefault="00800BE4" w:rsidP="00800BE4">
      <w:pPr>
        <w:spacing w:after="0" w:line="240" w:lineRule="auto"/>
        <w:ind w:right="170"/>
        <w:jc w:val="center"/>
        <w:rPr>
          <w:rFonts w:ascii="Times New Roman" w:hAnsi="Times New Roman"/>
          <w:b/>
          <w:sz w:val="24"/>
          <w:szCs w:val="24"/>
        </w:rPr>
      </w:pPr>
      <w:r w:rsidRPr="00800BE4">
        <w:rPr>
          <w:rFonts w:ascii="Times New Roman" w:hAnsi="Times New Roman"/>
          <w:b/>
          <w:sz w:val="24"/>
          <w:szCs w:val="24"/>
        </w:rPr>
        <w:t>Извещение</w:t>
      </w:r>
    </w:p>
    <w:p w:rsidR="00800BE4" w:rsidRPr="00800BE4" w:rsidRDefault="00800BE4" w:rsidP="00800BE4">
      <w:pPr>
        <w:spacing w:after="0" w:line="240" w:lineRule="auto"/>
        <w:ind w:right="170" w:firstLine="709"/>
        <w:jc w:val="both"/>
        <w:rPr>
          <w:rFonts w:ascii="Times New Roman" w:hAnsi="Times New Roman"/>
          <w:sz w:val="24"/>
          <w:szCs w:val="24"/>
        </w:rPr>
      </w:pPr>
      <w:r w:rsidRPr="00800BE4">
        <w:rPr>
          <w:rFonts w:ascii="Times New Roman" w:hAnsi="Times New Roman"/>
          <w:sz w:val="24"/>
          <w:szCs w:val="24"/>
        </w:rPr>
        <w:t xml:space="preserve">о проведении повторных публичных торгов в форме аукциона, открытого по составу участников и по форме подачи предложений, по продаже земельного участка из категории земель сельскохозяйственного назначения, изъятого у Карпеевой Виктории Юрьевны </w:t>
      </w:r>
      <w:proofErr w:type="gramStart"/>
      <w:r w:rsidRPr="00800BE4">
        <w:rPr>
          <w:rFonts w:ascii="Times New Roman" w:hAnsi="Times New Roman"/>
          <w:sz w:val="24"/>
          <w:szCs w:val="24"/>
        </w:rPr>
        <w:t>по  решению</w:t>
      </w:r>
      <w:proofErr w:type="gramEnd"/>
      <w:r w:rsidRPr="00800BE4">
        <w:rPr>
          <w:rFonts w:ascii="Times New Roman" w:hAnsi="Times New Roman"/>
          <w:sz w:val="24"/>
          <w:szCs w:val="24"/>
        </w:rPr>
        <w:t xml:space="preserve"> Дубровского районного суда Брянской области от 17.01.2022 года по делу № 2-61/2022 о принудительном изъятии и прекращении права собственности на земельный участок.</w:t>
      </w:r>
    </w:p>
    <w:p w:rsidR="00800BE4" w:rsidRPr="00800BE4" w:rsidRDefault="00800BE4" w:rsidP="00800BE4">
      <w:pPr>
        <w:spacing w:after="0" w:line="240" w:lineRule="auto"/>
        <w:ind w:right="170" w:firstLine="709"/>
        <w:jc w:val="center"/>
        <w:rPr>
          <w:rFonts w:ascii="Times New Roman" w:hAnsi="Times New Roman"/>
          <w:b/>
          <w:sz w:val="24"/>
          <w:szCs w:val="24"/>
        </w:rPr>
      </w:pPr>
    </w:p>
    <w:p w:rsidR="00800BE4" w:rsidRPr="00800BE4" w:rsidRDefault="00800BE4" w:rsidP="00800BE4">
      <w:pPr>
        <w:spacing w:after="0" w:line="240" w:lineRule="auto"/>
        <w:ind w:right="170" w:firstLine="709"/>
        <w:jc w:val="both"/>
        <w:rPr>
          <w:rFonts w:ascii="Times New Roman" w:hAnsi="Times New Roman"/>
          <w:sz w:val="24"/>
          <w:szCs w:val="24"/>
        </w:rPr>
      </w:pPr>
      <w:r w:rsidRPr="00800BE4">
        <w:rPr>
          <w:rFonts w:ascii="Times New Roman" w:hAnsi="Times New Roman"/>
          <w:sz w:val="24"/>
          <w:szCs w:val="24"/>
        </w:rPr>
        <w:t xml:space="preserve">Управление имущественных отношений Брянской области сообщает о проведении повторных публичных торгов в форме аукциона, открытого по составу участников и по форме подачи предложений, по продаже земельного участка из категории земель сельскохозяйственного назначения, изъятого </w:t>
      </w:r>
      <w:proofErr w:type="gramStart"/>
      <w:r w:rsidRPr="00800BE4">
        <w:rPr>
          <w:rFonts w:ascii="Times New Roman" w:hAnsi="Times New Roman"/>
          <w:sz w:val="24"/>
          <w:szCs w:val="24"/>
        </w:rPr>
        <w:t>у  Карпеевой</w:t>
      </w:r>
      <w:proofErr w:type="gramEnd"/>
      <w:r w:rsidRPr="00800BE4">
        <w:rPr>
          <w:rFonts w:ascii="Times New Roman" w:hAnsi="Times New Roman"/>
          <w:sz w:val="24"/>
          <w:szCs w:val="24"/>
        </w:rPr>
        <w:t xml:space="preserve"> Виктории Юрьевны по  решению Дубровского районного суда Брянской области от 17.01.2022 года по делу № 2-61/2022 о принудительном изъятии и прекращении права собственности на земельный участок.</w:t>
      </w:r>
    </w:p>
    <w:p w:rsidR="00800BE4" w:rsidRPr="00800BE4" w:rsidRDefault="00800BE4" w:rsidP="00800BE4">
      <w:pPr>
        <w:spacing w:after="0" w:line="240" w:lineRule="auto"/>
        <w:ind w:right="170" w:firstLine="709"/>
        <w:jc w:val="both"/>
        <w:rPr>
          <w:rFonts w:ascii="Times New Roman" w:hAnsi="Times New Roman"/>
          <w:sz w:val="24"/>
          <w:szCs w:val="24"/>
        </w:rPr>
      </w:pPr>
      <w:r w:rsidRPr="00800BE4">
        <w:rPr>
          <w:rFonts w:ascii="Times New Roman" w:eastAsia="SimSun" w:hAnsi="Times New Roman"/>
          <w:b/>
          <w:kern w:val="1"/>
          <w:sz w:val="24"/>
          <w:szCs w:val="24"/>
          <w:lang w:eastAsia="ar-SA"/>
        </w:rPr>
        <w:t>Реквизиты решения о проведении торгов</w:t>
      </w:r>
      <w:r w:rsidRPr="00800BE4">
        <w:rPr>
          <w:rFonts w:ascii="Times New Roman" w:hAnsi="Times New Roman"/>
          <w:sz w:val="24"/>
          <w:szCs w:val="24"/>
        </w:rPr>
        <w:t xml:space="preserve">: </w:t>
      </w:r>
      <w:proofErr w:type="gramStart"/>
      <w:r w:rsidRPr="00800BE4">
        <w:rPr>
          <w:rFonts w:ascii="Times New Roman" w:hAnsi="Times New Roman"/>
          <w:sz w:val="24"/>
          <w:szCs w:val="24"/>
        </w:rPr>
        <w:t>Решение  Дубровского</w:t>
      </w:r>
      <w:proofErr w:type="gramEnd"/>
      <w:r w:rsidRPr="00800BE4">
        <w:rPr>
          <w:rFonts w:ascii="Times New Roman" w:hAnsi="Times New Roman"/>
          <w:sz w:val="24"/>
          <w:szCs w:val="24"/>
        </w:rPr>
        <w:t xml:space="preserve"> районного суда Брянской области от 17.01.2022 года по делу № 2-61/2022 о принудительном изъятии и прекращении права собственности на земельный участок, распоряжением Правительства Брянской области от  11.04.2022 г.   № 47 - </w:t>
      </w:r>
      <w:proofErr w:type="spellStart"/>
      <w:r w:rsidRPr="00800BE4">
        <w:rPr>
          <w:rFonts w:ascii="Times New Roman" w:hAnsi="Times New Roman"/>
          <w:sz w:val="24"/>
          <w:szCs w:val="24"/>
        </w:rPr>
        <w:t>рп</w:t>
      </w:r>
      <w:proofErr w:type="spellEnd"/>
      <w:r w:rsidRPr="00800BE4">
        <w:rPr>
          <w:rFonts w:ascii="Times New Roman" w:hAnsi="Times New Roman"/>
          <w:sz w:val="24"/>
          <w:szCs w:val="24"/>
        </w:rPr>
        <w:t xml:space="preserve"> «О реализации изъятого земельного участка путем продажи с публичных торгов».</w:t>
      </w:r>
    </w:p>
    <w:p w:rsidR="00800BE4" w:rsidRPr="00800BE4" w:rsidRDefault="00800BE4" w:rsidP="00800BE4">
      <w:pPr>
        <w:spacing w:after="0" w:line="240" w:lineRule="auto"/>
        <w:ind w:right="170" w:firstLine="709"/>
        <w:jc w:val="both"/>
        <w:rPr>
          <w:rFonts w:ascii="Times New Roman" w:hAnsi="Times New Roman"/>
          <w:sz w:val="24"/>
          <w:szCs w:val="24"/>
        </w:rPr>
      </w:pPr>
      <w:r w:rsidRPr="00800BE4">
        <w:rPr>
          <w:rFonts w:ascii="Times New Roman" w:hAnsi="Times New Roman"/>
          <w:sz w:val="28"/>
          <w:szCs w:val="28"/>
        </w:rPr>
        <w:t xml:space="preserve"> </w:t>
      </w:r>
      <w:r w:rsidRPr="00800BE4">
        <w:rPr>
          <w:rFonts w:ascii="Times New Roman" w:hAnsi="Times New Roman"/>
          <w:b/>
          <w:sz w:val="24"/>
          <w:szCs w:val="24"/>
        </w:rPr>
        <w:t xml:space="preserve">Форма собственности: </w:t>
      </w:r>
      <w:r w:rsidRPr="00800BE4">
        <w:rPr>
          <w:rFonts w:ascii="Times New Roman" w:hAnsi="Times New Roman"/>
          <w:sz w:val="24"/>
          <w:szCs w:val="24"/>
        </w:rPr>
        <w:t xml:space="preserve">частная собственность. </w:t>
      </w:r>
    </w:p>
    <w:p w:rsidR="00800BE4" w:rsidRPr="00800BE4" w:rsidRDefault="00800BE4" w:rsidP="00800BE4">
      <w:pPr>
        <w:spacing w:after="0" w:line="240" w:lineRule="auto"/>
        <w:ind w:firstLine="709"/>
        <w:jc w:val="both"/>
        <w:rPr>
          <w:rFonts w:ascii="Times New Roman" w:hAnsi="Times New Roman"/>
          <w:sz w:val="24"/>
          <w:szCs w:val="24"/>
        </w:rPr>
      </w:pPr>
      <w:r w:rsidRPr="00800BE4">
        <w:rPr>
          <w:rFonts w:ascii="Times New Roman" w:hAnsi="Times New Roman"/>
          <w:b/>
          <w:sz w:val="24"/>
          <w:szCs w:val="24"/>
        </w:rPr>
        <w:t xml:space="preserve"> Форма торгов</w:t>
      </w:r>
      <w:r w:rsidRPr="00800BE4">
        <w:rPr>
          <w:rFonts w:ascii="Times New Roman" w:hAnsi="Times New Roman"/>
          <w:sz w:val="24"/>
          <w:szCs w:val="24"/>
        </w:rPr>
        <w:t>: аукцион, открытый по составу участников и по форме подачи предложений.</w:t>
      </w:r>
    </w:p>
    <w:p w:rsidR="00800BE4" w:rsidRPr="00800BE4" w:rsidRDefault="00800BE4" w:rsidP="00800BE4">
      <w:pPr>
        <w:spacing w:after="0" w:line="240" w:lineRule="auto"/>
        <w:ind w:firstLine="709"/>
        <w:jc w:val="both"/>
        <w:rPr>
          <w:rFonts w:ascii="Times New Roman" w:hAnsi="Times New Roman"/>
          <w:sz w:val="24"/>
          <w:szCs w:val="24"/>
        </w:rPr>
      </w:pPr>
      <w:r w:rsidRPr="00800BE4">
        <w:rPr>
          <w:rFonts w:ascii="Times New Roman" w:hAnsi="Times New Roman"/>
          <w:b/>
          <w:sz w:val="24"/>
          <w:szCs w:val="24"/>
        </w:rPr>
        <w:t>Аукцион проводится по адресу</w:t>
      </w:r>
      <w:r w:rsidRPr="00800BE4">
        <w:rPr>
          <w:rFonts w:ascii="Times New Roman" w:hAnsi="Times New Roman"/>
          <w:sz w:val="24"/>
          <w:szCs w:val="24"/>
        </w:rPr>
        <w:t xml:space="preserve">: г. Брянск, бульвар Гагарина, д.25, 3 этаж, каб.301 (зал заседаний). </w:t>
      </w:r>
    </w:p>
    <w:p w:rsidR="00800BE4" w:rsidRPr="00800BE4" w:rsidRDefault="00800BE4" w:rsidP="00800BE4">
      <w:pPr>
        <w:spacing w:after="0" w:line="240" w:lineRule="auto"/>
        <w:ind w:right="-172" w:firstLine="709"/>
        <w:jc w:val="both"/>
        <w:rPr>
          <w:rFonts w:ascii="Times New Roman" w:hAnsi="Times New Roman"/>
          <w:sz w:val="24"/>
          <w:szCs w:val="24"/>
        </w:rPr>
      </w:pPr>
      <w:r w:rsidRPr="00800BE4">
        <w:rPr>
          <w:rFonts w:ascii="Times New Roman" w:hAnsi="Times New Roman"/>
          <w:b/>
          <w:sz w:val="24"/>
          <w:szCs w:val="24"/>
        </w:rPr>
        <w:t>Организатор аукциона</w:t>
      </w:r>
      <w:r w:rsidRPr="00800BE4">
        <w:rPr>
          <w:rFonts w:ascii="Times New Roman" w:hAnsi="Times New Roman"/>
          <w:sz w:val="24"/>
          <w:szCs w:val="24"/>
        </w:rPr>
        <w:t xml:space="preserve"> – Управление имущественных отношений Брянской области. </w:t>
      </w:r>
    </w:p>
    <w:p w:rsidR="00800BE4" w:rsidRPr="00800BE4" w:rsidRDefault="00800BE4" w:rsidP="00800BE4">
      <w:pPr>
        <w:spacing w:after="0" w:line="240" w:lineRule="auto"/>
        <w:ind w:right="-172"/>
        <w:jc w:val="both"/>
        <w:rPr>
          <w:rFonts w:ascii="Times New Roman" w:hAnsi="Times New Roman"/>
          <w:sz w:val="24"/>
          <w:szCs w:val="24"/>
        </w:rPr>
      </w:pPr>
      <w:r w:rsidRPr="00800BE4">
        <w:rPr>
          <w:rFonts w:ascii="Times New Roman" w:hAnsi="Times New Roman"/>
          <w:sz w:val="24"/>
          <w:szCs w:val="24"/>
        </w:rPr>
        <w:t xml:space="preserve">241050, г. Брянск, бульвар Гагарина, д.25, тел. 8-(4832) 66-55-67, факс 8-(4832) 64-41-78, </w:t>
      </w:r>
    </w:p>
    <w:p w:rsidR="00800BE4" w:rsidRPr="00800BE4" w:rsidRDefault="00800BE4" w:rsidP="00800BE4">
      <w:pPr>
        <w:spacing w:after="0" w:line="240" w:lineRule="auto"/>
        <w:ind w:right="-172"/>
        <w:jc w:val="both"/>
        <w:rPr>
          <w:rFonts w:ascii="Times New Roman" w:hAnsi="Times New Roman"/>
          <w:sz w:val="24"/>
          <w:szCs w:val="24"/>
        </w:rPr>
      </w:pPr>
      <w:r w:rsidRPr="00800BE4">
        <w:rPr>
          <w:rFonts w:ascii="Times New Roman" w:hAnsi="Times New Roman"/>
          <w:sz w:val="24"/>
          <w:szCs w:val="24"/>
        </w:rPr>
        <w:t xml:space="preserve">электронная почта – </w:t>
      </w:r>
      <w:hyperlink r:id="rId21" w:history="1">
        <w:r w:rsidRPr="00800BE4">
          <w:rPr>
            <w:rFonts w:ascii="Times New Roman" w:hAnsi="Times New Roman"/>
            <w:color w:val="0000FF"/>
            <w:sz w:val="24"/>
            <w:szCs w:val="24"/>
            <w:u w:val="single"/>
          </w:rPr>
          <w:t>uprio@uprio.ru</w:t>
        </w:r>
      </w:hyperlink>
      <w:r w:rsidRPr="00800BE4">
        <w:rPr>
          <w:rFonts w:ascii="Times New Roman" w:hAnsi="Times New Roman"/>
          <w:sz w:val="24"/>
          <w:szCs w:val="24"/>
        </w:rPr>
        <w:t>.</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408"/>
        <w:gridCol w:w="1134"/>
        <w:gridCol w:w="1570"/>
        <w:gridCol w:w="992"/>
        <w:gridCol w:w="1559"/>
        <w:gridCol w:w="1131"/>
        <w:gridCol w:w="995"/>
        <w:gridCol w:w="990"/>
      </w:tblGrid>
      <w:tr w:rsidR="00800BE4" w:rsidRPr="00800BE4" w:rsidTr="00B40D8F">
        <w:tc>
          <w:tcPr>
            <w:tcW w:w="391" w:type="dxa"/>
            <w:tcBorders>
              <w:top w:val="single" w:sz="4" w:space="0" w:color="auto"/>
              <w:left w:val="single" w:sz="4" w:space="0" w:color="auto"/>
              <w:bottom w:val="single" w:sz="4" w:space="0" w:color="auto"/>
              <w:right w:val="single" w:sz="4" w:space="0" w:color="auto"/>
            </w:tcBorders>
            <w:hideMark/>
          </w:tcPr>
          <w:p w:rsidR="00800BE4" w:rsidRPr="00800BE4" w:rsidRDefault="00800BE4" w:rsidP="00800BE4">
            <w:pPr>
              <w:spacing w:after="0" w:line="240" w:lineRule="auto"/>
              <w:jc w:val="center"/>
              <w:rPr>
                <w:rFonts w:ascii="Times New Roman" w:hAnsi="Times New Roman"/>
                <w:sz w:val="18"/>
                <w:szCs w:val="18"/>
              </w:rPr>
            </w:pPr>
            <w:r w:rsidRPr="00800BE4">
              <w:rPr>
                <w:rFonts w:ascii="Times New Roman" w:hAnsi="Times New Roman"/>
                <w:sz w:val="18"/>
                <w:szCs w:val="18"/>
              </w:rPr>
              <w:t>№ п/п</w:t>
            </w:r>
          </w:p>
        </w:tc>
        <w:tc>
          <w:tcPr>
            <w:tcW w:w="1408" w:type="dxa"/>
            <w:tcBorders>
              <w:top w:val="single" w:sz="4" w:space="0" w:color="auto"/>
              <w:left w:val="single" w:sz="4" w:space="0" w:color="auto"/>
              <w:bottom w:val="single" w:sz="4" w:space="0" w:color="auto"/>
              <w:right w:val="single" w:sz="4" w:space="0" w:color="auto"/>
            </w:tcBorders>
            <w:hideMark/>
          </w:tcPr>
          <w:p w:rsidR="00800BE4" w:rsidRPr="00800BE4" w:rsidRDefault="00800BE4" w:rsidP="00800BE4">
            <w:pPr>
              <w:spacing w:after="0" w:line="240" w:lineRule="auto"/>
              <w:jc w:val="center"/>
              <w:rPr>
                <w:rFonts w:ascii="Times New Roman" w:hAnsi="Times New Roman"/>
                <w:sz w:val="18"/>
                <w:szCs w:val="18"/>
              </w:rPr>
            </w:pPr>
            <w:r w:rsidRPr="00800BE4">
              <w:rPr>
                <w:rFonts w:ascii="Times New Roman" w:hAnsi="Times New Roman"/>
                <w:sz w:val="18"/>
                <w:szCs w:val="18"/>
              </w:rPr>
              <w:t>Дата и время проведения аукционов (подведения итогов)</w:t>
            </w:r>
          </w:p>
        </w:tc>
        <w:tc>
          <w:tcPr>
            <w:tcW w:w="1134" w:type="dxa"/>
            <w:tcBorders>
              <w:top w:val="single" w:sz="4" w:space="0" w:color="auto"/>
              <w:left w:val="single" w:sz="4" w:space="0" w:color="auto"/>
              <w:bottom w:val="single" w:sz="4" w:space="0" w:color="auto"/>
              <w:right w:val="single" w:sz="4" w:space="0" w:color="auto"/>
            </w:tcBorders>
            <w:hideMark/>
          </w:tcPr>
          <w:p w:rsidR="00800BE4" w:rsidRPr="00800BE4" w:rsidRDefault="00800BE4" w:rsidP="00800BE4">
            <w:pPr>
              <w:spacing w:after="0" w:line="240" w:lineRule="auto"/>
              <w:jc w:val="center"/>
              <w:rPr>
                <w:rFonts w:ascii="Times New Roman" w:hAnsi="Times New Roman"/>
                <w:sz w:val="18"/>
                <w:szCs w:val="18"/>
              </w:rPr>
            </w:pPr>
            <w:r w:rsidRPr="00800BE4">
              <w:rPr>
                <w:rFonts w:ascii="Times New Roman" w:hAnsi="Times New Roman"/>
                <w:sz w:val="18"/>
                <w:szCs w:val="18"/>
              </w:rPr>
              <w:t>Дата и время окончания приёма заявок и документов</w:t>
            </w:r>
          </w:p>
        </w:tc>
        <w:tc>
          <w:tcPr>
            <w:tcW w:w="1570" w:type="dxa"/>
            <w:tcBorders>
              <w:top w:val="single" w:sz="4" w:space="0" w:color="auto"/>
              <w:left w:val="single" w:sz="4" w:space="0" w:color="auto"/>
              <w:bottom w:val="single" w:sz="4" w:space="0" w:color="auto"/>
              <w:right w:val="single" w:sz="4" w:space="0" w:color="auto"/>
            </w:tcBorders>
            <w:hideMark/>
          </w:tcPr>
          <w:p w:rsidR="00800BE4" w:rsidRPr="00800BE4" w:rsidRDefault="00800BE4" w:rsidP="00800BE4">
            <w:pPr>
              <w:spacing w:after="0" w:line="240" w:lineRule="auto"/>
              <w:jc w:val="center"/>
              <w:rPr>
                <w:rFonts w:ascii="Times New Roman" w:hAnsi="Times New Roman"/>
                <w:sz w:val="18"/>
                <w:szCs w:val="18"/>
              </w:rPr>
            </w:pPr>
            <w:r w:rsidRPr="00800BE4">
              <w:rPr>
                <w:rFonts w:ascii="Times New Roman" w:hAnsi="Times New Roman"/>
                <w:sz w:val="18"/>
                <w:szCs w:val="18"/>
              </w:rPr>
              <w:t>Реквизиты решения Управления имущественных отношений Брянской области</w:t>
            </w:r>
          </w:p>
        </w:tc>
        <w:tc>
          <w:tcPr>
            <w:tcW w:w="992" w:type="dxa"/>
            <w:tcBorders>
              <w:top w:val="single" w:sz="4" w:space="0" w:color="auto"/>
              <w:left w:val="single" w:sz="4" w:space="0" w:color="auto"/>
              <w:bottom w:val="single" w:sz="4" w:space="0" w:color="auto"/>
              <w:right w:val="single" w:sz="4" w:space="0" w:color="auto"/>
            </w:tcBorders>
            <w:hideMark/>
          </w:tcPr>
          <w:p w:rsidR="00800BE4" w:rsidRPr="00800BE4" w:rsidRDefault="00800BE4" w:rsidP="00800BE4">
            <w:pPr>
              <w:spacing w:after="0" w:line="240" w:lineRule="auto"/>
              <w:jc w:val="center"/>
              <w:rPr>
                <w:rFonts w:ascii="Times New Roman" w:hAnsi="Times New Roman"/>
                <w:sz w:val="18"/>
                <w:szCs w:val="18"/>
              </w:rPr>
            </w:pPr>
            <w:r w:rsidRPr="00800BE4">
              <w:rPr>
                <w:rFonts w:ascii="Times New Roman" w:hAnsi="Times New Roman"/>
                <w:sz w:val="18"/>
                <w:szCs w:val="18"/>
              </w:rPr>
              <w:t xml:space="preserve">Площадь, </w:t>
            </w:r>
            <w:proofErr w:type="spellStart"/>
            <w:r w:rsidRPr="00800BE4">
              <w:rPr>
                <w:rFonts w:ascii="Times New Roman" w:hAnsi="Times New Roman"/>
                <w:sz w:val="18"/>
                <w:szCs w:val="18"/>
              </w:rPr>
              <w:t>кв.м</w:t>
            </w:r>
            <w:proofErr w:type="spellEnd"/>
            <w:r w:rsidRPr="00800BE4">
              <w:rPr>
                <w:rFonts w:ascii="Times New Roman" w:hAnsi="Times New Roman"/>
                <w:sz w:val="18"/>
                <w:szCs w:val="18"/>
              </w:rPr>
              <w:t>.</w:t>
            </w:r>
          </w:p>
        </w:tc>
        <w:tc>
          <w:tcPr>
            <w:tcW w:w="1559" w:type="dxa"/>
            <w:tcBorders>
              <w:top w:val="single" w:sz="4" w:space="0" w:color="auto"/>
              <w:left w:val="single" w:sz="4" w:space="0" w:color="auto"/>
              <w:bottom w:val="single" w:sz="4" w:space="0" w:color="auto"/>
              <w:right w:val="single" w:sz="4" w:space="0" w:color="auto"/>
            </w:tcBorders>
          </w:tcPr>
          <w:p w:rsidR="00800BE4" w:rsidRPr="00800BE4" w:rsidRDefault="00800BE4" w:rsidP="00800BE4">
            <w:pPr>
              <w:spacing w:after="0" w:line="240" w:lineRule="auto"/>
              <w:jc w:val="center"/>
              <w:rPr>
                <w:rFonts w:ascii="Times New Roman" w:hAnsi="Times New Roman"/>
                <w:sz w:val="18"/>
                <w:szCs w:val="18"/>
              </w:rPr>
            </w:pPr>
            <w:r w:rsidRPr="00800BE4">
              <w:rPr>
                <w:rFonts w:ascii="Times New Roman" w:hAnsi="Times New Roman"/>
                <w:sz w:val="18"/>
                <w:szCs w:val="18"/>
              </w:rPr>
              <w:t>Кадастровый номер</w:t>
            </w:r>
          </w:p>
          <w:p w:rsidR="00800BE4" w:rsidRPr="00800BE4" w:rsidRDefault="00800BE4" w:rsidP="00800BE4">
            <w:pPr>
              <w:spacing w:after="0" w:line="240" w:lineRule="auto"/>
              <w:jc w:val="center"/>
              <w:rPr>
                <w:rFonts w:ascii="Times New Roman" w:hAnsi="Times New Roman"/>
                <w:sz w:val="18"/>
                <w:szCs w:val="18"/>
              </w:rPr>
            </w:pPr>
            <w:r w:rsidRPr="00800BE4">
              <w:rPr>
                <w:rFonts w:ascii="Times New Roman" w:hAnsi="Times New Roman"/>
                <w:sz w:val="18"/>
                <w:szCs w:val="18"/>
              </w:rPr>
              <w:t>земельного</w:t>
            </w:r>
          </w:p>
          <w:p w:rsidR="00800BE4" w:rsidRPr="00800BE4" w:rsidRDefault="00800BE4" w:rsidP="00800BE4">
            <w:pPr>
              <w:spacing w:after="0" w:line="240" w:lineRule="auto"/>
              <w:jc w:val="center"/>
              <w:rPr>
                <w:rFonts w:ascii="Times New Roman" w:hAnsi="Times New Roman"/>
                <w:sz w:val="18"/>
                <w:szCs w:val="18"/>
              </w:rPr>
            </w:pPr>
            <w:r w:rsidRPr="00800BE4">
              <w:rPr>
                <w:rFonts w:ascii="Times New Roman" w:hAnsi="Times New Roman"/>
                <w:sz w:val="18"/>
                <w:szCs w:val="18"/>
              </w:rPr>
              <w:t>участка</w:t>
            </w:r>
          </w:p>
          <w:p w:rsidR="00800BE4" w:rsidRPr="00800BE4" w:rsidRDefault="00800BE4" w:rsidP="00800BE4">
            <w:pPr>
              <w:spacing w:after="0" w:line="240" w:lineRule="auto"/>
              <w:jc w:val="center"/>
              <w:rPr>
                <w:rFonts w:ascii="Times New Roman" w:hAnsi="Times New Roman"/>
                <w:sz w:val="18"/>
                <w:szCs w:val="18"/>
              </w:rPr>
            </w:pPr>
          </w:p>
        </w:tc>
        <w:tc>
          <w:tcPr>
            <w:tcW w:w="1131" w:type="dxa"/>
            <w:tcBorders>
              <w:top w:val="single" w:sz="4" w:space="0" w:color="auto"/>
              <w:left w:val="single" w:sz="4" w:space="0" w:color="auto"/>
              <w:bottom w:val="single" w:sz="4" w:space="0" w:color="auto"/>
              <w:right w:val="single" w:sz="4" w:space="0" w:color="auto"/>
            </w:tcBorders>
            <w:hideMark/>
          </w:tcPr>
          <w:p w:rsidR="00800BE4" w:rsidRPr="00800BE4" w:rsidRDefault="00800BE4" w:rsidP="00800BE4">
            <w:pPr>
              <w:spacing w:after="0" w:line="240" w:lineRule="auto"/>
              <w:jc w:val="center"/>
              <w:rPr>
                <w:rFonts w:ascii="Times New Roman" w:hAnsi="Times New Roman"/>
                <w:sz w:val="18"/>
                <w:szCs w:val="18"/>
              </w:rPr>
            </w:pPr>
            <w:r w:rsidRPr="00800BE4">
              <w:rPr>
                <w:rFonts w:ascii="Times New Roman" w:hAnsi="Times New Roman"/>
                <w:sz w:val="18"/>
                <w:szCs w:val="18"/>
              </w:rPr>
              <w:t>Начальная цена продажи  земельного участка (</w:t>
            </w:r>
            <w:proofErr w:type="spellStart"/>
            <w:r w:rsidRPr="00800BE4">
              <w:rPr>
                <w:rFonts w:ascii="Times New Roman" w:hAnsi="Times New Roman"/>
                <w:sz w:val="18"/>
                <w:szCs w:val="18"/>
              </w:rPr>
              <w:t>руб</w:t>
            </w:r>
            <w:proofErr w:type="spellEnd"/>
            <w:r w:rsidRPr="00800BE4">
              <w:rPr>
                <w:rFonts w:ascii="Times New Roman" w:hAnsi="Times New Roman"/>
                <w:sz w:val="18"/>
                <w:szCs w:val="18"/>
              </w:rPr>
              <w:t>)</w:t>
            </w:r>
          </w:p>
        </w:tc>
        <w:tc>
          <w:tcPr>
            <w:tcW w:w="995" w:type="dxa"/>
            <w:tcBorders>
              <w:top w:val="single" w:sz="4" w:space="0" w:color="auto"/>
              <w:left w:val="single" w:sz="4" w:space="0" w:color="auto"/>
              <w:bottom w:val="single" w:sz="4" w:space="0" w:color="auto"/>
              <w:right w:val="single" w:sz="4" w:space="0" w:color="auto"/>
            </w:tcBorders>
            <w:hideMark/>
          </w:tcPr>
          <w:p w:rsidR="00800BE4" w:rsidRPr="00800BE4" w:rsidRDefault="00800BE4" w:rsidP="00800BE4">
            <w:pPr>
              <w:spacing w:after="0" w:line="240" w:lineRule="auto"/>
              <w:jc w:val="center"/>
              <w:rPr>
                <w:rFonts w:ascii="Times New Roman" w:hAnsi="Times New Roman"/>
                <w:sz w:val="18"/>
                <w:szCs w:val="18"/>
              </w:rPr>
            </w:pPr>
            <w:r w:rsidRPr="00800BE4">
              <w:rPr>
                <w:rFonts w:ascii="Times New Roman" w:hAnsi="Times New Roman"/>
                <w:sz w:val="18"/>
                <w:szCs w:val="18"/>
              </w:rPr>
              <w:t>Шаг аукциона, (руб.)</w:t>
            </w:r>
          </w:p>
        </w:tc>
        <w:tc>
          <w:tcPr>
            <w:tcW w:w="990" w:type="dxa"/>
            <w:tcBorders>
              <w:top w:val="single" w:sz="4" w:space="0" w:color="auto"/>
              <w:left w:val="single" w:sz="4" w:space="0" w:color="auto"/>
              <w:bottom w:val="single" w:sz="4" w:space="0" w:color="auto"/>
              <w:right w:val="single" w:sz="4" w:space="0" w:color="auto"/>
            </w:tcBorders>
            <w:hideMark/>
          </w:tcPr>
          <w:p w:rsidR="00800BE4" w:rsidRPr="00800BE4" w:rsidRDefault="00800BE4" w:rsidP="00800BE4">
            <w:pPr>
              <w:spacing w:after="0" w:line="240" w:lineRule="auto"/>
              <w:jc w:val="center"/>
              <w:rPr>
                <w:rFonts w:ascii="Times New Roman" w:hAnsi="Times New Roman"/>
                <w:sz w:val="18"/>
                <w:szCs w:val="18"/>
              </w:rPr>
            </w:pPr>
            <w:r w:rsidRPr="00800BE4">
              <w:rPr>
                <w:rFonts w:ascii="Times New Roman" w:hAnsi="Times New Roman"/>
                <w:sz w:val="18"/>
                <w:szCs w:val="18"/>
              </w:rPr>
              <w:t>Задаток, (руб.)</w:t>
            </w:r>
          </w:p>
        </w:tc>
      </w:tr>
      <w:tr w:rsidR="00800BE4" w:rsidRPr="00800BE4" w:rsidTr="00B40D8F">
        <w:trPr>
          <w:trHeight w:val="509"/>
        </w:trPr>
        <w:tc>
          <w:tcPr>
            <w:tcW w:w="391" w:type="dxa"/>
            <w:tcBorders>
              <w:top w:val="single" w:sz="4" w:space="0" w:color="auto"/>
              <w:left w:val="single" w:sz="4" w:space="0" w:color="auto"/>
              <w:bottom w:val="single" w:sz="4" w:space="0" w:color="auto"/>
              <w:right w:val="single" w:sz="4" w:space="0" w:color="auto"/>
            </w:tcBorders>
            <w:vAlign w:val="center"/>
            <w:hideMark/>
          </w:tcPr>
          <w:p w:rsidR="00800BE4" w:rsidRPr="00800BE4" w:rsidRDefault="00800BE4" w:rsidP="00800BE4">
            <w:pPr>
              <w:widowControl w:val="0"/>
              <w:spacing w:after="0" w:line="240" w:lineRule="auto"/>
              <w:jc w:val="both"/>
              <w:rPr>
                <w:rFonts w:ascii="Times New Roman" w:hAnsi="Times New Roman"/>
                <w:sz w:val="18"/>
                <w:szCs w:val="18"/>
              </w:rPr>
            </w:pPr>
            <w:r w:rsidRPr="00800BE4">
              <w:rPr>
                <w:rFonts w:ascii="Times New Roman" w:hAnsi="Times New Roman"/>
                <w:sz w:val="18"/>
                <w:szCs w:val="18"/>
              </w:rPr>
              <w:t>1.</w:t>
            </w:r>
          </w:p>
        </w:tc>
        <w:tc>
          <w:tcPr>
            <w:tcW w:w="1408" w:type="dxa"/>
            <w:tcBorders>
              <w:top w:val="single" w:sz="4" w:space="0" w:color="auto"/>
              <w:left w:val="single" w:sz="4" w:space="0" w:color="auto"/>
              <w:bottom w:val="single" w:sz="4" w:space="0" w:color="auto"/>
              <w:right w:val="single" w:sz="4" w:space="0" w:color="auto"/>
            </w:tcBorders>
            <w:hideMark/>
          </w:tcPr>
          <w:p w:rsidR="00800BE4" w:rsidRPr="00800BE4" w:rsidRDefault="00800BE4" w:rsidP="00800BE4">
            <w:pPr>
              <w:spacing w:after="0" w:line="240" w:lineRule="auto"/>
              <w:jc w:val="center"/>
              <w:rPr>
                <w:rFonts w:ascii="Times New Roman" w:hAnsi="Times New Roman"/>
                <w:sz w:val="18"/>
                <w:szCs w:val="18"/>
              </w:rPr>
            </w:pPr>
            <w:r w:rsidRPr="00800BE4">
              <w:rPr>
                <w:rFonts w:ascii="Times New Roman" w:hAnsi="Times New Roman"/>
                <w:sz w:val="18"/>
                <w:szCs w:val="18"/>
              </w:rPr>
              <w:t>18.08.2022</w:t>
            </w:r>
          </w:p>
          <w:p w:rsidR="00800BE4" w:rsidRPr="00800BE4" w:rsidRDefault="00800BE4" w:rsidP="00800BE4">
            <w:pPr>
              <w:spacing w:after="0" w:line="240" w:lineRule="auto"/>
              <w:jc w:val="center"/>
              <w:rPr>
                <w:rFonts w:ascii="Times New Roman" w:hAnsi="Times New Roman"/>
                <w:sz w:val="18"/>
                <w:szCs w:val="18"/>
                <w:highlight w:val="yellow"/>
              </w:rPr>
            </w:pPr>
            <w:r w:rsidRPr="00800BE4">
              <w:rPr>
                <w:rFonts w:ascii="Times New Roman" w:hAnsi="Times New Roman"/>
                <w:sz w:val="18"/>
                <w:szCs w:val="18"/>
              </w:rPr>
              <w:t xml:space="preserve"> в 12.00</w:t>
            </w:r>
          </w:p>
        </w:tc>
        <w:tc>
          <w:tcPr>
            <w:tcW w:w="1134" w:type="dxa"/>
            <w:tcBorders>
              <w:top w:val="single" w:sz="4" w:space="0" w:color="auto"/>
              <w:left w:val="single" w:sz="4" w:space="0" w:color="auto"/>
              <w:bottom w:val="single" w:sz="4" w:space="0" w:color="auto"/>
              <w:right w:val="single" w:sz="4" w:space="0" w:color="auto"/>
            </w:tcBorders>
            <w:hideMark/>
          </w:tcPr>
          <w:p w:rsidR="00800BE4" w:rsidRPr="00800BE4" w:rsidRDefault="00800BE4" w:rsidP="00800BE4">
            <w:pPr>
              <w:widowControl w:val="0"/>
              <w:spacing w:after="0" w:line="240" w:lineRule="auto"/>
              <w:jc w:val="center"/>
              <w:rPr>
                <w:rFonts w:ascii="Times New Roman" w:hAnsi="Times New Roman"/>
                <w:sz w:val="18"/>
                <w:szCs w:val="18"/>
              </w:rPr>
            </w:pPr>
            <w:r w:rsidRPr="00800BE4">
              <w:rPr>
                <w:rFonts w:ascii="Times New Roman" w:hAnsi="Times New Roman"/>
                <w:sz w:val="18"/>
                <w:szCs w:val="18"/>
              </w:rPr>
              <w:t>15.08.2022</w:t>
            </w:r>
          </w:p>
          <w:p w:rsidR="00800BE4" w:rsidRPr="00800BE4" w:rsidRDefault="00800BE4" w:rsidP="00800BE4">
            <w:pPr>
              <w:widowControl w:val="0"/>
              <w:spacing w:after="0" w:line="240" w:lineRule="auto"/>
              <w:jc w:val="center"/>
              <w:rPr>
                <w:rFonts w:ascii="Times New Roman" w:hAnsi="Times New Roman"/>
                <w:sz w:val="18"/>
                <w:szCs w:val="18"/>
                <w:highlight w:val="yellow"/>
              </w:rPr>
            </w:pPr>
            <w:r w:rsidRPr="00800BE4">
              <w:rPr>
                <w:rFonts w:ascii="Times New Roman" w:hAnsi="Times New Roman"/>
                <w:sz w:val="18"/>
                <w:szCs w:val="18"/>
              </w:rPr>
              <w:t>в 17.00</w:t>
            </w:r>
          </w:p>
        </w:tc>
        <w:tc>
          <w:tcPr>
            <w:tcW w:w="1570" w:type="dxa"/>
            <w:tcBorders>
              <w:top w:val="single" w:sz="4" w:space="0" w:color="auto"/>
              <w:left w:val="single" w:sz="4" w:space="0" w:color="auto"/>
              <w:bottom w:val="single" w:sz="4" w:space="0" w:color="auto"/>
              <w:right w:val="single" w:sz="4" w:space="0" w:color="auto"/>
            </w:tcBorders>
            <w:hideMark/>
          </w:tcPr>
          <w:p w:rsidR="00800BE4" w:rsidRPr="00800BE4" w:rsidRDefault="00800BE4" w:rsidP="00800BE4">
            <w:pPr>
              <w:widowControl w:val="0"/>
              <w:spacing w:after="0" w:line="240" w:lineRule="auto"/>
              <w:jc w:val="center"/>
              <w:rPr>
                <w:rFonts w:ascii="Times New Roman" w:hAnsi="Times New Roman"/>
                <w:sz w:val="18"/>
                <w:szCs w:val="18"/>
              </w:rPr>
            </w:pPr>
            <w:r w:rsidRPr="00800BE4">
              <w:rPr>
                <w:rFonts w:ascii="Times New Roman" w:hAnsi="Times New Roman"/>
                <w:sz w:val="18"/>
                <w:szCs w:val="18"/>
              </w:rPr>
              <w:t xml:space="preserve">Приказ </w:t>
            </w:r>
          </w:p>
          <w:p w:rsidR="00800BE4" w:rsidRPr="00800BE4" w:rsidRDefault="00800BE4" w:rsidP="00800BE4">
            <w:pPr>
              <w:widowControl w:val="0"/>
              <w:spacing w:after="0" w:line="240" w:lineRule="auto"/>
              <w:jc w:val="center"/>
              <w:rPr>
                <w:rFonts w:ascii="Times New Roman" w:hAnsi="Times New Roman"/>
                <w:sz w:val="18"/>
                <w:szCs w:val="18"/>
              </w:rPr>
            </w:pPr>
            <w:r w:rsidRPr="00800BE4">
              <w:rPr>
                <w:rFonts w:ascii="Times New Roman" w:hAnsi="Times New Roman"/>
                <w:sz w:val="18"/>
                <w:szCs w:val="18"/>
              </w:rPr>
              <w:t>№ 1096 от 13.07.2022</w:t>
            </w:r>
          </w:p>
        </w:tc>
        <w:tc>
          <w:tcPr>
            <w:tcW w:w="992" w:type="dxa"/>
            <w:tcBorders>
              <w:top w:val="single" w:sz="4" w:space="0" w:color="auto"/>
              <w:left w:val="single" w:sz="4" w:space="0" w:color="auto"/>
              <w:bottom w:val="single" w:sz="4" w:space="0" w:color="auto"/>
              <w:right w:val="single" w:sz="4" w:space="0" w:color="auto"/>
            </w:tcBorders>
            <w:hideMark/>
          </w:tcPr>
          <w:p w:rsidR="00800BE4" w:rsidRPr="00800BE4" w:rsidRDefault="00800BE4" w:rsidP="00800BE4">
            <w:pPr>
              <w:widowControl w:val="0"/>
              <w:spacing w:after="0" w:line="240" w:lineRule="auto"/>
              <w:jc w:val="center"/>
              <w:rPr>
                <w:rFonts w:ascii="Times New Roman" w:hAnsi="Times New Roman"/>
                <w:sz w:val="18"/>
                <w:szCs w:val="18"/>
              </w:rPr>
            </w:pPr>
            <w:r w:rsidRPr="00800BE4">
              <w:rPr>
                <w:rFonts w:ascii="Times New Roman" w:hAnsi="Times New Roman"/>
                <w:sz w:val="18"/>
                <w:szCs w:val="18"/>
              </w:rPr>
              <w:t>110 000</w:t>
            </w:r>
          </w:p>
        </w:tc>
        <w:tc>
          <w:tcPr>
            <w:tcW w:w="1559" w:type="dxa"/>
            <w:tcBorders>
              <w:top w:val="single" w:sz="4" w:space="0" w:color="auto"/>
              <w:left w:val="single" w:sz="4" w:space="0" w:color="auto"/>
              <w:bottom w:val="single" w:sz="4" w:space="0" w:color="auto"/>
              <w:right w:val="single" w:sz="4" w:space="0" w:color="auto"/>
            </w:tcBorders>
            <w:hideMark/>
          </w:tcPr>
          <w:p w:rsidR="00800BE4" w:rsidRPr="00800BE4" w:rsidRDefault="00800BE4" w:rsidP="00800BE4">
            <w:pPr>
              <w:widowControl w:val="0"/>
              <w:spacing w:after="0" w:line="240" w:lineRule="auto"/>
              <w:jc w:val="center"/>
              <w:rPr>
                <w:rFonts w:ascii="Times New Roman" w:hAnsi="Times New Roman"/>
                <w:sz w:val="18"/>
                <w:szCs w:val="18"/>
              </w:rPr>
            </w:pPr>
            <w:r w:rsidRPr="00800BE4">
              <w:rPr>
                <w:rFonts w:ascii="Times New Roman" w:hAnsi="Times New Roman"/>
                <w:sz w:val="18"/>
                <w:szCs w:val="18"/>
              </w:rPr>
              <w:t>32:05:0240701:90</w:t>
            </w:r>
          </w:p>
        </w:tc>
        <w:tc>
          <w:tcPr>
            <w:tcW w:w="1131" w:type="dxa"/>
            <w:tcBorders>
              <w:top w:val="single" w:sz="4" w:space="0" w:color="auto"/>
              <w:left w:val="single" w:sz="4" w:space="0" w:color="auto"/>
              <w:bottom w:val="single" w:sz="4" w:space="0" w:color="auto"/>
              <w:right w:val="single" w:sz="4" w:space="0" w:color="auto"/>
            </w:tcBorders>
            <w:hideMark/>
          </w:tcPr>
          <w:p w:rsidR="00800BE4" w:rsidRPr="00800BE4" w:rsidRDefault="00800BE4" w:rsidP="00800BE4">
            <w:pPr>
              <w:widowControl w:val="0"/>
              <w:spacing w:after="0" w:line="240" w:lineRule="auto"/>
              <w:jc w:val="center"/>
              <w:rPr>
                <w:rFonts w:ascii="Times New Roman" w:hAnsi="Times New Roman"/>
                <w:sz w:val="18"/>
                <w:szCs w:val="18"/>
              </w:rPr>
            </w:pPr>
            <w:r w:rsidRPr="00800BE4">
              <w:rPr>
                <w:rFonts w:ascii="Times New Roman" w:hAnsi="Times New Roman"/>
                <w:sz w:val="18"/>
                <w:szCs w:val="18"/>
              </w:rPr>
              <w:t>58  960</w:t>
            </w:r>
          </w:p>
        </w:tc>
        <w:tc>
          <w:tcPr>
            <w:tcW w:w="995" w:type="dxa"/>
            <w:tcBorders>
              <w:top w:val="single" w:sz="4" w:space="0" w:color="auto"/>
              <w:left w:val="single" w:sz="4" w:space="0" w:color="auto"/>
              <w:bottom w:val="single" w:sz="4" w:space="0" w:color="auto"/>
              <w:right w:val="single" w:sz="4" w:space="0" w:color="auto"/>
            </w:tcBorders>
            <w:hideMark/>
          </w:tcPr>
          <w:p w:rsidR="00800BE4" w:rsidRPr="00800BE4" w:rsidRDefault="00800BE4" w:rsidP="00800BE4">
            <w:pPr>
              <w:widowControl w:val="0"/>
              <w:spacing w:after="0" w:line="240" w:lineRule="auto"/>
              <w:jc w:val="center"/>
              <w:rPr>
                <w:rFonts w:ascii="Times New Roman" w:hAnsi="Times New Roman"/>
                <w:sz w:val="18"/>
                <w:szCs w:val="18"/>
              </w:rPr>
            </w:pPr>
            <w:r w:rsidRPr="00800BE4">
              <w:rPr>
                <w:rFonts w:ascii="Times New Roman" w:hAnsi="Times New Roman"/>
                <w:sz w:val="18"/>
                <w:szCs w:val="18"/>
              </w:rPr>
              <w:t>1 768</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800BE4" w:rsidRPr="00800BE4" w:rsidRDefault="00800BE4" w:rsidP="00800BE4">
            <w:pPr>
              <w:widowControl w:val="0"/>
              <w:spacing w:after="0" w:line="240" w:lineRule="auto"/>
              <w:jc w:val="center"/>
              <w:rPr>
                <w:rFonts w:ascii="Times New Roman" w:hAnsi="Times New Roman"/>
                <w:sz w:val="18"/>
                <w:szCs w:val="18"/>
              </w:rPr>
            </w:pPr>
            <w:r w:rsidRPr="00800BE4">
              <w:rPr>
                <w:rFonts w:ascii="Times New Roman" w:hAnsi="Times New Roman"/>
                <w:sz w:val="18"/>
                <w:szCs w:val="18"/>
              </w:rPr>
              <w:t>3000</w:t>
            </w:r>
          </w:p>
        </w:tc>
      </w:tr>
      <w:tr w:rsidR="00800BE4" w:rsidRPr="00800BE4" w:rsidTr="00B40D8F">
        <w:tc>
          <w:tcPr>
            <w:tcW w:w="10170" w:type="dxa"/>
            <w:gridSpan w:val="9"/>
            <w:tcBorders>
              <w:top w:val="single" w:sz="4" w:space="0" w:color="auto"/>
              <w:left w:val="single" w:sz="4" w:space="0" w:color="auto"/>
              <w:bottom w:val="single" w:sz="4" w:space="0" w:color="auto"/>
              <w:right w:val="single" w:sz="4" w:space="0" w:color="auto"/>
            </w:tcBorders>
            <w:hideMark/>
          </w:tcPr>
          <w:p w:rsidR="00800BE4" w:rsidRPr="00800BE4" w:rsidRDefault="00800BE4" w:rsidP="00800BE4">
            <w:pPr>
              <w:widowControl w:val="0"/>
              <w:autoSpaceDE w:val="0"/>
              <w:autoSpaceDN w:val="0"/>
              <w:adjustRightInd w:val="0"/>
              <w:spacing w:after="0" w:line="240" w:lineRule="auto"/>
              <w:jc w:val="both"/>
              <w:rPr>
                <w:rFonts w:ascii="Times New Roman" w:hAnsi="Times New Roman"/>
                <w:sz w:val="18"/>
                <w:szCs w:val="18"/>
              </w:rPr>
            </w:pPr>
            <w:r w:rsidRPr="00800BE4">
              <w:rPr>
                <w:rFonts w:ascii="Times New Roman" w:hAnsi="Times New Roman"/>
                <w:sz w:val="18"/>
                <w:szCs w:val="18"/>
              </w:rPr>
              <w:t>Местоположение: Брянская обл., р-н Дубровский, СПК «</w:t>
            </w:r>
            <w:proofErr w:type="spellStart"/>
            <w:r w:rsidRPr="00800BE4">
              <w:rPr>
                <w:rFonts w:ascii="Times New Roman" w:hAnsi="Times New Roman"/>
                <w:sz w:val="18"/>
                <w:szCs w:val="18"/>
              </w:rPr>
              <w:t>Сещинский</w:t>
            </w:r>
            <w:proofErr w:type="spellEnd"/>
            <w:r w:rsidRPr="00800BE4">
              <w:rPr>
                <w:rFonts w:ascii="Times New Roman" w:hAnsi="Times New Roman"/>
                <w:sz w:val="18"/>
                <w:szCs w:val="18"/>
              </w:rPr>
              <w:t xml:space="preserve">», поле №56, расположено в 1,5 </w:t>
            </w:r>
            <w:proofErr w:type="gramStart"/>
            <w:r w:rsidRPr="00800BE4">
              <w:rPr>
                <w:rFonts w:ascii="Times New Roman" w:hAnsi="Times New Roman"/>
                <w:sz w:val="18"/>
                <w:szCs w:val="18"/>
              </w:rPr>
              <w:t>км  к</w:t>
            </w:r>
            <w:proofErr w:type="gramEnd"/>
            <w:r w:rsidRPr="00800BE4">
              <w:rPr>
                <w:rFonts w:ascii="Times New Roman" w:hAnsi="Times New Roman"/>
                <w:sz w:val="18"/>
                <w:szCs w:val="18"/>
              </w:rPr>
              <w:t xml:space="preserve"> югу от автодороги  «Брянск-Смоленск»,</w:t>
            </w:r>
            <w:r w:rsidRPr="00800BE4">
              <w:rPr>
                <w:rFonts w:ascii="Times New Roman" w:hAnsi="Times New Roman"/>
                <w:sz w:val="28"/>
                <w:szCs w:val="28"/>
              </w:rPr>
              <w:t xml:space="preserve"> </w:t>
            </w:r>
            <w:r w:rsidRPr="00800BE4">
              <w:rPr>
                <w:rFonts w:ascii="Times New Roman" w:hAnsi="Times New Roman"/>
                <w:sz w:val="18"/>
                <w:szCs w:val="18"/>
              </w:rPr>
              <w:t>с разрешенным видом использования: для сельскохозяйственного производства.</w:t>
            </w:r>
          </w:p>
          <w:p w:rsidR="00800BE4" w:rsidRPr="00800BE4" w:rsidRDefault="00800BE4" w:rsidP="00800BE4">
            <w:pPr>
              <w:spacing w:after="0" w:line="240" w:lineRule="auto"/>
              <w:jc w:val="both"/>
              <w:rPr>
                <w:rFonts w:ascii="Times New Roman" w:eastAsia="SimSun" w:hAnsi="Times New Roman"/>
                <w:b/>
                <w:kern w:val="2"/>
                <w:sz w:val="18"/>
                <w:szCs w:val="18"/>
                <w:lang w:eastAsia="ar-SA"/>
              </w:rPr>
            </w:pPr>
          </w:p>
        </w:tc>
      </w:tr>
    </w:tbl>
    <w:p w:rsidR="00800BE4" w:rsidRPr="00800BE4" w:rsidRDefault="00800BE4" w:rsidP="00800BE4">
      <w:pPr>
        <w:spacing w:after="0" w:line="240" w:lineRule="auto"/>
        <w:jc w:val="both"/>
        <w:rPr>
          <w:rFonts w:ascii="Times New Roman" w:hAnsi="Times New Roman"/>
          <w:sz w:val="24"/>
          <w:szCs w:val="24"/>
        </w:rPr>
      </w:pPr>
      <w:r w:rsidRPr="00800BE4">
        <w:rPr>
          <w:rFonts w:ascii="Times New Roman" w:hAnsi="Times New Roman"/>
          <w:sz w:val="24"/>
          <w:szCs w:val="24"/>
        </w:rPr>
        <w:t xml:space="preserve">      Границы земельного участка определены в соответствии </w:t>
      </w:r>
      <w:r w:rsidRPr="00800BE4">
        <w:rPr>
          <w:rFonts w:ascii="Times New Roman" w:eastAsia="SimSun" w:hAnsi="Times New Roman"/>
          <w:kern w:val="2"/>
          <w:sz w:val="24"/>
          <w:szCs w:val="24"/>
          <w:lang w:eastAsia="ar-SA"/>
        </w:rPr>
        <w:t>с действующим законодательством.</w:t>
      </w:r>
    </w:p>
    <w:p w:rsidR="00800BE4" w:rsidRPr="00800BE4" w:rsidRDefault="00800BE4" w:rsidP="00800BE4">
      <w:pPr>
        <w:widowControl w:val="0"/>
        <w:spacing w:after="0"/>
        <w:jc w:val="both"/>
        <w:rPr>
          <w:rFonts w:ascii="Times New Roman" w:hAnsi="Times New Roman"/>
          <w:b/>
          <w:snapToGrid w:val="0"/>
          <w:color w:val="000000"/>
          <w:sz w:val="24"/>
          <w:szCs w:val="24"/>
        </w:rPr>
      </w:pPr>
      <w:r w:rsidRPr="00800BE4">
        <w:rPr>
          <w:rFonts w:ascii="Times New Roman" w:hAnsi="Times New Roman"/>
          <w:sz w:val="24"/>
          <w:szCs w:val="24"/>
        </w:rPr>
        <w:t xml:space="preserve"> </w:t>
      </w:r>
      <w:r w:rsidRPr="00800BE4">
        <w:rPr>
          <w:rFonts w:ascii="Times New Roman" w:hAnsi="Times New Roman"/>
          <w:b/>
          <w:snapToGrid w:val="0"/>
          <w:color w:val="000000"/>
          <w:sz w:val="24"/>
          <w:szCs w:val="24"/>
        </w:rPr>
        <w:t xml:space="preserve">     Ограничения на участие в аукционе:</w:t>
      </w:r>
    </w:p>
    <w:p w:rsidR="00800BE4" w:rsidRPr="00800BE4" w:rsidRDefault="00800BE4" w:rsidP="00800BE4">
      <w:pPr>
        <w:spacing w:after="0" w:line="240" w:lineRule="auto"/>
        <w:jc w:val="both"/>
        <w:rPr>
          <w:rFonts w:ascii="Times New Roman" w:eastAsia="MS Mincho" w:hAnsi="Times New Roman"/>
          <w:b/>
          <w:color w:val="000000"/>
          <w:kern w:val="1"/>
          <w:sz w:val="24"/>
          <w:szCs w:val="24"/>
          <w:lang w:eastAsia="ar-SA"/>
        </w:rPr>
      </w:pPr>
      <w:r w:rsidRPr="00800BE4">
        <w:rPr>
          <w:rFonts w:ascii="Times New Roman" w:hAnsi="Times New Roman"/>
          <w:snapToGrid w:val="0"/>
          <w:sz w:val="24"/>
          <w:szCs w:val="24"/>
        </w:rPr>
        <w:t xml:space="preserve">      Иностранные граждане, </w:t>
      </w:r>
      <w:r w:rsidRPr="00800BE4">
        <w:rPr>
          <w:rFonts w:ascii="Times New Roman" w:hAnsi="Times New Roman"/>
          <w:sz w:val="24"/>
          <w:szCs w:val="24"/>
        </w:rPr>
        <w:t xml:space="preserve">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не могут приобретать в собственность земельные участки из земель сельскохозяйственного назначения                 </w:t>
      </w:r>
      <w:proofErr w:type="gramStart"/>
      <w:r w:rsidRPr="00800BE4">
        <w:rPr>
          <w:rFonts w:ascii="Times New Roman" w:hAnsi="Times New Roman"/>
          <w:sz w:val="24"/>
          <w:szCs w:val="24"/>
        </w:rPr>
        <w:t xml:space="preserve">   </w:t>
      </w:r>
      <w:r w:rsidRPr="00800BE4">
        <w:rPr>
          <w:rFonts w:ascii="Times New Roman" w:eastAsia="MS Mincho" w:hAnsi="Times New Roman"/>
          <w:iCs/>
          <w:color w:val="000000"/>
          <w:kern w:val="1"/>
          <w:sz w:val="24"/>
          <w:szCs w:val="24"/>
          <w:lang w:eastAsia="ar-SA"/>
        </w:rPr>
        <w:t>(</w:t>
      </w:r>
      <w:proofErr w:type="gramEnd"/>
      <w:r w:rsidRPr="00800BE4">
        <w:rPr>
          <w:rFonts w:ascii="Times New Roman" w:eastAsia="MS Mincho" w:hAnsi="Times New Roman"/>
          <w:iCs/>
          <w:color w:val="000000"/>
          <w:kern w:val="1"/>
          <w:sz w:val="24"/>
          <w:szCs w:val="24"/>
          <w:lang w:eastAsia="ar-SA"/>
        </w:rPr>
        <w:t>ст. 3 Федерального закона от 24.07.2002 № 101 - ФЗ «Об обороте земель сельскохозяйственного назначения»).</w:t>
      </w:r>
    </w:p>
    <w:p w:rsidR="00800BE4" w:rsidRPr="00800BE4" w:rsidRDefault="00800BE4" w:rsidP="00800BE4">
      <w:pPr>
        <w:spacing w:after="0" w:line="240" w:lineRule="auto"/>
        <w:jc w:val="both"/>
        <w:rPr>
          <w:rFonts w:ascii="Times New Roman" w:eastAsia="MS Mincho" w:hAnsi="Times New Roman"/>
          <w:iCs/>
          <w:color w:val="000000"/>
          <w:kern w:val="1"/>
          <w:sz w:val="24"/>
          <w:szCs w:val="24"/>
          <w:lang w:eastAsia="ar-SA"/>
        </w:rPr>
      </w:pPr>
      <w:r w:rsidRPr="00800BE4">
        <w:rPr>
          <w:rFonts w:ascii="Times New Roman" w:hAnsi="Times New Roman"/>
          <w:sz w:val="24"/>
          <w:szCs w:val="24"/>
        </w:rPr>
        <w:lastRenderedPageBreak/>
        <w:t xml:space="preserve">       Юридические лица, учредителем (участником) которых является собственник земельного участка из земель сельскохозяйственного назначения, в отношении которого принято решение об изъятии такого земельного участка, члены семьи собственника такого земельного участка, организации, на которые возложена оценка такого земельного участка,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члены семей соответствующих физических лиц, не могут участвовать в публичных торгах по продаже такого земельного участка, сделки, совершенные с нарушением данного правила, являются недействительными</w:t>
      </w:r>
      <w:r w:rsidRPr="00800BE4">
        <w:rPr>
          <w:rFonts w:ascii="Times New Roman" w:eastAsia="MS Mincho" w:hAnsi="Times New Roman"/>
          <w:iCs/>
          <w:color w:val="000000"/>
          <w:kern w:val="1"/>
          <w:sz w:val="24"/>
          <w:szCs w:val="24"/>
          <w:lang w:eastAsia="ar-SA"/>
        </w:rPr>
        <w:t xml:space="preserve"> (п. 9. ст. 6 Федерального закона от 24.07.2002 № 101 - ФЗ «Об обороте земель сельскохозяйственного назначения»).</w:t>
      </w:r>
    </w:p>
    <w:p w:rsidR="00800BE4" w:rsidRPr="00800BE4" w:rsidRDefault="00800BE4" w:rsidP="00800BE4">
      <w:pPr>
        <w:spacing w:after="0" w:line="240" w:lineRule="auto"/>
        <w:ind w:firstLine="709"/>
        <w:jc w:val="both"/>
        <w:rPr>
          <w:rFonts w:ascii="Times New Roman" w:hAnsi="Times New Roman"/>
          <w:sz w:val="24"/>
          <w:szCs w:val="24"/>
        </w:rPr>
      </w:pPr>
      <w:r w:rsidRPr="00800BE4">
        <w:rPr>
          <w:rFonts w:ascii="Times New Roman" w:hAnsi="Times New Roman"/>
          <w:b/>
          <w:sz w:val="24"/>
          <w:szCs w:val="24"/>
        </w:rPr>
        <w:t>Дата и время начала приема заявок</w:t>
      </w:r>
      <w:r w:rsidRPr="00800BE4">
        <w:rPr>
          <w:rFonts w:ascii="Times New Roman" w:hAnsi="Times New Roman"/>
          <w:sz w:val="24"/>
          <w:szCs w:val="24"/>
        </w:rPr>
        <w:t xml:space="preserve">: Прием заявок начинается </w:t>
      </w:r>
      <w:r w:rsidRPr="00800BE4">
        <w:rPr>
          <w:rFonts w:ascii="Times New Roman" w:hAnsi="Times New Roman"/>
          <w:b/>
          <w:sz w:val="24"/>
          <w:szCs w:val="24"/>
        </w:rPr>
        <w:t xml:space="preserve">с 15.07.2022 </w:t>
      </w:r>
      <w:r w:rsidRPr="00800BE4">
        <w:rPr>
          <w:rFonts w:ascii="Times New Roman" w:hAnsi="Times New Roman"/>
          <w:sz w:val="24"/>
          <w:szCs w:val="24"/>
        </w:rPr>
        <w:t xml:space="preserve">г. в 11.00. Заявки принимаются </w:t>
      </w:r>
      <w:r w:rsidRPr="00800BE4">
        <w:rPr>
          <w:rFonts w:ascii="Times New Roman" w:hAnsi="Times New Roman"/>
          <w:color w:val="000000"/>
          <w:sz w:val="24"/>
          <w:szCs w:val="24"/>
        </w:rPr>
        <w:t xml:space="preserve">только в письменном виде и по установленной </w:t>
      </w:r>
      <w:proofErr w:type="gramStart"/>
      <w:r w:rsidRPr="00800BE4">
        <w:rPr>
          <w:rFonts w:ascii="Times New Roman" w:hAnsi="Times New Roman"/>
          <w:color w:val="000000"/>
          <w:sz w:val="24"/>
          <w:szCs w:val="24"/>
        </w:rPr>
        <w:t xml:space="preserve">форме,  </w:t>
      </w:r>
      <w:r w:rsidRPr="00800BE4">
        <w:rPr>
          <w:rFonts w:ascii="Times New Roman" w:hAnsi="Times New Roman"/>
          <w:sz w:val="24"/>
          <w:szCs w:val="24"/>
        </w:rPr>
        <w:t>по</w:t>
      </w:r>
      <w:proofErr w:type="gramEnd"/>
      <w:r w:rsidRPr="00800BE4">
        <w:rPr>
          <w:rFonts w:ascii="Times New Roman" w:hAnsi="Times New Roman"/>
          <w:sz w:val="24"/>
          <w:szCs w:val="24"/>
        </w:rPr>
        <w:t xml:space="preserve"> рабочим дням с 09.00  до 13.00 и с 14.00 до 17.00 (в пятницу до 16.00),  по адресу организатора аукциона: г. Брянск, бульвар Гагарина, д.25, каб.214.</w:t>
      </w:r>
    </w:p>
    <w:p w:rsidR="00800BE4" w:rsidRPr="00800BE4" w:rsidRDefault="00800BE4" w:rsidP="00800BE4">
      <w:pPr>
        <w:spacing w:after="0" w:line="240" w:lineRule="auto"/>
        <w:ind w:firstLine="709"/>
        <w:jc w:val="both"/>
        <w:rPr>
          <w:rFonts w:ascii="Times New Roman" w:hAnsi="Times New Roman"/>
          <w:b/>
          <w:sz w:val="24"/>
          <w:szCs w:val="24"/>
        </w:rPr>
      </w:pPr>
      <w:r w:rsidRPr="00800BE4">
        <w:rPr>
          <w:rFonts w:ascii="Times New Roman" w:hAnsi="Times New Roman"/>
          <w:b/>
          <w:sz w:val="24"/>
          <w:szCs w:val="24"/>
        </w:rPr>
        <w:t>Документы, представляемые заявителями для участия в аукционе:</w:t>
      </w:r>
    </w:p>
    <w:p w:rsidR="00800BE4" w:rsidRPr="00800BE4" w:rsidRDefault="00800BE4" w:rsidP="00800BE4">
      <w:pPr>
        <w:autoSpaceDE w:val="0"/>
        <w:autoSpaceDN w:val="0"/>
        <w:adjustRightInd w:val="0"/>
        <w:spacing w:after="0" w:line="240" w:lineRule="auto"/>
        <w:ind w:firstLine="540"/>
        <w:jc w:val="both"/>
        <w:rPr>
          <w:rFonts w:ascii="Times New Roman" w:hAnsi="Times New Roman"/>
          <w:bCs/>
          <w:sz w:val="24"/>
          <w:szCs w:val="24"/>
        </w:rPr>
      </w:pPr>
      <w:r w:rsidRPr="00800BE4">
        <w:rPr>
          <w:rFonts w:ascii="Times New Roman" w:hAnsi="Times New Roman"/>
          <w:bCs/>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00BE4" w:rsidRPr="00800BE4" w:rsidRDefault="00800BE4" w:rsidP="00800BE4">
      <w:pPr>
        <w:autoSpaceDE w:val="0"/>
        <w:autoSpaceDN w:val="0"/>
        <w:adjustRightInd w:val="0"/>
        <w:spacing w:after="0" w:line="240" w:lineRule="auto"/>
        <w:jc w:val="both"/>
        <w:rPr>
          <w:rFonts w:ascii="Times New Roman" w:hAnsi="Times New Roman"/>
          <w:bCs/>
          <w:sz w:val="24"/>
          <w:szCs w:val="24"/>
        </w:rPr>
      </w:pPr>
      <w:r w:rsidRPr="00800BE4">
        <w:rPr>
          <w:rFonts w:ascii="Times New Roman" w:hAnsi="Times New Roman"/>
          <w:bCs/>
          <w:sz w:val="24"/>
          <w:szCs w:val="24"/>
        </w:rPr>
        <w:t xml:space="preserve">         2) копии документов, удостоверяющих личность заявителя (для граждан)</w:t>
      </w:r>
      <w:r w:rsidRPr="00800BE4">
        <w:rPr>
          <w:rFonts w:ascii="Times New Roman" w:hAnsi="Times New Roman"/>
          <w:sz w:val="20"/>
          <w:szCs w:val="20"/>
        </w:rPr>
        <w:t xml:space="preserve"> </w:t>
      </w:r>
      <w:r w:rsidRPr="00800BE4">
        <w:rPr>
          <w:rFonts w:ascii="Times New Roman" w:hAnsi="Times New Roman"/>
          <w:sz w:val="24"/>
          <w:szCs w:val="24"/>
        </w:rPr>
        <w:t>(в случае представления копии паспорта гражданина Российской Федерации представляются 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p>
    <w:p w:rsidR="00800BE4" w:rsidRPr="00800BE4" w:rsidRDefault="00800BE4" w:rsidP="00800BE4">
      <w:pPr>
        <w:autoSpaceDE w:val="0"/>
        <w:autoSpaceDN w:val="0"/>
        <w:adjustRightInd w:val="0"/>
        <w:spacing w:after="0" w:line="240" w:lineRule="auto"/>
        <w:ind w:firstLine="540"/>
        <w:jc w:val="both"/>
        <w:rPr>
          <w:rFonts w:ascii="Times New Roman" w:hAnsi="Times New Roman"/>
          <w:bCs/>
          <w:sz w:val="24"/>
          <w:szCs w:val="24"/>
        </w:rPr>
      </w:pPr>
      <w:r w:rsidRPr="00800BE4">
        <w:rPr>
          <w:rFonts w:ascii="Times New Roman" w:hAnsi="Times New Roman"/>
          <w:bCs/>
          <w:sz w:val="24"/>
          <w:szCs w:val="24"/>
        </w:rPr>
        <w:t xml:space="preserve">3) </w:t>
      </w:r>
      <w:proofErr w:type="gramStart"/>
      <w:r w:rsidRPr="00800BE4">
        <w:rPr>
          <w:rFonts w:ascii="Times New Roman" w:hAnsi="Times New Roman"/>
          <w:bCs/>
          <w:sz w:val="24"/>
          <w:szCs w:val="24"/>
        </w:rPr>
        <w:t>надлежащим образом</w:t>
      </w:r>
      <w:proofErr w:type="gramEnd"/>
      <w:r w:rsidRPr="00800BE4">
        <w:rPr>
          <w:rFonts w:ascii="Times New Roman" w:hAnsi="Times New Roman"/>
          <w:bCs/>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00BE4" w:rsidRPr="00800BE4" w:rsidRDefault="00800BE4" w:rsidP="00800BE4">
      <w:pPr>
        <w:autoSpaceDE w:val="0"/>
        <w:autoSpaceDN w:val="0"/>
        <w:adjustRightInd w:val="0"/>
        <w:spacing w:after="0" w:line="240" w:lineRule="auto"/>
        <w:ind w:firstLine="540"/>
        <w:jc w:val="both"/>
        <w:rPr>
          <w:rFonts w:ascii="Times New Roman" w:hAnsi="Times New Roman"/>
          <w:bCs/>
          <w:sz w:val="24"/>
          <w:szCs w:val="24"/>
        </w:rPr>
      </w:pPr>
      <w:r w:rsidRPr="00800BE4">
        <w:rPr>
          <w:rFonts w:ascii="Times New Roman" w:hAnsi="Times New Roman"/>
          <w:bCs/>
          <w:sz w:val="24"/>
          <w:szCs w:val="24"/>
        </w:rPr>
        <w:t>4) документы, подтверждающие внесение задатка.</w:t>
      </w:r>
    </w:p>
    <w:p w:rsidR="00800BE4" w:rsidRPr="00800BE4" w:rsidRDefault="00800BE4" w:rsidP="00800BE4">
      <w:pPr>
        <w:autoSpaceDE w:val="0"/>
        <w:autoSpaceDN w:val="0"/>
        <w:adjustRightInd w:val="0"/>
        <w:spacing w:after="0" w:line="240" w:lineRule="auto"/>
        <w:jc w:val="both"/>
        <w:rPr>
          <w:rFonts w:ascii="Times New Roman" w:hAnsi="Times New Roman"/>
          <w:bCs/>
          <w:sz w:val="24"/>
          <w:szCs w:val="24"/>
        </w:rPr>
      </w:pPr>
      <w:r w:rsidRPr="00800BE4">
        <w:rPr>
          <w:rFonts w:ascii="Times New Roman" w:hAnsi="Times New Roman"/>
          <w:bCs/>
          <w:sz w:val="24"/>
          <w:szCs w:val="24"/>
        </w:rPr>
        <w:t xml:space="preserve">          Представление документов, подтверждающих внесение задатка, признается заключением соглашения о задатке.</w:t>
      </w:r>
    </w:p>
    <w:p w:rsidR="00800BE4" w:rsidRPr="00800BE4" w:rsidRDefault="00800BE4" w:rsidP="00800BE4">
      <w:pPr>
        <w:spacing w:after="0" w:line="240" w:lineRule="auto"/>
        <w:ind w:firstLine="709"/>
        <w:jc w:val="both"/>
        <w:rPr>
          <w:rFonts w:ascii="Times New Roman" w:hAnsi="Times New Roman"/>
          <w:sz w:val="24"/>
          <w:szCs w:val="24"/>
        </w:rPr>
      </w:pPr>
      <w:r w:rsidRPr="00800BE4">
        <w:rPr>
          <w:rFonts w:ascii="Times New Roman" w:hAnsi="Times New Roman"/>
          <w:sz w:val="24"/>
          <w:szCs w:val="24"/>
        </w:rPr>
        <w:t>Заявка составляется в 2 экземплярах, один из которых остается у организатора торгов, другой – у претендента.</w:t>
      </w:r>
    </w:p>
    <w:p w:rsidR="00800BE4" w:rsidRPr="00800BE4" w:rsidRDefault="00800BE4" w:rsidP="00800BE4">
      <w:pPr>
        <w:widowControl w:val="0"/>
        <w:autoSpaceDE w:val="0"/>
        <w:autoSpaceDN w:val="0"/>
        <w:adjustRightInd w:val="0"/>
        <w:spacing w:after="0" w:line="240" w:lineRule="auto"/>
        <w:ind w:firstLine="540"/>
        <w:jc w:val="both"/>
        <w:rPr>
          <w:rFonts w:ascii="Times New Roman" w:eastAsia="Calibri" w:hAnsi="Times New Roman"/>
          <w:b/>
          <w:bCs/>
          <w:sz w:val="24"/>
          <w:szCs w:val="24"/>
        </w:rPr>
      </w:pPr>
      <w:proofErr w:type="gramStart"/>
      <w:r w:rsidRPr="00800BE4">
        <w:rPr>
          <w:rFonts w:ascii="Times New Roman" w:eastAsia="Calibri" w:hAnsi="Times New Roman"/>
          <w:b/>
          <w:bCs/>
          <w:sz w:val="24"/>
          <w:szCs w:val="24"/>
        </w:rPr>
        <w:t>Порядок  приема</w:t>
      </w:r>
      <w:proofErr w:type="gramEnd"/>
      <w:r w:rsidRPr="00800BE4">
        <w:rPr>
          <w:rFonts w:ascii="Times New Roman" w:eastAsia="Calibri" w:hAnsi="Times New Roman"/>
          <w:b/>
          <w:bCs/>
          <w:sz w:val="24"/>
          <w:szCs w:val="24"/>
        </w:rPr>
        <w:t xml:space="preserve"> заявок:</w:t>
      </w:r>
    </w:p>
    <w:p w:rsidR="00800BE4" w:rsidRPr="00800BE4" w:rsidRDefault="00800BE4" w:rsidP="00800BE4">
      <w:pPr>
        <w:widowControl w:val="0"/>
        <w:autoSpaceDE w:val="0"/>
        <w:autoSpaceDN w:val="0"/>
        <w:adjustRightInd w:val="0"/>
        <w:spacing w:after="0" w:line="240" w:lineRule="auto"/>
        <w:jc w:val="both"/>
        <w:rPr>
          <w:rFonts w:ascii="Times New Roman" w:eastAsia="Calibri" w:hAnsi="Times New Roman"/>
          <w:sz w:val="24"/>
          <w:szCs w:val="24"/>
        </w:rPr>
      </w:pPr>
      <w:r w:rsidRPr="00800BE4">
        <w:rPr>
          <w:rFonts w:ascii="Times New Roman" w:eastAsia="Calibri" w:hAnsi="Times New Roman"/>
          <w:sz w:val="24"/>
          <w:szCs w:val="24"/>
        </w:rPr>
        <w:t xml:space="preserve">         Один заявитель имеет право подать только одну заявку.</w:t>
      </w:r>
    </w:p>
    <w:p w:rsidR="00800BE4" w:rsidRPr="00800BE4" w:rsidRDefault="00800BE4" w:rsidP="00800BE4">
      <w:pPr>
        <w:widowControl w:val="0"/>
        <w:autoSpaceDE w:val="0"/>
        <w:autoSpaceDN w:val="0"/>
        <w:adjustRightInd w:val="0"/>
        <w:spacing w:after="0" w:line="240" w:lineRule="auto"/>
        <w:ind w:firstLine="540"/>
        <w:jc w:val="both"/>
        <w:rPr>
          <w:rFonts w:ascii="Times New Roman" w:eastAsia="Calibri" w:hAnsi="Times New Roman"/>
          <w:sz w:val="24"/>
          <w:szCs w:val="24"/>
        </w:rPr>
      </w:pPr>
      <w:r w:rsidRPr="00800BE4">
        <w:rPr>
          <w:rFonts w:ascii="Times New Roman" w:eastAsia="Calibri" w:hAnsi="Times New Roman"/>
          <w:sz w:val="24"/>
          <w:szCs w:val="24"/>
        </w:rPr>
        <w:t>Заявка на участие в аукционе, поступившая по истечении срока приема заявок, возвращается заявителю в день ее поступления.</w:t>
      </w:r>
    </w:p>
    <w:p w:rsidR="00800BE4" w:rsidRPr="00800BE4" w:rsidRDefault="00800BE4" w:rsidP="00800BE4">
      <w:pPr>
        <w:spacing w:after="0" w:line="240" w:lineRule="auto"/>
        <w:ind w:firstLine="567"/>
        <w:jc w:val="both"/>
        <w:rPr>
          <w:rFonts w:ascii="Times New Roman" w:hAnsi="Times New Roman"/>
          <w:sz w:val="24"/>
          <w:szCs w:val="24"/>
        </w:rPr>
      </w:pPr>
      <w:r w:rsidRPr="00800BE4">
        <w:rPr>
          <w:rFonts w:ascii="Times New Roman" w:hAnsi="Times New Roman"/>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00BE4" w:rsidRPr="00800BE4" w:rsidRDefault="00800BE4" w:rsidP="00800BE4">
      <w:pPr>
        <w:widowControl w:val="0"/>
        <w:spacing w:after="0" w:line="240" w:lineRule="auto"/>
        <w:ind w:firstLine="709"/>
        <w:jc w:val="both"/>
        <w:rPr>
          <w:rFonts w:ascii="Times New Roman" w:hAnsi="Times New Roman"/>
          <w:sz w:val="24"/>
          <w:szCs w:val="24"/>
        </w:rPr>
      </w:pPr>
      <w:r w:rsidRPr="00800BE4">
        <w:rPr>
          <w:rFonts w:ascii="Times New Roman" w:hAnsi="Times New Roman"/>
          <w:b/>
          <w:sz w:val="24"/>
          <w:szCs w:val="24"/>
        </w:rPr>
        <w:t xml:space="preserve">Для участия в аукционе претендентами вносится задаток. Срок внесения задатка на расчетный счет организатора торгов до 12.08.2022 (включительно) по следующим реквизитам: получатель задатка – Департамент финансов Брянской области (Управление имущественных отношений Брянской области, л/с 05824004820)  </w:t>
      </w:r>
      <w:r w:rsidRPr="00800BE4">
        <w:rPr>
          <w:rFonts w:ascii="Times New Roman" w:hAnsi="Times New Roman"/>
          <w:sz w:val="24"/>
          <w:szCs w:val="24"/>
        </w:rPr>
        <w:t>Банк получателя: ОТДЕЛЕНИЕ БРЯНСК БАНКА РОССИИ//УФК по Брянской области г. Брянск, БИК 011501101, номер счета банка получателя/кор.счет:40102810245370000019, ИНН 3250059309 КПП 325701001, номер счета получателя/р/счет:  03222643150000002700, л/с 05824004820, ОКТМО 15701000</w:t>
      </w:r>
      <w:r w:rsidRPr="00800BE4">
        <w:rPr>
          <w:rFonts w:ascii="Times New Roman" w:hAnsi="Times New Roman"/>
          <w:b/>
          <w:sz w:val="24"/>
          <w:szCs w:val="24"/>
        </w:rPr>
        <w:t>.</w:t>
      </w:r>
      <w:r w:rsidRPr="00800BE4">
        <w:rPr>
          <w:rFonts w:ascii="Times New Roman" w:hAnsi="Times New Roman"/>
          <w:sz w:val="24"/>
          <w:szCs w:val="24"/>
        </w:rPr>
        <w:t xml:space="preserve"> Исполнение обязанности по внесению суммы задатка третьими лицами не допускается.</w:t>
      </w:r>
    </w:p>
    <w:p w:rsidR="00800BE4" w:rsidRPr="00800BE4" w:rsidRDefault="00800BE4" w:rsidP="00800BE4">
      <w:pPr>
        <w:spacing w:after="0" w:line="240" w:lineRule="auto"/>
        <w:ind w:firstLine="709"/>
        <w:jc w:val="both"/>
        <w:rPr>
          <w:rFonts w:ascii="Times New Roman" w:hAnsi="Times New Roman"/>
          <w:sz w:val="24"/>
          <w:szCs w:val="24"/>
        </w:rPr>
      </w:pPr>
      <w:r w:rsidRPr="00800BE4">
        <w:rPr>
          <w:rFonts w:ascii="Times New Roman" w:hAnsi="Times New Roman"/>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800BE4" w:rsidRPr="00800BE4" w:rsidRDefault="00800BE4" w:rsidP="00800BE4">
      <w:pPr>
        <w:widowControl w:val="0"/>
        <w:spacing w:after="0" w:line="240" w:lineRule="auto"/>
        <w:ind w:firstLine="709"/>
        <w:jc w:val="both"/>
        <w:rPr>
          <w:rFonts w:ascii="Times New Roman" w:hAnsi="Times New Roman"/>
          <w:sz w:val="24"/>
          <w:szCs w:val="24"/>
        </w:rPr>
      </w:pPr>
      <w:r w:rsidRPr="00800BE4">
        <w:rPr>
          <w:rFonts w:ascii="Times New Roman" w:hAnsi="Times New Roman"/>
          <w:sz w:val="24"/>
          <w:szCs w:val="24"/>
        </w:rPr>
        <w:t>Документом, подтверждающим поступление задатка на счет организатора аукциона, является выписка со счета организатора аукциона. Задаток должен поступить на расчетный счет организатора торгов – на дату рассмотрения заявок.</w:t>
      </w:r>
      <w:r w:rsidRPr="00800BE4">
        <w:rPr>
          <w:rFonts w:ascii="Times New Roman" w:hAnsi="Times New Roman"/>
          <w:b/>
          <w:sz w:val="24"/>
          <w:szCs w:val="24"/>
        </w:rPr>
        <w:t xml:space="preserve"> </w:t>
      </w:r>
      <w:r w:rsidRPr="00800BE4">
        <w:rPr>
          <w:rFonts w:ascii="Times New Roman" w:hAnsi="Times New Roman"/>
          <w:sz w:val="24"/>
          <w:szCs w:val="24"/>
        </w:rPr>
        <w:t xml:space="preserve"> Задаток, внесенный лицом, </w:t>
      </w:r>
      <w:proofErr w:type="gramStart"/>
      <w:r w:rsidRPr="00800BE4">
        <w:rPr>
          <w:rFonts w:ascii="Times New Roman" w:hAnsi="Times New Roman"/>
          <w:sz w:val="24"/>
          <w:szCs w:val="24"/>
        </w:rPr>
        <w:t xml:space="preserve">признанным  </w:t>
      </w:r>
      <w:r w:rsidRPr="00800BE4">
        <w:rPr>
          <w:rFonts w:ascii="Times New Roman" w:hAnsi="Times New Roman"/>
          <w:sz w:val="24"/>
          <w:szCs w:val="24"/>
        </w:rPr>
        <w:lastRenderedPageBreak/>
        <w:t>победителем</w:t>
      </w:r>
      <w:proofErr w:type="gramEnd"/>
      <w:r w:rsidRPr="00800BE4">
        <w:rPr>
          <w:rFonts w:ascii="Times New Roman" w:hAnsi="Times New Roman"/>
          <w:sz w:val="24"/>
          <w:szCs w:val="24"/>
        </w:rPr>
        <w:t xml:space="preserve"> аукциона, засчитывается в оплату предмета аукциона. Организатор аукциона в течение 3 рабочих дней со дня подписания протокола о результатах аукциона возвращает задаток лицам, участвовавшим в аукционе, но не победившим в нем.</w:t>
      </w:r>
    </w:p>
    <w:p w:rsidR="00800BE4" w:rsidRPr="00800BE4" w:rsidRDefault="00800BE4" w:rsidP="00800BE4">
      <w:pPr>
        <w:autoSpaceDE w:val="0"/>
        <w:autoSpaceDN w:val="0"/>
        <w:adjustRightInd w:val="0"/>
        <w:spacing w:after="0" w:line="240" w:lineRule="auto"/>
        <w:ind w:firstLine="540"/>
        <w:jc w:val="both"/>
        <w:rPr>
          <w:rFonts w:ascii="Times New Roman" w:hAnsi="Times New Roman"/>
          <w:sz w:val="24"/>
          <w:szCs w:val="24"/>
        </w:rPr>
      </w:pPr>
      <w:r w:rsidRPr="00800BE4">
        <w:rPr>
          <w:rFonts w:ascii="Times New Roman" w:hAnsi="Times New Roman"/>
          <w:b/>
          <w:sz w:val="24"/>
          <w:szCs w:val="24"/>
        </w:rPr>
        <w:t>Дата и время рассмотрения заявок</w:t>
      </w:r>
      <w:r w:rsidRPr="00800BE4">
        <w:rPr>
          <w:rFonts w:ascii="Times New Roman" w:hAnsi="Times New Roman"/>
          <w:sz w:val="24"/>
          <w:szCs w:val="24"/>
        </w:rPr>
        <w:t>:</w:t>
      </w:r>
      <w:r w:rsidRPr="00800BE4">
        <w:rPr>
          <w:rFonts w:ascii="Times New Roman" w:hAnsi="Times New Roman"/>
          <w:b/>
          <w:sz w:val="24"/>
          <w:szCs w:val="24"/>
        </w:rPr>
        <w:t xml:space="preserve"> (16.08.2022</w:t>
      </w:r>
      <w:proofErr w:type="gramStart"/>
      <w:r w:rsidRPr="00800BE4">
        <w:rPr>
          <w:rFonts w:ascii="Times New Roman" w:hAnsi="Times New Roman"/>
          <w:b/>
          <w:sz w:val="24"/>
          <w:szCs w:val="24"/>
        </w:rPr>
        <w:t>)</w:t>
      </w:r>
      <w:r w:rsidRPr="00800BE4">
        <w:rPr>
          <w:rFonts w:ascii="Times New Roman" w:hAnsi="Times New Roman"/>
          <w:sz w:val="24"/>
          <w:szCs w:val="24"/>
        </w:rPr>
        <w:t xml:space="preserve">  по</w:t>
      </w:r>
      <w:proofErr w:type="gramEnd"/>
      <w:r w:rsidRPr="00800BE4">
        <w:rPr>
          <w:rFonts w:ascii="Times New Roman" w:hAnsi="Times New Roman"/>
          <w:sz w:val="24"/>
          <w:szCs w:val="24"/>
        </w:rPr>
        <w:t xml:space="preserve"> адресу: г. Брянск, бульвар Гагарина, д.25, 2-й этаж, каб.214.  В день рассмотрения заявок комиссия рассматривает заявки и документы заявителей, устанавливает факт поступления от заявителей задатков на основании выписок с расчетного счета организатора аукциона. По результатам рассмотрения документов комиссия принимает решение о допуске заявителей к участию в аукционе или об отказе в допуске к участию в нем, которое оформляется протоколом. Заявители, признанные участниками аукциона, становятся участниками аукциона с даты подписания организатором аукционов протокола рассмотрения заявок. Заявителям, признанным участниками аукциона, и заявителям, не допущенным к участию в аукционе, организатор аукциона направляет уведомление о принятом в отношении них </w:t>
      </w:r>
      <w:proofErr w:type="gramStart"/>
      <w:r w:rsidRPr="00800BE4">
        <w:rPr>
          <w:rFonts w:ascii="Times New Roman" w:hAnsi="Times New Roman"/>
          <w:sz w:val="24"/>
          <w:szCs w:val="24"/>
        </w:rPr>
        <w:t>решении  не</w:t>
      </w:r>
      <w:proofErr w:type="gramEnd"/>
      <w:r w:rsidRPr="00800BE4">
        <w:rPr>
          <w:rFonts w:ascii="Times New Roman" w:hAnsi="Times New Roman"/>
          <w:sz w:val="24"/>
          <w:szCs w:val="24"/>
        </w:rPr>
        <w:t xml:space="preserve"> позднее дня, следующего после дня подписания протокола.</w:t>
      </w:r>
    </w:p>
    <w:p w:rsidR="00800BE4" w:rsidRPr="00800BE4" w:rsidRDefault="00800BE4" w:rsidP="00800BE4">
      <w:pPr>
        <w:autoSpaceDE w:val="0"/>
        <w:autoSpaceDN w:val="0"/>
        <w:adjustRightInd w:val="0"/>
        <w:spacing w:after="0" w:line="240" w:lineRule="auto"/>
        <w:ind w:firstLine="540"/>
        <w:jc w:val="both"/>
        <w:rPr>
          <w:rFonts w:ascii="Times New Roman" w:hAnsi="Times New Roman"/>
          <w:sz w:val="24"/>
          <w:szCs w:val="24"/>
        </w:rPr>
      </w:pPr>
      <w:r w:rsidRPr="00800BE4">
        <w:rPr>
          <w:rFonts w:ascii="Times New Roman" w:hAnsi="Times New Roman"/>
          <w:sz w:val="24"/>
          <w:szCs w:val="24"/>
        </w:rPr>
        <w:t xml:space="preserve">   Организатор аукциона возвращает заявителям, не допущенным к участию в аукционе, внесенные ими задатки в течение трех рабочих дней со дня оформления протокола приема заявок на участие в аукционе.</w:t>
      </w:r>
    </w:p>
    <w:p w:rsidR="00800BE4" w:rsidRPr="00800BE4" w:rsidRDefault="00800BE4" w:rsidP="00800BE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800BE4">
        <w:rPr>
          <w:rFonts w:ascii="Times New Roman" w:eastAsia="Calibri" w:hAnsi="Times New Roman"/>
          <w:sz w:val="24"/>
          <w:szCs w:val="24"/>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800BE4" w:rsidRPr="00800BE4" w:rsidRDefault="00800BE4" w:rsidP="00800BE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800BE4">
        <w:rPr>
          <w:rFonts w:ascii="Times New Roman" w:eastAsia="Calibri" w:hAnsi="Times New Roman"/>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800BE4" w:rsidRPr="00800BE4" w:rsidRDefault="00800BE4" w:rsidP="00800BE4">
      <w:pPr>
        <w:widowControl w:val="0"/>
        <w:autoSpaceDE w:val="0"/>
        <w:autoSpaceDN w:val="0"/>
        <w:adjustRightInd w:val="0"/>
        <w:spacing w:after="0" w:line="240" w:lineRule="auto"/>
        <w:ind w:firstLine="540"/>
        <w:jc w:val="both"/>
        <w:rPr>
          <w:rFonts w:ascii="Times New Roman" w:eastAsia="Calibri" w:hAnsi="Times New Roman"/>
          <w:sz w:val="24"/>
          <w:szCs w:val="24"/>
        </w:rPr>
      </w:pPr>
      <w:r w:rsidRPr="00800BE4">
        <w:rPr>
          <w:rFonts w:ascii="Times New Roman" w:eastAsia="Calibri" w:hAnsi="Times New Roman"/>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800BE4" w:rsidRPr="00800BE4" w:rsidRDefault="00800BE4" w:rsidP="00800BE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800BE4">
        <w:rPr>
          <w:rFonts w:ascii="Times New Roman" w:eastAsia="Calibri" w:hAnsi="Times New Roman"/>
          <w:sz w:val="24"/>
          <w:szCs w:val="24"/>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800BE4" w:rsidRPr="00800BE4" w:rsidRDefault="00800BE4" w:rsidP="00800BE4">
      <w:pPr>
        <w:autoSpaceDE w:val="0"/>
        <w:autoSpaceDN w:val="0"/>
        <w:adjustRightInd w:val="0"/>
        <w:spacing w:after="0" w:line="240" w:lineRule="auto"/>
        <w:ind w:firstLine="540"/>
        <w:jc w:val="both"/>
        <w:rPr>
          <w:rFonts w:ascii="Times New Roman" w:hAnsi="Times New Roman"/>
          <w:b/>
          <w:sz w:val="24"/>
          <w:szCs w:val="24"/>
        </w:rPr>
      </w:pPr>
      <w:r w:rsidRPr="00800BE4">
        <w:rPr>
          <w:rFonts w:ascii="Times New Roman" w:hAnsi="Times New Roman"/>
          <w:b/>
          <w:sz w:val="24"/>
          <w:szCs w:val="24"/>
        </w:rPr>
        <w:t>Заявитель не допускается к участию в аукционе в следующих случаях:</w:t>
      </w:r>
    </w:p>
    <w:p w:rsidR="00800BE4" w:rsidRPr="00800BE4" w:rsidRDefault="00800BE4" w:rsidP="00800BE4">
      <w:pPr>
        <w:autoSpaceDE w:val="0"/>
        <w:autoSpaceDN w:val="0"/>
        <w:adjustRightInd w:val="0"/>
        <w:spacing w:after="0" w:line="240" w:lineRule="auto"/>
        <w:ind w:firstLine="540"/>
        <w:jc w:val="both"/>
        <w:rPr>
          <w:rFonts w:ascii="Times New Roman" w:hAnsi="Times New Roman"/>
          <w:sz w:val="24"/>
          <w:szCs w:val="24"/>
        </w:rPr>
      </w:pPr>
      <w:r w:rsidRPr="00800BE4">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800BE4" w:rsidRPr="00800BE4" w:rsidRDefault="00800BE4" w:rsidP="00800BE4">
      <w:pPr>
        <w:autoSpaceDE w:val="0"/>
        <w:autoSpaceDN w:val="0"/>
        <w:adjustRightInd w:val="0"/>
        <w:spacing w:after="0" w:line="240" w:lineRule="auto"/>
        <w:ind w:firstLine="540"/>
        <w:jc w:val="both"/>
        <w:rPr>
          <w:rFonts w:ascii="Times New Roman" w:hAnsi="Times New Roman"/>
          <w:sz w:val="24"/>
          <w:szCs w:val="24"/>
        </w:rPr>
      </w:pPr>
      <w:r w:rsidRPr="00800BE4">
        <w:rPr>
          <w:rFonts w:ascii="Times New Roman" w:hAnsi="Times New Roman"/>
          <w:sz w:val="24"/>
          <w:szCs w:val="24"/>
        </w:rPr>
        <w:t xml:space="preserve">2) </w:t>
      </w:r>
      <w:proofErr w:type="spellStart"/>
      <w:r w:rsidRPr="00800BE4">
        <w:rPr>
          <w:rFonts w:ascii="Times New Roman" w:hAnsi="Times New Roman"/>
          <w:sz w:val="24"/>
          <w:szCs w:val="24"/>
        </w:rPr>
        <w:t>непоступление</w:t>
      </w:r>
      <w:proofErr w:type="spellEnd"/>
      <w:r w:rsidRPr="00800BE4">
        <w:rPr>
          <w:rFonts w:ascii="Times New Roman" w:hAnsi="Times New Roman"/>
          <w:sz w:val="24"/>
          <w:szCs w:val="24"/>
        </w:rPr>
        <w:t xml:space="preserve"> задатка на дату рассмотрения заявок на участие в аукционе;</w:t>
      </w:r>
    </w:p>
    <w:p w:rsidR="00800BE4" w:rsidRPr="00800BE4" w:rsidRDefault="00800BE4" w:rsidP="00800BE4">
      <w:pPr>
        <w:autoSpaceDE w:val="0"/>
        <w:autoSpaceDN w:val="0"/>
        <w:adjustRightInd w:val="0"/>
        <w:spacing w:after="0" w:line="240" w:lineRule="auto"/>
        <w:ind w:firstLine="540"/>
        <w:jc w:val="both"/>
        <w:rPr>
          <w:rFonts w:ascii="Times New Roman" w:hAnsi="Times New Roman"/>
          <w:sz w:val="24"/>
          <w:szCs w:val="24"/>
        </w:rPr>
      </w:pPr>
      <w:r w:rsidRPr="00800BE4">
        <w:rPr>
          <w:rFonts w:ascii="Times New Roman" w:hAnsi="Times New Roman"/>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800BE4" w:rsidRPr="00800BE4" w:rsidRDefault="00800BE4" w:rsidP="00800BE4">
      <w:pPr>
        <w:autoSpaceDE w:val="0"/>
        <w:autoSpaceDN w:val="0"/>
        <w:adjustRightInd w:val="0"/>
        <w:spacing w:after="0" w:line="240" w:lineRule="auto"/>
        <w:ind w:firstLine="540"/>
        <w:jc w:val="both"/>
        <w:rPr>
          <w:rFonts w:ascii="Times New Roman" w:hAnsi="Times New Roman"/>
          <w:sz w:val="24"/>
          <w:szCs w:val="24"/>
        </w:rPr>
      </w:pPr>
      <w:r w:rsidRPr="00800BE4">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800BE4" w:rsidRPr="00800BE4" w:rsidRDefault="00800BE4" w:rsidP="00800BE4">
      <w:pPr>
        <w:suppressAutoHyphens/>
        <w:autoSpaceDE w:val="0"/>
        <w:spacing w:after="0" w:line="240" w:lineRule="auto"/>
        <w:ind w:firstLine="709"/>
        <w:jc w:val="both"/>
        <w:rPr>
          <w:rFonts w:ascii="Times New Roman" w:hAnsi="Times New Roman"/>
          <w:sz w:val="24"/>
          <w:szCs w:val="24"/>
          <w:lang w:eastAsia="ar-SA"/>
        </w:rPr>
      </w:pPr>
      <w:r w:rsidRPr="00800BE4">
        <w:rPr>
          <w:rFonts w:ascii="Times New Roman" w:hAnsi="Times New Roman"/>
          <w:b/>
          <w:sz w:val="24"/>
          <w:szCs w:val="24"/>
        </w:rPr>
        <w:t>Порядок проведения аукциона:</w:t>
      </w:r>
      <w:r w:rsidRPr="00800BE4">
        <w:rPr>
          <w:rFonts w:ascii="Times New Roman" w:hAnsi="Times New Roman"/>
          <w:sz w:val="24"/>
          <w:szCs w:val="24"/>
          <w:lang w:eastAsia="ar-SA"/>
        </w:rPr>
        <w:t xml:space="preserve"> </w:t>
      </w:r>
    </w:p>
    <w:p w:rsidR="00800BE4" w:rsidRPr="00800BE4" w:rsidRDefault="00800BE4" w:rsidP="00800BE4">
      <w:pPr>
        <w:suppressAutoHyphens/>
        <w:autoSpaceDE w:val="0"/>
        <w:spacing w:after="0" w:line="240" w:lineRule="auto"/>
        <w:ind w:firstLine="709"/>
        <w:jc w:val="both"/>
        <w:rPr>
          <w:rFonts w:ascii="Times New Roman" w:hAnsi="Times New Roman"/>
          <w:sz w:val="24"/>
          <w:szCs w:val="24"/>
          <w:lang w:eastAsia="ar-SA"/>
        </w:rPr>
      </w:pPr>
      <w:r w:rsidRPr="00800BE4">
        <w:rPr>
          <w:rFonts w:ascii="Times New Roman" w:hAnsi="Times New Roman"/>
          <w:sz w:val="24"/>
          <w:szCs w:val="24"/>
          <w:lang w:eastAsia="ar-SA"/>
        </w:rPr>
        <w:t xml:space="preserve">Аукцион проводится в указанном в извещении о проведении аукциона месте, в соответствующие день и час. </w:t>
      </w:r>
    </w:p>
    <w:p w:rsidR="00800BE4" w:rsidRPr="00800BE4" w:rsidRDefault="00800BE4" w:rsidP="00800BE4">
      <w:pPr>
        <w:suppressAutoHyphens/>
        <w:autoSpaceDE w:val="0"/>
        <w:spacing w:after="0" w:line="240" w:lineRule="auto"/>
        <w:ind w:firstLine="709"/>
        <w:jc w:val="both"/>
        <w:rPr>
          <w:rFonts w:ascii="Times New Roman" w:hAnsi="Times New Roman"/>
          <w:sz w:val="24"/>
          <w:szCs w:val="24"/>
          <w:lang w:eastAsia="ar-SA"/>
        </w:rPr>
      </w:pPr>
      <w:r w:rsidRPr="00800BE4">
        <w:rPr>
          <w:rFonts w:ascii="Times New Roman" w:hAnsi="Times New Roman"/>
          <w:sz w:val="24"/>
          <w:szCs w:val="24"/>
          <w:lang w:eastAsia="ar-SA"/>
        </w:rPr>
        <w:t>Лицо, имеющее право на имущество, продаваемое на публичных торгах, вправе на них присутствовать.</w:t>
      </w:r>
    </w:p>
    <w:p w:rsidR="00800BE4" w:rsidRPr="00800BE4" w:rsidRDefault="00800BE4" w:rsidP="00800BE4">
      <w:pPr>
        <w:suppressAutoHyphens/>
        <w:autoSpaceDE w:val="0"/>
        <w:spacing w:after="0" w:line="240" w:lineRule="auto"/>
        <w:rPr>
          <w:rFonts w:ascii="Times New Roman" w:hAnsi="Times New Roman"/>
          <w:sz w:val="24"/>
          <w:szCs w:val="24"/>
          <w:lang w:eastAsia="ar-SA"/>
        </w:rPr>
      </w:pPr>
      <w:r w:rsidRPr="00800BE4">
        <w:rPr>
          <w:rFonts w:ascii="Times New Roman" w:hAnsi="Times New Roman"/>
          <w:sz w:val="24"/>
          <w:szCs w:val="24"/>
          <w:lang w:eastAsia="ar-SA"/>
        </w:rPr>
        <w:t xml:space="preserve">            Проведение аукциона осуществляется в следующем порядке:</w:t>
      </w:r>
    </w:p>
    <w:p w:rsidR="00800BE4" w:rsidRPr="00800BE4" w:rsidRDefault="00800BE4" w:rsidP="00800BE4">
      <w:pPr>
        <w:autoSpaceDE w:val="0"/>
        <w:autoSpaceDN w:val="0"/>
        <w:adjustRightInd w:val="0"/>
        <w:spacing w:after="0" w:line="240" w:lineRule="auto"/>
        <w:ind w:firstLine="567"/>
        <w:jc w:val="both"/>
        <w:rPr>
          <w:rFonts w:ascii="Times New Roman" w:hAnsi="Times New Roman"/>
          <w:sz w:val="24"/>
          <w:szCs w:val="24"/>
        </w:rPr>
      </w:pPr>
      <w:r w:rsidRPr="00800BE4">
        <w:rPr>
          <w:rFonts w:ascii="Times New Roman" w:hAnsi="Times New Roman"/>
          <w:sz w:val="24"/>
          <w:szCs w:val="24"/>
        </w:rPr>
        <w:t>а) аукцион ведет аукционист;</w:t>
      </w:r>
    </w:p>
    <w:p w:rsidR="00800BE4" w:rsidRPr="00800BE4" w:rsidRDefault="00800BE4" w:rsidP="00800BE4">
      <w:pPr>
        <w:autoSpaceDE w:val="0"/>
        <w:autoSpaceDN w:val="0"/>
        <w:adjustRightInd w:val="0"/>
        <w:spacing w:after="0" w:line="240" w:lineRule="auto"/>
        <w:ind w:firstLine="567"/>
        <w:jc w:val="both"/>
        <w:rPr>
          <w:rFonts w:ascii="Times New Roman" w:hAnsi="Times New Roman"/>
          <w:sz w:val="24"/>
          <w:szCs w:val="24"/>
        </w:rPr>
      </w:pPr>
      <w:r w:rsidRPr="00800BE4">
        <w:rPr>
          <w:rFonts w:ascii="Times New Roman" w:hAnsi="Times New Roman"/>
          <w:sz w:val="24"/>
          <w:szCs w:val="24"/>
        </w:rPr>
        <w:t>б) 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w:t>
      </w:r>
    </w:p>
    <w:p w:rsidR="00800BE4" w:rsidRPr="00800BE4" w:rsidRDefault="00800BE4" w:rsidP="00800BE4">
      <w:pPr>
        <w:autoSpaceDE w:val="0"/>
        <w:autoSpaceDN w:val="0"/>
        <w:adjustRightInd w:val="0"/>
        <w:spacing w:after="0" w:line="240" w:lineRule="auto"/>
        <w:ind w:firstLine="567"/>
        <w:jc w:val="both"/>
        <w:rPr>
          <w:rFonts w:ascii="Times New Roman" w:hAnsi="Times New Roman"/>
          <w:sz w:val="24"/>
          <w:szCs w:val="24"/>
        </w:rPr>
      </w:pPr>
      <w:r w:rsidRPr="00800BE4">
        <w:rPr>
          <w:rFonts w:ascii="Times New Roman" w:hAnsi="Times New Roman"/>
          <w:sz w:val="24"/>
          <w:szCs w:val="24"/>
        </w:rPr>
        <w:lastRenderedPageBreak/>
        <w:t>в) участникам аукциона выдаются пронумерованные карточки, которые они поднимают после оглашения аукционистом начальной цены и каждой очередной цены в случае, если готовы купить земельный участок в соответствии с этой ценой;</w:t>
      </w:r>
    </w:p>
    <w:p w:rsidR="00800BE4" w:rsidRPr="00800BE4" w:rsidRDefault="00800BE4" w:rsidP="00800BE4">
      <w:pPr>
        <w:autoSpaceDE w:val="0"/>
        <w:autoSpaceDN w:val="0"/>
        <w:adjustRightInd w:val="0"/>
        <w:spacing w:after="0" w:line="240" w:lineRule="auto"/>
        <w:ind w:firstLine="567"/>
        <w:jc w:val="both"/>
        <w:rPr>
          <w:rFonts w:ascii="Times New Roman" w:hAnsi="Times New Roman"/>
          <w:sz w:val="24"/>
          <w:szCs w:val="24"/>
        </w:rPr>
      </w:pPr>
      <w:r w:rsidRPr="00800BE4">
        <w:rPr>
          <w:rFonts w:ascii="Times New Roman" w:hAnsi="Times New Roman"/>
          <w:sz w:val="24"/>
          <w:szCs w:val="24"/>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w:t>
      </w:r>
    </w:p>
    <w:p w:rsidR="00800BE4" w:rsidRPr="00800BE4" w:rsidRDefault="00800BE4" w:rsidP="00800BE4">
      <w:pPr>
        <w:autoSpaceDE w:val="0"/>
        <w:autoSpaceDN w:val="0"/>
        <w:adjustRightInd w:val="0"/>
        <w:spacing w:after="0" w:line="240" w:lineRule="auto"/>
        <w:ind w:firstLine="567"/>
        <w:jc w:val="both"/>
        <w:rPr>
          <w:rFonts w:ascii="Times New Roman" w:hAnsi="Times New Roman"/>
          <w:sz w:val="24"/>
          <w:szCs w:val="24"/>
        </w:rPr>
      </w:pPr>
      <w:r w:rsidRPr="00800BE4">
        <w:rPr>
          <w:rFonts w:ascii="Times New Roman" w:hAnsi="Times New Roman"/>
          <w:sz w:val="24"/>
          <w:szCs w:val="24"/>
        </w:rPr>
        <w:t>д) 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800BE4" w:rsidRPr="00800BE4" w:rsidRDefault="00800BE4" w:rsidP="00800BE4">
      <w:pPr>
        <w:autoSpaceDE w:val="0"/>
        <w:autoSpaceDN w:val="0"/>
        <w:adjustRightInd w:val="0"/>
        <w:spacing w:after="0" w:line="240" w:lineRule="auto"/>
        <w:ind w:firstLine="567"/>
        <w:jc w:val="both"/>
        <w:rPr>
          <w:rFonts w:ascii="Times New Roman" w:hAnsi="Times New Roman"/>
          <w:sz w:val="24"/>
          <w:szCs w:val="24"/>
        </w:rPr>
      </w:pPr>
      <w:r w:rsidRPr="00800BE4">
        <w:rPr>
          <w:rFonts w:ascii="Times New Roman" w:hAnsi="Times New Roman"/>
          <w:sz w:val="24"/>
          <w:szCs w:val="24"/>
        </w:rPr>
        <w:t xml:space="preserve">  Если после троекратного объявления очередной цены ни один из участников аукциона не поднял карточку, аукцион завершается. </w:t>
      </w:r>
    </w:p>
    <w:p w:rsidR="00800BE4" w:rsidRPr="00800BE4" w:rsidRDefault="00800BE4" w:rsidP="00800BE4">
      <w:pPr>
        <w:autoSpaceDE w:val="0"/>
        <w:spacing w:after="0" w:line="240" w:lineRule="auto"/>
        <w:ind w:firstLine="709"/>
        <w:jc w:val="both"/>
        <w:rPr>
          <w:rFonts w:ascii="Times New Roman" w:eastAsia="Calibri" w:hAnsi="Times New Roman"/>
          <w:sz w:val="24"/>
          <w:szCs w:val="24"/>
          <w:lang w:eastAsia="en-US"/>
        </w:rPr>
      </w:pPr>
      <w:r w:rsidRPr="00800BE4">
        <w:rPr>
          <w:rFonts w:ascii="Times New Roman" w:hAnsi="Times New Roman"/>
          <w:sz w:val="24"/>
          <w:szCs w:val="24"/>
        </w:rPr>
        <w:t xml:space="preserve">е) по завершении аукциона аукционист объявляет </w:t>
      </w:r>
      <w:r w:rsidRPr="00800BE4">
        <w:rPr>
          <w:rFonts w:ascii="Times New Roman" w:eastAsia="Calibri" w:hAnsi="Times New Roman"/>
          <w:sz w:val="24"/>
          <w:szCs w:val="24"/>
          <w:lang w:eastAsia="en-US"/>
        </w:rPr>
        <w:t xml:space="preserve">о продаже предмета аукциона, называет цену предмета аукциона и номер карточки победителя аукциона. </w:t>
      </w:r>
    </w:p>
    <w:p w:rsidR="00800BE4" w:rsidRPr="00800BE4" w:rsidRDefault="00800BE4" w:rsidP="00800BE4">
      <w:pPr>
        <w:widowControl w:val="0"/>
        <w:suppressAutoHyphens/>
        <w:spacing w:after="0" w:line="100" w:lineRule="atLeast"/>
        <w:ind w:firstLine="709"/>
        <w:jc w:val="both"/>
        <w:rPr>
          <w:rFonts w:ascii="Times New Roman" w:hAnsi="Times New Roman"/>
          <w:sz w:val="24"/>
          <w:szCs w:val="24"/>
        </w:rPr>
      </w:pPr>
      <w:r w:rsidRPr="00800BE4">
        <w:rPr>
          <w:rFonts w:ascii="Times New Roman" w:eastAsia="SimSun" w:hAnsi="Times New Roman"/>
          <w:kern w:val="1"/>
          <w:sz w:val="24"/>
          <w:szCs w:val="24"/>
          <w:lang w:eastAsia="ar-SA"/>
        </w:rPr>
        <w:t>Победителем аукциона признается участник аукциона, предложивший наибольшую цену за земельный участок.</w:t>
      </w:r>
      <w:r w:rsidRPr="00800BE4">
        <w:rPr>
          <w:rFonts w:ascii="Times New Roman" w:hAnsi="Times New Roman"/>
          <w:sz w:val="24"/>
          <w:szCs w:val="24"/>
        </w:rPr>
        <w:t xml:space="preserve"> Результаты аукциона оформляются протоколом, который подписывается в день проведения аукциона по адресу: г. Брянск, бульвар Гагарина, д.25, 2-й этаж, </w:t>
      </w:r>
      <w:proofErr w:type="spellStart"/>
      <w:r w:rsidRPr="00800BE4">
        <w:rPr>
          <w:rFonts w:ascii="Times New Roman" w:hAnsi="Times New Roman"/>
          <w:sz w:val="24"/>
          <w:szCs w:val="24"/>
        </w:rPr>
        <w:t>каб</w:t>
      </w:r>
      <w:proofErr w:type="spellEnd"/>
      <w:r w:rsidRPr="00800BE4">
        <w:rPr>
          <w:rFonts w:ascii="Times New Roman" w:hAnsi="Times New Roman"/>
          <w:sz w:val="24"/>
          <w:szCs w:val="24"/>
        </w:rPr>
        <w:t xml:space="preserve">. 214 и в течение одного рабочего дня со дня его подписания размещается на официальном сайте Российской Федерации для размещения информации о проведении торгов </w:t>
      </w:r>
      <w:hyperlink r:id="rId22" w:history="1">
        <w:r w:rsidRPr="00800BE4">
          <w:rPr>
            <w:rFonts w:ascii="Times New Roman" w:hAnsi="Times New Roman"/>
            <w:color w:val="0000FF"/>
            <w:sz w:val="24"/>
            <w:szCs w:val="24"/>
            <w:u w:val="single"/>
          </w:rPr>
          <w:t>www.torgi.gov.ru</w:t>
        </w:r>
      </w:hyperlink>
      <w:r w:rsidRPr="00800BE4">
        <w:rPr>
          <w:rFonts w:ascii="Times New Roman" w:hAnsi="Times New Roman"/>
          <w:sz w:val="24"/>
          <w:szCs w:val="24"/>
        </w:rPr>
        <w:t>.</w:t>
      </w:r>
    </w:p>
    <w:p w:rsidR="00800BE4" w:rsidRPr="00800BE4" w:rsidRDefault="00800BE4" w:rsidP="00800BE4">
      <w:pPr>
        <w:spacing w:after="0" w:line="240" w:lineRule="auto"/>
        <w:ind w:firstLine="709"/>
        <w:jc w:val="both"/>
        <w:rPr>
          <w:rFonts w:ascii="Times New Roman" w:hAnsi="Times New Roman"/>
          <w:sz w:val="24"/>
          <w:szCs w:val="24"/>
        </w:rPr>
      </w:pPr>
      <w:r w:rsidRPr="00800BE4">
        <w:rPr>
          <w:rFonts w:ascii="Times New Roman" w:hAnsi="Times New Roman"/>
          <w:sz w:val="24"/>
          <w:szCs w:val="24"/>
        </w:rPr>
        <w:t>Организатор аукциона объявляет о принятом решении в месте и в день проведения аукциона.</w:t>
      </w:r>
    </w:p>
    <w:p w:rsidR="00800BE4" w:rsidRPr="00800BE4" w:rsidRDefault="00800BE4" w:rsidP="00800BE4">
      <w:pPr>
        <w:autoSpaceDE w:val="0"/>
        <w:autoSpaceDN w:val="0"/>
        <w:adjustRightInd w:val="0"/>
        <w:spacing w:after="0" w:line="240" w:lineRule="auto"/>
        <w:ind w:firstLine="709"/>
        <w:jc w:val="both"/>
        <w:rPr>
          <w:rFonts w:ascii="Times New Roman" w:hAnsi="Times New Roman"/>
          <w:sz w:val="24"/>
          <w:szCs w:val="24"/>
        </w:rPr>
      </w:pPr>
      <w:r w:rsidRPr="00800BE4">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800BE4" w:rsidRPr="00800BE4" w:rsidRDefault="00800BE4" w:rsidP="00800BE4">
      <w:pPr>
        <w:spacing w:after="0" w:line="100" w:lineRule="atLeast"/>
        <w:ind w:firstLine="567"/>
        <w:jc w:val="both"/>
        <w:rPr>
          <w:rFonts w:ascii="Times New Roman" w:hAnsi="Times New Roman"/>
          <w:sz w:val="24"/>
          <w:szCs w:val="24"/>
        </w:rPr>
      </w:pPr>
      <w:r w:rsidRPr="00800BE4">
        <w:rPr>
          <w:rFonts w:ascii="Times New Roman" w:hAnsi="Times New Roman"/>
          <w:sz w:val="24"/>
          <w:szCs w:val="24"/>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w:t>
      </w:r>
      <w:proofErr w:type="gramStart"/>
      <w:r w:rsidRPr="00800BE4">
        <w:rPr>
          <w:rFonts w:ascii="Times New Roman" w:hAnsi="Times New Roman"/>
          <w:sz w:val="24"/>
          <w:szCs w:val="24"/>
        </w:rPr>
        <w:t>этом  договор</w:t>
      </w:r>
      <w:proofErr w:type="gramEnd"/>
      <w:r w:rsidRPr="00800BE4">
        <w:rPr>
          <w:rFonts w:ascii="Times New Roman" w:hAnsi="Times New Roman"/>
          <w:sz w:val="24"/>
          <w:szCs w:val="24"/>
        </w:rPr>
        <w:t xml:space="preserve">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800BE4" w:rsidRPr="00800BE4" w:rsidRDefault="00800BE4" w:rsidP="00800BE4">
      <w:pPr>
        <w:spacing w:after="0" w:line="100" w:lineRule="atLeast"/>
        <w:ind w:firstLine="567"/>
        <w:jc w:val="both"/>
        <w:rPr>
          <w:rFonts w:ascii="Times New Roman" w:hAnsi="Times New Roman"/>
          <w:sz w:val="24"/>
          <w:szCs w:val="24"/>
        </w:rPr>
      </w:pPr>
      <w:r w:rsidRPr="00800BE4">
        <w:rPr>
          <w:rFonts w:ascii="Times New Roman" w:hAnsi="Times New Roman"/>
          <w:sz w:val="24"/>
          <w:szCs w:val="24"/>
        </w:rPr>
        <w:t xml:space="preserve">Договор купли-продажи земельного участка заключается с победителем аукциона или единственным принявшим участие в аукционе участником в течение 30 дней со дня направления им проекта договора, но не ранее чем через 10 дней со дня размещения информации о результатах аукциона на официальном сайте Российской Федерации в сети «Интернет». </w:t>
      </w:r>
    </w:p>
    <w:p w:rsidR="00800BE4" w:rsidRPr="00800BE4" w:rsidRDefault="00800BE4" w:rsidP="00800BE4">
      <w:pPr>
        <w:suppressAutoHyphens/>
        <w:spacing w:after="0" w:line="252" w:lineRule="auto"/>
        <w:ind w:firstLine="709"/>
        <w:jc w:val="both"/>
        <w:rPr>
          <w:rFonts w:ascii="Times New Roman" w:eastAsia="SimSun" w:hAnsi="Times New Roman"/>
          <w:kern w:val="1"/>
          <w:sz w:val="24"/>
          <w:szCs w:val="24"/>
          <w:lang w:eastAsia="ar-SA"/>
        </w:rPr>
      </w:pPr>
      <w:r w:rsidRPr="00800BE4">
        <w:rPr>
          <w:rFonts w:ascii="Times New Roman" w:eastAsia="SimSun" w:hAnsi="Times New Roman"/>
          <w:kern w:val="1"/>
          <w:sz w:val="24"/>
          <w:szCs w:val="24"/>
          <w:lang w:eastAsia="ar-SA"/>
        </w:rPr>
        <w:t>Оплата цены земельного участка производится покупателем в течении 10 рабочих</w:t>
      </w:r>
      <w:r w:rsidRPr="00800BE4">
        <w:rPr>
          <w:rFonts w:ascii="Times New Roman" w:hAnsi="Times New Roman"/>
          <w:sz w:val="24"/>
          <w:szCs w:val="24"/>
        </w:rPr>
        <w:t xml:space="preserve"> дней со дня подписания договора купли-продажи земельного участка</w:t>
      </w:r>
      <w:r w:rsidRPr="00800BE4">
        <w:rPr>
          <w:rFonts w:ascii="Times New Roman" w:eastAsia="SimSun" w:hAnsi="Times New Roman"/>
          <w:kern w:val="1"/>
          <w:sz w:val="24"/>
          <w:szCs w:val="24"/>
          <w:shd w:val="clear" w:color="auto" w:fill="FFFFFF"/>
          <w:lang w:eastAsia="ar-SA"/>
        </w:rPr>
        <w:t>,</w:t>
      </w:r>
      <w:r w:rsidRPr="00800BE4">
        <w:rPr>
          <w:rFonts w:ascii="Times New Roman" w:eastAsia="SimSun" w:hAnsi="Times New Roman"/>
          <w:kern w:val="1"/>
          <w:sz w:val="24"/>
          <w:szCs w:val="24"/>
          <w:lang w:eastAsia="ar-SA"/>
        </w:rPr>
        <w:t xml:space="preserve"> на реквизиты счета организатора торгов:</w:t>
      </w:r>
      <w:r w:rsidRPr="00800BE4">
        <w:rPr>
          <w:rFonts w:ascii="Times New Roman" w:hAnsi="Times New Roman"/>
          <w:b/>
          <w:sz w:val="24"/>
          <w:szCs w:val="24"/>
        </w:rPr>
        <w:t xml:space="preserve"> получатель задатка – Департамент финансов Брянской области (Управление имущественных отношений Брянской области, л/с 05824004820)  </w:t>
      </w:r>
      <w:r w:rsidRPr="00800BE4">
        <w:rPr>
          <w:rFonts w:ascii="Times New Roman" w:hAnsi="Times New Roman"/>
          <w:sz w:val="24"/>
          <w:szCs w:val="24"/>
        </w:rPr>
        <w:t>Банк получателя: ОТДЕЛЕНИЕ БРЯНСК БАНКА РОССИИ//УФК по Брянской области г. Брянск, БИК 011501101, номер счета банка получателя/кор.счет:40102810245370000019, ИНН 3250059309 КПП 325701001, номер счета получателя/р/счет:  03222643150000002700, л/с 05824004820, ОКТМО 15701000</w:t>
      </w:r>
      <w:r w:rsidRPr="00800BE4">
        <w:rPr>
          <w:rFonts w:ascii="Times New Roman" w:hAnsi="Times New Roman"/>
          <w:b/>
          <w:sz w:val="24"/>
          <w:szCs w:val="24"/>
        </w:rPr>
        <w:t>.</w:t>
      </w:r>
      <w:r w:rsidRPr="00800BE4">
        <w:rPr>
          <w:rFonts w:ascii="Times New Roman" w:hAnsi="Times New Roman"/>
          <w:sz w:val="24"/>
          <w:szCs w:val="24"/>
        </w:rPr>
        <w:t xml:space="preserve"> Назначение платежа: оплата цены земельного участка (</w:t>
      </w:r>
      <w:proofErr w:type="spellStart"/>
      <w:r w:rsidRPr="00800BE4">
        <w:rPr>
          <w:rFonts w:ascii="Times New Roman" w:hAnsi="Times New Roman"/>
          <w:sz w:val="24"/>
          <w:szCs w:val="24"/>
        </w:rPr>
        <w:t>Кад</w:t>
      </w:r>
      <w:proofErr w:type="spellEnd"/>
      <w:r w:rsidRPr="00800BE4">
        <w:rPr>
          <w:rFonts w:ascii="Times New Roman" w:hAnsi="Times New Roman"/>
          <w:sz w:val="24"/>
          <w:szCs w:val="24"/>
        </w:rPr>
        <w:t>. №) по итогам публичных торгов.</w:t>
      </w:r>
    </w:p>
    <w:p w:rsidR="00800BE4" w:rsidRPr="00800BE4" w:rsidRDefault="00800BE4" w:rsidP="00800BE4">
      <w:pPr>
        <w:suppressAutoHyphens/>
        <w:spacing w:after="0" w:line="252" w:lineRule="auto"/>
        <w:ind w:firstLine="709"/>
        <w:jc w:val="both"/>
        <w:rPr>
          <w:rFonts w:ascii="Times New Roman" w:eastAsia="SimSun" w:hAnsi="Times New Roman"/>
          <w:kern w:val="1"/>
          <w:sz w:val="24"/>
          <w:szCs w:val="24"/>
          <w:lang w:eastAsia="ar-SA"/>
        </w:rPr>
      </w:pPr>
      <w:r w:rsidRPr="00800BE4">
        <w:rPr>
          <w:rFonts w:ascii="Times New Roman" w:eastAsia="SimSun" w:hAnsi="Times New Roman"/>
          <w:kern w:val="1"/>
          <w:sz w:val="24"/>
          <w:szCs w:val="24"/>
          <w:lang w:eastAsia="ar-SA"/>
        </w:rPr>
        <w:t xml:space="preserve">Организатор торгов, выплачивает средства, вырученные от продажи земельного участка, бывшему собственнику земельного участка, за вычетом расходов на подготовку и проведение торгов. </w:t>
      </w:r>
    </w:p>
    <w:p w:rsidR="00800BE4" w:rsidRPr="00800BE4" w:rsidRDefault="00800BE4" w:rsidP="00800BE4">
      <w:pPr>
        <w:suppressAutoHyphens/>
        <w:spacing w:after="0" w:line="252" w:lineRule="auto"/>
        <w:ind w:firstLine="709"/>
        <w:jc w:val="both"/>
        <w:rPr>
          <w:rFonts w:ascii="Times New Roman" w:eastAsia="SimSun" w:hAnsi="Times New Roman"/>
          <w:kern w:val="1"/>
          <w:sz w:val="24"/>
          <w:szCs w:val="24"/>
          <w:lang w:eastAsia="ar-SA"/>
        </w:rPr>
      </w:pPr>
      <w:r w:rsidRPr="00800BE4">
        <w:rPr>
          <w:rFonts w:ascii="Times New Roman" w:eastAsia="SimSun" w:hAnsi="Times New Roman"/>
          <w:kern w:val="1"/>
          <w:sz w:val="24"/>
          <w:szCs w:val="24"/>
          <w:lang w:eastAsia="ar-SA"/>
        </w:rPr>
        <w:t xml:space="preserve">Право собственности на земельный участок переходит к покупателю со дня государственной регистрации перехода права собственности. </w:t>
      </w:r>
      <w:r w:rsidRPr="00800BE4">
        <w:rPr>
          <w:rFonts w:ascii="Times New Roman" w:eastAsia="MS Mincho" w:hAnsi="Times New Roman"/>
          <w:kern w:val="1"/>
          <w:sz w:val="24"/>
          <w:szCs w:val="24"/>
          <w:lang w:eastAsia="ar-SA"/>
        </w:rPr>
        <w:t>Расходы по оформлению права собственности на приобретенный земельный участок</w:t>
      </w:r>
      <w:r w:rsidRPr="00800BE4">
        <w:rPr>
          <w:rFonts w:ascii="Times New Roman" w:eastAsia="MS Mincho" w:hAnsi="Times New Roman"/>
          <w:color w:val="000000"/>
          <w:kern w:val="1"/>
          <w:sz w:val="24"/>
          <w:szCs w:val="24"/>
          <w:lang w:eastAsia="ar-SA"/>
        </w:rPr>
        <w:t xml:space="preserve"> </w:t>
      </w:r>
      <w:r w:rsidRPr="00800BE4">
        <w:rPr>
          <w:rFonts w:ascii="Times New Roman" w:eastAsia="MS Mincho" w:hAnsi="Times New Roman"/>
          <w:kern w:val="1"/>
          <w:sz w:val="24"/>
          <w:szCs w:val="24"/>
          <w:lang w:eastAsia="ar-SA"/>
        </w:rPr>
        <w:t xml:space="preserve">возлагаются на покупателя. </w:t>
      </w:r>
    </w:p>
    <w:p w:rsidR="00800BE4" w:rsidRPr="00800BE4" w:rsidRDefault="00800BE4" w:rsidP="00800BE4">
      <w:pPr>
        <w:tabs>
          <w:tab w:val="left" w:pos="10205"/>
        </w:tabs>
        <w:autoSpaceDE w:val="0"/>
        <w:autoSpaceDN w:val="0"/>
        <w:adjustRightInd w:val="0"/>
        <w:spacing w:after="0" w:line="240" w:lineRule="auto"/>
        <w:ind w:right="-1"/>
        <w:jc w:val="both"/>
        <w:rPr>
          <w:rFonts w:ascii="Times New Roman" w:eastAsia="SimSun" w:hAnsi="Times New Roman"/>
          <w:kern w:val="1"/>
          <w:sz w:val="24"/>
          <w:szCs w:val="24"/>
          <w:lang w:eastAsia="ar-SA"/>
        </w:rPr>
      </w:pPr>
      <w:r w:rsidRPr="00800BE4">
        <w:rPr>
          <w:rFonts w:ascii="Times New Roman" w:eastAsia="SimSun" w:hAnsi="Times New Roman"/>
          <w:kern w:val="1"/>
          <w:sz w:val="24"/>
          <w:szCs w:val="24"/>
          <w:lang w:eastAsia="ar-SA"/>
        </w:rPr>
        <w:t xml:space="preserve">Государственная регистрация перехода права собственности на земельный участок проводится на основании решения </w:t>
      </w:r>
      <w:r w:rsidRPr="00800BE4">
        <w:rPr>
          <w:rFonts w:ascii="Times New Roman" w:hAnsi="Times New Roman"/>
          <w:sz w:val="24"/>
          <w:szCs w:val="24"/>
        </w:rPr>
        <w:t xml:space="preserve">Дубровского районного суда </w:t>
      </w:r>
      <w:r w:rsidRPr="00800BE4">
        <w:rPr>
          <w:rFonts w:ascii="Times New Roman" w:eastAsia="SimSun" w:hAnsi="Times New Roman"/>
          <w:kern w:val="1"/>
          <w:sz w:val="24"/>
          <w:szCs w:val="24"/>
          <w:lang w:eastAsia="ar-SA"/>
        </w:rPr>
        <w:t>Брянской области, протокола</w:t>
      </w:r>
      <w:r w:rsidRPr="00800BE4">
        <w:rPr>
          <w:rFonts w:ascii="Times New Roman" w:hAnsi="Times New Roman"/>
          <w:sz w:val="24"/>
          <w:szCs w:val="24"/>
        </w:rPr>
        <w:t xml:space="preserve"> рассмотрения заявок на участие в аукционе или </w:t>
      </w:r>
      <w:r w:rsidRPr="00800BE4">
        <w:rPr>
          <w:rFonts w:ascii="Times New Roman" w:eastAsia="SimSun" w:hAnsi="Times New Roman"/>
          <w:kern w:val="1"/>
          <w:sz w:val="24"/>
          <w:szCs w:val="24"/>
          <w:lang w:eastAsia="ar-SA"/>
        </w:rPr>
        <w:t>протокола об итогах проведения аукциона, договора                          купли-</w:t>
      </w:r>
      <w:proofErr w:type="gramStart"/>
      <w:r w:rsidRPr="00800BE4">
        <w:rPr>
          <w:rFonts w:ascii="Times New Roman" w:eastAsia="SimSun" w:hAnsi="Times New Roman"/>
          <w:kern w:val="1"/>
          <w:sz w:val="24"/>
          <w:szCs w:val="24"/>
          <w:lang w:eastAsia="ar-SA"/>
        </w:rPr>
        <w:t>продажи  и</w:t>
      </w:r>
      <w:proofErr w:type="gramEnd"/>
      <w:r w:rsidRPr="00800BE4">
        <w:rPr>
          <w:rFonts w:ascii="Times New Roman" w:eastAsia="SimSun" w:hAnsi="Times New Roman"/>
          <w:kern w:val="1"/>
          <w:sz w:val="24"/>
          <w:szCs w:val="24"/>
          <w:lang w:eastAsia="ar-SA"/>
        </w:rPr>
        <w:t xml:space="preserve"> документов, подтверждающих полную оплату цены земельного участка.</w:t>
      </w:r>
    </w:p>
    <w:p w:rsidR="00800BE4" w:rsidRPr="00800BE4" w:rsidRDefault="00800BE4" w:rsidP="00800BE4">
      <w:pPr>
        <w:spacing w:after="0" w:line="240" w:lineRule="auto"/>
        <w:ind w:firstLine="709"/>
        <w:jc w:val="both"/>
        <w:rPr>
          <w:rFonts w:ascii="Times New Roman" w:hAnsi="Times New Roman"/>
          <w:color w:val="000000"/>
          <w:sz w:val="24"/>
          <w:szCs w:val="24"/>
        </w:rPr>
      </w:pPr>
      <w:r w:rsidRPr="00800BE4">
        <w:rPr>
          <w:rFonts w:ascii="Times New Roman" w:hAnsi="Times New Roman"/>
          <w:color w:val="000000"/>
          <w:sz w:val="24"/>
          <w:szCs w:val="24"/>
        </w:rPr>
        <w:lastRenderedPageBreak/>
        <w:t xml:space="preserve">При уклонении (отказе) победителя аукциона от подписания </w:t>
      </w:r>
      <w:r w:rsidRPr="00800BE4">
        <w:rPr>
          <w:rFonts w:ascii="Times New Roman" w:eastAsia="MS Mincho" w:hAnsi="Times New Roman"/>
          <w:sz w:val="24"/>
          <w:szCs w:val="24"/>
        </w:rPr>
        <w:t>договора купли-продажи</w:t>
      </w:r>
      <w:r w:rsidRPr="00800BE4">
        <w:rPr>
          <w:rFonts w:ascii="Times New Roman" w:hAnsi="Times New Roman"/>
          <w:color w:val="000000"/>
          <w:sz w:val="24"/>
          <w:szCs w:val="24"/>
        </w:rPr>
        <w:t xml:space="preserve"> задаток ему не возвращается.</w:t>
      </w:r>
    </w:p>
    <w:p w:rsidR="00800BE4" w:rsidRPr="00800BE4" w:rsidRDefault="00800BE4" w:rsidP="00800BE4">
      <w:pPr>
        <w:spacing w:after="0" w:line="100" w:lineRule="atLeast"/>
        <w:ind w:firstLine="567"/>
        <w:jc w:val="both"/>
        <w:rPr>
          <w:rFonts w:ascii="Times New Roman" w:eastAsia="MS Mincho" w:hAnsi="Times New Roman"/>
          <w:sz w:val="24"/>
          <w:szCs w:val="24"/>
        </w:rPr>
      </w:pPr>
      <w:r w:rsidRPr="00800BE4">
        <w:rPr>
          <w:rFonts w:ascii="Times New Roman" w:eastAsia="MS Mincho" w:hAnsi="Times New Roman"/>
          <w:sz w:val="24"/>
          <w:szCs w:val="24"/>
        </w:rPr>
        <w:t xml:space="preserve">  Сведения о победителе аукциона, уклонившегося от заключения договора купли-продажи земельного участка, являющегося предметом аукциона, и об иных лицах, с которыми договоры заключаются в соответствии с п. 13,14 или 20 ст. 39.12 Земельного кодекса РФ и которые уклонились от их заключения, включаются в реестр недобросовестных участников аукциона.</w:t>
      </w:r>
    </w:p>
    <w:p w:rsidR="00800BE4" w:rsidRPr="00800BE4" w:rsidRDefault="00800BE4" w:rsidP="00800BE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800BE4">
        <w:rPr>
          <w:rFonts w:ascii="Times New Roman" w:eastAsia="Calibri" w:hAnsi="Times New Roman"/>
          <w:sz w:val="24"/>
          <w:szCs w:val="24"/>
        </w:rPr>
        <w:t>Гражданин или юридическое лицо, которые приобрели право собственности на земельный участок и не приступили к использованию земельного участка по целевому назначению в течение года с момента возникновения права собственности на него, несут ответственность в порядке, установленном законодательством Российской Федерации.</w:t>
      </w:r>
    </w:p>
    <w:p w:rsidR="00800BE4" w:rsidRPr="00800BE4" w:rsidRDefault="00800BE4" w:rsidP="00800BE4">
      <w:pPr>
        <w:widowControl w:val="0"/>
        <w:spacing w:after="0" w:line="240" w:lineRule="auto"/>
        <w:ind w:firstLine="709"/>
        <w:jc w:val="both"/>
        <w:rPr>
          <w:rFonts w:ascii="Times New Roman" w:hAnsi="Times New Roman"/>
          <w:sz w:val="24"/>
          <w:szCs w:val="24"/>
        </w:rPr>
      </w:pPr>
      <w:r w:rsidRPr="00800BE4">
        <w:rPr>
          <w:rFonts w:ascii="Times New Roman" w:hAnsi="Times New Roman"/>
          <w:sz w:val="24"/>
          <w:szCs w:val="24"/>
        </w:rPr>
        <w:t>Организатор аукциона вправе отказаться от проведения аукционов не позднее, чем за три дня до дня проведения аукционов.</w:t>
      </w:r>
    </w:p>
    <w:p w:rsidR="00800BE4" w:rsidRPr="00800BE4" w:rsidRDefault="00800BE4" w:rsidP="00800BE4">
      <w:pPr>
        <w:spacing w:after="0" w:line="240" w:lineRule="auto"/>
        <w:ind w:firstLine="567"/>
        <w:jc w:val="both"/>
        <w:rPr>
          <w:rFonts w:ascii="Times New Roman" w:hAnsi="Times New Roman"/>
          <w:sz w:val="24"/>
          <w:szCs w:val="24"/>
        </w:rPr>
      </w:pPr>
      <w:r w:rsidRPr="00800BE4">
        <w:rPr>
          <w:rFonts w:ascii="Times New Roman" w:hAnsi="Times New Roman"/>
          <w:sz w:val="24"/>
          <w:szCs w:val="24"/>
        </w:rPr>
        <w:t xml:space="preserve">Осмотр земельных участков на местности проводится претендентами самостоятельно. </w:t>
      </w:r>
    </w:p>
    <w:p w:rsidR="00800BE4" w:rsidRPr="00800BE4" w:rsidRDefault="00800BE4" w:rsidP="00800BE4">
      <w:pPr>
        <w:spacing w:after="0" w:line="240" w:lineRule="auto"/>
        <w:ind w:firstLine="567"/>
        <w:jc w:val="both"/>
        <w:rPr>
          <w:rFonts w:ascii="Times New Roman" w:hAnsi="Times New Roman"/>
          <w:sz w:val="24"/>
          <w:szCs w:val="24"/>
        </w:rPr>
      </w:pPr>
      <w:r w:rsidRPr="00800BE4">
        <w:rPr>
          <w:rFonts w:ascii="Times New Roman" w:hAnsi="Times New Roman"/>
          <w:sz w:val="24"/>
          <w:szCs w:val="24"/>
        </w:rPr>
        <w:t xml:space="preserve">Получить дополнительную информацию, необходимые материалы, соответствующие документы, необходимые для проведения аукциона, ознакомиться с формой заявки, с документацией, характеризующей предмет аукциона, подать заявку на участие в аукционе можно по месту приема заявок со дня опубликования настоящего извещения ежедневно в рабочие дни с 9.00 до 13.00 и с 14.00 до 17.00 (в пятницу до 16.00 часов) по адресу г. Брянск, бульвар Гагарина, д. 25, каб.214 (отдел торгов  и неналоговых доходов), тел. 66-55-67. </w:t>
      </w:r>
    </w:p>
    <w:p w:rsidR="00800BE4" w:rsidRPr="00800BE4" w:rsidRDefault="00800BE4" w:rsidP="00800BE4">
      <w:pPr>
        <w:spacing w:after="0" w:line="240" w:lineRule="auto"/>
        <w:ind w:firstLine="567"/>
        <w:jc w:val="both"/>
        <w:rPr>
          <w:rFonts w:ascii="Times New Roman" w:hAnsi="Times New Roman"/>
          <w:sz w:val="24"/>
          <w:szCs w:val="24"/>
        </w:rPr>
      </w:pPr>
      <w:r w:rsidRPr="00800BE4">
        <w:rPr>
          <w:rFonts w:ascii="Times New Roman" w:hAnsi="Times New Roman"/>
          <w:sz w:val="24"/>
          <w:szCs w:val="24"/>
        </w:rPr>
        <w:t>Все вопросы, касающиеся проведения аукциона по продаже земельного участка, не нашедшие отражения в настоящем сообщении, регулируются в соответствии с требованиями законодательства Российской Федерации.</w:t>
      </w:r>
    </w:p>
    <w:p w:rsidR="00800BE4" w:rsidRDefault="00800BE4" w:rsidP="00800BE4">
      <w:pPr>
        <w:pStyle w:val="aa"/>
        <w:jc w:val="both"/>
        <w:rPr>
          <w:rFonts w:ascii="Times New Roman" w:hAnsi="Times New Roman"/>
          <w:sz w:val="24"/>
          <w:szCs w:val="24"/>
        </w:rPr>
      </w:pPr>
      <w:r w:rsidRPr="00800BE4">
        <w:rPr>
          <w:rFonts w:ascii="Times New Roman" w:hAnsi="Times New Roman"/>
          <w:sz w:val="24"/>
          <w:szCs w:val="24"/>
        </w:rPr>
        <w:t xml:space="preserve">         Форма заявки, проект договора купли-продажи, извещение размещены на </w:t>
      </w:r>
      <w:r w:rsidRPr="00800BE4">
        <w:rPr>
          <w:rFonts w:ascii="Times New Roman" w:hAnsi="Times New Roman"/>
          <w:color w:val="000000"/>
          <w:sz w:val="24"/>
          <w:szCs w:val="24"/>
        </w:rPr>
        <w:t xml:space="preserve"> официальном сайте торгов РФ</w:t>
      </w:r>
      <w:r w:rsidRPr="00800BE4">
        <w:rPr>
          <w:rFonts w:ascii="Times New Roman" w:hAnsi="Times New Roman"/>
          <w:color w:val="FF0000"/>
          <w:sz w:val="24"/>
          <w:szCs w:val="24"/>
        </w:rPr>
        <w:t xml:space="preserve"> </w:t>
      </w:r>
      <w:hyperlink r:id="rId23" w:history="1">
        <w:r w:rsidRPr="00800BE4">
          <w:rPr>
            <w:rFonts w:ascii="Times New Roman" w:hAnsi="Times New Roman"/>
            <w:color w:val="0000FF"/>
            <w:sz w:val="24"/>
            <w:szCs w:val="24"/>
            <w:u w:val="single"/>
            <w:lang w:val="en-US"/>
          </w:rPr>
          <w:t>www</w:t>
        </w:r>
        <w:r w:rsidRPr="00800BE4">
          <w:rPr>
            <w:rFonts w:ascii="Times New Roman" w:hAnsi="Times New Roman"/>
            <w:color w:val="0000FF"/>
            <w:sz w:val="24"/>
            <w:szCs w:val="24"/>
            <w:u w:val="single"/>
          </w:rPr>
          <w:t>.</w:t>
        </w:r>
        <w:r w:rsidRPr="00800BE4">
          <w:rPr>
            <w:rFonts w:ascii="Times New Roman" w:hAnsi="Times New Roman"/>
            <w:color w:val="0000FF"/>
            <w:sz w:val="24"/>
            <w:szCs w:val="24"/>
            <w:u w:val="single"/>
            <w:lang w:val="en-US"/>
          </w:rPr>
          <w:t>torgi</w:t>
        </w:r>
        <w:r w:rsidRPr="00800BE4">
          <w:rPr>
            <w:rFonts w:ascii="Times New Roman" w:hAnsi="Times New Roman"/>
            <w:color w:val="0000FF"/>
            <w:sz w:val="24"/>
            <w:szCs w:val="24"/>
            <w:u w:val="single"/>
          </w:rPr>
          <w:t>.</w:t>
        </w:r>
        <w:r w:rsidRPr="00800BE4">
          <w:rPr>
            <w:rFonts w:ascii="Times New Roman" w:hAnsi="Times New Roman"/>
            <w:color w:val="0000FF"/>
            <w:sz w:val="24"/>
            <w:szCs w:val="24"/>
            <w:u w:val="single"/>
            <w:lang w:val="en-US"/>
          </w:rPr>
          <w:t>gov</w:t>
        </w:r>
        <w:r w:rsidRPr="00800BE4">
          <w:rPr>
            <w:rFonts w:ascii="Times New Roman" w:hAnsi="Times New Roman"/>
            <w:color w:val="0000FF"/>
            <w:sz w:val="24"/>
            <w:szCs w:val="24"/>
            <w:u w:val="single"/>
          </w:rPr>
          <w:t>.</w:t>
        </w:r>
        <w:r w:rsidRPr="00800BE4">
          <w:rPr>
            <w:rFonts w:ascii="Times New Roman" w:hAnsi="Times New Roman"/>
            <w:color w:val="0000FF"/>
            <w:sz w:val="24"/>
            <w:szCs w:val="24"/>
            <w:u w:val="single"/>
            <w:lang w:val="en-US"/>
          </w:rPr>
          <w:t>ru</w:t>
        </w:r>
      </w:hyperlink>
      <w:r w:rsidRPr="00800BE4">
        <w:rPr>
          <w:rFonts w:ascii="Times New Roman" w:hAnsi="Times New Roman"/>
          <w:color w:val="C00000"/>
          <w:sz w:val="24"/>
          <w:szCs w:val="24"/>
          <w:u w:val="single"/>
        </w:rPr>
        <w:t>,</w:t>
      </w:r>
      <w:r w:rsidRPr="00800BE4">
        <w:rPr>
          <w:rFonts w:ascii="Times New Roman" w:hAnsi="Times New Roman"/>
          <w:sz w:val="24"/>
          <w:szCs w:val="24"/>
        </w:rPr>
        <w:t xml:space="preserve"> на сайте организатора аукциона  – </w:t>
      </w:r>
      <w:hyperlink r:id="rId24" w:history="1">
        <w:r w:rsidRPr="00800BE4">
          <w:rPr>
            <w:rFonts w:ascii="Times New Roman" w:hAnsi="Times New Roman"/>
            <w:color w:val="0000FF"/>
            <w:sz w:val="24"/>
            <w:szCs w:val="24"/>
            <w:u w:val="single"/>
            <w:lang w:val="en-US"/>
          </w:rPr>
          <w:t>www</w:t>
        </w:r>
        <w:r w:rsidRPr="00800BE4">
          <w:rPr>
            <w:rFonts w:ascii="Times New Roman" w:hAnsi="Times New Roman"/>
            <w:color w:val="0000FF"/>
            <w:sz w:val="24"/>
            <w:szCs w:val="24"/>
            <w:u w:val="single"/>
          </w:rPr>
          <w:t>.</w:t>
        </w:r>
        <w:r w:rsidRPr="00800BE4">
          <w:rPr>
            <w:rFonts w:ascii="Times New Roman" w:hAnsi="Times New Roman"/>
            <w:color w:val="0000FF"/>
            <w:sz w:val="24"/>
            <w:szCs w:val="24"/>
            <w:u w:val="single"/>
            <w:lang w:val="en-US"/>
          </w:rPr>
          <w:t>uprio</w:t>
        </w:r>
        <w:r w:rsidRPr="00800BE4">
          <w:rPr>
            <w:rFonts w:ascii="Times New Roman" w:hAnsi="Times New Roman"/>
            <w:color w:val="0000FF"/>
            <w:sz w:val="24"/>
            <w:szCs w:val="24"/>
            <w:u w:val="single"/>
          </w:rPr>
          <w:t>.</w:t>
        </w:r>
        <w:r w:rsidRPr="00800BE4">
          <w:rPr>
            <w:rFonts w:ascii="Times New Roman" w:hAnsi="Times New Roman"/>
            <w:color w:val="0000FF"/>
            <w:sz w:val="24"/>
            <w:szCs w:val="24"/>
            <w:u w:val="single"/>
            <w:lang w:val="en-US"/>
          </w:rPr>
          <w:t>ru</w:t>
        </w:r>
      </w:hyperlink>
      <w:r w:rsidRPr="00800BE4">
        <w:rPr>
          <w:rFonts w:ascii="Times New Roman" w:hAnsi="Times New Roman"/>
          <w:sz w:val="24"/>
          <w:szCs w:val="24"/>
        </w:rPr>
        <w:t xml:space="preserve">. Информация о проведении аукциона опубликована в порядке, установленном для официального опубликования (обнародования) муниципальных правовых актов уставом муниципального образования Дубровского района Брянской области – </w:t>
      </w:r>
      <w:proofErr w:type="gramStart"/>
      <w:r w:rsidRPr="00800BE4">
        <w:rPr>
          <w:rFonts w:ascii="Times New Roman" w:hAnsi="Times New Roman"/>
          <w:sz w:val="24"/>
          <w:szCs w:val="24"/>
        </w:rPr>
        <w:t>в  периодическом</w:t>
      </w:r>
      <w:proofErr w:type="gramEnd"/>
      <w:r w:rsidRPr="00800BE4">
        <w:rPr>
          <w:rFonts w:ascii="Times New Roman" w:hAnsi="Times New Roman"/>
          <w:sz w:val="24"/>
          <w:szCs w:val="24"/>
        </w:rPr>
        <w:t xml:space="preserve"> печатном средстве массовой информации «Вестник Дубровского района».</w:t>
      </w:r>
    </w:p>
    <w:p w:rsidR="00800BE4" w:rsidRDefault="00800BE4" w:rsidP="00800BE4">
      <w:pPr>
        <w:pStyle w:val="aa"/>
        <w:jc w:val="both"/>
        <w:rPr>
          <w:rFonts w:ascii="Times New Roman" w:hAnsi="Times New Roman"/>
          <w:sz w:val="24"/>
          <w:szCs w:val="24"/>
        </w:rPr>
      </w:pPr>
    </w:p>
    <w:p w:rsidR="00800BE4" w:rsidRPr="00800BE4" w:rsidRDefault="00800BE4" w:rsidP="00800BE4">
      <w:pPr>
        <w:autoSpaceDE w:val="0"/>
        <w:autoSpaceDN w:val="0"/>
        <w:adjustRightInd w:val="0"/>
        <w:spacing w:after="0" w:line="240" w:lineRule="auto"/>
        <w:jc w:val="center"/>
        <w:rPr>
          <w:rFonts w:ascii="Times New Roman" w:hAnsi="Times New Roman"/>
          <w:b/>
          <w:bCs/>
          <w:sz w:val="24"/>
          <w:szCs w:val="24"/>
        </w:rPr>
      </w:pPr>
      <w:r w:rsidRPr="00800BE4">
        <w:rPr>
          <w:rFonts w:ascii="Times New Roman" w:hAnsi="Times New Roman"/>
          <w:b/>
          <w:bCs/>
          <w:sz w:val="24"/>
          <w:szCs w:val="24"/>
        </w:rPr>
        <w:t>ЗАЯВКА</w:t>
      </w:r>
    </w:p>
    <w:p w:rsidR="00800BE4" w:rsidRPr="00800BE4" w:rsidRDefault="00800BE4" w:rsidP="00800BE4">
      <w:pPr>
        <w:autoSpaceDE w:val="0"/>
        <w:autoSpaceDN w:val="0"/>
        <w:adjustRightInd w:val="0"/>
        <w:spacing w:after="0" w:line="240" w:lineRule="auto"/>
        <w:jc w:val="center"/>
        <w:rPr>
          <w:rFonts w:ascii="Times New Roman" w:hAnsi="Times New Roman"/>
          <w:b/>
          <w:bCs/>
          <w:sz w:val="24"/>
          <w:szCs w:val="24"/>
        </w:rPr>
      </w:pPr>
      <w:r w:rsidRPr="00800BE4">
        <w:rPr>
          <w:rFonts w:ascii="Times New Roman" w:hAnsi="Times New Roman"/>
          <w:b/>
          <w:bCs/>
          <w:sz w:val="24"/>
          <w:szCs w:val="24"/>
        </w:rPr>
        <w:t>НА УЧАСТИЕ В АУКЦИОНЕ</w:t>
      </w:r>
    </w:p>
    <w:p w:rsidR="00800BE4" w:rsidRPr="00800BE4" w:rsidRDefault="00800BE4" w:rsidP="00800BE4">
      <w:pPr>
        <w:autoSpaceDE w:val="0"/>
        <w:autoSpaceDN w:val="0"/>
        <w:adjustRightInd w:val="0"/>
        <w:spacing w:after="0" w:line="240" w:lineRule="auto"/>
        <w:rPr>
          <w:rFonts w:ascii="Times New Roman" w:hAnsi="Times New Roman"/>
          <w:b/>
          <w:bCs/>
          <w:sz w:val="24"/>
          <w:szCs w:val="24"/>
        </w:rPr>
      </w:pPr>
      <w:r w:rsidRPr="00800BE4">
        <w:rPr>
          <w:rFonts w:ascii="Times New Roman" w:hAnsi="Times New Roman"/>
          <w:b/>
          <w:bCs/>
          <w:sz w:val="24"/>
          <w:szCs w:val="24"/>
        </w:rPr>
        <w:t>_____________________________________________________________________________</w:t>
      </w:r>
    </w:p>
    <w:p w:rsidR="00800BE4" w:rsidRPr="00800BE4" w:rsidRDefault="00800BE4" w:rsidP="00800BE4">
      <w:pPr>
        <w:autoSpaceDE w:val="0"/>
        <w:autoSpaceDN w:val="0"/>
        <w:adjustRightInd w:val="0"/>
        <w:spacing w:after="0" w:line="240" w:lineRule="auto"/>
        <w:jc w:val="center"/>
        <w:rPr>
          <w:rFonts w:ascii="Times New Roman" w:hAnsi="Times New Roman"/>
          <w:sz w:val="20"/>
          <w:szCs w:val="20"/>
        </w:rPr>
      </w:pPr>
      <w:r w:rsidRPr="00800BE4">
        <w:rPr>
          <w:rFonts w:ascii="Times New Roman" w:hAnsi="Times New Roman"/>
          <w:sz w:val="20"/>
          <w:szCs w:val="20"/>
        </w:rPr>
        <w:t xml:space="preserve">(наименование, фирменное наименование, адрес, реквизиты, телефон – </w:t>
      </w:r>
      <w:proofErr w:type="gramStart"/>
      <w:r w:rsidRPr="00800BE4">
        <w:rPr>
          <w:rFonts w:ascii="Times New Roman" w:hAnsi="Times New Roman"/>
          <w:sz w:val="20"/>
          <w:szCs w:val="20"/>
        </w:rPr>
        <w:t>для  юридического</w:t>
      </w:r>
      <w:proofErr w:type="gramEnd"/>
      <w:r w:rsidRPr="00800BE4">
        <w:rPr>
          <w:rFonts w:ascii="Times New Roman" w:hAnsi="Times New Roman"/>
          <w:sz w:val="20"/>
          <w:szCs w:val="20"/>
        </w:rPr>
        <w:t xml:space="preserve"> лица;</w:t>
      </w:r>
    </w:p>
    <w:p w:rsidR="00800BE4" w:rsidRPr="00800BE4" w:rsidRDefault="00800BE4" w:rsidP="00800BE4">
      <w:pPr>
        <w:autoSpaceDE w:val="0"/>
        <w:autoSpaceDN w:val="0"/>
        <w:adjustRightInd w:val="0"/>
        <w:spacing w:after="0" w:line="240" w:lineRule="auto"/>
        <w:jc w:val="center"/>
        <w:rPr>
          <w:rFonts w:ascii="Times New Roman" w:hAnsi="Times New Roman"/>
          <w:sz w:val="20"/>
          <w:szCs w:val="20"/>
        </w:rPr>
      </w:pPr>
      <w:r w:rsidRPr="00800BE4">
        <w:rPr>
          <w:rFonts w:ascii="Times New Roman" w:hAnsi="Times New Roman"/>
          <w:sz w:val="20"/>
          <w:szCs w:val="20"/>
        </w:rPr>
        <w:t xml:space="preserve"> фамилия, имя, отчество, паспортные данные, адрес регистрации, телефон, банковские реквизиты, ИНН – </w:t>
      </w:r>
      <w:proofErr w:type="gramStart"/>
      <w:r w:rsidRPr="00800BE4">
        <w:rPr>
          <w:rFonts w:ascii="Times New Roman" w:hAnsi="Times New Roman"/>
          <w:sz w:val="20"/>
          <w:szCs w:val="20"/>
        </w:rPr>
        <w:t>для  физического</w:t>
      </w:r>
      <w:proofErr w:type="gramEnd"/>
      <w:r w:rsidRPr="00800BE4">
        <w:rPr>
          <w:rFonts w:ascii="Times New Roman" w:hAnsi="Times New Roman"/>
          <w:sz w:val="20"/>
          <w:szCs w:val="20"/>
        </w:rPr>
        <w:t xml:space="preserve"> лица),</w:t>
      </w:r>
    </w:p>
    <w:p w:rsidR="00800BE4" w:rsidRPr="00800BE4" w:rsidRDefault="00800BE4" w:rsidP="00800BE4">
      <w:pPr>
        <w:autoSpaceDE w:val="0"/>
        <w:autoSpaceDN w:val="0"/>
        <w:adjustRightInd w:val="0"/>
        <w:spacing w:after="0" w:line="240" w:lineRule="auto"/>
        <w:jc w:val="both"/>
        <w:rPr>
          <w:rFonts w:ascii="Times New Roman" w:hAnsi="Times New Roman"/>
          <w:sz w:val="24"/>
          <w:szCs w:val="24"/>
        </w:rPr>
      </w:pPr>
      <w:r w:rsidRPr="00800BE4">
        <w:rPr>
          <w:rFonts w:ascii="Times New Roman" w:hAnsi="Times New Roman"/>
          <w:sz w:val="24"/>
          <w:szCs w:val="24"/>
        </w:rPr>
        <w:t>в лице __________________________________________________________________________,</w:t>
      </w:r>
    </w:p>
    <w:p w:rsidR="00800BE4" w:rsidRPr="00800BE4" w:rsidRDefault="00800BE4" w:rsidP="00800BE4">
      <w:pPr>
        <w:autoSpaceDE w:val="0"/>
        <w:autoSpaceDN w:val="0"/>
        <w:adjustRightInd w:val="0"/>
        <w:spacing w:after="0" w:line="240" w:lineRule="auto"/>
        <w:jc w:val="both"/>
        <w:rPr>
          <w:rFonts w:ascii="Times New Roman" w:hAnsi="Times New Roman"/>
          <w:sz w:val="24"/>
          <w:szCs w:val="24"/>
        </w:rPr>
      </w:pPr>
      <w:r w:rsidRPr="00800BE4">
        <w:rPr>
          <w:rFonts w:ascii="Times New Roman" w:hAnsi="Times New Roman"/>
          <w:sz w:val="24"/>
          <w:szCs w:val="24"/>
        </w:rPr>
        <w:t xml:space="preserve">                                     (фамилия, имя, отчество, должность для представителя юридического лица)</w:t>
      </w:r>
    </w:p>
    <w:p w:rsidR="00800BE4" w:rsidRPr="00800BE4" w:rsidRDefault="00800BE4" w:rsidP="00800BE4">
      <w:pPr>
        <w:spacing w:after="0" w:line="240" w:lineRule="auto"/>
        <w:jc w:val="both"/>
        <w:rPr>
          <w:rFonts w:ascii="Times New Roman" w:hAnsi="Times New Roman"/>
          <w:sz w:val="24"/>
          <w:szCs w:val="24"/>
          <w:lang w:eastAsia="en-US"/>
        </w:rPr>
      </w:pPr>
      <w:r w:rsidRPr="00800BE4">
        <w:rPr>
          <w:rFonts w:ascii="Times New Roman" w:hAnsi="Times New Roman"/>
          <w:sz w:val="24"/>
          <w:szCs w:val="24"/>
          <w:lang w:eastAsia="en-US"/>
        </w:rPr>
        <w:t>действующего на основании _______________ (далее – претендент), принимая решение об участии в аукционе по продаже земельного участка, расположенного по адресу: _______________________________________________________, площадью _______ кв. м, кадастровый номер __________________, с разрешенным видом использования: ______________________________.</w:t>
      </w:r>
    </w:p>
    <w:p w:rsidR="00800BE4" w:rsidRPr="00800BE4" w:rsidRDefault="00800BE4" w:rsidP="00800BE4">
      <w:pPr>
        <w:widowControl w:val="0"/>
        <w:spacing w:after="0" w:line="240" w:lineRule="auto"/>
        <w:jc w:val="both"/>
        <w:rPr>
          <w:rFonts w:ascii="Times New Roman" w:hAnsi="Times New Roman"/>
          <w:sz w:val="24"/>
          <w:szCs w:val="24"/>
        </w:rPr>
      </w:pPr>
      <w:r w:rsidRPr="00800BE4">
        <w:rPr>
          <w:rFonts w:ascii="Times New Roman" w:hAnsi="Times New Roman"/>
          <w:sz w:val="24"/>
          <w:szCs w:val="24"/>
        </w:rPr>
        <w:t xml:space="preserve"> (далее – земельный участок), обязуюсь:</w:t>
      </w:r>
    </w:p>
    <w:p w:rsidR="00800BE4" w:rsidRPr="00800BE4" w:rsidRDefault="00800BE4" w:rsidP="00800BE4">
      <w:pPr>
        <w:widowControl w:val="0"/>
        <w:spacing w:after="0" w:line="240" w:lineRule="auto"/>
        <w:ind w:firstLine="709"/>
        <w:jc w:val="both"/>
        <w:rPr>
          <w:rFonts w:ascii="Times New Roman" w:hAnsi="Times New Roman"/>
          <w:sz w:val="24"/>
          <w:szCs w:val="24"/>
        </w:rPr>
      </w:pPr>
      <w:r w:rsidRPr="00800BE4">
        <w:rPr>
          <w:rFonts w:ascii="Times New Roman" w:hAnsi="Times New Roman"/>
          <w:sz w:val="24"/>
          <w:szCs w:val="24"/>
        </w:rPr>
        <w:t xml:space="preserve">Соблюдать условия проведения аукциона, содержащиеся в извещении,   опубликованном ___ июля 2022 года на официальном сайте торгов РФ </w:t>
      </w:r>
      <w:hyperlink r:id="rId25" w:history="1">
        <w:r w:rsidRPr="00800BE4">
          <w:rPr>
            <w:rFonts w:ascii="Times New Roman" w:hAnsi="Times New Roman"/>
            <w:color w:val="0000FF"/>
            <w:sz w:val="24"/>
            <w:szCs w:val="24"/>
            <w:u w:val="single"/>
            <w:lang w:val="en-US"/>
          </w:rPr>
          <w:t>www</w:t>
        </w:r>
        <w:r w:rsidRPr="00800BE4">
          <w:rPr>
            <w:rFonts w:ascii="Times New Roman" w:hAnsi="Times New Roman"/>
            <w:color w:val="0000FF"/>
            <w:sz w:val="24"/>
            <w:szCs w:val="24"/>
            <w:u w:val="single"/>
          </w:rPr>
          <w:t>.</w:t>
        </w:r>
        <w:r w:rsidRPr="00800BE4">
          <w:rPr>
            <w:rFonts w:ascii="Times New Roman" w:hAnsi="Times New Roman"/>
            <w:color w:val="0000FF"/>
            <w:sz w:val="24"/>
            <w:szCs w:val="24"/>
            <w:u w:val="single"/>
            <w:lang w:val="en-US"/>
          </w:rPr>
          <w:t>torgi</w:t>
        </w:r>
        <w:r w:rsidRPr="00800BE4">
          <w:rPr>
            <w:rFonts w:ascii="Times New Roman" w:hAnsi="Times New Roman"/>
            <w:color w:val="0000FF"/>
            <w:sz w:val="24"/>
            <w:szCs w:val="24"/>
            <w:u w:val="single"/>
          </w:rPr>
          <w:t>.</w:t>
        </w:r>
        <w:r w:rsidRPr="00800BE4">
          <w:rPr>
            <w:rFonts w:ascii="Times New Roman" w:hAnsi="Times New Roman"/>
            <w:color w:val="0000FF"/>
            <w:sz w:val="24"/>
            <w:szCs w:val="24"/>
            <w:u w:val="single"/>
            <w:lang w:val="en-US"/>
          </w:rPr>
          <w:t>gov</w:t>
        </w:r>
        <w:r w:rsidRPr="00800BE4">
          <w:rPr>
            <w:rFonts w:ascii="Times New Roman" w:hAnsi="Times New Roman"/>
            <w:color w:val="0000FF"/>
            <w:sz w:val="24"/>
            <w:szCs w:val="24"/>
            <w:u w:val="single"/>
          </w:rPr>
          <w:t>.</w:t>
        </w:r>
        <w:r w:rsidRPr="00800BE4">
          <w:rPr>
            <w:rFonts w:ascii="Times New Roman" w:hAnsi="Times New Roman"/>
            <w:color w:val="0000FF"/>
            <w:sz w:val="24"/>
            <w:szCs w:val="24"/>
            <w:u w:val="single"/>
            <w:lang w:val="en-US"/>
          </w:rPr>
          <w:t>ru</w:t>
        </w:r>
      </w:hyperlink>
      <w:r w:rsidRPr="00800BE4">
        <w:rPr>
          <w:rFonts w:ascii="Times New Roman" w:hAnsi="Times New Roman"/>
          <w:color w:val="C00000"/>
          <w:sz w:val="24"/>
          <w:szCs w:val="24"/>
          <w:u w:val="single"/>
        </w:rPr>
        <w:t xml:space="preserve"> </w:t>
      </w:r>
      <w:r w:rsidRPr="00800BE4">
        <w:rPr>
          <w:rFonts w:ascii="Times New Roman" w:hAnsi="Times New Roman"/>
          <w:sz w:val="24"/>
          <w:szCs w:val="24"/>
        </w:rPr>
        <w:t xml:space="preserve"> на сайте Организатора аукциона – </w:t>
      </w:r>
      <w:hyperlink r:id="rId26" w:history="1">
        <w:r w:rsidRPr="00800BE4">
          <w:rPr>
            <w:rFonts w:ascii="Times New Roman" w:hAnsi="Times New Roman"/>
            <w:color w:val="0000FF"/>
            <w:sz w:val="24"/>
            <w:szCs w:val="24"/>
            <w:u w:val="single"/>
            <w:lang w:val="en-US"/>
          </w:rPr>
          <w:t>www</w:t>
        </w:r>
        <w:r w:rsidRPr="00800BE4">
          <w:rPr>
            <w:rFonts w:ascii="Times New Roman" w:hAnsi="Times New Roman"/>
            <w:color w:val="0000FF"/>
            <w:sz w:val="24"/>
            <w:szCs w:val="24"/>
            <w:u w:val="single"/>
          </w:rPr>
          <w:t>.</w:t>
        </w:r>
        <w:r w:rsidRPr="00800BE4">
          <w:rPr>
            <w:rFonts w:ascii="Times New Roman" w:hAnsi="Times New Roman"/>
            <w:color w:val="0000FF"/>
            <w:sz w:val="24"/>
            <w:szCs w:val="24"/>
            <w:u w:val="single"/>
            <w:lang w:val="en-US"/>
          </w:rPr>
          <w:t>uprio</w:t>
        </w:r>
        <w:r w:rsidRPr="00800BE4">
          <w:rPr>
            <w:rFonts w:ascii="Times New Roman" w:hAnsi="Times New Roman"/>
            <w:color w:val="0000FF"/>
            <w:sz w:val="24"/>
            <w:szCs w:val="24"/>
            <w:u w:val="single"/>
          </w:rPr>
          <w:t>.</w:t>
        </w:r>
        <w:proofErr w:type="spellStart"/>
        <w:r w:rsidRPr="00800BE4">
          <w:rPr>
            <w:rFonts w:ascii="Times New Roman" w:hAnsi="Times New Roman"/>
            <w:color w:val="0000FF"/>
            <w:sz w:val="24"/>
            <w:szCs w:val="24"/>
            <w:u w:val="single"/>
            <w:lang w:val="en-US"/>
          </w:rPr>
          <w:t>ru</w:t>
        </w:r>
        <w:proofErr w:type="spellEnd"/>
      </w:hyperlink>
      <w:r w:rsidRPr="00800BE4">
        <w:rPr>
          <w:rFonts w:ascii="Times New Roman" w:hAnsi="Times New Roman"/>
          <w:sz w:val="24"/>
          <w:szCs w:val="24"/>
        </w:rPr>
        <w:t>,  в   периодическом печатном средстве массовой информации «Вестник Дубровского района» от ___ июля  2022 года, а также порядок проведения аукциона, предусмотренный ЗК РФ.</w:t>
      </w:r>
    </w:p>
    <w:p w:rsidR="00800BE4" w:rsidRPr="00800BE4" w:rsidRDefault="00800BE4" w:rsidP="00800BE4">
      <w:pPr>
        <w:tabs>
          <w:tab w:val="left" w:pos="851"/>
        </w:tabs>
        <w:autoSpaceDE w:val="0"/>
        <w:autoSpaceDN w:val="0"/>
        <w:adjustRightInd w:val="0"/>
        <w:spacing w:after="0" w:line="240" w:lineRule="auto"/>
        <w:ind w:left="360"/>
        <w:jc w:val="both"/>
        <w:rPr>
          <w:rFonts w:ascii="Times New Roman" w:hAnsi="Times New Roman"/>
          <w:sz w:val="24"/>
          <w:szCs w:val="24"/>
        </w:rPr>
      </w:pPr>
      <w:r w:rsidRPr="00800BE4">
        <w:rPr>
          <w:rFonts w:ascii="Times New Roman" w:hAnsi="Times New Roman"/>
          <w:sz w:val="24"/>
          <w:szCs w:val="24"/>
        </w:rPr>
        <w:t>В случае признания победителем аукциона:</w:t>
      </w:r>
    </w:p>
    <w:p w:rsidR="00800BE4" w:rsidRPr="00800BE4" w:rsidRDefault="00800BE4" w:rsidP="00800BE4">
      <w:pPr>
        <w:numPr>
          <w:ilvl w:val="0"/>
          <w:numId w:val="12"/>
        </w:numPr>
        <w:tabs>
          <w:tab w:val="left" w:pos="1134"/>
        </w:tabs>
        <w:autoSpaceDE w:val="0"/>
        <w:autoSpaceDN w:val="0"/>
        <w:adjustRightInd w:val="0"/>
        <w:spacing w:after="0" w:line="240" w:lineRule="auto"/>
        <w:ind w:left="1134" w:hanging="283"/>
        <w:jc w:val="both"/>
        <w:rPr>
          <w:rFonts w:ascii="Times New Roman" w:hAnsi="Times New Roman"/>
          <w:sz w:val="24"/>
          <w:szCs w:val="24"/>
        </w:rPr>
      </w:pPr>
      <w:r w:rsidRPr="00800BE4">
        <w:rPr>
          <w:rFonts w:ascii="Times New Roman" w:hAnsi="Times New Roman"/>
          <w:sz w:val="24"/>
          <w:szCs w:val="24"/>
        </w:rPr>
        <w:t>подписать протокол по итогам аукциона;</w:t>
      </w:r>
    </w:p>
    <w:p w:rsidR="00800BE4" w:rsidRPr="00800BE4" w:rsidRDefault="00800BE4" w:rsidP="00800BE4">
      <w:pPr>
        <w:numPr>
          <w:ilvl w:val="0"/>
          <w:numId w:val="12"/>
        </w:numPr>
        <w:tabs>
          <w:tab w:val="left" w:pos="1134"/>
        </w:tabs>
        <w:autoSpaceDE w:val="0"/>
        <w:autoSpaceDN w:val="0"/>
        <w:adjustRightInd w:val="0"/>
        <w:spacing w:after="0" w:line="240" w:lineRule="auto"/>
        <w:ind w:left="1134" w:hanging="283"/>
        <w:jc w:val="both"/>
        <w:rPr>
          <w:rFonts w:ascii="Times New Roman" w:hAnsi="Times New Roman"/>
          <w:sz w:val="24"/>
          <w:szCs w:val="24"/>
        </w:rPr>
      </w:pPr>
      <w:r w:rsidRPr="00800BE4">
        <w:rPr>
          <w:rFonts w:ascii="Times New Roman" w:hAnsi="Times New Roman"/>
          <w:sz w:val="24"/>
          <w:szCs w:val="24"/>
        </w:rPr>
        <w:t>оплатить цену земельного участка, определенную по итогам аукциона в срок, указанный в извещении о проведении аукциона;</w:t>
      </w:r>
    </w:p>
    <w:p w:rsidR="00800BE4" w:rsidRPr="00800BE4" w:rsidRDefault="00800BE4" w:rsidP="00800BE4">
      <w:pPr>
        <w:numPr>
          <w:ilvl w:val="0"/>
          <w:numId w:val="12"/>
        </w:numPr>
        <w:tabs>
          <w:tab w:val="left" w:pos="1134"/>
        </w:tabs>
        <w:autoSpaceDE w:val="0"/>
        <w:autoSpaceDN w:val="0"/>
        <w:adjustRightInd w:val="0"/>
        <w:spacing w:after="0" w:line="240" w:lineRule="auto"/>
        <w:ind w:left="1134" w:hanging="283"/>
        <w:jc w:val="both"/>
        <w:rPr>
          <w:rFonts w:ascii="Times New Roman" w:hAnsi="Times New Roman"/>
          <w:sz w:val="24"/>
          <w:szCs w:val="24"/>
        </w:rPr>
      </w:pPr>
      <w:r w:rsidRPr="00800BE4">
        <w:rPr>
          <w:rFonts w:ascii="Times New Roman" w:hAnsi="Times New Roman"/>
          <w:sz w:val="24"/>
          <w:szCs w:val="24"/>
        </w:rPr>
        <w:t xml:space="preserve">заключить в установленный срок договор купли-продажи, принять земельный участок по акту приема-передачи и выполнить предусмотренные </w:t>
      </w:r>
      <w:proofErr w:type="gramStart"/>
      <w:r w:rsidRPr="00800BE4">
        <w:rPr>
          <w:rFonts w:ascii="Times New Roman" w:hAnsi="Times New Roman"/>
          <w:sz w:val="24"/>
          <w:szCs w:val="24"/>
        </w:rPr>
        <w:t>договором  условия</w:t>
      </w:r>
      <w:proofErr w:type="gramEnd"/>
      <w:r w:rsidRPr="00800BE4">
        <w:rPr>
          <w:rFonts w:ascii="Times New Roman" w:hAnsi="Times New Roman"/>
          <w:sz w:val="24"/>
          <w:szCs w:val="24"/>
        </w:rPr>
        <w:t>.</w:t>
      </w:r>
    </w:p>
    <w:p w:rsidR="00800BE4" w:rsidRPr="00800BE4" w:rsidRDefault="00800BE4" w:rsidP="00800BE4">
      <w:pPr>
        <w:autoSpaceDE w:val="0"/>
        <w:autoSpaceDN w:val="0"/>
        <w:adjustRightInd w:val="0"/>
        <w:spacing w:after="0" w:line="240" w:lineRule="auto"/>
        <w:ind w:firstLine="567"/>
        <w:jc w:val="both"/>
        <w:rPr>
          <w:rFonts w:ascii="Times New Roman" w:hAnsi="Times New Roman"/>
          <w:sz w:val="24"/>
          <w:szCs w:val="24"/>
        </w:rPr>
      </w:pPr>
      <w:r w:rsidRPr="00800BE4">
        <w:rPr>
          <w:rFonts w:ascii="Times New Roman" w:hAnsi="Times New Roman"/>
          <w:sz w:val="24"/>
          <w:szCs w:val="24"/>
        </w:rPr>
        <w:lastRenderedPageBreak/>
        <w:t>Со сведениями, изложенными в извещении о проведении аукциона, ознакомлен и согласен, в том числе:</w:t>
      </w:r>
    </w:p>
    <w:p w:rsidR="00800BE4" w:rsidRPr="00800BE4" w:rsidRDefault="00800BE4" w:rsidP="00800BE4">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800BE4">
        <w:rPr>
          <w:rFonts w:ascii="Times New Roman" w:hAnsi="Times New Roman"/>
          <w:sz w:val="24"/>
          <w:szCs w:val="24"/>
        </w:rPr>
        <w:t>с данными об организаторе аукциона;</w:t>
      </w:r>
    </w:p>
    <w:p w:rsidR="00800BE4" w:rsidRPr="00800BE4" w:rsidRDefault="00800BE4" w:rsidP="00800BE4">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800BE4">
        <w:rPr>
          <w:rFonts w:ascii="Times New Roman" w:hAnsi="Times New Roman"/>
          <w:sz w:val="24"/>
          <w:szCs w:val="24"/>
        </w:rPr>
        <w:t>о предмете аукциона, о начальной цене предмета аукциона, величине повышения начальной цены (шаг аукциона);</w:t>
      </w:r>
    </w:p>
    <w:p w:rsidR="00800BE4" w:rsidRPr="00800BE4" w:rsidRDefault="00800BE4" w:rsidP="00800BE4">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800BE4">
        <w:rPr>
          <w:rFonts w:ascii="Times New Roman" w:hAnsi="Times New Roman"/>
          <w:sz w:val="24"/>
          <w:szCs w:val="24"/>
        </w:rPr>
        <w:t>о времени и месте проведения аукциона, порядке его проведения, в том числе об оформлении участия в аукционе, порядке определения победителя;</w:t>
      </w:r>
    </w:p>
    <w:p w:rsidR="00800BE4" w:rsidRPr="00800BE4" w:rsidRDefault="00800BE4" w:rsidP="00800BE4">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800BE4">
        <w:rPr>
          <w:rFonts w:ascii="Times New Roman" w:hAnsi="Times New Roman"/>
          <w:sz w:val="24"/>
          <w:szCs w:val="24"/>
        </w:rPr>
        <w:t>об оплате цены земельного участка, последствиях уклонения или отказа от подписания протокола об итогах аукциона и договора купли-продажи;</w:t>
      </w:r>
    </w:p>
    <w:p w:rsidR="00800BE4" w:rsidRPr="00800BE4" w:rsidRDefault="00800BE4" w:rsidP="00800BE4">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800BE4">
        <w:rPr>
          <w:rFonts w:ascii="Times New Roman" w:hAnsi="Times New Roman"/>
          <w:sz w:val="24"/>
          <w:szCs w:val="24"/>
        </w:rPr>
        <w:t>о порядке определения победителя;</w:t>
      </w:r>
    </w:p>
    <w:p w:rsidR="00800BE4" w:rsidRPr="00800BE4" w:rsidRDefault="00800BE4" w:rsidP="00800BE4">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800BE4">
        <w:rPr>
          <w:rFonts w:ascii="Times New Roman" w:hAnsi="Times New Roman"/>
          <w:sz w:val="24"/>
          <w:szCs w:val="24"/>
        </w:rPr>
        <w:t>с порядком отмены аукциона;</w:t>
      </w:r>
    </w:p>
    <w:p w:rsidR="00800BE4" w:rsidRPr="00800BE4" w:rsidRDefault="00800BE4" w:rsidP="00800BE4">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800BE4">
        <w:rPr>
          <w:rFonts w:ascii="Times New Roman" w:hAnsi="Times New Roman"/>
          <w:sz w:val="24"/>
          <w:szCs w:val="24"/>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 с обременениями и ограничениями использования земельного участка;</w:t>
      </w:r>
    </w:p>
    <w:p w:rsidR="00800BE4" w:rsidRPr="00800BE4" w:rsidRDefault="00800BE4" w:rsidP="00800BE4">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800BE4">
        <w:rPr>
          <w:rFonts w:ascii="Times New Roman" w:eastAsia="SimSun" w:hAnsi="Times New Roman"/>
          <w:kern w:val="1"/>
          <w:sz w:val="24"/>
          <w:szCs w:val="24"/>
        </w:rPr>
        <w:t xml:space="preserve">победитель подписывает </w:t>
      </w:r>
      <w:r w:rsidRPr="00800BE4">
        <w:rPr>
          <w:rFonts w:ascii="Times New Roman" w:eastAsia="MS Mincho" w:hAnsi="Times New Roman"/>
          <w:sz w:val="24"/>
          <w:szCs w:val="24"/>
        </w:rPr>
        <w:t>договор купли-продажи</w:t>
      </w:r>
      <w:r w:rsidRPr="00800BE4">
        <w:rPr>
          <w:rFonts w:ascii="Times New Roman" w:eastAsia="SimSun" w:hAnsi="Times New Roman"/>
          <w:kern w:val="1"/>
          <w:sz w:val="24"/>
          <w:szCs w:val="24"/>
        </w:rPr>
        <w:t xml:space="preserve"> и оплачивает цену земельного участка до государственной регистрации перехода права собственности, после полной его оплаты провести государственную регистрацию перехода прав в установленном порядке.</w:t>
      </w:r>
    </w:p>
    <w:p w:rsidR="00800BE4" w:rsidRPr="00800BE4" w:rsidRDefault="00800BE4" w:rsidP="00800BE4">
      <w:pPr>
        <w:autoSpaceDE w:val="0"/>
        <w:autoSpaceDN w:val="0"/>
        <w:adjustRightInd w:val="0"/>
        <w:spacing w:after="0" w:line="240" w:lineRule="auto"/>
        <w:ind w:firstLine="567"/>
        <w:jc w:val="both"/>
        <w:rPr>
          <w:rFonts w:ascii="Times New Roman" w:hAnsi="Times New Roman"/>
          <w:sz w:val="24"/>
          <w:szCs w:val="24"/>
        </w:rPr>
      </w:pPr>
      <w:r w:rsidRPr="00800BE4">
        <w:rPr>
          <w:rFonts w:ascii="Times New Roman" w:hAnsi="Times New Roman"/>
          <w:sz w:val="24"/>
          <w:szCs w:val="24"/>
        </w:rPr>
        <w:t>Претендент согласен на участие в аукционе на указанных условиях.</w:t>
      </w:r>
    </w:p>
    <w:p w:rsidR="00800BE4" w:rsidRPr="00800BE4" w:rsidRDefault="00800BE4" w:rsidP="00800BE4">
      <w:pPr>
        <w:autoSpaceDE w:val="0"/>
        <w:autoSpaceDN w:val="0"/>
        <w:adjustRightInd w:val="0"/>
        <w:spacing w:after="0" w:line="240" w:lineRule="auto"/>
        <w:ind w:firstLine="567"/>
        <w:jc w:val="both"/>
        <w:rPr>
          <w:rFonts w:ascii="Times New Roman" w:hAnsi="Times New Roman"/>
          <w:sz w:val="24"/>
          <w:szCs w:val="24"/>
        </w:rPr>
      </w:pPr>
      <w:r w:rsidRPr="00800BE4">
        <w:rPr>
          <w:rFonts w:ascii="Times New Roman" w:hAnsi="Times New Roman"/>
          <w:sz w:val="24"/>
          <w:szCs w:val="24"/>
        </w:rPr>
        <w:t>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претендент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
    <w:p w:rsidR="00800BE4" w:rsidRPr="00800BE4" w:rsidRDefault="00800BE4" w:rsidP="00800BE4">
      <w:pPr>
        <w:spacing w:after="0" w:line="240" w:lineRule="auto"/>
        <w:ind w:firstLine="709"/>
        <w:rPr>
          <w:rFonts w:ascii="Times New Roman" w:eastAsia="Calibri" w:hAnsi="Times New Roman"/>
          <w:sz w:val="24"/>
          <w:szCs w:val="24"/>
          <w:lang w:eastAsia="en-US"/>
        </w:rPr>
      </w:pPr>
      <w:proofErr w:type="gramStart"/>
      <w:r w:rsidRPr="00800BE4">
        <w:rPr>
          <w:rFonts w:ascii="Times New Roman" w:hAnsi="Times New Roman"/>
          <w:sz w:val="24"/>
          <w:szCs w:val="24"/>
        </w:rPr>
        <w:t>Претендент  подтверждает</w:t>
      </w:r>
      <w:proofErr w:type="gramEnd"/>
      <w:r w:rsidRPr="00800BE4">
        <w:rPr>
          <w:rFonts w:ascii="Times New Roman" w:hAnsi="Times New Roman"/>
          <w:sz w:val="24"/>
          <w:szCs w:val="24"/>
        </w:rPr>
        <w:t xml:space="preserve"> свое соответствие обязательным требованиям к участникам аукциона, а именно, что </w:t>
      </w:r>
      <w:r w:rsidRPr="00800BE4">
        <w:rPr>
          <w:rFonts w:ascii="Times New Roman" w:eastAsia="Calibri" w:hAnsi="Times New Roman"/>
          <w:sz w:val="24"/>
          <w:szCs w:val="24"/>
          <w:lang w:eastAsia="en-US"/>
        </w:rPr>
        <w:t>не являюсь:</w:t>
      </w:r>
    </w:p>
    <w:p w:rsidR="00800BE4" w:rsidRPr="00800BE4" w:rsidRDefault="00800BE4" w:rsidP="00800BE4">
      <w:pPr>
        <w:spacing w:after="0" w:line="240" w:lineRule="auto"/>
        <w:ind w:firstLine="709"/>
        <w:jc w:val="both"/>
        <w:rPr>
          <w:rFonts w:ascii="Times New Roman" w:hAnsi="Times New Roman"/>
          <w:sz w:val="24"/>
          <w:szCs w:val="24"/>
        </w:rPr>
      </w:pPr>
      <w:r w:rsidRPr="00800BE4">
        <w:rPr>
          <w:rFonts w:ascii="Times New Roman" w:hAnsi="Times New Roman"/>
          <w:sz w:val="24"/>
          <w:szCs w:val="24"/>
        </w:rPr>
        <w:t>иностранным гражданином,</w:t>
      </w:r>
      <w:r w:rsidRPr="00800BE4">
        <w:rPr>
          <w:rFonts w:ascii="Times New Roman" w:eastAsia="Calibri" w:hAnsi="Times New Roman"/>
          <w:sz w:val="24"/>
          <w:szCs w:val="24"/>
          <w:lang w:eastAsia="en-US"/>
        </w:rPr>
        <w:t xml:space="preserve"> иностранным юридическим лицом, лицом без гражданства, а также юридическим лицом, в уставном (складочном) капитале которого доля иностранных граждан, иностранных юридических лиц, лиц без гражданства составляет более чем 50 процентов</w:t>
      </w:r>
      <w:r w:rsidRPr="00800BE4">
        <w:rPr>
          <w:rFonts w:ascii="Times New Roman" w:hAnsi="Times New Roman"/>
          <w:sz w:val="24"/>
          <w:szCs w:val="24"/>
        </w:rPr>
        <w:t>;</w:t>
      </w:r>
    </w:p>
    <w:p w:rsidR="00800BE4" w:rsidRPr="00800BE4" w:rsidRDefault="00800BE4" w:rsidP="00800BE4">
      <w:pPr>
        <w:tabs>
          <w:tab w:val="left" w:pos="1134"/>
        </w:tabs>
        <w:spacing w:after="0" w:line="240" w:lineRule="auto"/>
        <w:ind w:firstLine="709"/>
        <w:jc w:val="both"/>
        <w:rPr>
          <w:rFonts w:ascii="Times New Roman" w:hAnsi="Times New Roman"/>
          <w:sz w:val="24"/>
          <w:szCs w:val="24"/>
        </w:rPr>
      </w:pPr>
      <w:r w:rsidRPr="00800BE4">
        <w:rPr>
          <w:rFonts w:ascii="Times New Roman" w:eastAsia="Calibri" w:hAnsi="Times New Roman"/>
          <w:sz w:val="24"/>
          <w:szCs w:val="24"/>
          <w:lang w:eastAsia="en-US"/>
        </w:rPr>
        <w:t>юридическим лицом, учредителем (участником) которого является собственник земельного участка из земель сельскохозяйственного назначения, в отношении которого проводится аукцион, членом семьи собственника такого земельного участка, организацией, на которую возложена оценка такого земельного участка, работником указанных организаций, должностным лицом органов государственной власти, органов местного самоуправления, чье участие в торгах может оказать влияние на условия и результаты торгов, членом семей соответствующих физических лиц.</w:t>
      </w:r>
    </w:p>
    <w:p w:rsidR="00800BE4" w:rsidRPr="00800BE4" w:rsidRDefault="00800BE4" w:rsidP="00800BE4">
      <w:pPr>
        <w:widowControl w:val="0"/>
        <w:spacing w:after="0" w:line="240" w:lineRule="auto"/>
        <w:ind w:firstLine="709"/>
        <w:jc w:val="both"/>
        <w:rPr>
          <w:rFonts w:ascii="Times New Roman" w:hAnsi="Times New Roman"/>
          <w:sz w:val="24"/>
          <w:szCs w:val="24"/>
        </w:rPr>
      </w:pPr>
      <w:r w:rsidRPr="00800BE4">
        <w:rPr>
          <w:rFonts w:ascii="Times New Roman" w:hAnsi="Times New Roman"/>
          <w:sz w:val="24"/>
          <w:szCs w:val="24"/>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на дату рассмотрения заявок на участие в аукционе.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 договора купли-продажи, сумма внесенного им задатка не возвращается.</w:t>
      </w:r>
    </w:p>
    <w:p w:rsidR="00800BE4" w:rsidRPr="00800BE4" w:rsidRDefault="00800BE4" w:rsidP="00800BE4">
      <w:pPr>
        <w:autoSpaceDE w:val="0"/>
        <w:autoSpaceDN w:val="0"/>
        <w:adjustRightInd w:val="0"/>
        <w:spacing w:after="0" w:line="240" w:lineRule="auto"/>
        <w:ind w:firstLine="567"/>
        <w:jc w:val="both"/>
        <w:rPr>
          <w:rFonts w:ascii="Times New Roman" w:hAnsi="Times New Roman"/>
          <w:sz w:val="24"/>
          <w:szCs w:val="24"/>
        </w:rPr>
      </w:pPr>
      <w:r w:rsidRPr="00800BE4">
        <w:rPr>
          <w:rFonts w:ascii="Times New Roman" w:hAnsi="Times New Roman"/>
          <w:sz w:val="24"/>
          <w:szCs w:val="24"/>
        </w:rPr>
        <w:t>Возврат задатка производится по следующим реквизитам:</w:t>
      </w:r>
    </w:p>
    <w:p w:rsidR="00800BE4" w:rsidRPr="00800BE4" w:rsidRDefault="00800BE4" w:rsidP="00800BE4">
      <w:pPr>
        <w:autoSpaceDE w:val="0"/>
        <w:autoSpaceDN w:val="0"/>
        <w:adjustRightInd w:val="0"/>
        <w:spacing w:after="0" w:line="240" w:lineRule="auto"/>
        <w:ind w:firstLine="567"/>
        <w:jc w:val="both"/>
        <w:rPr>
          <w:rFonts w:ascii="Times New Roman" w:hAnsi="Times New Roman"/>
          <w:sz w:val="24"/>
          <w:szCs w:val="24"/>
        </w:rPr>
      </w:pPr>
      <w:r w:rsidRPr="00800BE4">
        <w:rPr>
          <w:rFonts w:ascii="Times New Roman" w:hAnsi="Times New Roman"/>
          <w:sz w:val="24"/>
          <w:szCs w:val="24"/>
        </w:rPr>
        <w:t>______________________________________________________________________________________________________________________________________________________</w:t>
      </w:r>
    </w:p>
    <w:p w:rsidR="00800BE4" w:rsidRPr="00800BE4" w:rsidRDefault="00800BE4" w:rsidP="00800BE4">
      <w:pPr>
        <w:autoSpaceDE w:val="0"/>
        <w:autoSpaceDN w:val="0"/>
        <w:adjustRightInd w:val="0"/>
        <w:spacing w:after="0" w:line="240" w:lineRule="auto"/>
        <w:jc w:val="both"/>
        <w:rPr>
          <w:rFonts w:ascii="Times New Roman" w:hAnsi="Times New Roman"/>
          <w:sz w:val="24"/>
          <w:szCs w:val="24"/>
        </w:rPr>
      </w:pPr>
      <w:r w:rsidRPr="00800BE4">
        <w:rPr>
          <w:rFonts w:ascii="Times New Roman" w:hAnsi="Times New Roman"/>
          <w:sz w:val="24"/>
          <w:szCs w:val="24"/>
        </w:rPr>
        <w:t>(ИНН банка, КПП банка, р/с получателя, полное наименование банка, корр. счет, БИК)</w:t>
      </w:r>
    </w:p>
    <w:p w:rsidR="00800BE4" w:rsidRPr="00800BE4" w:rsidRDefault="00800BE4" w:rsidP="00800BE4">
      <w:pPr>
        <w:autoSpaceDE w:val="0"/>
        <w:autoSpaceDN w:val="0"/>
        <w:adjustRightInd w:val="0"/>
        <w:spacing w:after="0" w:line="240" w:lineRule="auto"/>
        <w:ind w:firstLine="567"/>
        <w:jc w:val="both"/>
        <w:rPr>
          <w:rFonts w:ascii="Times New Roman" w:hAnsi="Times New Roman"/>
          <w:sz w:val="24"/>
          <w:szCs w:val="24"/>
        </w:rPr>
      </w:pPr>
    </w:p>
    <w:p w:rsidR="00800BE4" w:rsidRPr="00800BE4" w:rsidRDefault="00800BE4" w:rsidP="00800BE4">
      <w:pPr>
        <w:autoSpaceDE w:val="0"/>
        <w:autoSpaceDN w:val="0"/>
        <w:adjustRightInd w:val="0"/>
        <w:spacing w:after="0" w:line="240" w:lineRule="auto"/>
        <w:ind w:firstLine="567"/>
        <w:jc w:val="both"/>
        <w:rPr>
          <w:rFonts w:ascii="Times New Roman" w:hAnsi="Times New Roman"/>
          <w:sz w:val="24"/>
          <w:szCs w:val="24"/>
        </w:rPr>
      </w:pPr>
      <w:r w:rsidRPr="00800BE4">
        <w:rPr>
          <w:rFonts w:ascii="Times New Roman" w:hAnsi="Times New Roman"/>
          <w:sz w:val="24"/>
          <w:szCs w:val="24"/>
        </w:rPr>
        <w:t>Уведомление претендента обо всех изменениях осуществляется по следующему адресу: _________________________________________________________________________________</w:t>
      </w:r>
    </w:p>
    <w:p w:rsidR="00800BE4" w:rsidRPr="00800BE4" w:rsidRDefault="00800BE4" w:rsidP="00800BE4">
      <w:pPr>
        <w:autoSpaceDE w:val="0"/>
        <w:autoSpaceDN w:val="0"/>
        <w:adjustRightInd w:val="0"/>
        <w:spacing w:after="0" w:line="240" w:lineRule="auto"/>
        <w:ind w:firstLine="567"/>
        <w:jc w:val="both"/>
        <w:rPr>
          <w:rFonts w:ascii="Times New Roman" w:hAnsi="Times New Roman"/>
          <w:sz w:val="24"/>
          <w:szCs w:val="24"/>
        </w:rPr>
      </w:pPr>
      <w:r w:rsidRPr="00800BE4">
        <w:rPr>
          <w:rFonts w:ascii="Times New Roman" w:hAnsi="Times New Roman"/>
          <w:sz w:val="24"/>
          <w:szCs w:val="24"/>
        </w:rPr>
        <w:t>Контактный телефон _____________________.</w:t>
      </w:r>
    </w:p>
    <w:p w:rsidR="00800BE4" w:rsidRPr="00800BE4" w:rsidRDefault="00800BE4" w:rsidP="00800BE4">
      <w:pPr>
        <w:autoSpaceDE w:val="0"/>
        <w:autoSpaceDN w:val="0"/>
        <w:adjustRightInd w:val="0"/>
        <w:spacing w:after="0" w:line="240" w:lineRule="auto"/>
        <w:ind w:firstLine="567"/>
        <w:jc w:val="both"/>
        <w:rPr>
          <w:rFonts w:ascii="Times New Roman" w:hAnsi="Times New Roman"/>
          <w:sz w:val="24"/>
          <w:szCs w:val="24"/>
        </w:rPr>
      </w:pPr>
    </w:p>
    <w:p w:rsidR="00800BE4" w:rsidRPr="00800BE4" w:rsidRDefault="00800BE4" w:rsidP="00800BE4">
      <w:pPr>
        <w:spacing w:after="0" w:line="223" w:lineRule="auto"/>
        <w:ind w:right="-1" w:firstLine="567"/>
        <w:jc w:val="both"/>
        <w:rPr>
          <w:rFonts w:ascii="Times New Roman" w:hAnsi="Times New Roman"/>
          <w:sz w:val="24"/>
          <w:szCs w:val="24"/>
        </w:rPr>
      </w:pPr>
      <w:r w:rsidRPr="00800BE4">
        <w:rPr>
          <w:rFonts w:ascii="Times New Roman" w:hAnsi="Times New Roman"/>
          <w:sz w:val="24"/>
          <w:szCs w:val="24"/>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800BE4" w:rsidRPr="00800BE4" w:rsidRDefault="00800BE4" w:rsidP="00800BE4">
      <w:pPr>
        <w:autoSpaceDE w:val="0"/>
        <w:autoSpaceDN w:val="0"/>
        <w:adjustRightInd w:val="0"/>
        <w:spacing w:after="0" w:line="240" w:lineRule="auto"/>
        <w:jc w:val="both"/>
        <w:rPr>
          <w:rFonts w:ascii="Times New Roman" w:hAnsi="Times New Roman"/>
          <w:sz w:val="24"/>
          <w:szCs w:val="24"/>
        </w:rPr>
      </w:pPr>
    </w:p>
    <w:p w:rsidR="00800BE4" w:rsidRPr="00800BE4" w:rsidRDefault="00800BE4" w:rsidP="00800BE4">
      <w:pPr>
        <w:autoSpaceDE w:val="0"/>
        <w:autoSpaceDN w:val="0"/>
        <w:adjustRightInd w:val="0"/>
        <w:spacing w:after="0" w:line="240" w:lineRule="auto"/>
        <w:jc w:val="both"/>
        <w:rPr>
          <w:rFonts w:ascii="Times New Roman" w:hAnsi="Times New Roman"/>
          <w:sz w:val="24"/>
          <w:szCs w:val="24"/>
        </w:rPr>
      </w:pPr>
      <w:r w:rsidRPr="00800BE4">
        <w:rPr>
          <w:rFonts w:ascii="Times New Roman" w:hAnsi="Times New Roman"/>
          <w:sz w:val="24"/>
          <w:szCs w:val="24"/>
        </w:rPr>
        <w:t>Подпись претендента</w:t>
      </w:r>
    </w:p>
    <w:p w:rsidR="00800BE4" w:rsidRPr="00800BE4" w:rsidRDefault="00800BE4" w:rsidP="00800BE4">
      <w:pPr>
        <w:autoSpaceDE w:val="0"/>
        <w:autoSpaceDN w:val="0"/>
        <w:adjustRightInd w:val="0"/>
        <w:spacing w:after="0" w:line="240" w:lineRule="auto"/>
        <w:jc w:val="both"/>
        <w:rPr>
          <w:rFonts w:ascii="Times New Roman" w:hAnsi="Times New Roman"/>
          <w:sz w:val="24"/>
          <w:szCs w:val="24"/>
        </w:rPr>
      </w:pPr>
      <w:r w:rsidRPr="00800BE4">
        <w:rPr>
          <w:rFonts w:ascii="Times New Roman" w:hAnsi="Times New Roman"/>
          <w:sz w:val="24"/>
          <w:szCs w:val="24"/>
        </w:rPr>
        <w:lastRenderedPageBreak/>
        <w:t xml:space="preserve">(полномочного представителя претендента) </w:t>
      </w:r>
    </w:p>
    <w:p w:rsidR="00800BE4" w:rsidRPr="00800BE4" w:rsidRDefault="00800BE4" w:rsidP="00800BE4">
      <w:pPr>
        <w:autoSpaceDE w:val="0"/>
        <w:autoSpaceDN w:val="0"/>
        <w:adjustRightInd w:val="0"/>
        <w:spacing w:after="0" w:line="240" w:lineRule="auto"/>
        <w:jc w:val="both"/>
        <w:rPr>
          <w:rFonts w:ascii="Times New Roman" w:hAnsi="Times New Roman"/>
          <w:sz w:val="24"/>
          <w:szCs w:val="24"/>
        </w:rPr>
      </w:pPr>
      <w:r w:rsidRPr="00800BE4">
        <w:rPr>
          <w:rFonts w:ascii="Times New Roman" w:hAnsi="Times New Roman"/>
          <w:sz w:val="24"/>
          <w:szCs w:val="24"/>
        </w:rPr>
        <w:t xml:space="preserve">           </w:t>
      </w:r>
    </w:p>
    <w:p w:rsidR="00800BE4" w:rsidRPr="00800BE4" w:rsidRDefault="00800BE4" w:rsidP="00800BE4">
      <w:pPr>
        <w:autoSpaceDE w:val="0"/>
        <w:autoSpaceDN w:val="0"/>
        <w:adjustRightInd w:val="0"/>
        <w:spacing w:after="0" w:line="240" w:lineRule="auto"/>
        <w:jc w:val="both"/>
        <w:rPr>
          <w:rFonts w:ascii="Times New Roman" w:hAnsi="Times New Roman"/>
          <w:sz w:val="24"/>
          <w:szCs w:val="24"/>
        </w:rPr>
      </w:pPr>
      <w:r w:rsidRPr="00800BE4">
        <w:rPr>
          <w:rFonts w:ascii="Times New Roman" w:hAnsi="Times New Roman"/>
          <w:sz w:val="24"/>
          <w:szCs w:val="24"/>
        </w:rPr>
        <w:t>_______________________/_____________/</w:t>
      </w:r>
    </w:p>
    <w:p w:rsidR="00800BE4" w:rsidRPr="00800BE4" w:rsidRDefault="00800BE4" w:rsidP="00800BE4">
      <w:pPr>
        <w:autoSpaceDE w:val="0"/>
        <w:autoSpaceDN w:val="0"/>
        <w:adjustRightInd w:val="0"/>
        <w:spacing w:after="0" w:line="240" w:lineRule="auto"/>
        <w:jc w:val="both"/>
        <w:rPr>
          <w:rFonts w:ascii="Times New Roman" w:hAnsi="Times New Roman"/>
          <w:sz w:val="24"/>
          <w:szCs w:val="24"/>
        </w:rPr>
      </w:pPr>
    </w:p>
    <w:p w:rsidR="00800BE4" w:rsidRPr="00800BE4" w:rsidRDefault="00800BE4" w:rsidP="00800BE4">
      <w:pPr>
        <w:autoSpaceDE w:val="0"/>
        <w:autoSpaceDN w:val="0"/>
        <w:adjustRightInd w:val="0"/>
        <w:spacing w:after="0" w:line="240" w:lineRule="auto"/>
        <w:jc w:val="both"/>
        <w:rPr>
          <w:rFonts w:ascii="Times New Roman" w:hAnsi="Times New Roman"/>
          <w:b/>
          <w:sz w:val="24"/>
          <w:szCs w:val="24"/>
        </w:rPr>
      </w:pPr>
      <w:r w:rsidRPr="00800BE4">
        <w:rPr>
          <w:rFonts w:ascii="Times New Roman" w:hAnsi="Times New Roman"/>
          <w:b/>
          <w:sz w:val="24"/>
          <w:szCs w:val="24"/>
        </w:rPr>
        <w:t>Заявка принята управлением имущественных отношений Брянской области.</w:t>
      </w:r>
    </w:p>
    <w:p w:rsidR="00800BE4" w:rsidRPr="00800BE4" w:rsidRDefault="00800BE4" w:rsidP="00800BE4">
      <w:pPr>
        <w:autoSpaceDE w:val="0"/>
        <w:autoSpaceDN w:val="0"/>
        <w:adjustRightInd w:val="0"/>
        <w:spacing w:after="0" w:line="240" w:lineRule="auto"/>
        <w:jc w:val="both"/>
        <w:rPr>
          <w:rFonts w:ascii="Times New Roman" w:hAnsi="Times New Roman"/>
          <w:sz w:val="24"/>
          <w:szCs w:val="24"/>
        </w:rPr>
      </w:pPr>
    </w:p>
    <w:p w:rsidR="00800BE4" w:rsidRPr="00800BE4" w:rsidRDefault="00800BE4" w:rsidP="00800BE4">
      <w:pPr>
        <w:autoSpaceDE w:val="0"/>
        <w:autoSpaceDN w:val="0"/>
        <w:adjustRightInd w:val="0"/>
        <w:spacing w:after="0" w:line="240" w:lineRule="auto"/>
        <w:jc w:val="both"/>
        <w:rPr>
          <w:rFonts w:ascii="Times New Roman" w:hAnsi="Times New Roman"/>
          <w:sz w:val="24"/>
          <w:szCs w:val="24"/>
        </w:rPr>
      </w:pPr>
      <w:r w:rsidRPr="00800BE4">
        <w:rPr>
          <w:rFonts w:ascii="Times New Roman" w:hAnsi="Times New Roman"/>
          <w:sz w:val="24"/>
          <w:szCs w:val="24"/>
        </w:rPr>
        <w:t>Время и дата принятия заявки:</w:t>
      </w:r>
    </w:p>
    <w:p w:rsidR="00800BE4" w:rsidRPr="00800BE4" w:rsidRDefault="00800BE4" w:rsidP="00800BE4">
      <w:pPr>
        <w:autoSpaceDE w:val="0"/>
        <w:autoSpaceDN w:val="0"/>
        <w:adjustRightInd w:val="0"/>
        <w:spacing w:after="0" w:line="240" w:lineRule="auto"/>
        <w:jc w:val="both"/>
        <w:rPr>
          <w:rFonts w:ascii="Times New Roman" w:hAnsi="Times New Roman"/>
          <w:sz w:val="24"/>
          <w:szCs w:val="24"/>
        </w:rPr>
      </w:pPr>
    </w:p>
    <w:p w:rsidR="00800BE4" w:rsidRPr="00800BE4" w:rsidRDefault="00800BE4" w:rsidP="00800BE4">
      <w:pPr>
        <w:autoSpaceDE w:val="0"/>
        <w:autoSpaceDN w:val="0"/>
        <w:adjustRightInd w:val="0"/>
        <w:spacing w:after="0" w:line="240" w:lineRule="auto"/>
        <w:jc w:val="both"/>
        <w:rPr>
          <w:rFonts w:ascii="Times New Roman" w:hAnsi="Times New Roman"/>
          <w:sz w:val="24"/>
          <w:szCs w:val="24"/>
        </w:rPr>
      </w:pPr>
      <w:r w:rsidRPr="00800BE4">
        <w:rPr>
          <w:rFonts w:ascii="Times New Roman" w:hAnsi="Times New Roman"/>
          <w:sz w:val="24"/>
          <w:szCs w:val="24"/>
        </w:rPr>
        <w:t>Час.  ____ мин. ____</w:t>
      </w:r>
      <w:proofErr w:type="gramStart"/>
      <w:r w:rsidRPr="00800BE4">
        <w:rPr>
          <w:rFonts w:ascii="Times New Roman" w:hAnsi="Times New Roman"/>
          <w:sz w:val="24"/>
          <w:szCs w:val="24"/>
        </w:rPr>
        <w:t xml:space="preserve">   «</w:t>
      </w:r>
      <w:proofErr w:type="gramEnd"/>
      <w:r w:rsidRPr="00800BE4">
        <w:rPr>
          <w:rFonts w:ascii="Times New Roman" w:hAnsi="Times New Roman"/>
          <w:sz w:val="24"/>
          <w:szCs w:val="24"/>
        </w:rPr>
        <w:t>____» __________ 202____ года.</w:t>
      </w:r>
    </w:p>
    <w:p w:rsidR="00800BE4" w:rsidRPr="00800BE4" w:rsidRDefault="00800BE4" w:rsidP="00800BE4">
      <w:pPr>
        <w:autoSpaceDE w:val="0"/>
        <w:autoSpaceDN w:val="0"/>
        <w:adjustRightInd w:val="0"/>
        <w:spacing w:after="0" w:line="240" w:lineRule="auto"/>
        <w:jc w:val="both"/>
        <w:rPr>
          <w:rFonts w:ascii="Times New Roman" w:hAnsi="Times New Roman"/>
          <w:sz w:val="24"/>
          <w:szCs w:val="24"/>
        </w:rPr>
      </w:pPr>
    </w:p>
    <w:p w:rsidR="00800BE4" w:rsidRPr="00800BE4" w:rsidRDefault="00800BE4" w:rsidP="00800BE4">
      <w:pPr>
        <w:autoSpaceDE w:val="0"/>
        <w:autoSpaceDN w:val="0"/>
        <w:adjustRightInd w:val="0"/>
        <w:spacing w:after="0" w:line="240" w:lineRule="auto"/>
        <w:jc w:val="both"/>
        <w:rPr>
          <w:rFonts w:ascii="Times New Roman" w:hAnsi="Times New Roman"/>
          <w:sz w:val="24"/>
          <w:szCs w:val="24"/>
        </w:rPr>
      </w:pPr>
      <w:r w:rsidRPr="00800BE4">
        <w:rPr>
          <w:rFonts w:ascii="Times New Roman" w:hAnsi="Times New Roman"/>
          <w:sz w:val="24"/>
          <w:szCs w:val="24"/>
        </w:rPr>
        <w:t xml:space="preserve">Регистрационный номер заявки: </w:t>
      </w:r>
      <w:proofErr w:type="gramStart"/>
      <w:r w:rsidRPr="00800BE4">
        <w:rPr>
          <w:rFonts w:ascii="Times New Roman" w:hAnsi="Times New Roman"/>
          <w:sz w:val="24"/>
          <w:szCs w:val="24"/>
        </w:rPr>
        <w:t>№  _</w:t>
      </w:r>
      <w:proofErr w:type="gramEnd"/>
      <w:r w:rsidRPr="00800BE4">
        <w:rPr>
          <w:rFonts w:ascii="Times New Roman" w:hAnsi="Times New Roman"/>
          <w:sz w:val="24"/>
          <w:szCs w:val="24"/>
        </w:rPr>
        <w:t>______</w:t>
      </w:r>
    </w:p>
    <w:p w:rsidR="00800BE4" w:rsidRPr="00800BE4" w:rsidRDefault="00800BE4" w:rsidP="00800BE4">
      <w:pPr>
        <w:spacing w:after="0" w:line="240" w:lineRule="auto"/>
        <w:rPr>
          <w:rFonts w:ascii="Times New Roman" w:hAnsi="Times New Roman"/>
          <w:sz w:val="24"/>
          <w:szCs w:val="24"/>
        </w:rPr>
      </w:pPr>
    </w:p>
    <w:p w:rsidR="00800BE4" w:rsidRPr="00800BE4" w:rsidRDefault="00800BE4" w:rsidP="00800BE4">
      <w:pPr>
        <w:spacing w:after="0" w:line="240" w:lineRule="auto"/>
        <w:rPr>
          <w:rFonts w:ascii="Times New Roman" w:hAnsi="Times New Roman"/>
          <w:sz w:val="24"/>
          <w:szCs w:val="24"/>
        </w:rPr>
      </w:pPr>
      <w:r w:rsidRPr="00800BE4">
        <w:rPr>
          <w:rFonts w:ascii="Times New Roman" w:hAnsi="Times New Roman"/>
          <w:sz w:val="24"/>
          <w:szCs w:val="24"/>
        </w:rPr>
        <w:t>Подпись уполномоченного лица организатора аукциона   _______________/___________</w:t>
      </w:r>
    </w:p>
    <w:p w:rsidR="00800BE4" w:rsidRDefault="00B40D8F" w:rsidP="00800BE4">
      <w:pPr>
        <w:spacing w:after="0" w:line="240" w:lineRule="auto"/>
        <w:rPr>
          <w:rFonts w:ascii="Times New Roman" w:hAnsi="Times New Roman"/>
          <w:sz w:val="24"/>
          <w:szCs w:val="24"/>
        </w:rPr>
      </w:pPr>
      <w:r>
        <w:rPr>
          <w:rFonts w:ascii="Times New Roman" w:hAnsi="Times New Roman"/>
          <w:sz w:val="24"/>
          <w:szCs w:val="24"/>
        </w:rPr>
        <w:t xml:space="preserve">                                    </w:t>
      </w:r>
    </w:p>
    <w:p w:rsidR="00B40D8F" w:rsidRPr="00800BE4" w:rsidRDefault="00B40D8F" w:rsidP="00800BE4">
      <w:pPr>
        <w:spacing w:after="0" w:line="240" w:lineRule="auto"/>
        <w:rPr>
          <w:rFonts w:ascii="Times New Roman" w:hAnsi="Times New Roman"/>
          <w:b/>
          <w:sz w:val="24"/>
          <w:szCs w:val="24"/>
        </w:rPr>
      </w:pPr>
      <w:r w:rsidRPr="00B40D8F">
        <w:rPr>
          <w:rFonts w:ascii="Times New Roman" w:hAnsi="Times New Roman"/>
          <w:b/>
          <w:sz w:val="24"/>
          <w:szCs w:val="24"/>
        </w:rPr>
        <w:t xml:space="preserve">                                    2.4.4.</w:t>
      </w:r>
    </w:p>
    <w:p w:rsidR="00B40D8F" w:rsidRPr="00B40D8F" w:rsidRDefault="00B40D8F" w:rsidP="00B40D8F">
      <w:pPr>
        <w:spacing w:after="0" w:line="240" w:lineRule="auto"/>
        <w:ind w:right="170"/>
        <w:jc w:val="center"/>
        <w:rPr>
          <w:rFonts w:ascii="Times New Roman" w:hAnsi="Times New Roman"/>
          <w:b/>
          <w:sz w:val="24"/>
          <w:szCs w:val="24"/>
        </w:rPr>
      </w:pPr>
      <w:r w:rsidRPr="00B40D8F">
        <w:rPr>
          <w:rFonts w:ascii="Times New Roman" w:hAnsi="Times New Roman"/>
          <w:b/>
          <w:sz w:val="24"/>
          <w:szCs w:val="24"/>
        </w:rPr>
        <w:t>Извещение</w:t>
      </w:r>
    </w:p>
    <w:p w:rsidR="00B40D8F" w:rsidRPr="00B40D8F" w:rsidRDefault="00B40D8F" w:rsidP="00B40D8F">
      <w:pPr>
        <w:spacing w:after="0" w:line="240" w:lineRule="auto"/>
        <w:ind w:right="170" w:firstLine="709"/>
        <w:jc w:val="center"/>
        <w:rPr>
          <w:rFonts w:ascii="Times New Roman" w:hAnsi="Times New Roman"/>
          <w:b/>
          <w:sz w:val="24"/>
          <w:szCs w:val="24"/>
        </w:rPr>
      </w:pPr>
      <w:r w:rsidRPr="00B40D8F">
        <w:rPr>
          <w:rFonts w:ascii="Times New Roman" w:hAnsi="Times New Roman"/>
          <w:b/>
          <w:sz w:val="24"/>
          <w:szCs w:val="24"/>
        </w:rPr>
        <w:t>о проведении аукционов по продаже земельных участков</w:t>
      </w:r>
    </w:p>
    <w:p w:rsidR="00B40D8F" w:rsidRPr="00B40D8F" w:rsidRDefault="00B40D8F" w:rsidP="00B40D8F">
      <w:pPr>
        <w:spacing w:after="0" w:line="240" w:lineRule="auto"/>
        <w:ind w:right="170" w:firstLine="709"/>
        <w:jc w:val="center"/>
        <w:rPr>
          <w:rFonts w:ascii="Times New Roman" w:hAnsi="Times New Roman"/>
          <w:b/>
          <w:sz w:val="24"/>
          <w:szCs w:val="24"/>
        </w:rPr>
      </w:pPr>
    </w:p>
    <w:p w:rsidR="00B40D8F" w:rsidRPr="00B40D8F" w:rsidRDefault="00B40D8F" w:rsidP="00B40D8F">
      <w:pPr>
        <w:spacing w:after="0" w:line="240" w:lineRule="auto"/>
        <w:ind w:right="-172" w:firstLine="709"/>
        <w:jc w:val="both"/>
        <w:rPr>
          <w:rFonts w:ascii="Times New Roman" w:hAnsi="Times New Roman"/>
          <w:b/>
          <w:sz w:val="24"/>
          <w:szCs w:val="24"/>
        </w:rPr>
      </w:pPr>
      <w:r w:rsidRPr="00B40D8F">
        <w:rPr>
          <w:rFonts w:ascii="Times New Roman" w:hAnsi="Times New Roman"/>
          <w:b/>
          <w:sz w:val="24"/>
          <w:szCs w:val="24"/>
        </w:rPr>
        <w:t xml:space="preserve">Управление имущественных отношений Брянской области сообщает о проведении аукционов по продаже земельных участков.    </w:t>
      </w:r>
    </w:p>
    <w:p w:rsidR="00B40D8F" w:rsidRPr="00B40D8F" w:rsidRDefault="00B40D8F" w:rsidP="00B40D8F">
      <w:pPr>
        <w:spacing w:after="0" w:line="240" w:lineRule="auto"/>
        <w:ind w:firstLine="709"/>
        <w:jc w:val="both"/>
        <w:rPr>
          <w:rFonts w:ascii="Times New Roman" w:hAnsi="Times New Roman"/>
          <w:sz w:val="24"/>
          <w:szCs w:val="24"/>
        </w:rPr>
      </w:pPr>
      <w:r w:rsidRPr="00B40D8F">
        <w:rPr>
          <w:rFonts w:ascii="Times New Roman" w:hAnsi="Times New Roman"/>
          <w:b/>
          <w:sz w:val="24"/>
          <w:szCs w:val="24"/>
        </w:rPr>
        <w:t>Организатор аукционов</w:t>
      </w:r>
      <w:r w:rsidRPr="00B40D8F">
        <w:rPr>
          <w:rFonts w:ascii="Times New Roman" w:hAnsi="Times New Roman"/>
          <w:sz w:val="24"/>
          <w:szCs w:val="24"/>
        </w:rPr>
        <w:t xml:space="preserve"> – Управление имущественных отношений Брянской области 241050, г. Брянск, бульвар Гагарина, д.25, тел. 8-(4832) 66-55-67, факс 8- (4832) 64-41-78, электронная почта – uprio@uprio.ru.</w:t>
      </w:r>
    </w:p>
    <w:p w:rsidR="00B40D8F" w:rsidRPr="00B40D8F" w:rsidRDefault="00B40D8F" w:rsidP="00B40D8F">
      <w:pPr>
        <w:spacing w:after="0" w:line="240" w:lineRule="auto"/>
        <w:ind w:firstLine="709"/>
        <w:jc w:val="both"/>
        <w:rPr>
          <w:rFonts w:ascii="Times New Roman" w:hAnsi="Times New Roman"/>
          <w:sz w:val="24"/>
          <w:szCs w:val="24"/>
        </w:rPr>
      </w:pPr>
      <w:r w:rsidRPr="00B40D8F">
        <w:rPr>
          <w:rFonts w:ascii="Times New Roman" w:hAnsi="Times New Roman"/>
          <w:b/>
          <w:sz w:val="24"/>
          <w:szCs w:val="24"/>
        </w:rPr>
        <w:t>Уполномоченный орган, принявший решение о проведении аукционов:</w:t>
      </w:r>
      <w:r w:rsidRPr="00B40D8F">
        <w:rPr>
          <w:rFonts w:ascii="Times New Roman" w:hAnsi="Times New Roman"/>
          <w:sz w:val="24"/>
          <w:szCs w:val="24"/>
        </w:rPr>
        <w:t xml:space="preserve"> Управление имущественных отношений Брянской области.</w:t>
      </w:r>
    </w:p>
    <w:p w:rsidR="00B40D8F" w:rsidRPr="00B40D8F" w:rsidRDefault="00B40D8F" w:rsidP="00B40D8F">
      <w:pPr>
        <w:spacing w:after="0" w:line="240" w:lineRule="auto"/>
        <w:ind w:firstLine="709"/>
        <w:jc w:val="both"/>
        <w:rPr>
          <w:rFonts w:ascii="Times New Roman" w:hAnsi="Times New Roman"/>
          <w:sz w:val="24"/>
          <w:szCs w:val="24"/>
        </w:rPr>
      </w:pPr>
      <w:r w:rsidRPr="00B40D8F">
        <w:rPr>
          <w:rFonts w:ascii="Times New Roman" w:hAnsi="Times New Roman"/>
          <w:b/>
          <w:sz w:val="24"/>
          <w:szCs w:val="24"/>
        </w:rPr>
        <w:t>Аукционы проводятся по адресу</w:t>
      </w:r>
      <w:r w:rsidRPr="00B40D8F">
        <w:rPr>
          <w:rFonts w:ascii="Times New Roman" w:hAnsi="Times New Roman"/>
          <w:sz w:val="24"/>
          <w:szCs w:val="24"/>
        </w:rPr>
        <w:t xml:space="preserve">: г. Брянск, бульвар Гагарина, д.25, 3 этаж, каб.301 (зал заседаний). </w:t>
      </w:r>
    </w:p>
    <w:p w:rsidR="00B40D8F" w:rsidRPr="00B40D8F" w:rsidRDefault="00B40D8F" w:rsidP="00B40D8F">
      <w:pPr>
        <w:spacing w:after="0" w:line="240" w:lineRule="auto"/>
        <w:ind w:firstLine="709"/>
        <w:jc w:val="both"/>
        <w:rPr>
          <w:rFonts w:ascii="Times New Roman" w:hAnsi="Times New Roman"/>
          <w:sz w:val="24"/>
          <w:szCs w:val="24"/>
        </w:rPr>
      </w:pPr>
      <w:r w:rsidRPr="00B40D8F">
        <w:rPr>
          <w:rFonts w:ascii="Times New Roman" w:hAnsi="Times New Roman"/>
          <w:b/>
          <w:sz w:val="24"/>
          <w:szCs w:val="24"/>
        </w:rPr>
        <w:t>Форма торгов</w:t>
      </w:r>
      <w:r w:rsidRPr="00B40D8F">
        <w:rPr>
          <w:rFonts w:ascii="Times New Roman" w:hAnsi="Times New Roman"/>
          <w:sz w:val="24"/>
          <w:szCs w:val="24"/>
        </w:rPr>
        <w:t>: аукционы, открытые по составу участников и по форме подачи предложений.</w:t>
      </w:r>
    </w:p>
    <w:p w:rsidR="00B40D8F" w:rsidRPr="00B40D8F" w:rsidRDefault="00B40D8F" w:rsidP="00B40D8F">
      <w:pPr>
        <w:spacing w:after="0" w:line="240" w:lineRule="auto"/>
        <w:ind w:firstLine="709"/>
        <w:jc w:val="both"/>
        <w:rPr>
          <w:rFonts w:ascii="Times New Roman" w:hAnsi="Times New Roman"/>
          <w:sz w:val="24"/>
          <w:szCs w:val="24"/>
        </w:rPr>
      </w:pPr>
      <w:r w:rsidRPr="00B40D8F">
        <w:rPr>
          <w:rFonts w:ascii="Times New Roman" w:hAnsi="Times New Roman"/>
          <w:b/>
          <w:sz w:val="24"/>
          <w:szCs w:val="24"/>
        </w:rPr>
        <w:t>Предмет аукциона</w:t>
      </w:r>
      <w:r w:rsidRPr="00B40D8F">
        <w:rPr>
          <w:rFonts w:ascii="Times New Roman" w:hAnsi="Times New Roman"/>
          <w:sz w:val="24"/>
          <w:szCs w:val="24"/>
        </w:rPr>
        <w:t xml:space="preserve"> – продажа земельных участков.</w:t>
      </w:r>
    </w:p>
    <w:p w:rsidR="00B40D8F" w:rsidRPr="00B40D8F" w:rsidRDefault="00B40D8F" w:rsidP="00B40D8F">
      <w:pPr>
        <w:spacing w:after="0" w:line="240" w:lineRule="auto"/>
        <w:ind w:firstLine="709"/>
        <w:jc w:val="both"/>
        <w:rPr>
          <w:rFonts w:ascii="Times New Roman" w:hAnsi="Times New Roman"/>
          <w:sz w:val="24"/>
          <w:szCs w:val="24"/>
        </w:rPr>
      </w:pPr>
      <w:r w:rsidRPr="00B40D8F">
        <w:rPr>
          <w:rFonts w:ascii="Times New Roman" w:hAnsi="Times New Roman"/>
          <w:b/>
          <w:sz w:val="24"/>
          <w:szCs w:val="24"/>
        </w:rPr>
        <w:t>Земельные участки из категории земель</w:t>
      </w:r>
      <w:r w:rsidRPr="00B40D8F">
        <w:rPr>
          <w:rFonts w:ascii="Times New Roman" w:hAnsi="Times New Roman"/>
          <w:sz w:val="24"/>
          <w:szCs w:val="24"/>
        </w:rPr>
        <w:t xml:space="preserve"> – земли сельскохозяйственного назначения.                          </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43"/>
        <w:gridCol w:w="1265"/>
        <w:gridCol w:w="1134"/>
        <w:gridCol w:w="1428"/>
        <w:gridCol w:w="850"/>
        <w:gridCol w:w="142"/>
        <w:gridCol w:w="142"/>
        <w:gridCol w:w="1417"/>
        <w:gridCol w:w="142"/>
        <w:gridCol w:w="142"/>
        <w:gridCol w:w="850"/>
        <w:gridCol w:w="139"/>
        <w:gridCol w:w="854"/>
        <w:gridCol w:w="141"/>
        <w:gridCol w:w="990"/>
      </w:tblGrid>
      <w:tr w:rsidR="00B40D8F" w:rsidRPr="00B40D8F" w:rsidTr="00B40D8F">
        <w:tc>
          <w:tcPr>
            <w:tcW w:w="391" w:type="dxa"/>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spacing w:after="0" w:line="240" w:lineRule="auto"/>
              <w:jc w:val="both"/>
              <w:rPr>
                <w:rFonts w:ascii="Times New Roman" w:hAnsi="Times New Roman"/>
                <w:sz w:val="16"/>
                <w:szCs w:val="16"/>
              </w:rPr>
            </w:pPr>
            <w:r w:rsidRPr="00B40D8F">
              <w:rPr>
                <w:rFonts w:ascii="Times New Roman" w:hAnsi="Times New Roman"/>
                <w:sz w:val="16"/>
                <w:szCs w:val="16"/>
              </w:rPr>
              <w:t>№ п/п</w:t>
            </w:r>
          </w:p>
        </w:tc>
        <w:tc>
          <w:tcPr>
            <w:tcW w:w="1408" w:type="dxa"/>
            <w:gridSpan w:val="2"/>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spacing w:after="0" w:line="240" w:lineRule="auto"/>
              <w:jc w:val="center"/>
              <w:rPr>
                <w:rFonts w:ascii="Times New Roman" w:hAnsi="Times New Roman"/>
                <w:sz w:val="16"/>
                <w:szCs w:val="16"/>
              </w:rPr>
            </w:pPr>
            <w:r w:rsidRPr="00B40D8F">
              <w:rPr>
                <w:rFonts w:ascii="Times New Roman" w:hAnsi="Times New Roman"/>
                <w:sz w:val="16"/>
                <w:szCs w:val="16"/>
              </w:rPr>
              <w:t>Дата и время проведения аукционов (подведения итогов)</w:t>
            </w:r>
          </w:p>
        </w:tc>
        <w:tc>
          <w:tcPr>
            <w:tcW w:w="1134" w:type="dxa"/>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spacing w:after="0" w:line="240" w:lineRule="auto"/>
              <w:jc w:val="center"/>
              <w:rPr>
                <w:rFonts w:ascii="Times New Roman" w:hAnsi="Times New Roman"/>
                <w:sz w:val="16"/>
                <w:szCs w:val="16"/>
              </w:rPr>
            </w:pPr>
            <w:r w:rsidRPr="00B40D8F">
              <w:rPr>
                <w:rFonts w:ascii="Times New Roman" w:hAnsi="Times New Roman"/>
                <w:sz w:val="16"/>
                <w:szCs w:val="16"/>
              </w:rPr>
              <w:t>Дата и время окончания приёма заявок и документов</w:t>
            </w:r>
          </w:p>
        </w:tc>
        <w:tc>
          <w:tcPr>
            <w:tcW w:w="1428" w:type="dxa"/>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spacing w:after="0" w:line="240" w:lineRule="auto"/>
              <w:jc w:val="center"/>
              <w:rPr>
                <w:rFonts w:ascii="Times New Roman" w:hAnsi="Times New Roman"/>
                <w:sz w:val="16"/>
                <w:szCs w:val="16"/>
              </w:rPr>
            </w:pPr>
            <w:r w:rsidRPr="00B40D8F">
              <w:rPr>
                <w:rFonts w:ascii="Times New Roman" w:hAnsi="Times New Roman"/>
                <w:sz w:val="16"/>
                <w:szCs w:val="16"/>
              </w:rPr>
              <w:t>Реквизиты решения Управления имущественных отношений Брянской области</w:t>
            </w:r>
          </w:p>
        </w:tc>
        <w:tc>
          <w:tcPr>
            <w:tcW w:w="992" w:type="dxa"/>
            <w:gridSpan w:val="2"/>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spacing w:after="0" w:line="240" w:lineRule="auto"/>
              <w:jc w:val="center"/>
              <w:rPr>
                <w:rFonts w:ascii="Times New Roman" w:hAnsi="Times New Roman"/>
                <w:sz w:val="16"/>
                <w:szCs w:val="16"/>
              </w:rPr>
            </w:pPr>
            <w:r w:rsidRPr="00B40D8F">
              <w:rPr>
                <w:rFonts w:ascii="Times New Roman" w:hAnsi="Times New Roman"/>
                <w:sz w:val="16"/>
                <w:szCs w:val="16"/>
              </w:rPr>
              <w:t xml:space="preserve">Площадь, </w:t>
            </w:r>
            <w:proofErr w:type="spellStart"/>
            <w:r w:rsidRPr="00B40D8F">
              <w:rPr>
                <w:rFonts w:ascii="Times New Roman" w:hAnsi="Times New Roman"/>
                <w:sz w:val="16"/>
                <w:szCs w:val="16"/>
              </w:rPr>
              <w:t>кв.м</w:t>
            </w:r>
            <w:proofErr w:type="spellEnd"/>
            <w:r w:rsidRPr="00B40D8F">
              <w:rPr>
                <w:rFonts w:ascii="Times New Roman" w:hAnsi="Times New Roman"/>
                <w:sz w:val="16"/>
                <w:szCs w:val="16"/>
              </w:rPr>
              <w:t>.</w:t>
            </w:r>
          </w:p>
        </w:tc>
        <w:tc>
          <w:tcPr>
            <w:tcW w:w="1701" w:type="dxa"/>
            <w:gridSpan w:val="3"/>
            <w:tcBorders>
              <w:top w:val="single" w:sz="4" w:space="0" w:color="auto"/>
              <w:left w:val="single" w:sz="4" w:space="0" w:color="auto"/>
              <w:bottom w:val="single" w:sz="4" w:space="0" w:color="auto"/>
              <w:right w:val="single" w:sz="4" w:space="0" w:color="auto"/>
            </w:tcBorders>
          </w:tcPr>
          <w:p w:rsidR="00B40D8F" w:rsidRPr="00B40D8F" w:rsidRDefault="00B40D8F" w:rsidP="00B40D8F">
            <w:pPr>
              <w:spacing w:after="0" w:line="240" w:lineRule="auto"/>
              <w:jc w:val="center"/>
              <w:rPr>
                <w:rFonts w:ascii="Times New Roman" w:hAnsi="Times New Roman"/>
                <w:sz w:val="16"/>
                <w:szCs w:val="16"/>
              </w:rPr>
            </w:pPr>
            <w:r w:rsidRPr="00B40D8F">
              <w:rPr>
                <w:rFonts w:ascii="Times New Roman" w:hAnsi="Times New Roman"/>
                <w:sz w:val="16"/>
                <w:szCs w:val="16"/>
              </w:rPr>
              <w:t>Кадастровый номер</w:t>
            </w:r>
          </w:p>
          <w:p w:rsidR="00B40D8F" w:rsidRPr="00B40D8F" w:rsidRDefault="00B40D8F" w:rsidP="00B40D8F">
            <w:pPr>
              <w:spacing w:after="0" w:line="240" w:lineRule="auto"/>
              <w:jc w:val="center"/>
              <w:rPr>
                <w:rFonts w:ascii="Times New Roman" w:hAnsi="Times New Roman"/>
                <w:sz w:val="16"/>
                <w:szCs w:val="16"/>
              </w:rPr>
            </w:pPr>
            <w:r w:rsidRPr="00B40D8F">
              <w:rPr>
                <w:rFonts w:ascii="Times New Roman" w:hAnsi="Times New Roman"/>
                <w:sz w:val="16"/>
                <w:szCs w:val="16"/>
              </w:rPr>
              <w:t>земельного</w:t>
            </w:r>
          </w:p>
          <w:p w:rsidR="00B40D8F" w:rsidRPr="00B40D8F" w:rsidRDefault="00B40D8F" w:rsidP="00B40D8F">
            <w:pPr>
              <w:spacing w:after="0" w:line="240" w:lineRule="auto"/>
              <w:jc w:val="center"/>
              <w:rPr>
                <w:rFonts w:ascii="Times New Roman" w:hAnsi="Times New Roman"/>
                <w:sz w:val="16"/>
                <w:szCs w:val="16"/>
              </w:rPr>
            </w:pPr>
            <w:r w:rsidRPr="00B40D8F">
              <w:rPr>
                <w:rFonts w:ascii="Times New Roman" w:hAnsi="Times New Roman"/>
                <w:sz w:val="16"/>
                <w:szCs w:val="16"/>
              </w:rPr>
              <w:t>участка</w:t>
            </w:r>
          </w:p>
          <w:p w:rsidR="00B40D8F" w:rsidRPr="00B40D8F" w:rsidRDefault="00B40D8F" w:rsidP="00B40D8F">
            <w:pPr>
              <w:spacing w:after="0" w:line="240" w:lineRule="auto"/>
              <w:jc w:val="center"/>
              <w:rPr>
                <w:rFonts w:ascii="Times New Roman" w:hAnsi="Times New Roman"/>
                <w:sz w:val="16"/>
                <w:szCs w:val="16"/>
              </w:rPr>
            </w:pPr>
          </w:p>
        </w:tc>
        <w:tc>
          <w:tcPr>
            <w:tcW w:w="1131" w:type="dxa"/>
            <w:gridSpan w:val="3"/>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spacing w:after="0" w:line="240" w:lineRule="auto"/>
              <w:jc w:val="center"/>
              <w:rPr>
                <w:rFonts w:ascii="Times New Roman" w:hAnsi="Times New Roman"/>
                <w:sz w:val="16"/>
                <w:szCs w:val="16"/>
              </w:rPr>
            </w:pPr>
            <w:r w:rsidRPr="00B40D8F">
              <w:rPr>
                <w:rFonts w:ascii="Times New Roman" w:hAnsi="Times New Roman"/>
                <w:sz w:val="16"/>
                <w:szCs w:val="16"/>
              </w:rPr>
              <w:t>Начальный цена земельного участка (руб.)</w:t>
            </w:r>
          </w:p>
        </w:tc>
        <w:tc>
          <w:tcPr>
            <w:tcW w:w="995" w:type="dxa"/>
            <w:gridSpan w:val="2"/>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spacing w:after="0" w:line="240" w:lineRule="auto"/>
              <w:jc w:val="center"/>
              <w:rPr>
                <w:rFonts w:ascii="Times New Roman" w:hAnsi="Times New Roman"/>
                <w:sz w:val="16"/>
                <w:szCs w:val="16"/>
              </w:rPr>
            </w:pPr>
            <w:r w:rsidRPr="00B40D8F">
              <w:rPr>
                <w:rFonts w:ascii="Times New Roman" w:hAnsi="Times New Roman"/>
                <w:sz w:val="16"/>
                <w:szCs w:val="16"/>
              </w:rPr>
              <w:t>Шаг аукциона, (руб.)</w:t>
            </w:r>
          </w:p>
        </w:tc>
        <w:tc>
          <w:tcPr>
            <w:tcW w:w="990" w:type="dxa"/>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spacing w:after="0" w:line="240" w:lineRule="auto"/>
              <w:jc w:val="center"/>
              <w:rPr>
                <w:rFonts w:ascii="Times New Roman" w:hAnsi="Times New Roman"/>
                <w:sz w:val="16"/>
                <w:szCs w:val="16"/>
              </w:rPr>
            </w:pPr>
            <w:r w:rsidRPr="00B40D8F">
              <w:rPr>
                <w:rFonts w:ascii="Times New Roman" w:hAnsi="Times New Roman"/>
                <w:sz w:val="16"/>
                <w:szCs w:val="16"/>
              </w:rPr>
              <w:t>Задаток, (руб.)</w:t>
            </w:r>
          </w:p>
        </w:tc>
      </w:tr>
      <w:tr w:rsidR="00B40D8F" w:rsidRPr="00B40D8F" w:rsidTr="00B40D8F">
        <w:trPr>
          <w:trHeight w:val="615"/>
        </w:trPr>
        <w:tc>
          <w:tcPr>
            <w:tcW w:w="391" w:type="dxa"/>
            <w:tcBorders>
              <w:top w:val="single" w:sz="4" w:space="0" w:color="auto"/>
              <w:left w:val="single" w:sz="4" w:space="0" w:color="auto"/>
              <w:bottom w:val="single" w:sz="4" w:space="0" w:color="auto"/>
              <w:right w:val="single" w:sz="4" w:space="0" w:color="auto"/>
            </w:tcBorders>
            <w:vAlign w:val="center"/>
            <w:hideMark/>
          </w:tcPr>
          <w:p w:rsidR="00B40D8F" w:rsidRPr="00B40D8F" w:rsidRDefault="00B40D8F" w:rsidP="00B40D8F">
            <w:pPr>
              <w:widowControl w:val="0"/>
              <w:spacing w:after="0" w:line="240" w:lineRule="auto"/>
              <w:jc w:val="both"/>
              <w:rPr>
                <w:rFonts w:ascii="Times New Roman" w:hAnsi="Times New Roman"/>
                <w:sz w:val="18"/>
                <w:szCs w:val="18"/>
              </w:rPr>
            </w:pPr>
            <w:r w:rsidRPr="00B40D8F">
              <w:rPr>
                <w:rFonts w:ascii="Times New Roman" w:hAnsi="Times New Roman"/>
                <w:sz w:val="18"/>
                <w:szCs w:val="18"/>
              </w:rPr>
              <w:t>1.</w:t>
            </w:r>
          </w:p>
        </w:tc>
        <w:tc>
          <w:tcPr>
            <w:tcW w:w="1408" w:type="dxa"/>
            <w:gridSpan w:val="2"/>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spacing w:after="0" w:line="240" w:lineRule="auto"/>
              <w:jc w:val="center"/>
              <w:rPr>
                <w:rFonts w:ascii="Times New Roman" w:hAnsi="Times New Roman"/>
                <w:sz w:val="18"/>
                <w:szCs w:val="18"/>
              </w:rPr>
            </w:pPr>
            <w:r w:rsidRPr="00B40D8F">
              <w:rPr>
                <w:rFonts w:ascii="Times New Roman" w:hAnsi="Times New Roman"/>
                <w:sz w:val="18"/>
                <w:szCs w:val="18"/>
              </w:rPr>
              <w:t>19.08.2022</w:t>
            </w:r>
          </w:p>
          <w:p w:rsidR="00B40D8F" w:rsidRPr="00B40D8F" w:rsidRDefault="00B40D8F" w:rsidP="00B40D8F">
            <w:pPr>
              <w:spacing w:after="0" w:line="240" w:lineRule="auto"/>
              <w:jc w:val="center"/>
              <w:rPr>
                <w:rFonts w:ascii="Times New Roman" w:hAnsi="Times New Roman"/>
                <w:sz w:val="18"/>
                <w:szCs w:val="18"/>
              </w:rPr>
            </w:pPr>
            <w:r w:rsidRPr="00B40D8F">
              <w:rPr>
                <w:rFonts w:ascii="Times New Roman" w:hAnsi="Times New Roman"/>
                <w:sz w:val="18"/>
                <w:szCs w:val="18"/>
              </w:rPr>
              <w:t xml:space="preserve"> в 09.00</w:t>
            </w:r>
          </w:p>
        </w:tc>
        <w:tc>
          <w:tcPr>
            <w:tcW w:w="1134" w:type="dxa"/>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spacing w:after="0" w:line="240" w:lineRule="auto"/>
              <w:jc w:val="center"/>
              <w:rPr>
                <w:rFonts w:ascii="Times New Roman" w:hAnsi="Times New Roman"/>
                <w:sz w:val="18"/>
                <w:szCs w:val="18"/>
              </w:rPr>
            </w:pPr>
            <w:r w:rsidRPr="00B40D8F">
              <w:rPr>
                <w:rFonts w:ascii="Times New Roman" w:hAnsi="Times New Roman"/>
                <w:sz w:val="18"/>
                <w:szCs w:val="18"/>
              </w:rPr>
              <w:t>16.08.2022</w:t>
            </w:r>
          </w:p>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 xml:space="preserve"> в 17.00</w:t>
            </w:r>
          </w:p>
        </w:tc>
        <w:tc>
          <w:tcPr>
            <w:tcW w:w="1428" w:type="dxa"/>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 xml:space="preserve">Приказ </w:t>
            </w:r>
          </w:p>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 1063</w:t>
            </w:r>
          </w:p>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от 11.07.2022</w:t>
            </w:r>
          </w:p>
        </w:tc>
        <w:tc>
          <w:tcPr>
            <w:tcW w:w="992" w:type="dxa"/>
            <w:gridSpan w:val="2"/>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1 037 316</w:t>
            </w:r>
          </w:p>
        </w:tc>
        <w:tc>
          <w:tcPr>
            <w:tcW w:w="1701" w:type="dxa"/>
            <w:gridSpan w:val="3"/>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32:05:0210501:9</w:t>
            </w:r>
          </w:p>
        </w:tc>
        <w:tc>
          <w:tcPr>
            <w:tcW w:w="1131" w:type="dxa"/>
            <w:gridSpan w:val="3"/>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ind w:left="-108"/>
              <w:rPr>
                <w:rFonts w:ascii="Times New Roman" w:hAnsi="Times New Roman"/>
                <w:sz w:val="18"/>
                <w:szCs w:val="18"/>
              </w:rPr>
            </w:pPr>
            <w:r w:rsidRPr="00B40D8F">
              <w:rPr>
                <w:rFonts w:ascii="Times New Roman" w:hAnsi="Times New Roman"/>
                <w:sz w:val="18"/>
                <w:szCs w:val="18"/>
              </w:rPr>
              <w:t>2 282 095,00</w:t>
            </w:r>
          </w:p>
        </w:tc>
        <w:tc>
          <w:tcPr>
            <w:tcW w:w="995" w:type="dxa"/>
            <w:gridSpan w:val="2"/>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68 462,00</w:t>
            </w:r>
          </w:p>
        </w:tc>
        <w:tc>
          <w:tcPr>
            <w:tcW w:w="990" w:type="dxa"/>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1 141 047</w:t>
            </w:r>
          </w:p>
        </w:tc>
      </w:tr>
      <w:tr w:rsidR="00B40D8F" w:rsidRPr="00B40D8F" w:rsidTr="00B40D8F">
        <w:tc>
          <w:tcPr>
            <w:tcW w:w="10170" w:type="dxa"/>
            <w:gridSpan w:val="16"/>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spacing w:after="0" w:line="240" w:lineRule="auto"/>
              <w:ind w:firstLine="284"/>
              <w:jc w:val="both"/>
              <w:rPr>
                <w:rFonts w:ascii="Times New Roman" w:hAnsi="Times New Roman"/>
                <w:sz w:val="18"/>
                <w:szCs w:val="18"/>
              </w:rPr>
            </w:pPr>
            <w:r w:rsidRPr="00B40D8F">
              <w:rPr>
                <w:rFonts w:ascii="Times New Roman" w:hAnsi="Times New Roman"/>
                <w:sz w:val="18"/>
                <w:szCs w:val="18"/>
              </w:rPr>
              <w:t xml:space="preserve">Брянская обл., р-н Дубровский, тер </w:t>
            </w:r>
            <w:proofErr w:type="spellStart"/>
            <w:r w:rsidRPr="00B40D8F">
              <w:rPr>
                <w:rFonts w:ascii="Times New Roman" w:hAnsi="Times New Roman"/>
                <w:sz w:val="18"/>
                <w:szCs w:val="18"/>
              </w:rPr>
              <w:t>Дубровское</w:t>
            </w:r>
            <w:proofErr w:type="spellEnd"/>
            <w:r w:rsidRPr="00B40D8F">
              <w:rPr>
                <w:rFonts w:ascii="Times New Roman" w:hAnsi="Times New Roman"/>
                <w:sz w:val="18"/>
                <w:szCs w:val="18"/>
              </w:rPr>
              <w:t xml:space="preserve"> городское поселение, в 1500м </w:t>
            </w:r>
            <w:proofErr w:type="gramStart"/>
            <w:r w:rsidRPr="00B40D8F">
              <w:rPr>
                <w:rFonts w:ascii="Times New Roman" w:hAnsi="Times New Roman"/>
                <w:sz w:val="18"/>
                <w:szCs w:val="18"/>
              </w:rPr>
              <w:t>на  юго</w:t>
            </w:r>
            <w:proofErr w:type="gramEnd"/>
            <w:r w:rsidRPr="00B40D8F">
              <w:rPr>
                <w:rFonts w:ascii="Times New Roman" w:hAnsi="Times New Roman"/>
                <w:sz w:val="18"/>
                <w:szCs w:val="18"/>
              </w:rPr>
              <w:t xml:space="preserve">-запад от </w:t>
            </w:r>
            <w:proofErr w:type="spellStart"/>
            <w:r w:rsidRPr="00B40D8F">
              <w:rPr>
                <w:rFonts w:ascii="Times New Roman" w:hAnsi="Times New Roman"/>
                <w:sz w:val="18"/>
                <w:szCs w:val="18"/>
              </w:rPr>
              <w:t>н.п</w:t>
            </w:r>
            <w:proofErr w:type="spellEnd"/>
            <w:r w:rsidRPr="00B40D8F">
              <w:rPr>
                <w:rFonts w:ascii="Times New Roman" w:hAnsi="Times New Roman"/>
                <w:sz w:val="18"/>
                <w:szCs w:val="18"/>
              </w:rPr>
              <w:t xml:space="preserve">. Федоровка, в границах бывшего СПК «Октябрь».  Разрешенное использование: для сельскохозяйственного производства.  В соответствии с выпиской из Правил землепользования и застройки Дубровского городского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 Собственность субъекта РФ Брянской области – запись регистрации № 32-32-23/009/2011-424 от 20.01.2012 года. </w:t>
            </w:r>
          </w:p>
        </w:tc>
      </w:tr>
      <w:tr w:rsidR="00B40D8F" w:rsidRPr="00B40D8F" w:rsidTr="00B40D8F">
        <w:trPr>
          <w:trHeight w:val="659"/>
        </w:trPr>
        <w:tc>
          <w:tcPr>
            <w:tcW w:w="391" w:type="dxa"/>
            <w:tcBorders>
              <w:top w:val="single" w:sz="4" w:space="0" w:color="auto"/>
              <w:left w:val="single" w:sz="4" w:space="0" w:color="auto"/>
              <w:bottom w:val="single" w:sz="4" w:space="0" w:color="auto"/>
              <w:right w:val="single" w:sz="4" w:space="0" w:color="auto"/>
            </w:tcBorders>
            <w:vAlign w:val="center"/>
            <w:hideMark/>
          </w:tcPr>
          <w:p w:rsidR="00B40D8F" w:rsidRPr="00B40D8F" w:rsidRDefault="00B40D8F" w:rsidP="00B40D8F">
            <w:pPr>
              <w:widowControl w:val="0"/>
              <w:spacing w:after="0" w:line="240" w:lineRule="auto"/>
              <w:jc w:val="both"/>
              <w:rPr>
                <w:rFonts w:ascii="Times New Roman" w:hAnsi="Times New Roman"/>
                <w:sz w:val="18"/>
                <w:szCs w:val="18"/>
              </w:rPr>
            </w:pPr>
            <w:r w:rsidRPr="00B40D8F">
              <w:rPr>
                <w:rFonts w:ascii="Times New Roman" w:hAnsi="Times New Roman"/>
                <w:sz w:val="18"/>
                <w:szCs w:val="18"/>
              </w:rPr>
              <w:t>2.</w:t>
            </w:r>
          </w:p>
        </w:tc>
        <w:tc>
          <w:tcPr>
            <w:tcW w:w="1408" w:type="dxa"/>
            <w:gridSpan w:val="2"/>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spacing w:after="0" w:line="240" w:lineRule="auto"/>
              <w:jc w:val="center"/>
              <w:rPr>
                <w:rFonts w:ascii="Times New Roman" w:hAnsi="Times New Roman"/>
                <w:sz w:val="18"/>
                <w:szCs w:val="18"/>
              </w:rPr>
            </w:pPr>
            <w:r w:rsidRPr="00B40D8F">
              <w:rPr>
                <w:rFonts w:ascii="Times New Roman" w:hAnsi="Times New Roman"/>
                <w:sz w:val="18"/>
                <w:szCs w:val="18"/>
              </w:rPr>
              <w:t>19.08.2022</w:t>
            </w:r>
          </w:p>
          <w:p w:rsidR="00B40D8F" w:rsidRPr="00B40D8F" w:rsidRDefault="00B40D8F" w:rsidP="00B40D8F">
            <w:pPr>
              <w:spacing w:after="0" w:line="240" w:lineRule="auto"/>
              <w:jc w:val="center"/>
              <w:rPr>
                <w:rFonts w:ascii="Times New Roman" w:hAnsi="Times New Roman"/>
                <w:sz w:val="18"/>
                <w:szCs w:val="18"/>
              </w:rPr>
            </w:pPr>
            <w:r w:rsidRPr="00B40D8F">
              <w:rPr>
                <w:rFonts w:ascii="Times New Roman" w:hAnsi="Times New Roman"/>
                <w:sz w:val="18"/>
                <w:szCs w:val="18"/>
              </w:rPr>
              <w:t xml:space="preserve"> в 09.30</w:t>
            </w:r>
          </w:p>
        </w:tc>
        <w:tc>
          <w:tcPr>
            <w:tcW w:w="1134" w:type="dxa"/>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spacing w:after="0" w:line="240" w:lineRule="auto"/>
              <w:jc w:val="center"/>
              <w:rPr>
                <w:rFonts w:ascii="Times New Roman" w:hAnsi="Times New Roman"/>
                <w:sz w:val="18"/>
                <w:szCs w:val="18"/>
              </w:rPr>
            </w:pPr>
            <w:r w:rsidRPr="00B40D8F">
              <w:rPr>
                <w:rFonts w:ascii="Times New Roman" w:hAnsi="Times New Roman"/>
                <w:sz w:val="18"/>
                <w:szCs w:val="18"/>
              </w:rPr>
              <w:t>16.08.2022</w:t>
            </w:r>
          </w:p>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 xml:space="preserve"> в 17.00</w:t>
            </w:r>
          </w:p>
        </w:tc>
        <w:tc>
          <w:tcPr>
            <w:tcW w:w="1428" w:type="dxa"/>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 xml:space="preserve">Приказ </w:t>
            </w:r>
          </w:p>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 1064</w:t>
            </w:r>
          </w:p>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от 11.07.2022</w:t>
            </w:r>
          </w:p>
        </w:tc>
        <w:tc>
          <w:tcPr>
            <w:tcW w:w="850" w:type="dxa"/>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762 886</w:t>
            </w:r>
          </w:p>
        </w:tc>
        <w:tc>
          <w:tcPr>
            <w:tcW w:w="1701" w:type="dxa"/>
            <w:gridSpan w:val="3"/>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32:05:0120301:14</w:t>
            </w:r>
          </w:p>
        </w:tc>
        <w:tc>
          <w:tcPr>
            <w:tcW w:w="1273" w:type="dxa"/>
            <w:gridSpan w:val="4"/>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rPr>
                <w:rFonts w:ascii="Times New Roman" w:hAnsi="Times New Roman"/>
                <w:sz w:val="18"/>
                <w:szCs w:val="18"/>
              </w:rPr>
            </w:pPr>
            <w:r w:rsidRPr="00B40D8F">
              <w:rPr>
                <w:rFonts w:ascii="Times New Roman" w:hAnsi="Times New Roman"/>
                <w:sz w:val="18"/>
                <w:szCs w:val="18"/>
              </w:rPr>
              <w:t>1 678 349,00</w:t>
            </w:r>
          </w:p>
        </w:tc>
        <w:tc>
          <w:tcPr>
            <w:tcW w:w="995" w:type="dxa"/>
            <w:gridSpan w:val="2"/>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50 350,00</w:t>
            </w:r>
          </w:p>
        </w:tc>
        <w:tc>
          <w:tcPr>
            <w:tcW w:w="990" w:type="dxa"/>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ind w:left="-108"/>
              <w:rPr>
                <w:rFonts w:ascii="Times New Roman" w:hAnsi="Times New Roman"/>
                <w:sz w:val="18"/>
                <w:szCs w:val="18"/>
              </w:rPr>
            </w:pPr>
            <w:r w:rsidRPr="00B40D8F">
              <w:rPr>
                <w:rFonts w:ascii="Times New Roman" w:hAnsi="Times New Roman"/>
                <w:sz w:val="18"/>
                <w:szCs w:val="18"/>
              </w:rPr>
              <w:t>839 174,00</w:t>
            </w:r>
          </w:p>
        </w:tc>
      </w:tr>
      <w:tr w:rsidR="00B40D8F" w:rsidRPr="00B40D8F" w:rsidTr="00B40D8F">
        <w:tc>
          <w:tcPr>
            <w:tcW w:w="10170" w:type="dxa"/>
            <w:gridSpan w:val="16"/>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spacing w:after="0" w:line="240" w:lineRule="auto"/>
              <w:ind w:firstLine="284"/>
              <w:jc w:val="both"/>
              <w:rPr>
                <w:rFonts w:ascii="Times New Roman" w:hAnsi="Times New Roman"/>
                <w:sz w:val="18"/>
                <w:szCs w:val="18"/>
              </w:rPr>
            </w:pPr>
            <w:r w:rsidRPr="00B40D8F">
              <w:rPr>
                <w:rFonts w:ascii="Times New Roman" w:hAnsi="Times New Roman"/>
                <w:sz w:val="18"/>
                <w:szCs w:val="18"/>
              </w:rPr>
              <w:t xml:space="preserve">Местоположение установлено относительно ориентира, расположенного за пределами участка. Ориентир </w:t>
            </w:r>
            <w:proofErr w:type="spellStart"/>
            <w:r w:rsidRPr="00B40D8F">
              <w:rPr>
                <w:rFonts w:ascii="Times New Roman" w:hAnsi="Times New Roman"/>
                <w:sz w:val="18"/>
                <w:szCs w:val="18"/>
              </w:rPr>
              <w:t>н.п</w:t>
            </w:r>
            <w:proofErr w:type="spellEnd"/>
            <w:r w:rsidRPr="00B40D8F">
              <w:rPr>
                <w:rFonts w:ascii="Times New Roman" w:hAnsi="Times New Roman"/>
                <w:sz w:val="18"/>
                <w:szCs w:val="18"/>
              </w:rPr>
              <w:t xml:space="preserve">. Бочары. Участок находится примерно в 1200м по направлению на северо-запад от ориентира. Почтовый адрес ориентира: обл. Брянская, р-н Дубровский, </w:t>
            </w:r>
            <w:proofErr w:type="spellStart"/>
            <w:r w:rsidRPr="00B40D8F">
              <w:rPr>
                <w:rFonts w:ascii="Times New Roman" w:hAnsi="Times New Roman"/>
                <w:sz w:val="18"/>
                <w:szCs w:val="18"/>
              </w:rPr>
              <w:t>Алешинское</w:t>
            </w:r>
            <w:proofErr w:type="spellEnd"/>
            <w:r w:rsidRPr="00B40D8F">
              <w:rPr>
                <w:rFonts w:ascii="Times New Roman" w:hAnsi="Times New Roman"/>
                <w:sz w:val="18"/>
                <w:szCs w:val="18"/>
              </w:rPr>
              <w:t xml:space="preserve"> сельское поселение, в границах СПК «</w:t>
            </w:r>
            <w:proofErr w:type="spellStart"/>
            <w:r w:rsidRPr="00B40D8F">
              <w:rPr>
                <w:rFonts w:ascii="Times New Roman" w:hAnsi="Times New Roman"/>
                <w:sz w:val="18"/>
                <w:szCs w:val="18"/>
              </w:rPr>
              <w:t>Герасимовский</w:t>
            </w:r>
            <w:proofErr w:type="spellEnd"/>
            <w:r w:rsidRPr="00B40D8F">
              <w:rPr>
                <w:rFonts w:ascii="Times New Roman" w:hAnsi="Times New Roman"/>
                <w:sz w:val="18"/>
                <w:szCs w:val="18"/>
              </w:rPr>
              <w:t xml:space="preserve">». Разрешенное использование: для сельскохозяйственного производства. В соответствии с выпиской из Правил землепользования и застройки </w:t>
            </w:r>
            <w:proofErr w:type="spellStart"/>
            <w:r w:rsidRPr="00B40D8F">
              <w:rPr>
                <w:rFonts w:ascii="Times New Roman" w:hAnsi="Times New Roman"/>
                <w:sz w:val="18"/>
                <w:szCs w:val="18"/>
              </w:rPr>
              <w:t>Алешинского</w:t>
            </w:r>
            <w:proofErr w:type="spellEnd"/>
            <w:r w:rsidRPr="00B40D8F">
              <w:rPr>
                <w:rFonts w:ascii="Times New Roman" w:hAnsi="Times New Roman"/>
                <w:sz w:val="18"/>
                <w:szCs w:val="18"/>
              </w:rPr>
              <w:t xml:space="preserve">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 Собственность субъекта РФ Брянской области – запись регистрации </w:t>
            </w:r>
            <w:proofErr w:type="gramStart"/>
            <w:r w:rsidRPr="00B40D8F">
              <w:rPr>
                <w:rFonts w:ascii="Times New Roman" w:hAnsi="Times New Roman"/>
                <w:sz w:val="18"/>
                <w:szCs w:val="18"/>
              </w:rPr>
              <w:t>№  32</w:t>
            </w:r>
            <w:proofErr w:type="gramEnd"/>
            <w:r w:rsidRPr="00B40D8F">
              <w:rPr>
                <w:rFonts w:ascii="Times New Roman" w:hAnsi="Times New Roman"/>
                <w:sz w:val="18"/>
                <w:szCs w:val="18"/>
              </w:rPr>
              <w:t xml:space="preserve">-32-23/005/2011-518 от 18.10.2011 года. </w:t>
            </w:r>
          </w:p>
        </w:tc>
      </w:tr>
      <w:tr w:rsidR="00B40D8F" w:rsidRPr="00B40D8F" w:rsidTr="00B40D8F">
        <w:trPr>
          <w:trHeight w:val="525"/>
        </w:trPr>
        <w:tc>
          <w:tcPr>
            <w:tcW w:w="391" w:type="dxa"/>
            <w:tcBorders>
              <w:top w:val="single" w:sz="4" w:space="0" w:color="auto"/>
              <w:left w:val="single" w:sz="4" w:space="0" w:color="auto"/>
              <w:bottom w:val="single" w:sz="4" w:space="0" w:color="auto"/>
              <w:right w:val="single" w:sz="4" w:space="0" w:color="auto"/>
            </w:tcBorders>
            <w:vAlign w:val="center"/>
            <w:hideMark/>
          </w:tcPr>
          <w:p w:rsidR="00B40D8F" w:rsidRPr="00B40D8F" w:rsidRDefault="00B40D8F" w:rsidP="00B40D8F">
            <w:pPr>
              <w:widowControl w:val="0"/>
              <w:spacing w:after="0" w:line="240" w:lineRule="auto"/>
              <w:jc w:val="both"/>
              <w:rPr>
                <w:rFonts w:ascii="Times New Roman" w:hAnsi="Times New Roman"/>
                <w:sz w:val="18"/>
                <w:szCs w:val="18"/>
              </w:rPr>
            </w:pPr>
            <w:r w:rsidRPr="00B40D8F">
              <w:rPr>
                <w:rFonts w:ascii="Times New Roman" w:hAnsi="Times New Roman"/>
                <w:sz w:val="18"/>
                <w:szCs w:val="18"/>
              </w:rPr>
              <w:t>3.</w:t>
            </w:r>
          </w:p>
        </w:tc>
        <w:tc>
          <w:tcPr>
            <w:tcW w:w="1408" w:type="dxa"/>
            <w:gridSpan w:val="2"/>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spacing w:after="0" w:line="240" w:lineRule="auto"/>
              <w:jc w:val="center"/>
              <w:rPr>
                <w:rFonts w:ascii="Times New Roman" w:hAnsi="Times New Roman"/>
                <w:sz w:val="18"/>
                <w:szCs w:val="18"/>
              </w:rPr>
            </w:pPr>
            <w:r w:rsidRPr="00B40D8F">
              <w:rPr>
                <w:rFonts w:ascii="Times New Roman" w:hAnsi="Times New Roman"/>
                <w:sz w:val="18"/>
                <w:szCs w:val="18"/>
              </w:rPr>
              <w:t>19.08.2022</w:t>
            </w:r>
          </w:p>
          <w:p w:rsidR="00B40D8F" w:rsidRPr="00B40D8F" w:rsidRDefault="00B40D8F" w:rsidP="00B40D8F">
            <w:pPr>
              <w:spacing w:after="0" w:line="240" w:lineRule="auto"/>
              <w:jc w:val="center"/>
              <w:rPr>
                <w:rFonts w:ascii="Times New Roman" w:hAnsi="Times New Roman"/>
                <w:sz w:val="18"/>
                <w:szCs w:val="18"/>
              </w:rPr>
            </w:pPr>
            <w:r w:rsidRPr="00B40D8F">
              <w:rPr>
                <w:rFonts w:ascii="Times New Roman" w:hAnsi="Times New Roman"/>
                <w:sz w:val="18"/>
                <w:szCs w:val="18"/>
              </w:rPr>
              <w:t xml:space="preserve"> в 10.00</w:t>
            </w:r>
          </w:p>
        </w:tc>
        <w:tc>
          <w:tcPr>
            <w:tcW w:w="1134" w:type="dxa"/>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spacing w:after="0" w:line="240" w:lineRule="auto"/>
              <w:jc w:val="center"/>
              <w:rPr>
                <w:rFonts w:ascii="Times New Roman" w:hAnsi="Times New Roman"/>
                <w:sz w:val="18"/>
                <w:szCs w:val="18"/>
              </w:rPr>
            </w:pPr>
            <w:r w:rsidRPr="00B40D8F">
              <w:rPr>
                <w:rFonts w:ascii="Times New Roman" w:hAnsi="Times New Roman"/>
                <w:sz w:val="18"/>
                <w:szCs w:val="18"/>
              </w:rPr>
              <w:t>16.08.2022</w:t>
            </w:r>
          </w:p>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 xml:space="preserve"> в 17.00</w:t>
            </w:r>
          </w:p>
        </w:tc>
        <w:tc>
          <w:tcPr>
            <w:tcW w:w="1428" w:type="dxa"/>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 xml:space="preserve">Приказ </w:t>
            </w:r>
          </w:p>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 1073</w:t>
            </w:r>
          </w:p>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от 11.07.2022</w:t>
            </w:r>
          </w:p>
        </w:tc>
        <w:tc>
          <w:tcPr>
            <w:tcW w:w="992" w:type="dxa"/>
            <w:gridSpan w:val="2"/>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114 100</w:t>
            </w:r>
          </w:p>
        </w:tc>
        <w:tc>
          <w:tcPr>
            <w:tcW w:w="1843" w:type="dxa"/>
            <w:gridSpan w:val="4"/>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32:05:0240702:594</w:t>
            </w:r>
          </w:p>
        </w:tc>
        <w:tc>
          <w:tcPr>
            <w:tcW w:w="989" w:type="dxa"/>
            <w:gridSpan w:val="2"/>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eastAsia="TimesNewRomanPSMT" w:hAnsi="Times New Roman"/>
                <w:sz w:val="18"/>
                <w:szCs w:val="18"/>
              </w:rPr>
              <w:t>313 775</w:t>
            </w:r>
          </w:p>
        </w:tc>
        <w:tc>
          <w:tcPr>
            <w:tcW w:w="995" w:type="dxa"/>
            <w:gridSpan w:val="2"/>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9 413</w:t>
            </w:r>
          </w:p>
        </w:tc>
        <w:tc>
          <w:tcPr>
            <w:tcW w:w="990" w:type="dxa"/>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156 887</w:t>
            </w:r>
          </w:p>
        </w:tc>
      </w:tr>
      <w:tr w:rsidR="00B40D8F" w:rsidRPr="00B40D8F" w:rsidTr="00B40D8F">
        <w:tc>
          <w:tcPr>
            <w:tcW w:w="10170" w:type="dxa"/>
            <w:gridSpan w:val="16"/>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spacing w:after="0" w:line="240" w:lineRule="auto"/>
              <w:ind w:firstLine="284"/>
              <w:jc w:val="both"/>
              <w:rPr>
                <w:rFonts w:ascii="Times New Roman" w:hAnsi="Times New Roman"/>
                <w:sz w:val="18"/>
                <w:szCs w:val="18"/>
              </w:rPr>
            </w:pPr>
            <w:r w:rsidRPr="00B40D8F">
              <w:rPr>
                <w:rFonts w:ascii="Times New Roman" w:hAnsi="Times New Roman"/>
                <w:sz w:val="18"/>
                <w:szCs w:val="18"/>
              </w:rPr>
              <w:t xml:space="preserve">обл. Брянская, р-н Дубровский, </w:t>
            </w:r>
            <w:proofErr w:type="spellStart"/>
            <w:r w:rsidRPr="00B40D8F">
              <w:rPr>
                <w:rFonts w:ascii="Times New Roman" w:hAnsi="Times New Roman"/>
                <w:sz w:val="18"/>
                <w:szCs w:val="18"/>
              </w:rPr>
              <w:t>Сещинское</w:t>
            </w:r>
            <w:proofErr w:type="spellEnd"/>
            <w:r w:rsidRPr="00B40D8F">
              <w:rPr>
                <w:rFonts w:ascii="Times New Roman" w:hAnsi="Times New Roman"/>
                <w:sz w:val="18"/>
                <w:szCs w:val="18"/>
              </w:rPr>
              <w:t xml:space="preserve"> сельское поселение в границах СПК «</w:t>
            </w:r>
            <w:proofErr w:type="spellStart"/>
            <w:r w:rsidRPr="00B40D8F">
              <w:rPr>
                <w:rFonts w:ascii="Times New Roman" w:hAnsi="Times New Roman"/>
                <w:sz w:val="18"/>
                <w:szCs w:val="18"/>
              </w:rPr>
              <w:t>Сещинский</w:t>
            </w:r>
            <w:proofErr w:type="spellEnd"/>
            <w:r w:rsidRPr="00B40D8F">
              <w:rPr>
                <w:rFonts w:ascii="Times New Roman" w:hAnsi="Times New Roman"/>
                <w:sz w:val="18"/>
                <w:szCs w:val="18"/>
              </w:rPr>
              <w:t xml:space="preserve">» в 2000м на юг от </w:t>
            </w:r>
            <w:proofErr w:type="spellStart"/>
            <w:r w:rsidRPr="00B40D8F">
              <w:rPr>
                <w:rFonts w:ascii="Times New Roman" w:hAnsi="Times New Roman"/>
                <w:sz w:val="18"/>
                <w:szCs w:val="18"/>
              </w:rPr>
              <w:t>н.п</w:t>
            </w:r>
            <w:proofErr w:type="spellEnd"/>
            <w:r w:rsidRPr="00B40D8F">
              <w:rPr>
                <w:rFonts w:ascii="Times New Roman" w:hAnsi="Times New Roman"/>
                <w:sz w:val="18"/>
                <w:szCs w:val="18"/>
              </w:rPr>
              <w:t xml:space="preserve">. </w:t>
            </w:r>
            <w:proofErr w:type="spellStart"/>
            <w:r w:rsidRPr="00B40D8F">
              <w:rPr>
                <w:rFonts w:ascii="Times New Roman" w:hAnsi="Times New Roman"/>
                <w:sz w:val="18"/>
                <w:szCs w:val="18"/>
              </w:rPr>
              <w:t>Крутец</w:t>
            </w:r>
            <w:proofErr w:type="spellEnd"/>
            <w:r w:rsidRPr="00B40D8F">
              <w:rPr>
                <w:rFonts w:ascii="Times New Roman" w:hAnsi="Times New Roman"/>
                <w:sz w:val="18"/>
                <w:szCs w:val="18"/>
              </w:rPr>
              <w:t xml:space="preserve">. Разрешенное использование: для сельскохозяйственного производства. В соответствии с выпиской из Правил землепользования и застройки </w:t>
            </w:r>
            <w:proofErr w:type="spellStart"/>
            <w:r w:rsidRPr="00B40D8F">
              <w:rPr>
                <w:rFonts w:ascii="Times New Roman" w:hAnsi="Times New Roman"/>
                <w:sz w:val="18"/>
                <w:szCs w:val="18"/>
              </w:rPr>
              <w:t>Сещинского</w:t>
            </w:r>
            <w:proofErr w:type="spellEnd"/>
            <w:r w:rsidRPr="00B40D8F">
              <w:rPr>
                <w:rFonts w:ascii="Times New Roman" w:hAnsi="Times New Roman"/>
                <w:sz w:val="18"/>
                <w:szCs w:val="18"/>
              </w:rPr>
              <w:t xml:space="preserve"> сельского поселения Дубровского муниципального района Брянской области от 23.06.2016 № 1231, выданной Администрацией Дубровского района Брянской области – ТС-1: Зона земель сельскохозяйственных </w:t>
            </w:r>
            <w:proofErr w:type="spellStart"/>
            <w:r w:rsidRPr="00B40D8F">
              <w:rPr>
                <w:rFonts w:ascii="Times New Roman" w:hAnsi="Times New Roman"/>
                <w:sz w:val="18"/>
                <w:szCs w:val="18"/>
              </w:rPr>
              <w:t>угодий.Собственность</w:t>
            </w:r>
            <w:proofErr w:type="spellEnd"/>
            <w:r w:rsidRPr="00B40D8F">
              <w:rPr>
                <w:rFonts w:ascii="Times New Roman" w:hAnsi="Times New Roman"/>
                <w:sz w:val="18"/>
                <w:szCs w:val="18"/>
              </w:rPr>
              <w:t xml:space="preserve"> субъекта РФ Брянской области – запись регистрации №  32-32-23/009/2011-428 от 20.01.2012 года.</w:t>
            </w:r>
          </w:p>
        </w:tc>
      </w:tr>
      <w:tr w:rsidR="00B40D8F" w:rsidRPr="00B40D8F" w:rsidTr="00B40D8F">
        <w:trPr>
          <w:trHeight w:val="569"/>
        </w:trPr>
        <w:tc>
          <w:tcPr>
            <w:tcW w:w="391" w:type="dxa"/>
            <w:tcBorders>
              <w:top w:val="single" w:sz="4" w:space="0" w:color="auto"/>
              <w:left w:val="single" w:sz="4" w:space="0" w:color="auto"/>
              <w:bottom w:val="single" w:sz="4" w:space="0" w:color="auto"/>
              <w:right w:val="single" w:sz="4" w:space="0" w:color="auto"/>
            </w:tcBorders>
            <w:vAlign w:val="center"/>
            <w:hideMark/>
          </w:tcPr>
          <w:p w:rsidR="00B40D8F" w:rsidRPr="00B40D8F" w:rsidRDefault="00B40D8F" w:rsidP="00B40D8F">
            <w:pPr>
              <w:widowControl w:val="0"/>
              <w:spacing w:after="0" w:line="240" w:lineRule="auto"/>
              <w:jc w:val="both"/>
              <w:rPr>
                <w:rFonts w:ascii="Times New Roman" w:hAnsi="Times New Roman"/>
                <w:sz w:val="18"/>
                <w:szCs w:val="18"/>
              </w:rPr>
            </w:pPr>
            <w:r w:rsidRPr="00B40D8F">
              <w:rPr>
                <w:rFonts w:ascii="Times New Roman" w:hAnsi="Times New Roman"/>
                <w:sz w:val="18"/>
                <w:szCs w:val="18"/>
              </w:rPr>
              <w:lastRenderedPageBreak/>
              <w:t>4.</w:t>
            </w:r>
          </w:p>
        </w:tc>
        <w:tc>
          <w:tcPr>
            <w:tcW w:w="1408" w:type="dxa"/>
            <w:gridSpan w:val="2"/>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spacing w:after="0" w:line="240" w:lineRule="auto"/>
              <w:jc w:val="center"/>
              <w:rPr>
                <w:rFonts w:ascii="Times New Roman" w:hAnsi="Times New Roman"/>
                <w:sz w:val="18"/>
                <w:szCs w:val="18"/>
              </w:rPr>
            </w:pPr>
            <w:r w:rsidRPr="00B40D8F">
              <w:rPr>
                <w:rFonts w:ascii="Times New Roman" w:hAnsi="Times New Roman"/>
                <w:sz w:val="18"/>
                <w:szCs w:val="18"/>
              </w:rPr>
              <w:t>19.08.2022</w:t>
            </w:r>
          </w:p>
          <w:p w:rsidR="00B40D8F" w:rsidRPr="00B40D8F" w:rsidRDefault="00B40D8F" w:rsidP="00B40D8F">
            <w:pPr>
              <w:spacing w:after="0" w:line="240" w:lineRule="auto"/>
              <w:jc w:val="center"/>
              <w:rPr>
                <w:rFonts w:ascii="Times New Roman" w:hAnsi="Times New Roman"/>
                <w:sz w:val="18"/>
                <w:szCs w:val="18"/>
              </w:rPr>
            </w:pPr>
            <w:r w:rsidRPr="00B40D8F">
              <w:rPr>
                <w:rFonts w:ascii="Times New Roman" w:hAnsi="Times New Roman"/>
                <w:sz w:val="18"/>
                <w:szCs w:val="18"/>
              </w:rPr>
              <w:t xml:space="preserve"> в 10.30</w:t>
            </w:r>
          </w:p>
        </w:tc>
        <w:tc>
          <w:tcPr>
            <w:tcW w:w="1134" w:type="dxa"/>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spacing w:after="0" w:line="240" w:lineRule="auto"/>
              <w:jc w:val="center"/>
              <w:rPr>
                <w:rFonts w:ascii="Times New Roman" w:hAnsi="Times New Roman"/>
                <w:sz w:val="18"/>
                <w:szCs w:val="18"/>
              </w:rPr>
            </w:pPr>
            <w:r w:rsidRPr="00B40D8F">
              <w:rPr>
                <w:rFonts w:ascii="Times New Roman" w:hAnsi="Times New Roman"/>
                <w:sz w:val="18"/>
                <w:szCs w:val="18"/>
              </w:rPr>
              <w:t>16.08.2022</w:t>
            </w:r>
          </w:p>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 xml:space="preserve"> в 17.00</w:t>
            </w:r>
          </w:p>
        </w:tc>
        <w:tc>
          <w:tcPr>
            <w:tcW w:w="1428" w:type="dxa"/>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 xml:space="preserve">Приказ </w:t>
            </w:r>
          </w:p>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 1068</w:t>
            </w:r>
          </w:p>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от 11.07.2022</w:t>
            </w:r>
          </w:p>
        </w:tc>
        <w:tc>
          <w:tcPr>
            <w:tcW w:w="992" w:type="dxa"/>
            <w:gridSpan w:val="2"/>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810 066</w:t>
            </w:r>
          </w:p>
        </w:tc>
        <w:tc>
          <w:tcPr>
            <w:tcW w:w="1559" w:type="dxa"/>
            <w:gridSpan w:val="2"/>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32:05:0190301:27</w:t>
            </w:r>
          </w:p>
        </w:tc>
        <w:tc>
          <w:tcPr>
            <w:tcW w:w="1273" w:type="dxa"/>
            <w:gridSpan w:val="4"/>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rPr>
                <w:rFonts w:ascii="Times New Roman" w:hAnsi="Times New Roman"/>
                <w:sz w:val="18"/>
                <w:szCs w:val="18"/>
              </w:rPr>
            </w:pPr>
            <w:r w:rsidRPr="00B40D8F">
              <w:rPr>
                <w:rFonts w:ascii="Times New Roman" w:hAnsi="Times New Roman"/>
                <w:sz w:val="18"/>
                <w:szCs w:val="18"/>
              </w:rPr>
              <w:t>1 782 145,00</w:t>
            </w:r>
          </w:p>
        </w:tc>
        <w:tc>
          <w:tcPr>
            <w:tcW w:w="995" w:type="dxa"/>
            <w:gridSpan w:val="2"/>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53 464,00</w:t>
            </w:r>
          </w:p>
        </w:tc>
        <w:tc>
          <w:tcPr>
            <w:tcW w:w="990" w:type="dxa"/>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ind w:left="-108"/>
              <w:rPr>
                <w:rFonts w:ascii="Times New Roman" w:hAnsi="Times New Roman"/>
                <w:sz w:val="18"/>
                <w:szCs w:val="18"/>
              </w:rPr>
            </w:pPr>
            <w:r w:rsidRPr="00B40D8F">
              <w:rPr>
                <w:rFonts w:ascii="Times New Roman" w:hAnsi="Times New Roman"/>
                <w:sz w:val="18"/>
                <w:szCs w:val="18"/>
              </w:rPr>
              <w:t>891 072, 00</w:t>
            </w:r>
          </w:p>
        </w:tc>
      </w:tr>
      <w:tr w:rsidR="00B40D8F" w:rsidRPr="00B40D8F" w:rsidTr="00B40D8F">
        <w:tc>
          <w:tcPr>
            <w:tcW w:w="10170" w:type="dxa"/>
            <w:gridSpan w:val="16"/>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spacing w:after="0" w:line="240" w:lineRule="auto"/>
              <w:ind w:firstLine="284"/>
              <w:jc w:val="both"/>
              <w:rPr>
                <w:rFonts w:ascii="Times New Roman" w:hAnsi="Times New Roman"/>
                <w:sz w:val="18"/>
                <w:szCs w:val="18"/>
              </w:rPr>
            </w:pPr>
            <w:r w:rsidRPr="00B40D8F">
              <w:rPr>
                <w:rFonts w:ascii="Times New Roman" w:hAnsi="Times New Roman"/>
                <w:sz w:val="18"/>
                <w:szCs w:val="18"/>
              </w:rPr>
              <w:t xml:space="preserve">Местоположение установлено относительно ориентира, расположенного за пределами участка. Ориентир </w:t>
            </w:r>
            <w:proofErr w:type="spellStart"/>
            <w:r w:rsidRPr="00B40D8F">
              <w:rPr>
                <w:rFonts w:ascii="Times New Roman" w:hAnsi="Times New Roman"/>
                <w:sz w:val="18"/>
                <w:szCs w:val="18"/>
              </w:rPr>
              <w:t>н.п</w:t>
            </w:r>
            <w:proofErr w:type="spellEnd"/>
            <w:r w:rsidRPr="00B40D8F">
              <w:rPr>
                <w:rFonts w:ascii="Times New Roman" w:hAnsi="Times New Roman"/>
                <w:sz w:val="18"/>
                <w:szCs w:val="18"/>
              </w:rPr>
              <w:t xml:space="preserve">. </w:t>
            </w:r>
            <w:proofErr w:type="spellStart"/>
            <w:r w:rsidRPr="00B40D8F">
              <w:rPr>
                <w:rFonts w:ascii="Times New Roman" w:hAnsi="Times New Roman"/>
                <w:sz w:val="18"/>
                <w:szCs w:val="18"/>
              </w:rPr>
              <w:t>Барковичи</w:t>
            </w:r>
            <w:proofErr w:type="spellEnd"/>
            <w:r w:rsidRPr="00B40D8F">
              <w:rPr>
                <w:rFonts w:ascii="Times New Roman" w:hAnsi="Times New Roman"/>
                <w:sz w:val="18"/>
                <w:szCs w:val="18"/>
              </w:rPr>
              <w:t xml:space="preserve">. Участок находится примерно в 200м по направлению на север от ориентира. Почтовый адрес ориентира: обл. Брянская, р-н Дубровский, тер. </w:t>
            </w:r>
            <w:proofErr w:type="spellStart"/>
            <w:r w:rsidRPr="00B40D8F">
              <w:rPr>
                <w:rFonts w:ascii="Times New Roman" w:hAnsi="Times New Roman"/>
                <w:sz w:val="18"/>
                <w:szCs w:val="18"/>
              </w:rPr>
              <w:t>Сергеевское</w:t>
            </w:r>
            <w:proofErr w:type="spellEnd"/>
            <w:r w:rsidRPr="00B40D8F">
              <w:rPr>
                <w:rFonts w:ascii="Times New Roman" w:hAnsi="Times New Roman"/>
                <w:sz w:val="18"/>
                <w:szCs w:val="18"/>
              </w:rPr>
              <w:t xml:space="preserve"> сельское поселение, в границах СПК «Ленинец». Разрешенное использование: для сельскохозяйственного производства. В соответствии с выпиской из Правил землепользования и застройки </w:t>
            </w:r>
            <w:proofErr w:type="spellStart"/>
            <w:r w:rsidRPr="00B40D8F">
              <w:rPr>
                <w:rFonts w:ascii="Times New Roman" w:hAnsi="Times New Roman"/>
                <w:sz w:val="18"/>
                <w:szCs w:val="18"/>
              </w:rPr>
              <w:t>Сергеевского</w:t>
            </w:r>
            <w:proofErr w:type="spellEnd"/>
            <w:r w:rsidRPr="00B40D8F">
              <w:rPr>
                <w:rFonts w:ascii="Times New Roman" w:hAnsi="Times New Roman"/>
                <w:sz w:val="18"/>
                <w:szCs w:val="18"/>
              </w:rPr>
              <w:t xml:space="preserve">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 Собственность субъекта РФ Брянской области – запись регистрации №  32-32-23/009/2011-495 от 27.01.2012 года..</w:t>
            </w:r>
          </w:p>
        </w:tc>
      </w:tr>
      <w:tr w:rsidR="00B40D8F" w:rsidRPr="00B40D8F" w:rsidTr="00B40D8F">
        <w:trPr>
          <w:trHeight w:val="642"/>
        </w:trPr>
        <w:tc>
          <w:tcPr>
            <w:tcW w:w="391" w:type="dxa"/>
            <w:tcBorders>
              <w:top w:val="single" w:sz="4" w:space="0" w:color="auto"/>
              <w:left w:val="single" w:sz="4" w:space="0" w:color="auto"/>
              <w:bottom w:val="single" w:sz="4" w:space="0" w:color="auto"/>
              <w:right w:val="single" w:sz="4" w:space="0" w:color="auto"/>
            </w:tcBorders>
            <w:vAlign w:val="center"/>
            <w:hideMark/>
          </w:tcPr>
          <w:p w:rsidR="00B40D8F" w:rsidRPr="00B40D8F" w:rsidRDefault="00B40D8F" w:rsidP="00B40D8F">
            <w:pPr>
              <w:widowControl w:val="0"/>
              <w:spacing w:after="0" w:line="240" w:lineRule="auto"/>
              <w:jc w:val="both"/>
              <w:rPr>
                <w:rFonts w:ascii="Times New Roman" w:hAnsi="Times New Roman"/>
                <w:sz w:val="18"/>
                <w:szCs w:val="18"/>
              </w:rPr>
            </w:pPr>
            <w:r w:rsidRPr="00B40D8F">
              <w:rPr>
                <w:rFonts w:ascii="Times New Roman" w:hAnsi="Times New Roman"/>
                <w:sz w:val="18"/>
                <w:szCs w:val="18"/>
              </w:rPr>
              <w:t>5.</w:t>
            </w:r>
          </w:p>
        </w:tc>
        <w:tc>
          <w:tcPr>
            <w:tcW w:w="1408" w:type="dxa"/>
            <w:gridSpan w:val="2"/>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spacing w:after="0" w:line="240" w:lineRule="auto"/>
              <w:jc w:val="center"/>
              <w:rPr>
                <w:rFonts w:ascii="Times New Roman" w:hAnsi="Times New Roman"/>
                <w:sz w:val="18"/>
                <w:szCs w:val="18"/>
              </w:rPr>
            </w:pPr>
            <w:r w:rsidRPr="00B40D8F">
              <w:rPr>
                <w:rFonts w:ascii="Times New Roman" w:hAnsi="Times New Roman"/>
                <w:sz w:val="18"/>
                <w:szCs w:val="18"/>
              </w:rPr>
              <w:t>19.08.2022</w:t>
            </w:r>
          </w:p>
          <w:p w:rsidR="00B40D8F" w:rsidRPr="00B40D8F" w:rsidRDefault="00B40D8F" w:rsidP="00B40D8F">
            <w:pPr>
              <w:spacing w:after="0" w:line="240" w:lineRule="auto"/>
              <w:jc w:val="center"/>
              <w:rPr>
                <w:rFonts w:ascii="Times New Roman" w:hAnsi="Times New Roman"/>
                <w:sz w:val="18"/>
                <w:szCs w:val="18"/>
              </w:rPr>
            </w:pPr>
            <w:r w:rsidRPr="00B40D8F">
              <w:rPr>
                <w:rFonts w:ascii="Times New Roman" w:hAnsi="Times New Roman"/>
                <w:sz w:val="18"/>
                <w:szCs w:val="18"/>
              </w:rPr>
              <w:t xml:space="preserve"> в 11.00</w:t>
            </w:r>
          </w:p>
        </w:tc>
        <w:tc>
          <w:tcPr>
            <w:tcW w:w="1134" w:type="dxa"/>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spacing w:after="0" w:line="240" w:lineRule="auto"/>
              <w:jc w:val="center"/>
              <w:rPr>
                <w:rFonts w:ascii="Times New Roman" w:hAnsi="Times New Roman"/>
                <w:sz w:val="18"/>
                <w:szCs w:val="18"/>
              </w:rPr>
            </w:pPr>
            <w:r w:rsidRPr="00B40D8F">
              <w:rPr>
                <w:rFonts w:ascii="Times New Roman" w:hAnsi="Times New Roman"/>
                <w:sz w:val="18"/>
                <w:szCs w:val="18"/>
              </w:rPr>
              <w:t>16.08.2022</w:t>
            </w:r>
          </w:p>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 xml:space="preserve"> в 17.00</w:t>
            </w:r>
          </w:p>
        </w:tc>
        <w:tc>
          <w:tcPr>
            <w:tcW w:w="1428" w:type="dxa"/>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 xml:space="preserve">Приказ </w:t>
            </w:r>
          </w:p>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 1067</w:t>
            </w:r>
          </w:p>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от 11.07.2022</w:t>
            </w:r>
          </w:p>
        </w:tc>
        <w:tc>
          <w:tcPr>
            <w:tcW w:w="992" w:type="dxa"/>
            <w:gridSpan w:val="2"/>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971 042</w:t>
            </w:r>
          </w:p>
        </w:tc>
        <w:tc>
          <w:tcPr>
            <w:tcW w:w="1559" w:type="dxa"/>
            <w:gridSpan w:val="2"/>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rPr>
                <w:rFonts w:ascii="Times New Roman" w:hAnsi="Times New Roman"/>
                <w:sz w:val="18"/>
                <w:szCs w:val="18"/>
              </w:rPr>
            </w:pPr>
            <w:r w:rsidRPr="00B40D8F">
              <w:rPr>
                <w:rFonts w:ascii="Times New Roman" w:hAnsi="Times New Roman"/>
                <w:sz w:val="18"/>
                <w:szCs w:val="18"/>
              </w:rPr>
              <w:t>32:05:0190301:26</w:t>
            </w:r>
          </w:p>
        </w:tc>
        <w:tc>
          <w:tcPr>
            <w:tcW w:w="1273" w:type="dxa"/>
            <w:gridSpan w:val="4"/>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rPr>
                <w:rFonts w:ascii="Times New Roman" w:hAnsi="Times New Roman"/>
                <w:sz w:val="18"/>
                <w:szCs w:val="18"/>
              </w:rPr>
            </w:pPr>
            <w:r w:rsidRPr="00B40D8F">
              <w:rPr>
                <w:rFonts w:ascii="Times New Roman" w:hAnsi="Times New Roman"/>
                <w:sz w:val="18"/>
                <w:szCs w:val="18"/>
              </w:rPr>
              <w:t>2 136 292,00</w:t>
            </w:r>
          </w:p>
        </w:tc>
        <w:tc>
          <w:tcPr>
            <w:tcW w:w="995" w:type="dxa"/>
            <w:gridSpan w:val="2"/>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64 088,00</w:t>
            </w:r>
          </w:p>
        </w:tc>
        <w:tc>
          <w:tcPr>
            <w:tcW w:w="990" w:type="dxa"/>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ind w:left="-108"/>
              <w:rPr>
                <w:rFonts w:ascii="Times New Roman" w:hAnsi="Times New Roman"/>
                <w:sz w:val="18"/>
                <w:szCs w:val="18"/>
              </w:rPr>
            </w:pPr>
            <w:r w:rsidRPr="00B40D8F">
              <w:rPr>
                <w:rFonts w:ascii="Times New Roman" w:hAnsi="Times New Roman"/>
                <w:sz w:val="18"/>
                <w:szCs w:val="18"/>
              </w:rPr>
              <w:t>1068146,00</w:t>
            </w:r>
          </w:p>
        </w:tc>
      </w:tr>
      <w:tr w:rsidR="00B40D8F" w:rsidRPr="00B40D8F" w:rsidTr="00B40D8F">
        <w:tc>
          <w:tcPr>
            <w:tcW w:w="10170" w:type="dxa"/>
            <w:gridSpan w:val="16"/>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spacing w:after="0" w:line="240" w:lineRule="auto"/>
              <w:jc w:val="both"/>
              <w:rPr>
                <w:rFonts w:ascii="Times New Roman" w:hAnsi="Times New Roman"/>
                <w:sz w:val="18"/>
                <w:szCs w:val="18"/>
              </w:rPr>
            </w:pPr>
            <w:r w:rsidRPr="00B40D8F">
              <w:rPr>
                <w:rFonts w:ascii="Times New Roman" w:hAnsi="Times New Roman"/>
                <w:sz w:val="18"/>
                <w:szCs w:val="18"/>
              </w:rPr>
              <w:t xml:space="preserve">      Местоположение установлено относительно ориентира, расположенного за пределами участка. Ориентир </w:t>
            </w:r>
            <w:proofErr w:type="spellStart"/>
            <w:r w:rsidRPr="00B40D8F">
              <w:rPr>
                <w:rFonts w:ascii="Times New Roman" w:hAnsi="Times New Roman"/>
                <w:sz w:val="18"/>
                <w:szCs w:val="18"/>
              </w:rPr>
              <w:t>н.п</w:t>
            </w:r>
            <w:proofErr w:type="spellEnd"/>
            <w:r w:rsidRPr="00B40D8F">
              <w:rPr>
                <w:rFonts w:ascii="Times New Roman" w:hAnsi="Times New Roman"/>
                <w:sz w:val="18"/>
                <w:szCs w:val="18"/>
              </w:rPr>
              <w:t xml:space="preserve">. </w:t>
            </w:r>
            <w:proofErr w:type="spellStart"/>
            <w:r w:rsidRPr="00B40D8F">
              <w:rPr>
                <w:rFonts w:ascii="Times New Roman" w:hAnsi="Times New Roman"/>
                <w:sz w:val="18"/>
                <w:szCs w:val="18"/>
              </w:rPr>
              <w:t>Барковичи</w:t>
            </w:r>
            <w:proofErr w:type="spellEnd"/>
            <w:r w:rsidRPr="00B40D8F">
              <w:rPr>
                <w:rFonts w:ascii="Times New Roman" w:hAnsi="Times New Roman"/>
                <w:sz w:val="18"/>
                <w:szCs w:val="18"/>
              </w:rPr>
              <w:t xml:space="preserve">. Участок находится примерно в 1200м по направлению на северо-запад от ориентира. Почтовый адрес ориентира: обл. Брянская, р-н Дубровский, тер. </w:t>
            </w:r>
            <w:proofErr w:type="spellStart"/>
            <w:r w:rsidRPr="00B40D8F">
              <w:rPr>
                <w:rFonts w:ascii="Times New Roman" w:hAnsi="Times New Roman"/>
                <w:sz w:val="18"/>
                <w:szCs w:val="18"/>
              </w:rPr>
              <w:t>Сергеевское</w:t>
            </w:r>
            <w:proofErr w:type="spellEnd"/>
            <w:r w:rsidRPr="00B40D8F">
              <w:rPr>
                <w:rFonts w:ascii="Times New Roman" w:hAnsi="Times New Roman"/>
                <w:sz w:val="18"/>
                <w:szCs w:val="18"/>
              </w:rPr>
              <w:t xml:space="preserve"> сельское поселение, в границах СПК «Ленинец». Разрешенное использование: для сельскохозяйственного производства. В соответствии с выпиской из Правил землепользования и застройки </w:t>
            </w:r>
            <w:proofErr w:type="spellStart"/>
            <w:r w:rsidRPr="00B40D8F">
              <w:rPr>
                <w:rFonts w:ascii="Times New Roman" w:hAnsi="Times New Roman"/>
                <w:sz w:val="18"/>
                <w:szCs w:val="18"/>
              </w:rPr>
              <w:t>Сергеевского</w:t>
            </w:r>
            <w:proofErr w:type="spellEnd"/>
            <w:r w:rsidRPr="00B40D8F">
              <w:rPr>
                <w:rFonts w:ascii="Times New Roman" w:hAnsi="Times New Roman"/>
                <w:sz w:val="18"/>
                <w:szCs w:val="18"/>
              </w:rPr>
              <w:t xml:space="preserve">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 Собственность субъекта РФ Брянской области – запись регистрации </w:t>
            </w:r>
            <w:proofErr w:type="gramStart"/>
            <w:r w:rsidRPr="00B40D8F">
              <w:rPr>
                <w:rFonts w:ascii="Times New Roman" w:hAnsi="Times New Roman"/>
                <w:sz w:val="18"/>
                <w:szCs w:val="18"/>
              </w:rPr>
              <w:t>№  32</w:t>
            </w:r>
            <w:proofErr w:type="gramEnd"/>
            <w:r w:rsidRPr="00B40D8F">
              <w:rPr>
                <w:rFonts w:ascii="Times New Roman" w:hAnsi="Times New Roman"/>
                <w:sz w:val="18"/>
                <w:szCs w:val="18"/>
              </w:rPr>
              <w:t>-32-23/009/2011-494 от 27.01.2012 года. Срок аренды земельного участка 10 лет.</w:t>
            </w:r>
          </w:p>
        </w:tc>
      </w:tr>
      <w:tr w:rsidR="00B40D8F" w:rsidRPr="00B40D8F" w:rsidTr="00B40D8F">
        <w:trPr>
          <w:trHeight w:val="565"/>
        </w:trPr>
        <w:tc>
          <w:tcPr>
            <w:tcW w:w="391" w:type="dxa"/>
            <w:tcBorders>
              <w:top w:val="single" w:sz="4" w:space="0" w:color="auto"/>
              <w:left w:val="single" w:sz="4" w:space="0" w:color="auto"/>
              <w:bottom w:val="single" w:sz="4" w:space="0" w:color="auto"/>
              <w:right w:val="single" w:sz="4" w:space="0" w:color="auto"/>
            </w:tcBorders>
            <w:vAlign w:val="center"/>
            <w:hideMark/>
          </w:tcPr>
          <w:p w:rsidR="00B40D8F" w:rsidRPr="00B40D8F" w:rsidRDefault="00B40D8F" w:rsidP="00B40D8F">
            <w:pPr>
              <w:widowControl w:val="0"/>
              <w:spacing w:after="0" w:line="240" w:lineRule="auto"/>
              <w:jc w:val="both"/>
              <w:rPr>
                <w:rFonts w:ascii="Times New Roman" w:hAnsi="Times New Roman"/>
                <w:sz w:val="18"/>
                <w:szCs w:val="18"/>
              </w:rPr>
            </w:pPr>
            <w:r w:rsidRPr="00B40D8F">
              <w:rPr>
                <w:rFonts w:ascii="Times New Roman" w:hAnsi="Times New Roman"/>
                <w:sz w:val="18"/>
                <w:szCs w:val="18"/>
              </w:rPr>
              <w:t>6.</w:t>
            </w:r>
          </w:p>
        </w:tc>
        <w:tc>
          <w:tcPr>
            <w:tcW w:w="1408" w:type="dxa"/>
            <w:gridSpan w:val="2"/>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spacing w:after="0" w:line="240" w:lineRule="auto"/>
              <w:jc w:val="center"/>
              <w:rPr>
                <w:rFonts w:ascii="Times New Roman" w:hAnsi="Times New Roman"/>
                <w:sz w:val="18"/>
                <w:szCs w:val="18"/>
              </w:rPr>
            </w:pPr>
            <w:r w:rsidRPr="00B40D8F">
              <w:rPr>
                <w:rFonts w:ascii="Times New Roman" w:hAnsi="Times New Roman"/>
                <w:sz w:val="18"/>
                <w:szCs w:val="18"/>
              </w:rPr>
              <w:t>19.08.2022</w:t>
            </w:r>
          </w:p>
          <w:p w:rsidR="00B40D8F" w:rsidRPr="00B40D8F" w:rsidRDefault="00B40D8F" w:rsidP="00B40D8F">
            <w:pPr>
              <w:spacing w:after="0" w:line="240" w:lineRule="auto"/>
              <w:jc w:val="center"/>
              <w:rPr>
                <w:rFonts w:ascii="Times New Roman" w:hAnsi="Times New Roman"/>
                <w:sz w:val="18"/>
                <w:szCs w:val="18"/>
              </w:rPr>
            </w:pPr>
            <w:r w:rsidRPr="00B40D8F">
              <w:rPr>
                <w:rFonts w:ascii="Times New Roman" w:hAnsi="Times New Roman"/>
                <w:sz w:val="18"/>
                <w:szCs w:val="18"/>
              </w:rPr>
              <w:t xml:space="preserve"> в 11.30</w:t>
            </w:r>
          </w:p>
        </w:tc>
        <w:tc>
          <w:tcPr>
            <w:tcW w:w="1134" w:type="dxa"/>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spacing w:after="0" w:line="240" w:lineRule="auto"/>
              <w:jc w:val="center"/>
              <w:rPr>
                <w:rFonts w:ascii="Times New Roman" w:hAnsi="Times New Roman"/>
                <w:sz w:val="18"/>
                <w:szCs w:val="18"/>
              </w:rPr>
            </w:pPr>
            <w:r w:rsidRPr="00B40D8F">
              <w:rPr>
                <w:rFonts w:ascii="Times New Roman" w:hAnsi="Times New Roman"/>
                <w:sz w:val="18"/>
                <w:szCs w:val="18"/>
              </w:rPr>
              <w:t>16.08.2022</w:t>
            </w:r>
          </w:p>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 xml:space="preserve"> в 17.00</w:t>
            </w:r>
          </w:p>
        </w:tc>
        <w:tc>
          <w:tcPr>
            <w:tcW w:w="1428" w:type="dxa"/>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 xml:space="preserve">Приказ </w:t>
            </w:r>
          </w:p>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 1066</w:t>
            </w:r>
          </w:p>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от 11.07.2022</w:t>
            </w:r>
          </w:p>
        </w:tc>
        <w:tc>
          <w:tcPr>
            <w:tcW w:w="1134" w:type="dxa"/>
            <w:gridSpan w:val="3"/>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604 740</w:t>
            </w:r>
          </w:p>
        </w:tc>
        <w:tc>
          <w:tcPr>
            <w:tcW w:w="1559" w:type="dxa"/>
            <w:gridSpan w:val="2"/>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32:05:0120301:17</w:t>
            </w:r>
          </w:p>
        </w:tc>
        <w:tc>
          <w:tcPr>
            <w:tcW w:w="1131" w:type="dxa"/>
            <w:gridSpan w:val="3"/>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ind w:left="-108"/>
              <w:rPr>
                <w:rFonts w:ascii="Times New Roman" w:hAnsi="Times New Roman"/>
                <w:sz w:val="18"/>
                <w:szCs w:val="18"/>
              </w:rPr>
            </w:pPr>
            <w:r w:rsidRPr="00B40D8F">
              <w:rPr>
                <w:rFonts w:ascii="Times New Roman" w:hAnsi="Times New Roman"/>
                <w:sz w:val="18"/>
                <w:szCs w:val="18"/>
              </w:rPr>
              <w:t>1330 428,00</w:t>
            </w:r>
          </w:p>
        </w:tc>
        <w:tc>
          <w:tcPr>
            <w:tcW w:w="995" w:type="dxa"/>
            <w:gridSpan w:val="2"/>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39 912,00</w:t>
            </w:r>
          </w:p>
        </w:tc>
        <w:tc>
          <w:tcPr>
            <w:tcW w:w="990" w:type="dxa"/>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ind w:left="-108"/>
              <w:rPr>
                <w:rFonts w:ascii="Times New Roman" w:hAnsi="Times New Roman"/>
                <w:sz w:val="18"/>
                <w:szCs w:val="18"/>
              </w:rPr>
            </w:pPr>
            <w:r w:rsidRPr="00B40D8F">
              <w:rPr>
                <w:rFonts w:ascii="Times New Roman" w:hAnsi="Times New Roman"/>
                <w:sz w:val="18"/>
                <w:szCs w:val="18"/>
              </w:rPr>
              <w:t>665 214,00</w:t>
            </w:r>
          </w:p>
        </w:tc>
      </w:tr>
      <w:tr w:rsidR="00B40D8F" w:rsidRPr="00B40D8F" w:rsidTr="00B40D8F">
        <w:tc>
          <w:tcPr>
            <w:tcW w:w="10170" w:type="dxa"/>
            <w:gridSpan w:val="16"/>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spacing w:after="0" w:line="240" w:lineRule="auto"/>
              <w:ind w:firstLine="284"/>
              <w:jc w:val="both"/>
              <w:rPr>
                <w:rFonts w:ascii="Times New Roman" w:hAnsi="Times New Roman"/>
                <w:sz w:val="18"/>
                <w:szCs w:val="18"/>
              </w:rPr>
            </w:pPr>
            <w:r w:rsidRPr="00B40D8F">
              <w:rPr>
                <w:rFonts w:ascii="Times New Roman" w:hAnsi="Times New Roman"/>
                <w:sz w:val="18"/>
                <w:szCs w:val="18"/>
              </w:rPr>
              <w:t xml:space="preserve">Местоположение установлено относительно ориентира, расположенного за пределами участка. Ориентир </w:t>
            </w:r>
            <w:proofErr w:type="spellStart"/>
            <w:r w:rsidRPr="00B40D8F">
              <w:rPr>
                <w:rFonts w:ascii="Times New Roman" w:hAnsi="Times New Roman"/>
                <w:sz w:val="18"/>
                <w:szCs w:val="18"/>
              </w:rPr>
              <w:t>н.п</w:t>
            </w:r>
            <w:proofErr w:type="spellEnd"/>
            <w:r w:rsidRPr="00B40D8F">
              <w:rPr>
                <w:rFonts w:ascii="Times New Roman" w:hAnsi="Times New Roman"/>
                <w:sz w:val="18"/>
                <w:szCs w:val="18"/>
              </w:rPr>
              <w:t xml:space="preserve">. </w:t>
            </w:r>
            <w:proofErr w:type="spellStart"/>
            <w:r w:rsidRPr="00B40D8F">
              <w:rPr>
                <w:rFonts w:ascii="Times New Roman" w:hAnsi="Times New Roman"/>
                <w:sz w:val="18"/>
                <w:szCs w:val="18"/>
              </w:rPr>
              <w:t>Берлевец</w:t>
            </w:r>
            <w:proofErr w:type="spellEnd"/>
            <w:r w:rsidRPr="00B40D8F">
              <w:rPr>
                <w:rFonts w:ascii="Times New Roman" w:hAnsi="Times New Roman"/>
                <w:sz w:val="18"/>
                <w:szCs w:val="18"/>
              </w:rPr>
              <w:t xml:space="preserve">. Участок находится примерно в 700м по направлению на юго-запад от ориентира. Почтовый адрес ориентира: обл. Брянская, р-н Дубровский, </w:t>
            </w:r>
            <w:proofErr w:type="spellStart"/>
            <w:r w:rsidRPr="00B40D8F">
              <w:rPr>
                <w:rFonts w:ascii="Times New Roman" w:hAnsi="Times New Roman"/>
                <w:sz w:val="18"/>
                <w:szCs w:val="18"/>
              </w:rPr>
              <w:t>Алешинское</w:t>
            </w:r>
            <w:proofErr w:type="spellEnd"/>
            <w:r w:rsidRPr="00B40D8F">
              <w:rPr>
                <w:rFonts w:ascii="Times New Roman" w:hAnsi="Times New Roman"/>
                <w:sz w:val="18"/>
                <w:szCs w:val="18"/>
              </w:rPr>
              <w:t xml:space="preserve"> сельское поселение, в границах СПК «</w:t>
            </w:r>
            <w:proofErr w:type="spellStart"/>
            <w:r w:rsidRPr="00B40D8F">
              <w:rPr>
                <w:rFonts w:ascii="Times New Roman" w:hAnsi="Times New Roman"/>
                <w:sz w:val="18"/>
                <w:szCs w:val="18"/>
              </w:rPr>
              <w:t>Герасимовский</w:t>
            </w:r>
            <w:proofErr w:type="spellEnd"/>
            <w:r w:rsidRPr="00B40D8F">
              <w:rPr>
                <w:rFonts w:ascii="Times New Roman" w:hAnsi="Times New Roman"/>
                <w:sz w:val="18"/>
                <w:szCs w:val="18"/>
              </w:rPr>
              <w:t xml:space="preserve">». Разрешенное использование: для сельскохозяйственного производства. В соответствии с выпиской из Правил землепользования и застройки </w:t>
            </w:r>
            <w:proofErr w:type="spellStart"/>
            <w:r w:rsidRPr="00B40D8F">
              <w:rPr>
                <w:rFonts w:ascii="Times New Roman" w:hAnsi="Times New Roman"/>
                <w:sz w:val="18"/>
                <w:szCs w:val="18"/>
              </w:rPr>
              <w:t>Алешинского</w:t>
            </w:r>
            <w:proofErr w:type="spellEnd"/>
            <w:r w:rsidRPr="00B40D8F">
              <w:rPr>
                <w:rFonts w:ascii="Times New Roman" w:hAnsi="Times New Roman"/>
                <w:sz w:val="18"/>
                <w:szCs w:val="18"/>
              </w:rPr>
              <w:t xml:space="preserve">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 Собственность субъекта РФ Брянской области – запись регистрации № 32-32-23/005/2011-520 от 18.10.2011 года. </w:t>
            </w:r>
          </w:p>
        </w:tc>
      </w:tr>
      <w:tr w:rsidR="00B40D8F" w:rsidRPr="00B40D8F" w:rsidTr="00B40D8F">
        <w:trPr>
          <w:trHeight w:val="615"/>
        </w:trPr>
        <w:tc>
          <w:tcPr>
            <w:tcW w:w="391" w:type="dxa"/>
            <w:tcBorders>
              <w:top w:val="single" w:sz="4" w:space="0" w:color="auto"/>
              <w:left w:val="single" w:sz="4" w:space="0" w:color="auto"/>
              <w:bottom w:val="single" w:sz="4" w:space="0" w:color="auto"/>
              <w:right w:val="single" w:sz="4" w:space="0" w:color="auto"/>
            </w:tcBorders>
            <w:vAlign w:val="center"/>
            <w:hideMark/>
          </w:tcPr>
          <w:p w:rsidR="00B40D8F" w:rsidRPr="00B40D8F" w:rsidRDefault="00B40D8F" w:rsidP="00B40D8F">
            <w:pPr>
              <w:widowControl w:val="0"/>
              <w:spacing w:after="0" w:line="240" w:lineRule="auto"/>
              <w:jc w:val="both"/>
              <w:rPr>
                <w:rFonts w:ascii="Times New Roman" w:hAnsi="Times New Roman"/>
                <w:sz w:val="18"/>
                <w:szCs w:val="18"/>
              </w:rPr>
            </w:pPr>
            <w:r w:rsidRPr="00B40D8F">
              <w:rPr>
                <w:rFonts w:ascii="Times New Roman" w:hAnsi="Times New Roman"/>
                <w:sz w:val="18"/>
                <w:szCs w:val="18"/>
              </w:rPr>
              <w:t>7.</w:t>
            </w:r>
          </w:p>
        </w:tc>
        <w:tc>
          <w:tcPr>
            <w:tcW w:w="1408" w:type="dxa"/>
            <w:gridSpan w:val="2"/>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spacing w:after="0" w:line="240" w:lineRule="auto"/>
              <w:jc w:val="center"/>
              <w:rPr>
                <w:rFonts w:ascii="Times New Roman" w:hAnsi="Times New Roman"/>
                <w:sz w:val="18"/>
                <w:szCs w:val="18"/>
              </w:rPr>
            </w:pPr>
            <w:r w:rsidRPr="00B40D8F">
              <w:rPr>
                <w:rFonts w:ascii="Times New Roman" w:hAnsi="Times New Roman"/>
                <w:sz w:val="18"/>
                <w:szCs w:val="18"/>
              </w:rPr>
              <w:t>19.08.2022</w:t>
            </w:r>
          </w:p>
          <w:p w:rsidR="00B40D8F" w:rsidRPr="00B40D8F" w:rsidRDefault="00B40D8F" w:rsidP="00B40D8F">
            <w:pPr>
              <w:spacing w:after="0" w:line="240" w:lineRule="auto"/>
              <w:jc w:val="center"/>
              <w:rPr>
                <w:rFonts w:ascii="Times New Roman" w:hAnsi="Times New Roman"/>
                <w:sz w:val="18"/>
                <w:szCs w:val="18"/>
              </w:rPr>
            </w:pPr>
            <w:r w:rsidRPr="00B40D8F">
              <w:rPr>
                <w:rFonts w:ascii="Times New Roman" w:hAnsi="Times New Roman"/>
                <w:sz w:val="18"/>
                <w:szCs w:val="18"/>
              </w:rPr>
              <w:t xml:space="preserve"> в 12.00</w:t>
            </w:r>
          </w:p>
        </w:tc>
        <w:tc>
          <w:tcPr>
            <w:tcW w:w="1134" w:type="dxa"/>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spacing w:after="0" w:line="240" w:lineRule="auto"/>
              <w:jc w:val="center"/>
              <w:rPr>
                <w:rFonts w:ascii="Times New Roman" w:hAnsi="Times New Roman"/>
                <w:sz w:val="18"/>
                <w:szCs w:val="18"/>
              </w:rPr>
            </w:pPr>
            <w:r w:rsidRPr="00B40D8F">
              <w:rPr>
                <w:rFonts w:ascii="Times New Roman" w:hAnsi="Times New Roman"/>
                <w:sz w:val="18"/>
                <w:szCs w:val="18"/>
              </w:rPr>
              <w:t>16.08.2022</w:t>
            </w:r>
          </w:p>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 xml:space="preserve"> в 17.00</w:t>
            </w:r>
          </w:p>
        </w:tc>
        <w:tc>
          <w:tcPr>
            <w:tcW w:w="1428" w:type="dxa"/>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 xml:space="preserve">Приказ </w:t>
            </w:r>
          </w:p>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 1065</w:t>
            </w:r>
          </w:p>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от 11.07.2022</w:t>
            </w:r>
          </w:p>
        </w:tc>
        <w:tc>
          <w:tcPr>
            <w:tcW w:w="992" w:type="dxa"/>
            <w:gridSpan w:val="2"/>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472 514</w:t>
            </w:r>
          </w:p>
        </w:tc>
        <w:tc>
          <w:tcPr>
            <w:tcW w:w="1559" w:type="dxa"/>
            <w:gridSpan w:val="2"/>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rPr>
                <w:rFonts w:ascii="Times New Roman" w:hAnsi="Times New Roman"/>
                <w:sz w:val="18"/>
                <w:szCs w:val="18"/>
              </w:rPr>
            </w:pPr>
            <w:r w:rsidRPr="00B40D8F">
              <w:rPr>
                <w:rFonts w:ascii="Times New Roman" w:hAnsi="Times New Roman"/>
                <w:sz w:val="18"/>
                <w:szCs w:val="18"/>
              </w:rPr>
              <w:t>32:05:0120301:16</w:t>
            </w:r>
          </w:p>
        </w:tc>
        <w:tc>
          <w:tcPr>
            <w:tcW w:w="1273" w:type="dxa"/>
            <w:gridSpan w:val="4"/>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rPr>
                <w:rFonts w:ascii="Times New Roman" w:hAnsi="Times New Roman"/>
                <w:sz w:val="18"/>
                <w:szCs w:val="18"/>
              </w:rPr>
            </w:pPr>
            <w:r w:rsidRPr="00B40D8F">
              <w:rPr>
                <w:rFonts w:ascii="Times New Roman" w:hAnsi="Times New Roman"/>
                <w:sz w:val="18"/>
                <w:szCs w:val="18"/>
              </w:rPr>
              <w:t>1 039 530,00</w:t>
            </w:r>
          </w:p>
        </w:tc>
        <w:tc>
          <w:tcPr>
            <w:tcW w:w="995" w:type="dxa"/>
            <w:gridSpan w:val="2"/>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31 185,00</w:t>
            </w:r>
          </w:p>
        </w:tc>
        <w:tc>
          <w:tcPr>
            <w:tcW w:w="990" w:type="dxa"/>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ind w:left="-108"/>
              <w:rPr>
                <w:rFonts w:ascii="Times New Roman" w:hAnsi="Times New Roman"/>
                <w:sz w:val="18"/>
                <w:szCs w:val="18"/>
              </w:rPr>
            </w:pPr>
            <w:r w:rsidRPr="00B40D8F">
              <w:rPr>
                <w:rFonts w:ascii="Times New Roman" w:hAnsi="Times New Roman"/>
                <w:sz w:val="18"/>
                <w:szCs w:val="18"/>
              </w:rPr>
              <w:t>519 765,00</w:t>
            </w:r>
          </w:p>
        </w:tc>
      </w:tr>
      <w:tr w:rsidR="00B40D8F" w:rsidRPr="00B40D8F" w:rsidTr="00B40D8F">
        <w:trPr>
          <w:trHeight w:val="1615"/>
        </w:trPr>
        <w:tc>
          <w:tcPr>
            <w:tcW w:w="10170" w:type="dxa"/>
            <w:gridSpan w:val="16"/>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spacing w:after="0" w:line="240" w:lineRule="auto"/>
              <w:ind w:firstLine="284"/>
              <w:jc w:val="both"/>
              <w:rPr>
                <w:rFonts w:ascii="Times New Roman" w:hAnsi="Times New Roman"/>
                <w:sz w:val="18"/>
                <w:szCs w:val="18"/>
              </w:rPr>
            </w:pPr>
            <w:r w:rsidRPr="00B40D8F">
              <w:rPr>
                <w:rFonts w:ascii="Times New Roman" w:hAnsi="Times New Roman"/>
                <w:sz w:val="18"/>
                <w:szCs w:val="18"/>
              </w:rPr>
              <w:t xml:space="preserve">Местоположение установлено относительно ориентира, расположенного за пределами участка. Ориентир </w:t>
            </w:r>
            <w:proofErr w:type="spellStart"/>
            <w:r w:rsidRPr="00B40D8F">
              <w:rPr>
                <w:rFonts w:ascii="Times New Roman" w:hAnsi="Times New Roman"/>
                <w:sz w:val="18"/>
                <w:szCs w:val="18"/>
              </w:rPr>
              <w:t>н.п</w:t>
            </w:r>
            <w:proofErr w:type="spellEnd"/>
            <w:r w:rsidRPr="00B40D8F">
              <w:rPr>
                <w:rFonts w:ascii="Times New Roman" w:hAnsi="Times New Roman"/>
                <w:sz w:val="18"/>
                <w:szCs w:val="18"/>
              </w:rPr>
              <w:t xml:space="preserve">. </w:t>
            </w:r>
            <w:proofErr w:type="spellStart"/>
            <w:r w:rsidRPr="00B40D8F">
              <w:rPr>
                <w:rFonts w:ascii="Times New Roman" w:hAnsi="Times New Roman"/>
                <w:sz w:val="18"/>
                <w:szCs w:val="18"/>
              </w:rPr>
              <w:t>Поляковка</w:t>
            </w:r>
            <w:proofErr w:type="spellEnd"/>
            <w:r w:rsidRPr="00B40D8F">
              <w:rPr>
                <w:rFonts w:ascii="Times New Roman" w:hAnsi="Times New Roman"/>
                <w:sz w:val="18"/>
                <w:szCs w:val="18"/>
              </w:rPr>
              <w:t xml:space="preserve">. Участок находится примерно в 1550м по направлению на юг от ориентира. Почтовый адрес ориентира: обл. Брянская, р-н Дубровский, </w:t>
            </w:r>
            <w:proofErr w:type="spellStart"/>
            <w:r w:rsidRPr="00B40D8F">
              <w:rPr>
                <w:rFonts w:ascii="Times New Roman" w:hAnsi="Times New Roman"/>
                <w:sz w:val="18"/>
                <w:szCs w:val="18"/>
              </w:rPr>
              <w:t>Алешинское</w:t>
            </w:r>
            <w:proofErr w:type="spellEnd"/>
            <w:r w:rsidRPr="00B40D8F">
              <w:rPr>
                <w:rFonts w:ascii="Times New Roman" w:hAnsi="Times New Roman"/>
                <w:sz w:val="18"/>
                <w:szCs w:val="18"/>
              </w:rPr>
              <w:t xml:space="preserve"> сельское поселение, в границах СПК «</w:t>
            </w:r>
            <w:proofErr w:type="spellStart"/>
            <w:r w:rsidRPr="00B40D8F">
              <w:rPr>
                <w:rFonts w:ascii="Times New Roman" w:hAnsi="Times New Roman"/>
                <w:sz w:val="18"/>
                <w:szCs w:val="18"/>
              </w:rPr>
              <w:t>Герасимовский</w:t>
            </w:r>
            <w:proofErr w:type="spellEnd"/>
            <w:r w:rsidRPr="00B40D8F">
              <w:rPr>
                <w:rFonts w:ascii="Times New Roman" w:hAnsi="Times New Roman"/>
                <w:sz w:val="18"/>
                <w:szCs w:val="18"/>
              </w:rPr>
              <w:t xml:space="preserve">». Разрешенное использование: для сельскохозяйственного производства. В соответствии с выпиской из Правил землепользования и застройки </w:t>
            </w:r>
            <w:proofErr w:type="spellStart"/>
            <w:r w:rsidRPr="00B40D8F">
              <w:rPr>
                <w:rFonts w:ascii="Times New Roman" w:hAnsi="Times New Roman"/>
                <w:sz w:val="18"/>
                <w:szCs w:val="18"/>
              </w:rPr>
              <w:t>Алешинского</w:t>
            </w:r>
            <w:proofErr w:type="spellEnd"/>
            <w:r w:rsidRPr="00B40D8F">
              <w:rPr>
                <w:rFonts w:ascii="Times New Roman" w:hAnsi="Times New Roman"/>
                <w:sz w:val="18"/>
                <w:szCs w:val="18"/>
              </w:rPr>
              <w:t xml:space="preserve">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w:t>
            </w:r>
            <w:proofErr w:type="spellStart"/>
            <w:proofErr w:type="gramStart"/>
            <w:r w:rsidRPr="00B40D8F">
              <w:rPr>
                <w:rFonts w:ascii="Times New Roman" w:hAnsi="Times New Roman"/>
                <w:sz w:val="18"/>
                <w:szCs w:val="18"/>
              </w:rPr>
              <w:t>угодий.Собственность</w:t>
            </w:r>
            <w:proofErr w:type="spellEnd"/>
            <w:proofErr w:type="gramEnd"/>
            <w:r w:rsidRPr="00B40D8F">
              <w:rPr>
                <w:rFonts w:ascii="Times New Roman" w:hAnsi="Times New Roman"/>
                <w:sz w:val="18"/>
                <w:szCs w:val="18"/>
              </w:rPr>
              <w:t xml:space="preserve"> субъекта РФ Брянской области – запись регистрации № 32-32-23/005/2011-519 от 18.10.2011 года. </w:t>
            </w:r>
          </w:p>
        </w:tc>
      </w:tr>
      <w:tr w:rsidR="00B40D8F" w:rsidRPr="00B40D8F" w:rsidTr="00B40D8F">
        <w:trPr>
          <w:trHeight w:val="523"/>
        </w:trPr>
        <w:tc>
          <w:tcPr>
            <w:tcW w:w="391" w:type="dxa"/>
            <w:tcBorders>
              <w:top w:val="single" w:sz="4" w:space="0" w:color="auto"/>
              <w:left w:val="single" w:sz="4" w:space="0" w:color="auto"/>
              <w:bottom w:val="single" w:sz="4" w:space="0" w:color="auto"/>
              <w:right w:val="single" w:sz="4" w:space="0" w:color="auto"/>
            </w:tcBorders>
            <w:vAlign w:val="center"/>
            <w:hideMark/>
          </w:tcPr>
          <w:p w:rsidR="00B40D8F" w:rsidRPr="00B40D8F" w:rsidRDefault="00B40D8F" w:rsidP="00B40D8F">
            <w:pPr>
              <w:widowControl w:val="0"/>
              <w:spacing w:after="0" w:line="240" w:lineRule="auto"/>
              <w:jc w:val="both"/>
              <w:rPr>
                <w:rFonts w:ascii="Times New Roman" w:hAnsi="Times New Roman"/>
                <w:sz w:val="18"/>
                <w:szCs w:val="18"/>
              </w:rPr>
            </w:pPr>
            <w:r w:rsidRPr="00B40D8F">
              <w:rPr>
                <w:rFonts w:ascii="Times New Roman" w:hAnsi="Times New Roman"/>
                <w:sz w:val="18"/>
                <w:szCs w:val="18"/>
              </w:rPr>
              <w:t>8.</w:t>
            </w:r>
          </w:p>
        </w:tc>
        <w:tc>
          <w:tcPr>
            <w:tcW w:w="1408" w:type="dxa"/>
            <w:gridSpan w:val="2"/>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spacing w:after="0" w:line="240" w:lineRule="auto"/>
              <w:jc w:val="center"/>
              <w:rPr>
                <w:rFonts w:ascii="Times New Roman" w:hAnsi="Times New Roman"/>
                <w:sz w:val="18"/>
                <w:szCs w:val="18"/>
              </w:rPr>
            </w:pPr>
            <w:r w:rsidRPr="00B40D8F">
              <w:rPr>
                <w:rFonts w:ascii="Times New Roman" w:hAnsi="Times New Roman"/>
                <w:sz w:val="18"/>
                <w:szCs w:val="18"/>
              </w:rPr>
              <w:t>19.08.2022</w:t>
            </w:r>
          </w:p>
          <w:p w:rsidR="00B40D8F" w:rsidRPr="00B40D8F" w:rsidRDefault="00B40D8F" w:rsidP="00B40D8F">
            <w:pPr>
              <w:spacing w:after="0" w:line="240" w:lineRule="auto"/>
              <w:jc w:val="center"/>
              <w:rPr>
                <w:rFonts w:ascii="Times New Roman" w:hAnsi="Times New Roman"/>
                <w:sz w:val="18"/>
                <w:szCs w:val="18"/>
              </w:rPr>
            </w:pPr>
            <w:r w:rsidRPr="00B40D8F">
              <w:rPr>
                <w:rFonts w:ascii="Times New Roman" w:hAnsi="Times New Roman"/>
                <w:sz w:val="18"/>
                <w:szCs w:val="18"/>
              </w:rPr>
              <w:t xml:space="preserve"> в 12.30</w:t>
            </w:r>
          </w:p>
        </w:tc>
        <w:tc>
          <w:tcPr>
            <w:tcW w:w="1134" w:type="dxa"/>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spacing w:after="0" w:line="240" w:lineRule="auto"/>
              <w:jc w:val="center"/>
              <w:rPr>
                <w:rFonts w:ascii="Times New Roman" w:hAnsi="Times New Roman"/>
                <w:sz w:val="18"/>
                <w:szCs w:val="18"/>
              </w:rPr>
            </w:pPr>
            <w:r w:rsidRPr="00B40D8F">
              <w:rPr>
                <w:rFonts w:ascii="Times New Roman" w:hAnsi="Times New Roman"/>
                <w:sz w:val="18"/>
                <w:szCs w:val="18"/>
              </w:rPr>
              <w:t>16.08.2022</w:t>
            </w:r>
          </w:p>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 xml:space="preserve"> в 17.00</w:t>
            </w:r>
          </w:p>
        </w:tc>
        <w:tc>
          <w:tcPr>
            <w:tcW w:w="1428" w:type="dxa"/>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 xml:space="preserve">Приказ </w:t>
            </w:r>
          </w:p>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 1069</w:t>
            </w:r>
          </w:p>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от 11.07.2022</w:t>
            </w:r>
          </w:p>
        </w:tc>
        <w:tc>
          <w:tcPr>
            <w:tcW w:w="992" w:type="dxa"/>
            <w:gridSpan w:val="2"/>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275 571</w:t>
            </w:r>
          </w:p>
        </w:tc>
        <w:tc>
          <w:tcPr>
            <w:tcW w:w="1701" w:type="dxa"/>
            <w:gridSpan w:val="3"/>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rPr>
                <w:rFonts w:ascii="Times New Roman" w:hAnsi="Times New Roman"/>
                <w:sz w:val="18"/>
                <w:szCs w:val="18"/>
              </w:rPr>
            </w:pPr>
            <w:r w:rsidRPr="00B40D8F">
              <w:rPr>
                <w:rFonts w:ascii="Times New Roman" w:hAnsi="Times New Roman"/>
                <w:sz w:val="18"/>
                <w:szCs w:val="18"/>
              </w:rPr>
              <w:t>32:05:0120201:65</w:t>
            </w:r>
          </w:p>
        </w:tc>
        <w:tc>
          <w:tcPr>
            <w:tcW w:w="1131" w:type="dxa"/>
            <w:gridSpan w:val="3"/>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606 256,00</w:t>
            </w:r>
          </w:p>
        </w:tc>
        <w:tc>
          <w:tcPr>
            <w:tcW w:w="995" w:type="dxa"/>
            <w:gridSpan w:val="2"/>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18 187,00</w:t>
            </w:r>
          </w:p>
        </w:tc>
        <w:tc>
          <w:tcPr>
            <w:tcW w:w="990" w:type="dxa"/>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rPr>
                <w:rFonts w:ascii="Times New Roman" w:hAnsi="Times New Roman"/>
                <w:sz w:val="18"/>
                <w:szCs w:val="18"/>
              </w:rPr>
            </w:pPr>
            <w:r w:rsidRPr="00B40D8F">
              <w:rPr>
                <w:rFonts w:ascii="Times New Roman" w:hAnsi="Times New Roman"/>
                <w:sz w:val="18"/>
                <w:szCs w:val="18"/>
              </w:rPr>
              <w:t>303128,00</w:t>
            </w:r>
          </w:p>
        </w:tc>
      </w:tr>
      <w:tr w:rsidR="00B40D8F" w:rsidRPr="00B40D8F" w:rsidTr="00B40D8F">
        <w:tc>
          <w:tcPr>
            <w:tcW w:w="10170" w:type="dxa"/>
            <w:gridSpan w:val="16"/>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spacing w:after="0" w:line="240" w:lineRule="auto"/>
              <w:ind w:firstLine="284"/>
              <w:jc w:val="both"/>
              <w:rPr>
                <w:rFonts w:ascii="Times New Roman" w:hAnsi="Times New Roman"/>
                <w:sz w:val="18"/>
                <w:szCs w:val="18"/>
              </w:rPr>
            </w:pPr>
            <w:r w:rsidRPr="00B40D8F">
              <w:rPr>
                <w:rFonts w:ascii="Times New Roman" w:hAnsi="Times New Roman"/>
                <w:sz w:val="18"/>
                <w:szCs w:val="18"/>
              </w:rPr>
              <w:t xml:space="preserve">Местоположение установлено относительно ориентира, расположенного за пределами участка. Ориентир </w:t>
            </w:r>
            <w:proofErr w:type="spellStart"/>
            <w:r w:rsidRPr="00B40D8F">
              <w:rPr>
                <w:rFonts w:ascii="Times New Roman" w:hAnsi="Times New Roman"/>
                <w:sz w:val="18"/>
                <w:szCs w:val="18"/>
              </w:rPr>
              <w:t>н.п</w:t>
            </w:r>
            <w:proofErr w:type="spellEnd"/>
            <w:r w:rsidRPr="00B40D8F">
              <w:rPr>
                <w:rFonts w:ascii="Times New Roman" w:hAnsi="Times New Roman"/>
                <w:sz w:val="18"/>
                <w:szCs w:val="18"/>
              </w:rPr>
              <w:t xml:space="preserve">. </w:t>
            </w:r>
            <w:proofErr w:type="spellStart"/>
            <w:r w:rsidRPr="00B40D8F">
              <w:rPr>
                <w:rFonts w:ascii="Times New Roman" w:hAnsi="Times New Roman"/>
                <w:sz w:val="18"/>
                <w:szCs w:val="18"/>
              </w:rPr>
              <w:t>Берлевец</w:t>
            </w:r>
            <w:proofErr w:type="spellEnd"/>
            <w:r w:rsidRPr="00B40D8F">
              <w:rPr>
                <w:rFonts w:ascii="Times New Roman" w:hAnsi="Times New Roman"/>
                <w:sz w:val="18"/>
                <w:szCs w:val="18"/>
              </w:rPr>
              <w:t xml:space="preserve">. Участок находится примерно в 100м по направлению на восток от ориентира. Почтовый адрес ориентира: обл. Брянская, р-н Дубровский, </w:t>
            </w:r>
            <w:proofErr w:type="spellStart"/>
            <w:r w:rsidRPr="00B40D8F">
              <w:rPr>
                <w:rFonts w:ascii="Times New Roman" w:hAnsi="Times New Roman"/>
                <w:sz w:val="18"/>
                <w:szCs w:val="18"/>
              </w:rPr>
              <w:t>Алешинское</w:t>
            </w:r>
            <w:proofErr w:type="spellEnd"/>
            <w:r w:rsidRPr="00B40D8F">
              <w:rPr>
                <w:rFonts w:ascii="Times New Roman" w:hAnsi="Times New Roman"/>
                <w:sz w:val="18"/>
                <w:szCs w:val="18"/>
              </w:rPr>
              <w:t xml:space="preserve"> сельское поселение, в границах СПК «</w:t>
            </w:r>
            <w:proofErr w:type="spellStart"/>
            <w:r w:rsidRPr="00B40D8F">
              <w:rPr>
                <w:rFonts w:ascii="Times New Roman" w:hAnsi="Times New Roman"/>
                <w:sz w:val="18"/>
                <w:szCs w:val="18"/>
              </w:rPr>
              <w:t>Герасимовский</w:t>
            </w:r>
            <w:proofErr w:type="spellEnd"/>
            <w:r w:rsidRPr="00B40D8F">
              <w:rPr>
                <w:rFonts w:ascii="Times New Roman" w:hAnsi="Times New Roman"/>
                <w:sz w:val="18"/>
                <w:szCs w:val="18"/>
              </w:rPr>
              <w:t xml:space="preserve">». Разрешенное использование: для сельскохозяйственного производства. В соответствии с выпиской из Правил землепользования и застройки </w:t>
            </w:r>
            <w:proofErr w:type="spellStart"/>
            <w:r w:rsidRPr="00B40D8F">
              <w:rPr>
                <w:rFonts w:ascii="Times New Roman" w:hAnsi="Times New Roman"/>
                <w:sz w:val="18"/>
                <w:szCs w:val="18"/>
              </w:rPr>
              <w:t>Алешинского</w:t>
            </w:r>
            <w:proofErr w:type="spellEnd"/>
            <w:r w:rsidRPr="00B40D8F">
              <w:rPr>
                <w:rFonts w:ascii="Times New Roman" w:hAnsi="Times New Roman"/>
                <w:sz w:val="18"/>
                <w:szCs w:val="18"/>
              </w:rPr>
              <w:t xml:space="preserve">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 Собственность субъекта РФ Брянской области – запись регистрации № 32-32-23/005/2011-521 от 18.10.2011 года. </w:t>
            </w:r>
          </w:p>
        </w:tc>
      </w:tr>
      <w:tr w:rsidR="00B40D8F" w:rsidRPr="00B40D8F" w:rsidTr="00B40D8F">
        <w:trPr>
          <w:trHeight w:val="523"/>
        </w:trPr>
        <w:tc>
          <w:tcPr>
            <w:tcW w:w="391" w:type="dxa"/>
            <w:tcBorders>
              <w:top w:val="single" w:sz="4" w:space="0" w:color="auto"/>
              <w:left w:val="single" w:sz="4" w:space="0" w:color="auto"/>
              <w:bottom w:val="single" w:sz="4" w:space="0" w:color="auto"/>
              <w:right w:val="single" w:sz="4" w:space="0" w:color="auto"/>
            </w:tcBorders>
            <w:vAlign w:val="center"/>
            <w:hideMark/>
          </w:tcPr>
          <w:p w:rsidR="00B40D8F" w:rsidRPr="00B40D8F" w:rsidRDefault="00B40D8F" w:rsidP="00B40D8F">
            <w:pPr>
              <w:widowControl w:val="0"/>
              <w:spacing w:after="0" w:line="240" w:lineRule="auto"/>
              <w:jc w:val="both"/>
              <w:rPr>
                <w:rFonts w:ascii="Times New Roman" w:hAnsi="Times New Roman"/>
                <w:sz w:val="18"/>
                <w:szCs w:val="18"/>
              </w:rPr>
            </w:pPr>
            <w:r w:rsidRPr="00B40D8F">
              <w:rPr>
                <w:rFonts w:ascii="Times New Roman" w:hAnsi="Times New Roman"/>
                <w:sz w:val="18"/>
                <w:szCs w:val="18"/>
              </w:rPr>
              <w:t>9.</w:t>
            </w:r>
          </w:p>
        </w:tc>
        <w:tc>
          <w:tcPr>
            <w:tcW w:w="1408" w:type="dxa"/>
            <w:gridSpan w:val="2"/>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spacing w:after="0" w:line="240" w:lineRule="auto"/>
              <w:jc w:val="center"/>
              <w:rPr>
                <w:rFonts w:ascii="Times New Roman" w:hAnsi="Times New Roman"/>
                <w:sz w:val="18"/>
                <w:szCs w:val="18"/>
              </w:rPr>
            </w:pPr>
            <w:r w:rsidRPr="00B40D8F">
              <w:rPr>
                <w:rFonts w:ascii="Times New Roman" w:hAnsi="Times New Roman"/>
                <w:sz w:val="18"/>
                <w:szCs w:val="18"/>
              </w:rPr>
              <w:t>19.08.2022</w:t>
            </w:r>
          </w:p>
          <w:p w:rsidR="00B40D8F" w:rsidRPr="00B40D8F" w:rsidRDefault="00B40D8F" w:rsidP="00B40D8F">
            <w:pPr>
              <w:spacing w:after="0" w:line="240" w:lineRule="auto"/>
              <w:jc w:val="center"/>
              <w:rPr>
                <w:rFonts w:ascii="Times New Roman" w:hAnsi="Times New Roman"/>
                <w:sz w:val="18"/>
                <w:szCs w:val="18"/>
              </w:rPr>
            </w:pPr>
            <w:r w:rsidRPr="00B40D8F">
              <w:rPr>
                <w:rFonts w:ascii="Times New Roman" w:hAnsi="Times New Roman"/>
                <w:sz w:val="18"/>
                <w:szCs w:val="18"/>
              </w:rPr>
              <w:t xml:space="preserve"> в 14.30</w:t>
            </w:r>
          </w:p>
        </w:tc>
        <w:tc>
          <w:tcPr>
            <w:tcW w:w="1134" w:type="dxa"/>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spacing w:after="0" w:line="240" w:lineRule="auto"/>
              <w:jc w:val="center"/>
              <w:rPr>
                <w:rFonts w:ascii="Times New Roman" w:hAnsi="Times New Roman"/>
                <w:sz w:val="18"/>
                <w:szCs w:val="18"/>
              </w:rPr>
            </w:pPr>
            <w:r w:rsidRPr="00B40D8F">
              <w:rPr>
                <w:rFonts w:ascii="Times New Roman" w:hAnsi="Times New Roman"/>
                <w:sz w:val="18"/>
                <w:szCs w:val="18"/>
              </w:rPr>
              <w:t>16.08.2022</w:t>
            </w:r>
          </w:p>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 xml:space="preserve"> в 17.00</w:t>
            </w:r>
          </w:p>
        </w:tc>
        <w:tc>
          <w:tcPr>
            <w:tcW w:w="1428" w:type="dxa"/>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 xml:space="preserve">Приказ </w:t>
            </w:r>
          </w:p>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 1070</w:t>
            </w:r>
          </w:p>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от 11.07.2022</w:t>
            </w:r>
          </w:p>
        </w:tc>
        <w:tc>
          <w:tcPr>
            <w:tcW w:w="992" w:type="dxa"/>
            <w:gridSpan w:val="2"/>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371 298</w:t>
            </w:r>
          </w:p>
        </w:tc>
        <w:tc>
          <w:tcPr>
            <w:tcW w:w="1559" w:type="dxa"/>
            <w:gridSpan w:val="2"/>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rPr>
                <w:rFonts w:ascii="Times New Roman" w:hAnsi="Times New Roman"/>
                <w:sz w:val="18"/>
                <w:szCs w:val="18"/>
              </w:rPr>
            </w:pPr>
            <w:r w:rsidRPr="00B40D8F">
              <w:rPr>
                <w:rFonts w:ascii="Times New Roman" w:eastAsia="TimesNewRomanPSMT" w:hAnsi="Times New Roman"/>
                <w:sz w:val="18"/>
                <w:szCs w:val="18"/>
              </w:rPr>
              <w:t>32:05:0130801:81</w:t>
            </w:r>
          </w:p>
        </w:tc>
        <w:tc>
          <w:tcPr>
            <w:tcW w:w="1134" w:type="dxa"/>
            <w:gridSpan w:val="3"/>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rPr>
                <w:rFonts w:ascii="Times New Roman" w:hAnsi="Times New Roman"/>
                <w:sz w:val="18"/>
                <w:szCs w:val="18"/>
              </w:rPr>
            </w:pPr>
            <w:r w:rsidRPr="00B40D8F">
              <w:rPr>
                <w:rFonts w:ascii="Times New Roman" w:eastAsia="TimesNewRomanPSMT" w:hAnsi="Times New Roman"/>
                <w:sz w:val="18"/>
                <w:szCs w:val="18"/>
              </w:rPr>
              <w:t>1 021069,50</w:t>
            </w:r>
          </w:p>
        </w:tc>
        <w:tc>
          <w:tcPr>
            <w:tcW w:w="993" w:type="dxa"/>
            <w:gridSpan w:val="2"/>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30 632,00</w:t>
            </w:r>
          </w:p>
        </w:tc>
        <w:tc>
          <w:tcPr>
            <w:tcW w:w="1131" w:type="dxa"/>
            <w:gridSpan w:val="2"/>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rPr>
                <w:rFonts w:ascii="Times New Roman" w:hAnsi="Times New Roman"/>
                <w:sz w:val="18"/>
                <w:szCs w:val="18"/>
              </w:rPr>
            </w:pPr>
            <w:r w:rsidRPr="00B40D8F">
              <w:rPr>
                <w:rFonts w:ascii="Times New Roman" w:hAnsi="Times New Roman"/>
                <w:sz w:val="18"/>
                <w:szCs w:val="18"/>
              </w:rPr>
              <w:t>510 519,00</w:t>
            </w:r>
          </w:p>
        </w:tc>
      </w:tr>
      <w:tr w:rsidR="00B40D8F" w:rsidRPr="00B40D8F" w:rsidTr="00B40D8F">
        <w:tc>
          <w:tcPr>
            <w:tcW w:w="10170" w:type="dxa"/>
            <w:gridSpan w:val="16"/>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autoSpaceDE w:val="0"/>
              <w:autoSpaceDN w:val="0"/>
              <w:adjustRightInd w:val="0"/>
              <w:spacing w:after="0" w:line="240" w:lineRule="auto"/>
              <w:rPr>
                <w:rFonts w:ascii="Times New Roman" w:hAnsi="Times New Roman"/>
                <w:sz w:val="18"/>
                <w:szCs w:val="18"/>
              </w:rPr>
            </w:pPr>
            <w:r w:rsidRPr="00B40D8F">
              <w:rPr>
                <w:rFonts w:ascii="Times New Roman" w:hAnsi="Times New Roman"/>
                <w:sz w:val="18"/>
                <w:szCs w:val="18"/>
              </w:rPr>
              <w:t xml:space="preserve">Местоположение: </w:t>
            </w:r>
            <w:r w:rsidRPr="00B40D8F">
              <w:rPr>
                <w:rFonts w:ascii="Times New Roman" w:eastAsia="TimesNewRomanPSMT" w:hAnsi="Times New Roman"/>
                <w:sz w:val="18"/>
                <w:szCs w:val="18"/>
              </w:rPr>
              <w:t xml:space="preserve">обл. Брянская, р-н Дубровский, в границах СПК "Дубровский", в 2200м. на юго-запад от </w:t>
            </w:r>
            <w:proofErr w:type="spellStart"/>
            <w:r w:rsidRPr="00B40D8F">
              <w:rPr>
                <w:rFonts w:ascii="Times New Roman" w:eastAsia="TimesNewRomanPSMT" w:hAnsi="Times New Roman"/>
                <w:sz w:val="18"/>
                <w:szCs w:val="18"/>
              </w:rPr>
              <w:t>н.п</w:t>
            </w:r>
            <w:proofErr w:type="spellEnd"/>
            <w:r w:rsidRPr="00B40D8F">
              <w:rPr>
                <w:rFonts w:ascii="Times New Roman" w:eastAsia="TimesNewRomanPSMT" w:hAnsi="Times New Roman"/>
                <w:sz w:val="18"/>
                <w:szCs w:val="18"/>
              </w:rPr>
              <w:t xml:space="preserve">. </w:t>
            </w:r>
            <w:proofErr w:type="spellStart"/>
            <w:r w:rsidRPr="00B40D8F">
              <w:rPr>
                <w:rFonts w:ascii="Times New Roman" w:eastAsia="TimesNewRomanPSMT" w:hAnsi="Times New Roman"/>
                <w:sz w:val="18"/>
                <w:szCs w:val="18"/>
              </w:rPr>
              <w:t>Рековичи</w:t>
            </w:r>
            <w:proofErr w:type="spellEnd"/>
            <w:r w:rsidRPr="00B40D8F">
              <w:rPr>
                <w:rFonts w:ascii="Times New Roman" w:hAnsi="Times New Roman"/>
                <w:sz w:val="18"/>
                <w:szCs w:val="18"/>
              </w:rPr>
              <w:t xml:space="preserve">. Разрешенное использование: для сельскохозяйственного производства. Собственность субъекта РФ Брянской области – запись регистрации № </w:t>
            </w:r>
            <w:r w:rsidRPr="00B40D8F">
              <w:rPr>
                <w:rFonts w:ascii="Times New Roman" w:eastAsia="TimesNewRomanPSMT" w:hAnsi="Times New Roman"/>
                <w:sz w:val="18"/>
                <w:szCs w:val="18"/>
              </w:rPr>
              <w:t>32-32-23/009/2011-496 от 27.01.2012</w:t>
            </w:r>
            <w:r w:rsidRPr="00B40D8F">
              <w:rPr>
                <w:rFonts w:ascii="Times New Roman" w:hAnsi="Times New Roman"/>
                <w:sz w:val="18"/>
                <w:szCs w:val="18"/>
              </w:rPr>
              <w:t xml:space="preserve"> года. </w:t>
            </w:r>
          </w:p>
        </w:tc>
      </w:tr>
      <w:tr w:rsidR="00B40D8F" w:rsidRPr="00B40D8F" w:rsidTr="00B40D8F">
        <w:trPr>
          <w:trHeight w:val="523"/>
        </w:trPr>
        <w:tc>
          <w:tcPr>
            <w:tcW w:w="534" w:type="dxa"/>
            <w:gridSpan w:val="2"/>
            <w:tcBorders>
              <w:top w:val="single" w:sz="4" w:space="0" w:color="auto"/>
              <w:left w:val="single" w:sz="4" w:space="0" w:color="auto"/>
              <w:bottom w:val="single" w:sz="4" w:space="0" w:color="auto"/>
              <w:right w:val="single" w:sz="4" w:space="0" w:color="auto"/>
            </w:tcBorders>
            <w:vAlign w:val="center"/>
            <w:hideMark/>
          </w:tcPr>
          <w:p w:rsidR="00B40D8F" w:rsidRPr="00B40D8F" w:rsidRDefault="00B40D8F" w:rsidP="00B40D8F">
            <w:pPr>
              <w:widowControl w:val="0"/>
              <w:spacing w:after="0" w:line="240" w:lineRule="auto"/>
              <w:jc w:val="both"/>
              <w:rPr>
                <w:rFonts w:ascii="Times New Roman" w:hAnsi="Times New Roman"/>
                <w:sz w:val="18"/>
                <w:szCs w:val="18"/>
              </w:rPr>
            </w:pPr>
            <w:r w:rsidRPr="00B40D8F">
              <w:rPr>
                <w:rFonts w:ascii="Times New Roman" w:hAnsi="Times New Roman"/>
                <w:sz w:val="18"/>
                <w:szCs w:val="18"/>
              </w:rPr>
              <w:t>10.</w:t>
            </w:r>
          </w:p>
        </w:tc>
        <w:tc>
          <w:tcPr>
            <w:tcW w:w="1265" w:type="dxa"/>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spacing w:after="0" w:line="240" w:lineRule="auto"/>
              <w:jc w:val="center"/>
              <w:rPr>
                <w:rFonts w:ascii="Times New Roman" w:hAnsi="Times New Roman"/>
                <w:sz w:val="18"/>
                <w:szCs w:val="18"/>
              </w:rPr>
            </w:pPr>
            <w:r w:rsidRPr="00B40D8F">
              <w:rPr>
                <w:rFonts w:ascii="Times New Roman" w:hAnsi="Times New Roman"/>
                <w:sz w:val="18"/>
                <w:szCs w:val="18"/>
              </w:rPr>
              <w:t>19.08.2022</w:t>
            </w:r>
          </w:p>
          <w:p w:rsidR="00B40D8F" w:rsidRPr="00B40D8F" w:rsidRDefault="00B40D8F" w:rsidP="00B40D8F">
            <w:pPr>
              <w:spacing w:after="0" w:line="240" w:lineRule="auto"/>
              <w:jc w:val="center"/>
              <w:rPr>
                <w:rFonts w:ascii="Times New Roman" w:hAnsi="Times New Roman"/>
                <w:sz w:val="18"/>
                <w:szCs w:val="18"/>
              </w:rPr>
            </w:pPr>
            <w:r w:rsidRPr="00B40D8F">
              <w:rPr>
                <w:rFonts w:ascii="Times New Roman" w:hAnsi="Times New Roman"/>
                <w:sz w:val="18"/>
                <w:szCs w:val="18"/>
              </w:rPr>
              <w:t xml:space="preserve"> в 15.00</w:t>
            </w:r>
          </w:p>
        </w:tc>
        <w:tc>
          <w:tcPr>
            <w:tcW w:w="1134" w:type="dxa"/>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spacing w:after="0" w:line="240" w:lineRule="auto"/>
              <w:jc w:val="center"/>
              <w:rPr>
                <w:rFonts w:ascii="Times New Roman" w:hAnsi="Times New Roman"/>
                <w:sz w:val="18"/>
                <w:szCs w:val="18"/>
              </w:rPr>
            </w:pPr>
            <w:r w:rsidRPr="00B40D8F">
              <w:rPr>
                <w:rFonts w:ascii="Times New Roman" w:hAnsi="Times New Roman"/>
                <w:sz w:val="18"/>
                <w:szCs w:val="18"/>
              </w:rPr>
              <w:t>16.08.2022</w:t>
            </w:r>
          </w:p>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 xml:space="preserve"> в 17.00</w:t>
            </w:r>
          </w:p>
        </w:tc>
        <w:tc>
          <w:tcPr>
            <w:tcW w:w="1428" w:type="dxa"/>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 xml:space="preserve">Приказ </w:t>
            </w:r>
          </w:p>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 1071</w:t>
            </w:r>
          </w:p>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от 11.07.2022</w:t>
            </w:r>
          </w:p>
        </w:tc>
        <w:tc>
          <w:tcPr>
            <w:tcW w:w="992" w:type="dxa"/>
            <w:gridSpan w:val="2"/>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648 914</w:t>
            </w:r>
          </w:p>
        </w:tc>
        <w:tc>
          <w:tcPr>
            <w:tcW w:w="1559" w:type="dxa"/>
            <w:gridSpan w:val="2"/>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rPr>
                <w:rFonts w:ascii="Times New Roman" w:hAnsi="Times New Roman"/>
                <w:sz w:val="18"/>
                <w:szCs w:val="18"/>
              </w:rPr>
            </w:pPr>
            <w:r w:rsidRPr="00B40D8F">
              <w:rPr>
                <w:rFonts w:ascii="Times New Roman" w:eastAsia="TimesNewRomanPSMT" w:hAnsi="Times New Roman"/>
                <w:sz w:val="18"/>
                <w:szCs w:val="18"/>
              </w:rPr>
              <w:t>32:05:0130801:82</w:t>
            </w:r>
          </w:p>
        </w:tc>
        <w:tc>
          <w:tcPr>
            <w:tcW w:w="1134" w:type="dxa"/>
            <w:gridSpan w:val="3"/>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rPr>
                <w:rFonts w:ascii="Times New Roman" w:hAnsi="Times New Roman"/>
                <w:sz w:val="18"/>
                <w:szCs w:val="18"/>
              </w:rPr>
            </w:pPr>
            <w:r w:rsidRPr="00B40D8F">
              <w:rPr>
                <w:rFonts w:ascii="Times New Roman" w:eastAsia="TimesNewRomanPSMT" w:hAnsi="Times New Roman"/>
                <w:sz w:val="18"/>
                <w:szCs w:val="18"/>
              </w:rPr>
              <w:t>1 784513,50</w:t>
            </w:r>
          </w:p>
        </w:tc>
        <w:tc>
          <w:tcPr>
            <w:tcW w:w="993" w:type="dxa"/>
            <w:gridSpan w:val="2"/>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53 535,00</w:t>
            </w:r>
          </w:p>
        </w:tc>
        <w:tc>
          <w:tcPr>
            <w:tcW w:w="1131" w:type="dxa"/>
            <w:gridSpan w:val="2"/>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rPr>
                <w:rFonts w:ascii="Times New Roman" w:hAnsi="Times New Roman"/>
                <w:sz w:val="18"/>
                <w:szCs w:val="18"/>
              </w:rPr>
            </w:pPr>
            <w:r w:rsidRPr="00B40D8F">
              <w:rPr>
                <w:rFonts w:ascii="Times New Roman" w:hAnsi="Times New Roman"/>
                <w:sz w:val="18"/>
                <w:szCs w:val="18"/>
              </w:rPr>
              <w:t>892 256,00</w:t>
            </w:r>
          </w:p>
        </w:tc>
      </w:tr>
      <w:tr w:rsidR="00B40D8F" w:rsidRPr="00B40D8F" w:rsidTr="00B40D8F">
        <w:tc>
          <w:tcPr>
            <w:tcW w:w="10170" w:type="dxa"/>
            <w:gridSpan w:val="16"/>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autoSpaceDE w:val="0"/>
              <w:autoSpaceDN w:val="0"/>
              <w:adjustRightInd w:val="0"/>
              <w:spacing w:after="0" w:line="240" w:lineRule="auto"/>
              <w:rPr>
                <w:rFonts w:ascii="Times New Roman" w:hAnsi="Times New Roman"/>
                <w:sz w:val="18"/>
                <w:szCs w:val="18"/>
              </w:rPr>
            </w:pPr>
            <w:r w:rsidRPr="00B40D8F">
              <w:rPr>
                <w:rFonts w:ascii="Times New Roman" w:hAnsi="Times New Roman"/>
                <w:sz w:val="18"/>
                <w:szCs w:val="18"/>
              </w:rPr>
              <w:t xml:space="preserve">Местоположение: </w:t>
            </w:r>
            <w:r w:rsidRPr="00B40D8F">
              <w:rPr>
                <w:rFonts w:ascii="Times New Roman" w:eastAsia="TimesNewRomanPSMT" w:hAnsi="Times New Roman"/>
                <w:sz w:val="18"/>
                <w:szCs w:val="18"/>
              </w:rPr>
              <w:t xml:space="preserve">обл. Брянская, р-н Дубровский, в границах СПК "Дубровский", в 2000 м. на юго-запад от </w:t>
            </w:r>
            <w:proofErr w:type="spellStart"/>
            <w:r w:rsidRPr="00B40D8F">
              <w:rPr>
                <w:rFonts w:ascii="Times New Roman" w:eastAsia="TimesNewRomanPSMT" w:hAnsi="Times New Roman"/>
                <w:sz w:val="18"/>
                <w:szCs w:val="18"/>
              </w:rPr>
              <w:t>н.п</w:t>
            </w:r>
            <w:proofErr w:type="spellEnd"/>
            <w:r w:rsidRPr="00B40D8F">
              <w:rPr>
                <w:rFonts w:ascii="Times New Roman" w:eastAsia="TimesNewRomanPSMT" w:hAnsi="Times New Roman"/>
                <w:sz w:val="18"/>
                <w:szCs w:val="18"/>
              </w:rPr>
              <w:t xml:space="preserve">. </w:t>
            </w:r>
            <w:proofErr w:type="spellStart"/>
            <w:r w:rsidRPr="00B40D8F">
              <w:rPr>
                <w:rFonts w:ascii="Times New Roman" w:eastAsia="TimesNewRomanPSMT" w:hAnsi="Times New Roman"/>
                <w:sz w:val="18"/>
                <w:szCs w:val="18"/>
              </w:rPr>
              <w:t>Рековичи</w:t>
            </w:r>
            <w:proofErr w:type="spellEnd"/>
            <w:r w:rsidRPr="00B40D8F">
              <w:rPr>
                <w:rFonts w:ascii="Times New Roman" w:hAnsi="Times New Roman"/>
                <w:sz w:val="18"/>
                <w:szCs w:val="18"/>
              </w:rPr>
              <w:t xml:space="preserve">. Разрешенное использование: для сельскохозяйственного производства. Собственность субъекта РФ Брянской области – запись регистрации № </w:t>
            </w:r>
            <w:r w:rsidRPr="00B40D8F">
              <w:rPr>
                <w:rFonts w:ascii="Times New Roman" w:eastAsia="TimesNewRomanPSMT" w:hAnsi="Times New Roman"/>
                <w:sz w:val="18"/>
                <w:szCs w:val="18"/>
              </w:rPr>
              <w:t>32-32-23/009/2011-497 от 27.01.2012</w:t>
            </w:r>
            <w:r w:rsidRPr="00B40D8F">
              <w:rPr>
                <w:rFonts w:ascii="Times New Roman" w:hAnsi="Times New Roman"/>
                <w:sz w:val="18"/>
                <w:szCs w:val="18"/>
              </w:rPr>
              <w:t xml:space="preserve"> года. </w:t>
            </w:r>
          </w:p>
        </w:tc>
      </w:tr>
      <w:tr w:rsidR="00B40D8F" w:rsidRPr="00B40D8F" w:rsidTr="00B40D8F">
        <w:trPr>
          <w:trHeight w:val="523"/>
        </w:trPr>
        <w:tc>
          <w:tcPr>
            <w:tcW w:w="534" w:type="dxa"/>
            <w:gridSpan w:val="2"/>
            <w:tcBorders>
              <w:top w:val="single" w:sz="4" w:space="0" w:color="auto"/>
              <w:left w:val="single" w:sz="4" w:space="0" w:color="auto"/>
              <w:bottom w:val="single" w:sz="4" w:space="0" w:color="auto"/>
              <w:right w:val="single" w:sz="4" w:space="0" w:color="auto"/>
            </w:tcBorders>
            <w:vAlign w:val="center"/>
            <w:hideMark/>
          </w:tcPr>
          <w:p w:rsidR="00B40D8F" w:rsidRPr="00B40D8F" w:rsidRDefault="00B40D8F" w:rsidP="00B40D8F">
            <w:pPr>
              <w:widowControl w:val="0"/>
              <w:spacing w:after="0" w:line="240" w:lineRule="auto"/>
              <w:jc w:val="both"/>
              <w:rPr>
                <w:rFonts w:ascii="Times New Roman" w:hAnsi="Times New Roman"/>
                <w:sz w:val="18"/>
                <w:szCs w:val="18"/>
              </w:rPr>
            </w:pPr>
            <w:r w:rsidRPr="00B40D8F">
              <w:rPr>
                <w:rFonts w:ascii="Times New Roman" w:hAnsi="Times New Roman"/>
                <w:sz w:val="18"/>
                <w:szCs w:val="18"/>
              </w:rPr>
              <w:t>11.</w:t>
            </w:r>
          </w:p>
        </w:tc>
        <w:tc>
          <w:tcPr>
            <w:tcW w:w="1265" w:type="dxa"/>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spacing w:after="0" w:line="240" w:lineRule="auto"/>
              <w:jc w:val="center"/>
              <w:rPr>
                <w:rFonts w:ascii="Times New Roman" w:hAnsi="Times New Roman"/>
                <w:sz w:val="18"/>
                <w:szCs w:val="18"/>
              </w:rPr>
            </w:pPr>
            <w:r w:rsidRPr="00B40D8F">
              <w:rPr>
                <w:rFonts w:ascii="Times New Roman" w:hAnsi="Times New Roman"/>
                <w:sz w:val="18"/>
                <w:szCs w:val="18"/>
              </w:rPr>
              <w:t>19.08.2022</w:t>
            </w:r>
          </w:p>
          <w:p w:rsidR="00B40D8F" w:rsidRPr="00B40D8F" w:rsidRDefault="00B40D8F" w:rsidP="00B40D8F">
            <w:pPr>
              <w:spacing w:after="0" w:line="240" w:lineRule="auto"/>
              <w:jc w:val="center"/>
              <w:rPr>
                <w:rFonts w:ascii="Times New Roman" w:hAnsi="Times New Roman"/>
                <w:sz w:val="18"/>
                <w:szCs w:val="18"/>
              </w:rPr>
            </w:pPr>
            <w:r w:rsidRPr="00B40D8F">
              <w:rPr>
                <w:rFonts w:ascii="Times New Roman" w:hAnsi="Times New Roman"/>
                <w:sz w:val="18"/>
                <w:szCs w:val="18"/>
              </w:rPr>
              <w:t xml:space="preserve"> в 15.30</w:t>
            </w:r>
          </w:p>
        </w:tc>
        <w:tc>
          <w:tcPr>
            <w:tcW w:w="1134" w:type="dxa"/>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spacing w:after="0" w:line="240" w:lineRule="auto"/>
              <w:jc w:val="center"/>
              <w:rPr>
                <w:rFonts w:ascii="Times New Roman" w:hAnsi="Times New Roman"/>
                <w:sz w:val="18"/>
                <w:szCs w:val="18"/>
              </w:rPr>
            </w:pPr>
            <w:r w:rsidRPr="00B40D8F">
              <w:rPr>
                <w:rFonts w:ascii="Times New Roman" w:hAnsi="Times New Roman"/>
                <w:sz w:val="18"/>
                <w:szCs w:val="18"/>
              </w:rPr>
              <w:t>16.08.2022</w:t>
            </w:r>
          </w:p>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 xml:space="preserve"> в 17.00</w:t>
            </w:r>
          </w:p>
        </w:tc>
        <w:tc>
          <w:tcPr>
            <w:tcW w:w="1428" w:type="dxa"/>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 xml:space="preserve">Приказ </w:t>
            </w:r>
          </w:p>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 1072</w:t>
            </w:r>
          </w:p>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от 11.07.2022</w:t>
            </w:r>
          </w:p>
        </w:tc>
        <w:tc>
          <w:tcPr>
            <w:tcW w:w="992" w:type="dxa"/>
            <w:gridSpan w:val="2"/>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236  665</w:t>
            </w:r>
          </w:p>
        </w:tc>
        <w:tc>
          <w:tcPr>
            <w:tcW w:w="1559" w:type="dxa"/>
            <w:gridSpan w:val="2"/>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rPr>
                <w:rFonts w:ascii="Times New Roman" w:hAnsi="Times New Roman"/>
                <w:sz w:val="18"/>
                <w:szCs w:val="18"/>
              </w:rPr>
            </w:pPr>
            <w:r w:rsidRPr="00B40D8F">
              <w:rPr>
                <w:rFonts w:ascii="Times New Roman" w:eastAsia="TimesNewRomanPSMT" w:hAnsi="Times New Roman"/>
                <w:sz w:val="18"/>
                <w:szCs w:val="18"/>
              </w:rPr>
              <w:t>32:05:0130801:83</w:t>
            </w:r>
          </w:p>
        </w:tc>
        <w:tc>
          <w:tcPr>
            <w:tcW w:w="1134" w:type="dxa"/>
            <w:gridSpan w:val="3"/>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rPr>
                <w:rFonts w:ascii="Times New Roman" w:hAnsi="Times New Roman"/>
                <w:sz w:val="18"/>
                <w:szCs w:val="18"/>
              </w:rPr>
            </w:pPr>
            <w:r w:rsidRPr="00B40D8F">
              <w:rPr>
                <w:rFonts w:ascii="Times New Roman" w:eastAsia="TimesNewRomanPSMT" w:hAnsi="Times New Roman"/>
                <w:sz w:val="18"/>
                <w:szCs w:val="18"/>
              </w:rPr>
              <w:t>650 828,75</w:t>
            </w:r>
          </w:p>
        </w:tc>
        <w:tc>
          <w:tcPr>
            <w:tcW w:w="993" w:type="dxa"/>
            <w:gridSpan w:val="2"/>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jc w:val="center"/>
              <w:rPr>
                <w:rFonts w:ascii="Times New Roman" w:hAnsi="Times New Roman"/>
                <w:sz w:val="18"/>
                <w:szCs w:val="18"/>
              </w:rPr>
            </w:pPr>
            <w:r w:rsidRPr="00B40D8F">
              <w:rPr>
                <w:rFonts w:ascii="Times New Roman" w:hAnsi="Times New Roman"/>
                <w:sz w:val="18"/>
                <w:szCs w:val="18"/>
              </w:rPr>
              <w:t>19 524,00</w:t>
            </w:r>
          </w:p>
        </w:tc>
        <w:tc>
          <w:tcPr>
            <w:tcW w:w="1131" w:type="dxa"/>
            <w:gridSpan w:val="2"/>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widowControl w:val="0"/>
              <w:spacing w:after="0" w:line="240" w:lineRule="auto"/>
              <w:rPr>
                <w:rFonts w:ascii="Times New Roman" w:hAnsi="Times New Roman"/>
                <w:sz w:val="18"/>
                <w:szCs w:val="18"/>
              </w:rPr>
            </w:pPr>
            <w:r w:rsidRPr="00B40D8F">
              <w:rPr>
                <w:rFonts w:ascii="Times New Roman" w:hAnsi="Times New Roman"/>
                <w:sz w:val="18"/>
                <w:szCs w:val="18"/>
              </w:rPr>
              <w:t>325 414,00</w:t>
            </w:r>
          </w:p>
        </w:tc>
      </w:tr>
      <w:tr w:rsidR="00B40D8F" w:rsidRPr="00B40D8F" w:rsidTr="00B40D8F">
        <w:tc>
          <w:tcPr>
            <w:tcW w:w="10170" w:type="dxa"/>
            <w:gridSpan w:val="16"/>
            <w:tcBorders>
              <w:top w:val="single" w:sz="4" w:space="0" w:color="auto"/>
              <w:left w:val="single" w:sz="4" w:space="0" w:color="auto"/>
              <w:bottom w:val="single" w:sz="4" w:space="0" w:color="auto"/>
              <w:right w:val="single" w:sz="4" w:space="0" w:color="auto"/>
            </w:tcBorders>
            <w:hideMark/>
          </w:tcPr>
          <w:p w:rsidR="00B40D8F" w:rsidRPr="00B40D8F" w:rsidRDefault="00B40D8F" w:rsidP="00B40D8F">
            <w:pPr>
              <w:autoSpaceDE w:val="0"/>
              <w:autoSpaceDN w:val="0"/>
              <w:adjustRightInd w:val="0"/>
              <w:spacing w:after="0" w:line="240" w:lineRule="auto"/>
              <w:rPr>
                <w:rFonts w:ascii="Times New Roman" w:hAnsi="Times New Roman"/>
                <w:sz w:val="18"/>
                <w:szCs w:val="18"/>
              </w:rPr>
            </w:pPr>
            <w:r w:rsidRPr="00B40D8F">
              <w:rPr>
                <w:rFonts w:ascii="Times New Roman" w:hAnsi="Times New Roman"/>
                <w:sz w:val="18"/>
                <w:szCs w:val="18"/>
              </w:rPr>
              <w:t xml:space="preserve">Местоположение: </w:t>
            </w:r>
            <w:r w:rsidRPr="00B40D8F">
              <w:rPr>
                <w:rFonts w:ascii="Times New Roman" w:eastAsia="TimesNewRomanPSMT" w:hAnsi="Times New Roman"/>
                <w:sz w:val="18"/>
                <w:szCs w:val="18"/>
              </w:rPr>
              <w:t xml:space="preserve">обл. Брянская, р-н Дубровский, в границах СПК "Дубровский", в 2400 м. на юго-запад от </w:t>
            </w:r>
            <w:proofErr w:type="spellStart"/>
            <w:r w:rsidRPr="00B40D8F">
              <w:rPr>
                <w:rFonts w:ascii="Times New Roman" w:eastAsia="TimesNewRomanPSMT" w:hAnsi="Times New Roman"/>
                <w:sz w:val="18"/>
                <w:szCs w:val="18"/>
              </w:rPr>
              <w:t>н.п</w:t>
            </w:r>
            <w:proofErr w:type="spellEnd"/>
            <w:r w:rsidRPr="00B40D8F">
              <w:rPr>
                <w:rFonts w:ascii="Times New Roman" w:eastAsia="TimesNewRomanPSMT" w:hAnsi="Times New Roman"/>
                <w:sz w:val="18"/>
                <w:szCs w:val="18"/>
              </w:rPr>
              <w:t xml:space="preserve">. </w:t>
            </w:r>
            <w:proofErr w:type="spellStart"/>
            <w:r w:rsidRPr="00B40D8F">
              <w:rPr>
                <w:rFonts w:ascii="Times New Roman" w:eastAsia="TimesNewRomanPSMT" w:hAnsi="Times New Roman"/>
                <w:sz w:val="18"/>
                <w:szCs w:val="18"/>
              </w:rPr>
              <w:t>Рековичи</w:t>
            </w:r>
            <w:proofErr w:type="spellEnd"/>
            <w:r w:rsidRPr="00B40D8F">
              <w:rPr>
                <w:rFonts w:ascii="Times New Roman" w:hAnsi="Times New Roman"/>
                <w:sz w:val="18"/>
                <w:szCs w:val="18"/>
              </w:rPr>
              <w:t>.</w:t>
            </w:r>
            <w:r w:rsidRPr="00B40D8F">
              <w:rPr>
                <w:rFonts w:ascii="Times New Roman" w:hAnsi="Times New Roman"/>
                <w:sz w:val="28"/>
                <w:szCs w:val="28"/>
              </w:rPr>
              <w:t xml:space="preserve"> </w:t>
            </w:r>
            <w:r w:rsidRPr="00B40D8F">
              <w:rPr>
                <w:rFonts w:ascii="Times New Roman" w:hAnsi="Times New Roman"/>
                <w:sz w:val="18"/>
                <w:szCs w:val="18"/>
              </w:rPr>
              <w:t xml:space="preserve">Разрешенное использование: для сельскохозяйственного производства. Собственность субъекта РФ Брянской области – запись регистрации № </w:t>
            </w:r>
            <w:r w:rsidRPr="00B40D8F">
              <w:rPr>
                <w:rFonts w:ascii="Times New Roman" w:eastAsia="TimesNewRomanPSMT" w:hAnsi="Times New Roman"/>
                <w:sz w:val="18"/>
                <w:szCs w:val="18"/>
              </w:rPr>
              <w:t>32-32-23/009/2011-498 от 27.01.2012</w:t>
            </w:r>
            <w:r w:rsidRPr="00B40D8F">
              <w:rPr>
                <w:rFonts w:ascii="Times New Roman" w:hAnsi="Times New Roman"/>
                <w:sz w:val="18"/>
                <w:szCs w:val="18"/>
              </w:rPr>
              <w:t xml:space="preserve"> года. </w:t>
            </w:r>
          </w:p>
        </w:tc>
      </w:tr>
    </w:tbl>
    <w:p w:rsidR="00B40D8F" w:rsidRPr="00B40D8F" w:rsidRDefault="00B40D8F" w:rsidP="00B40D8F">
      <w:pPr>
        <w:spacing w:after="0" w:line="240" w:lineRule="auto"/>
        <w:ind w:firstLine="567"/>
        <w:jc w:val="both"/>
        <w:rPr>
          <w:rFonts w:ascii="Times New Roman" w:hAnsi="Times New Roman"/>
          <w:sz w:val="24"/>
          <w:szCs w:val="24"/>
        </w:rPr>
      </w:pPr>
      <w:r w:rsidRPr="00B40D8F">
        <w:rPr>
          <w:rFonts w:ascii="Times New Roman" w:hAnsi="Times New Roman"/>
          <w:sz w:val="24"/>
          <w:szCs w:val="24"/>
        </w:rPr>
        <w:t xml:space="preserve">Границы земельных участков определены в соответствии с Выписками из единого государственного реестра недвижимости об основных характеристиках и зарегистрированных правах на объект недвижимости. </w:t>
      </w:r>
    </w:p>
    <w:p w:rsidR="00B40D8F" w:rsidRPr="00B40D8F" w:rsidRDefault="00B40D8F" w:rsidP="00B40D8F">
      <w:pPr>
        <w:spacing w:after="0" w:line="240" w:lineRule="auto"/>
        <w:ind w:firstLine="567"/>
        <w:jc w:val="both"/>
        <w:rPr>
          <w:rFonts w:ascii="Times New Roman" w:hAnsi="Times New Roman"/>
          <w:sz w:val="24"/>
          <w:szCs w:val="24"/>
        </w:rPr>
      </w:pPr>
      <w:r w:rsidRPr="00B40D8F">
        <w:rPr>
          <w:rFonts w:ascii="Times New Roman" w:hAnsi="Times New Roman"/>
          <w:sz w:val="24"/>
          <w:szCs w:val="24"/>
        </w:rPr>
        <w:lastRenderedPageBreak/>
        <w:t>Ограничения использования земельных участков: в рамках договоров купли-продажи земельных участков.</w:t>
      </w:r>
    </w:p>
    <w:p w:rsidR="00B40D8F" w:rsidRPr="00B40D8F" w:rsidRDefault="00B40D8F" w:rsidP="00B40D8F">
      <w:pPr>
        <w:spacing w:after="0" w:line="240" w:lineRule="auto"/>
        <w:ind w:firstLine="567"/>
        <w:jc w:val="both"/>
        <w:rPr>
          <w:rFonts w:ascii="Times New Roman" w:hAnsi="Times New Roman"/>
          <w:sz w:val="24"/>
          <w:szCs w:val="24"/>
        </w:rPr>
      </w:pPr>
      <w:r w:rsidRPr="00B40D8F">
        <w:rPr>
          <w:rFonts w:ascii="Times New Roman" w:hAnsi="Times New Roman"/>
          <w:sz w:val="24"/>
          <w:szCs w:val="24"/>
        </w:rPr>
        <w:t>При использовании земельных участков, необходимо соблюдать следующие условия: обеспечивать беспрепятственный доступ на земельный участок для инспекционных проверок, выполнять требования эксплуатационных служб по эксплуатации подземных и наземных коммуникаций и сооружений, если такие находятся на земельном участке, и не препятствовать их ремонту и обслуживанию, не препятствовать юридическим лицам, осуществляющим на основании соответствующих решений уполномоченных органов власти геодезические, геологоразведочные, землеустроительные  и иные исследования и изыскания, использовать участок строго по целевому назначению, с соблюдением санитарных норм и экологических требований.</w:t>
      </w:r>
    </w:p>
    <w:p w:rsidR="00B40D8F" w:rsidRPr="00B40D8F" w:rsidRDefault="00B40D8F" w:rsidP="00B40D8F">
      <w:pPr>
        <w:spacing w:after="0" w:line="240" w:lineRule="auto"/>
        <w:ind w:firstLine="567"/>
        <w:jc w:val="both"/>
        <w:rPr>
          <w:rFonts w:ascii="Times New Roman" w:hAnsi="Times New Roman"/>
          <w:sz w:val="24"/>
          <w:szCs w:val="24"/>
        </w:rPr>
      </w:pPr>
      <w:r w:rsidRPr="00B40D8F">
        <w:rPr>
          <w:rFonts w:ascii="Times New Roman" w:hAnsi="Times New Roman"/>
          <w:b/>
          <w:sz w:val="24"/>
          <w:szCs w:val="24"/>
        </w:rPr>
        <w:t>Дата и время начала приема заявок</w:t>
      </w:r>
      <w:r w:rsidRPr="00B40D8F">
        <w:rPr>
          <w:rFonts w:ascii="Times New Roman" w:hAnsi="Times New Roman"/>
          <w:sz w:val="24"/>
          <w:szCs w:val="24"/>
        </w:rPr>
        <w:t xml:space="preserve">: Прием заявок начинается </w:t>
      </w:r>
      <w:r w:rsidRPr="00B40D8F">
        <w:rPr>
          <w:rFonts w:ascii="Times New Roman" w:hAnsi="Times New Roman"/>
          <w:b/>
          <w:sz w:val="24"/>
          <w:szCs w:val="24"/>
        </w:rPr>
        <w:t>с 15.07.2022г</w:t>
      </w:r>
      <w:r w:rsidRPr="00B40D8F">
        <w:rPr>
          <w:rFonts w:ascii="Times New Roman" w:hAnsi="Times New Roman"/>
          <w:sz w:val="24"/>
          <w:szCs w:val="24"/>
        </w:rPr>
        <w:t xml:space="preserve">. в 11.00. Заявки принимаются </w:t>
      </w:r>
      <w:r w:rsidRPr="00B40D8F">
        <w:rPr>
          <w:rFonts w:ascii="Times New Roman" w:hAnsi="Times New Roman"/>
          <w:color w:val="000000"/>
          <w:sz w:val="24"/>
          <w:szCs w:val="24"/>
        </w:rPr>
        <w:t xml:space="preserve">только в письменном виде и по установленной </w:t>
      </w:r>
      <w:proofErr w:type="gramStart"/>
      <w:r w:rsidRPr="00B40D8F">
        <w:rPr>
          <w:rFonts w:ascii="Times New Roman" w:hAnsi="Times New Roman"/>
          <w:color w:val="000000"/>
          <w:sz w:val="24"/>
          <w:szCs w:val="24"/>
        </w:rPr>
        <w:t xml:space="preserve">форме,  </w:t>
      </w:r>
      <w:r w:rsidRPr="00B40D8F">
        <w:rPr>
          <w:rFonts w:ascii="Times New Roman" w:hAnsi="Times New Roman"/>
          <w:sz w:val="24"/>
          <w:szCs w:val="24"/>
        </w:rPr>
        <w:t>по</w:t>
      </w:r>
      <w:proofErr w:type="gramEnd"/>
      <w:r w:rsidRPr="00B40D8F">
        <w:rPr>
          <w:rFonts w:ascii="Times New Roman" w:hAnsi="Times New Roman"/>
          <w:sz w:val="24"/>
          <w:szCs w:val="24"/>
        </w:rPr>
        <w:t xml:space="preserve"> рабочим дням с 09.00  до 13.00 и с 14.00 до 17.00 (в пятницу до 16.00),  по адресу организатора аукциона: г. Брянск, бульвар Гагарина, д.25, каб.214.</w:t>
      </w:r>
    </w:p>
    <w:p w:rsidR="00B40D8F" w:rsidRPr="00B40D8F" w:rsidRDefault="00B40D8F" w:rsidP="00B40D8F">
      <w:pPr>
        <w:spacing w:after="0" w:line="240" w:lineRule="auto"/>
        <w:ind w:firstLine="709"/>
        <w:jc w:val="both"/>
        <w:rPr>
          <w:rFonts w:ascii="Times New Roman" w:hAnsi="Times New Roman"/>
          <w:b/>
          <w:sz w:val="24"/>
          <w:szCs w:val="24"/>
        </w:rPr>
      </w:pPr>
      <w:r w:rsidRPr="00B40D8F">
        <w:rPr>
          <w:rFonts w:ascii="Times New Roman" w:hAnsi="Times New Roman"/>
          <w:b/>
          <w:sz w:val="24"/>
          <w:szCs w:val="24"/>
        </w:rPr>
        <w:t>Документы, представляемые заявителями для участия в аукционе:</w:t>
      </w:r>
    </w:p>
    <w:p w:rsidR="00B40D8F" w:rsidRPr="00B40D8F" w:rsidRDefault="00B40D8F" w:rsidP="00B40D8F">
      <w:pPr>
        <w:autoSpaceDE w:val="0"/>
        <w:autoSpaceDN w:val="0"/>
        <w:adjustRightInd w:val="0"/>
        <w:spacing w:after="0" w:line="240" w:lineRule="auto"/>
        <w:ind w:firstLine="709"/>
        <w:jc w:val="both"/>
        <w:rPr>
          <w:rFonts w:ascii="Times New Roman" w:hAnsi="Times New Roman"/>
          <w:bCs/>
          <w:sz w:val="24"/>
          <w:szCs w:val="24"/>
        </w:rPr>
      </w:pPr>
      <w:r w:rsidRPr="00B40D8F">
        <w:rPr>
          <w:rFonts w:ascii="Times New Roman" w:hAnsi="Times New Roman"/>
          <w:bCs/>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40D8F" w:rsidRPr="00B40D8F" w:rsidRDefault="00B40D8F" w:rsidP="00B40D8F">
      <w:pPr>
        <w:autoSpaceDE w:val="0"/>
        <w:autoSpaceDN w:val="0"/>
        <w:adjustRightInd w:val="0"/>
        <w:spacing w:after="0" w:line="240" w:lineRule="auto"/>
        <w:ind w:firstLine="709"/>
        <w:jc w:val="both"/>
        <w:rPr>
          <w:rFonts w:ascii="Times New Roman" w:hAnsi="Times New Roman"/>
          <w:bCs/>
          <w:sz w:val="24"/>
          <w:szCs w:val="24"/>
        </w:rPr>
      </w:pPr>
      <w:r w:rsidRPr="00B40D8F">
        <w:rPr>
          <w:rFonts w:ascii="Times New Roman" w:hAnsi="Times New Roman"/>
          <w:bCs/>
          <w:sz w:val="24"/>
          <w:szCs w:val="24"/>
        </w:rPr>
        <w:t>2) копии документов, удостоверяющих личность заявителя (для граждан)</w:t>
      </w:r>
      <w:r w:rsidRPr="00B40D8F">
        <w:rPr>
          <w:rFonts w:ascii="Times New Roman" w:hAnsi="Times New Roman"/>
          <w:sz w:val="20"/>
          <w:szCs w:val="20"/>
        </w:rPr>
        <w:t xml:space="preserve"> </w:t>
      </w:r>
      <w:r w:rsidRPr="00B40D8F">
        <w:rPr>
          <w:rFonts w:ascii="Times New Roman" w:hAnsi="Times New Roman"/>
          <w:sz w:val="24"/>
          <w:szCs w:val="24"/>
        </w:rPr>
        <w:t>(в случае представления копии паспорта гражданина Российской Федерации представляются 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p>
    <w:p w:rsidR="00B40D8F" w:rsidRPr="00B40D8F" w:rsidRDefault="00B40D8F" w:rsidP="00B40D8F">
      <w:pPr>
        <w:autoSpaceDE w:val="0"/>
        <w:autoSpaceDN w:val="0"/>
        <w:adjustRightInd w:val="0"/>
        <w:spacing w:after="0" w:line="240" w:lineRule="auto"/>
        <w:ind w:firstLine="709"/>
        <w:jc w:val="both"/>
        <w:rPr>
          <w:rFonts w:ascii="Times New Roman" w:hAnsi="Times New Roman"/>
          <w:bCs/>
          <w:sz w:val="24"/>
          <w:szCs w:val="24"/>
        </w:rPr>
      </w:pPr>
      <w:r w:rsidRPr="00B40D8F">
        <w:rPr>
          <w:rFonts w:ascii="Times New Roman" w:hAnsi="Times New Roman"/>
          <w:bCs/>
          <w:sz w:val="24"/>
          <w:szCs w:val="24"/>
        </w:rPr>
        <w:t xml:space="preserve">3) </w:t>
      </w:r>
      <w:proofErr w:type="gramStart"/>
      <w:r w:rsidRPr="00B40D8F">
        <w:rPr>
          <w:rFonts w:ascii="Times New Roman" w:hAnsi="Times New Roman"/>
          <w:bCs/>
          <w:sz w:val="24"/>
          <w:szCs w:val="24"/>
        </w:rPr>
        <w:t>надлежащим образом</w:t>
      </w:r>
      <w:proofErr w:type="gramEnd"/>
      <w:r w:rsidRPr="00B40D8F">
        <w:rPr>
          <w:rFonts w:ascii="Times New Roman" w:hAnsi="Times New Roman"/>
          <w:bCs/>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40D8F" w:rsidRPr="00B40D8F" w:rsidRDefault="00B40D8F" w:rsidP="00B40D8F">
      <w:pPr>
        <w:autoSpaceDE w:val="0"/>
        <w:autoSpaceDN w:val="0"/>
        <w:adjustRightInd w:val="0"/>
        <w:spacing w:after="0" w:line="240" w:lineRule="auto"/>
        <w:ind w:firstLine="709"/>
        <w:jc w:val="both"/>
        <w:rPr>
          <w:rFonts w:ascii="Times New Roman" w:hAnsi="Times New Roman"/>
          <w:bCs/>
          <w:sz w:val="24"/>
          <w:szCs w:val="24"/>
        </w:rPr>
      </w:pPr>
      <w:r w:rsidRPr="00B40D8F">
        <w:rPr>
          <w:rFonts w:ascii="Times New Roman" w:hAnsi="Times New Roman"/>
          <w:bCs/>
          <w:sz w:val="24"/>
          <w:szCs w:val="24"/>
        </w:rPr>
        <w:t xml:space="preserve"> 4) документы, подтверждающие внесение задатка.</w:t>
      </w:r>
    </w:p>
    <w:p w:rsidR="00B40D8F" w:rsidRPr="00B40D8F" w:rsidRDefault="00B40D8F" w:rsidP="00B40D8F">
      <w:pPr>
        <w:autoSpaceDE w:val="0"/>
        <w:autoSpaceDN w:val="0"/>
        <w:adjustRightInd w:val="0"/>
        <w:spacing w:after="0" w:line="240" w:lineRule="auto"/>
        <w:ind w:firstLine="709"/>
        <w:jc w:val="both"/>
        <w:rPr>
          <w:rFonts w:ascii="Times New Roman" w:hAnsi="Times New Roman"/>
          <w:bCs/>
          <w:sz w:val="24"/>
          <w:szCs w:val="24"/>
        </w:rPr>
      </w:pPr>
      <w:r w:rsidRPr="00B40D8F">
        <w:rPr>
          <w:rFonts w:ascii="Times New Roman" w:hAnsi="Times New Roman"/>
          <w:bCs/>
          <w:sz w:val="24"/>
          <w:szCs w:val="24"/>
        </w:rPr>
        <w:t>Представление документов, подтверждающих внесение задатка, признается заключением соглашения о задатке.</w:t>
      </w:r>
    </w:p>
    <w:p w:rsidR="00B40D8F" w:rsidRPr="00B40D8F" w:rsidRDefault="00B40D8F" w:rsidP="00B40D8F">
      <w:pPr>
        <w:spacing w:after="0" w:line="240" w:lineRule="auto"/>
        <w:ind w:firstLine="709"/>
        <w:jc w:val="both"/>
        <w:rPr>
          <w:rFonts w:ascii="Times New Roman" w:hAnsi="Times New Roman"/>
          <w:sz w:val="24"/>
          <w:szCs w:val="24"/>
        </w:rPr>
      </w:pPr>
      <w:r w:rsidRPr="00B40D8F">
        <w:rPr>
          <w:rFonts w:ascii="Times New Roman" w:hAnsi="Times New Roman"/>
          <w:sz w:val="24"/>
          <w:szCs w:val="24"/>
        </w:rPr>
        <w:t>Заявка составляется в 2 экземплярах, один из которых остается у организатора торгов, другой – у претендента.</w:t>
      </w:r>
    </w:p>
    <w:p w:rsidR="00B40D8F" w:rsidRPr="00B40D8F" w:rsidRDefault="00B40D8F" w:rsidP="00B40D8F">
      <w:pPr>
        <w:widowControl w:val="0"/>
        <w:autoSpaceDE w:val="0"/>
        <w:autoSpaceDN w:val="0"/>
        <w:adjustRightInd w:val="0"/>
        <w:spacing w:after="0" w:line="240" w:lineRule="auto"/>
        <w:ind w:firstLine="709"/>
        <w:jc w:val="both"/>
        <w:rPr>
          <w:rFonts w:ascii="Times New Roman" w:eastAsia="Calibri" w:hAnsi="Times New Roman"/>
          <w:bCs/>
          <w:sz w:val="24"/>
          <w:szCs w:val="24"/>
        </w:rPr>
      </w:pPr>
      <w:proofErr w:type="gramStart"/>
      <w:r w:rsidRPr="00B40D8F">
        <w:rPr>
          <w:rFonts w:ascii="Times New Roman" w:eastAsia="Calibri" w:hAnsi="Times New Roman"/>
          <w:bCs/>
          <w:sz w:val="24"/>
          <w:szCs w:val="24"/>
        </w:rPr>
        <w:t>Порядок  приема</w:t>
      </w:r>
      <w:proofErr w:type="gramEnd"/>
      <w:r w:rsidRPr="00B40D8F">
        <w:rPr>
          <w:rFonts w:ascii="Times New Roman" w:eastAsia="Calibri" w:hAnsi="Times New Roman"/>
          <w:bCs/>
          <w:sz w:val="24"/>
          <w:szCs w:val="24"/>
        </w:rPr>
        <w:t xml:space="preserve"> заявок:</w:t>
      </w:r>
    </w:p>
    <w:p w:rsidR="00B40D8F" w:rsidRPr="00B40D8F" w:rsidRDefault="00B40D8F" w:rsidP="00B40D8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B40D8F">
        <w:rPr>
          <w:rFonts w:ascii="Times New Roman" w:eastAsia="Calibri" w:hAnsi="Times New Roman"/>
          <w:sz w:val="24"/>
          <w:szCs w:val="24"/>
        </w:rPr>
        <w:t>Один заявитель имеет право подать только одну заявку.</w:t>
      </w:r>
    </w:p>
    <w:p w:rsidR="00B40D8F" w:rsidRPr="00B40D8F" w:rsidRDefault="00B40D8F" w:rsidP="00B40D8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B40D8F">
        <w:rPr>
          <w:rFonts w:ascii="Times New Roman" w:eastAsia="Calibri" w:hAnsi="Times New Roman"/>
          <w:sz w:val="24"/>
          <w:szCs w:val="24"/>
        </w:rPr>
        <w:t>Заявка, на участие в аукционе, поступившая по истечении срока приема заявок, возвращается заявителю в день ее поступления претенденту или его уполномоченному представителю под расписку.</w:t>
      </w:r>
    </w:p>
    <w:p w:rsidR="00B40D8F" w:rsidRPr="00B40D8F" w:rsidRDefault="00B40D8F" w:rsidP="00B40D8F">
      <w:pPr>
        <w:spacing w:after="0" w:line="240" w:lineRule="auto"/>
        <w:ind w:firstLine="709"/>
        <w:jc w:val="both"/>
        <w:rPr>
          <w:rFonts w:ascii="Times New Roman" w:hAnsi="Times New Roman"/>
          <w:sz w:val="24"/>
          <w:szCs w:val="24"/>
        </w:rPr>
      </w:pPr>
      <w:r w:rsidRPr="00B40D8F">
        <w:rPr>
          <w:rFonts w:ascii="Times New Roman" w:hAnsi="Times New Roman"/>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40D8F" w:rsidRPr="00B40D8F" w:rsidRDefault="00B40D8F" w:rsidP="00B40D8F">
      <w:pPr>
        <w:widowControl w:val="0"/>
        <w:spacing w:after="0" w:line="240" w:lineRule="auto"/>
        <w:ind w:firstLine="709"/>
        <w:jc w:val="both"/>
        <w:rPr>
          <w:rFonts w:ascii="Times New Roman" w:hAnsi="Times New Roman"/>
          <w:sz w:val="24"/>
          <w:szCs w:val="24"/>
        </w:rPr>
      </w:pPr>
      <w:r w:rsidRPr="00B40D8F">
        <w:rPr>
          <w:rFonts w:ascii="Times New Roman" w:hAnsi="Times New Roman"/>
          <w:b/>
          <w:sz w:val="24"/>
          <w:szCs w:val="24"/>
        </w:rPr>
        <w:t xml:space="preserve">Для участия в аукционе претендентами вносится задаток. Срок внесения задатка на расчетный счет организатора торгов до 12.08.2022 (включительно) по следующим реквизитам: получатель задатка – Департамент финансов Брянской области (Управление имущественных отношений Брянской области, Л/с 05824004820)  </w:t>
      </w:r>
      <w:r w:rsidRPr="00B40D8F">
        <w:rPr>
          <w:rFonts w:ascii="Times New Roman" w:hAnsi="Times New Roman"/>
          <w:sz w:val="24"/>
          <w:szCs w:val="24"/>
        </w:rPr>
        <w:t xml:space="preserve">Банк получателя: ОТДЕЛЕНИЕ БРЯНСК БАНКА РОССИИ//УФК по Брянской области г. Брянск, БИК: 011501101, номер счета банка получателя/кор.счет:40102810245370000019, ИНН:   3250059309  КПП: 325701001, номер счета получателя/р/счет: 03222643150000002700, л/с 05824004820, ОКТМО:  15701000. Назначение платежа – задаток за участие в аукционе. </w:t>
      </w:r>
    </w:p>
    <w:p w:rsidR="00B40D8F" w:rsidRPr="00B40D8F" w:rsidRDefault="00B40D8F" w:rsidP="00B40D8F">
      <w:pPr>
        <w:widowControl w:val="0"/>
        <w:spacing w:after="0" w:line="240" w:lineRule="auto"/>
        <w:ind w:firstLine="709"/>
        <w:jc w:val="both"/>
        <w:rPr>
          <w:rFonts w:ascii="Times New Roman" w:hAnsi="Times New Roman"/>
          <w:sz w:val="24"/>
          <w:szCs w:val="24"/>
        </w:rPr>
      </w:pPr>
      <w:r w:rsidRPr="00B40D8F">
        <w:rPr>
          <w:rFonts w:ascii="Times New Roman" w:hAnsi="Times New Roman"/>
          <w:sz w:val="24"/>
          <w:szCs w:val="24"/>
        </w:rPr>
        <w:t>Исполнение обязанности по внесению суммы задатка третьими лицами не допускается.</w:t>
      </w:r>
    </w:p>
    <w:p w:rsidR="00B40D8F" w:rsidRPr="00B40D8F" w:rsidRDefault="00B40D8F" w:rsidP="00B40D8F">
      <w:pPr>
        <w:spacing w:after="0" w:line="240" w:lineRule="auto"/>
        <w:ind w:firstLine="709"/>
        <w:jc w:val="both"/>
        <w:rPr>
          <w:rFonts w:ascii="Times New Roman" w:hAnsi="Times New Roman"/>
          <w:sz w:val="24"/>
          <w:szCs w:val="24"/>
        </w:rPr>
      </w:pPr>
      <w:r w:rsidRPr="00B40D8F">
        <w:rPr>
          <w:rFonts w:ascii="Times New Roman" w:hAnsi="Times New Roman"/>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40D8F" w:rsidRPr="00B40D8F" w:rsidRDefault="00B40D8F" w:rsidP="00B40D8F">
      <w:pPr>
        <w:widowControl w:val="0"/>
        <w:spacing w:after="0" w:line="240" w:lineRule="auto"/>
        <w:ind w:firstLine="709"/>
        <w:jc w:val="both"/>
        <w:rPr>
          <w:rFonts w:ascii="Times New Roman" w:hAnsi="Times New Roman"/>
          <w:sz w:val="24"/>
          <w:szCs w:val="24"/>
        </w:rPr>
      </w:pPr>
      <w:r w:rsidRPr="00B40D8F">
        <w:rPr>
          <w:rFonts w:ascii="Times New Roman" w:hAnsi="Times New Roman"/>
          <w:sz w:val="24"/>
          <w:szCs w:val="24"/>
        </w:rPr>
        <w:t xml:space="preserve">Документом, подтверждающим поступление задатка на счет организатора аукциона, </w:t>
      </w:r>
      <w:r w:rsidRPr="00B40D8F">
        <w:rPr>
          <w:rFonts w:ascii="Times New Roman" w:hAnsi="Times New Roman"/>
          <w:sz w:val="24"/>
          <w:szCs w:val="24"/>
        </w:rPr>
        <w:lastRenderedPageBreak/>
        <w:t>является выписка со счета организатора аукциона. Задаток должен поступить на расчетный счет организатора торгов – на дату рассмотрения заявок.</w:t>
      </w:r>
      <w:r w:rsidRPr="00B40D8F">
        <w:rPr>
          <w:rFonts w:ascii="Times New Roman" w:hAnsi="Times New Roman"/>
          <w:b/>
          <w:sz w:val="24"/>
          <w:szCs w:val="24"/>
        </w:rPr>
        <w:t xml:space="preserve"> </w:t>
      </w:r>
      <w:r w:rsidRPr="00B40D8F">
        <w:rPr>
          <w:rFonts w:ascii="Times New Roman" w:hAnsi="Times New Roman"/>
          <w:sz w:val="24"/>
          <w:szCs w:val="24"/>
        </w:rPr>
        <w:t xml:space="preserve"> Задаток, внесенный лицом, </w:t>
      </w:r>
      <w:proofErr w:type="gramStart"/>
      <w:r w:rsidRPr="00B40D8F">
        <w:rPr>
          <w:rFonts w:ascii="Times New Roman" w:hAnsi="Times New Roman"/>
          <w:sz w:val="24"/>
          <w:szCs w:val="24"/>
        </w:rPr>
        <w:t>признанным  победителем</w:t>
      </w:r>
      <w:proofErr w:type="gramEnd"/>
      <w:r w:rsidRPr="00B40D8F">
        <w:rPr>
          <w:rFonts w:ascii="Times New Roman" w:hAnsi="Times New Roman"/>
          <w:sz w:val="24"/>
          <w:szCs w:val="24"/>
        </w:rPr>
        <w:t xml:space="preserve"> аукциона засчитывается в оплату предмета аукциона. Организатор аукциона в течение 3 рабочих дней со дня подписания протокола о результатах аукциона возвращает задаток лицам, участвовавшим в аукционе, но не победившим в нем.</w:t>
      </w:r>
    </w:p>
    <w:p w:rsidR="00B40D8F" w:rsidRPr="00B40D8F" w:rsidRDefault="00B40D8F" w:rsidP="00B40D8F">
      <w:pPr>
        <w:widowControl w:val="0"/>
        <w:spacing w:after="0" w:line="240" w:lineRule="auto"/>
        <w:ind w:firstLine="709"/>
        <w:jc w:val="both"/>
        <w:rPr>
          <w:rFonts w:ascii="Times New Roman" w:hAnsi="Times New Roman"/>
          <w:sz w:val="24"/>
          <w:szCs w:val="24"/>
        </w:rPr>
      </w:pPr>
      <w:r w:rsidRPr="00B40D8F">
        <w:rPr>
          <w:rFonts w:ascii="Times New Roman" w:hAnsi="Times New Roman"/>
          <w:sz w:val="24"/>
          <w:szCs w:val="24"/>
        </w:rPr>
        <w:t>Задаток, внесенный лицом, признанным победителем аукциона, внесенным иным лицом, с которым договор купли-продажи земельного участка заключается в соответствии с п.13, 14, или 20 ст.39.12 Земельного кодекса РФ, засчитывается в счет оплаты цены земельного участка.</w:t>
      </w:r>
    </w:p>
    <w:p w:rsidR="00B40D8F" w:rsidRPr="00B40D8F" w:rsidRDefault="00B40D8F" w:rsidP="00B40D8F">
      <w:pPr>
        <w:widowControl w:val="0"/>
        <w:spacing w:after="0" w:line="240" w:lineRule="auto"/>
        <w:ind w:firstLine="709"/>
        <w:jc w:val="both"/>
        <w:rPr>
          <w:rFonts w:ascii="Times New Roman" w:hAnsi="Times New Roman"/>
          <w:sz w:val="24"/>
          <w:szCs w:val="24"/>
        </w:rPr>
      </w:pPr>
      <w:r w:rsidRPr="00B40D8F">
        <w:rPr>
          <w:rFonts w:ascii="Times New Roman" w:hAnsi="Times New Roman"/>
          <w:sz w:val="24"/>
          <w:szCs w:val="24"/>
        </w:rPr>
        <w:t>Задатки, внесенные этими лицами, не заключившими в установленном законодательством порядке договоры купли - продажи земельного участка вследствие уклонения от заключения договоров, не возвращаются.</w:t>
      </w:r>
    </w:p>
    <w:p w:rsidR="00B40D8F" w:rsidRPr="00B40D8F" w:rsidRDefault="00B40D8F" w:rsidP="00B40D8F">
      <w:pPr>
        <w:autoSpaceDE w:val="0"/>
        <w:autoSpaceDN w:val="0"/>
        <w:adjustRightInd w:val="0"/>
        <w:spacing w:after="0" w:line="240" w:lineRule="auto"/>
        <w:ind w:firstLine="709"/>
        <w:jc w:val="both"/>
        <w:rPr>
          <w:rFonts w:ascii="Times New Roman" w:hAnsi="Times New Roman"/>
          <w:sz w:val="24"/>
          <w:szCs w:val="24"/>
        </w:rPr>
      </w:pPr>
      <w:r w:rsidRPr="00B40D8F">
        <w:rPr>
          <w:rFonts w:ascii="Times New Roman" w:hAnsi="Times New Roman"/>
          <w:b/>
          <w:sz w:val="24"/>
          <w:szCs w:val="24"/>
        </w:rPr>
        <w:t>Дата и время рассмотрения заявок</w:t>
      </w:r>
      <w:r w:rsidRPr="00B40D8F">
        <w:rPr>
          <w:rFonts w:ascii="Times New Roman" w:hAnsi="Times New Roman"/>
          <w:sz w:val="24"/>
          <w:szCs w:val="24"/>
        </w:rPr>
        <w:t>:</w:t>
      </w:r>
      <w:r w:rsidRPr="00B40D8F">
        <w:rPr>
          <w:rFonts w:ascii="Times New Roman" w:hAnsi="Times New Roman"/>
          <w:b/>
          <w:sz w:val="24"/>
          <w:szCs w:val="24"/>
        </w:rPr>
        <w:t xml:space="preserve"> 17.08.2022г. </w:t>
      </w:r>
      <w:r w:rsidRPr="00B40D8F">
        <w:rPr>
          <w:rFonts w:ascii="Times New Roman" w:hAnsi="Times New Roman"/>
          <w:sz w:val="24"/>
          <w:szCs w:val="24"/>
        </w:rPr>
        <w:t xml:space="preserve">  по адресу: г. Брянск, бульвар Гагарина, д.25, 2-й этаж, </w:t>
      </w:r>
      <w:proofErr w:type="spellStart"/>
      <w:r w:rsidRPr="00B40D8F">
        <w:rPr>
          <w:rFonts w:ascii="Times New Roman" w:hAnsi="Times New Roman"/>
          <w:sz w:val="24"/>
          <w:szCs w:val="24"/>
        </w:rPr>
        <w:t>каб</w:t>
      </w:r>
      <w:proofErr w:type="spellEnd"/>
      <w:r w:rsidRPr="00B40D8F">
        <w:rPr>
          <w:rFonts w:ascii="Times New Roman" w:hAnsi="Times New Roman"/>
          <w:sz w:val="24"/>
          <w:szCs w:val="24"/>
        </w:rPr>
        <w:t xml:space="preserve">. 214.  </w:t>
      </w:r>
      <w:proofErr w:type="gramStart"/>
      <w:r w:rsidRPr="00B40D8F">
        <w:rPr>
          <w:rFonts w:ascii="Times New Roman" w:hAnsi="Times New Roman"/>
          <w:sz w:val="24"/>
          <w:szCs w:val="24"/>
        </w:rPr>
        <w:t>В</w:t>
      </w:r>
      <w:proofErr w:type="gramEnd"/>
      <w:r w:rsidRPr="00B40D8F">
        <w:rPr>
          <w:rFonts w:ascii="Times New Roman" w:hAnsi="Times New Roman"/>
          <w:sz w:val="24"/>
          <w:szCs w:val="24"/>
        </w:rPr>
        <w:t xml:space="preserve"> день рассмотрения заявок комиссия рассматривает заявки и документы заявителей, устанавливает факт поступления от заявителей задатков на основании выписок с расчетного счета организатора аукциона. По результатам рассмотрения документов комиссия принимает решение о допуске заявителей к участию в аукционе или об отказе в допуске к участию в нем, которое оформляется протоколом. Заявитель, признанный участником аукциона, становится участником аукциона с даты подписания организатором аукциона протокола рассмотрения заявок.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B40D8F" w:rsidRPr="00B40D8F" w:rsidRDefault="00B40D8F" w:rsidP="00B40D8F">
      <w:pPr>
        <w:autoSpaceDE w:val="0"/>
        <w:autoSpaceDN w:val="0"/>
        <w:adjustRightInd w:val="0"/>
        <w:spacing w:after="0" w:line="240" w:lineRule="auto"/>
        <w:ind w:firstLine="709"/>
        <w:jc w:val="both"/>
        <w:rPr>
          <w:rFonts w:ascii="Times New Roman" w:hAnsi="Times New Roman"/>
          <w:sz w:val="24"/>
          <w:szCs w:val="24"/>
        </w:rPr>
      </w:pPr>
      <w:r w:rsidRPr="00B40D8F">
        <w:rPr>
          <w:rFonts w:ascii="Times New Roman" w:hAnsi="Times New Roman"/>
          <w:sz w:val="24"/>
          <w:szCs w:val="24"/>
        </w:rPr>
        <w:t>Организатор аукциона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40D8F" w:rsidRPr="00B40D8F" w:rsidRDefault="00B40D8F" w:rsidP="00B40D8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B40D8F">
        <w:rPr>
          <w:rFonts w:ascii="Times New Roman" w:eastAsia="Calibri" w:hAnsi="Times New Roman"/>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40D8F" w:rsidRPr="00B40D8F" w:rsidRDefault="00B40D8F" w:rsidP="00B40D8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B40D8F">
        <w:rPr>
          <w:rFonts w:ascii="Times New Roman" w:eastAsia="Calibri" w:hAnsi="Times New Roman"/>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B40D8F" w:rsidRPr="00B40D8F" w:rsidRDefault="00B40D8F" w:rsidP="00B40D8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B40D8F">
        <w:rPr>
          <w:rFonts w:ascii="Times New Roman" w:eastAsia="Calibri" w:hAnsi="Times New Roman"/>
          <w:sz w:val="24"/>
          <w:szCs w:val="24"/>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w:t>
      </w:r>
      <w:proofErr w:type="gramStart"/>
      <w:r w:rsidRPr="00B40D8F">
        <w:rPr>
          <w:rFonts w:ascii="Times New Roman" w:eastAsia="Calibri" w:hAnsi="Times New Roman"/>
          <w:sz w:val="24"/>
          <w:szCs w:val="24"/>
        </w:rPr>
        <w:t>требованиям  указанным</w:t>
      </w:r>
      <w:proofErr w:type="gramEnd"/>
      <w:r w:rsidRPr="00B40D8F">
        <w:rPr>
          <w:rFonts w:ascii="Times New Roman" w:eastAsia="Calibri" w:hAnsi="Times New Roman"/>
          <w:sz w:val="24"/>
          <w:szCs w:val="24"/>
        </w:rPr>
        <w:t xml:space="preserve">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B40D8F" w:rsidRPr="00B40D8F" w:rsidRDefault="00B40D8F" w:rsidP="00B40D8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B40D8F">
        <w:rPr>
          <w:rFonts w:ascii="Times New Roman" w:eastAsia="Calibri" w:hAnsi="Times New Roman"/>
          <w:sz w:val="24"/>
          <w:szCs w:val="24"/>
        </w:rPr>
        <w:t>Порядок проведения аукциона:</w:t>
      </w:r>
    </w:p>
    <w:p w:rsidR="00B40D8F" w:rsidRPr="00B40D8F" w:rsidRDefault="00B40D8F" w:rsidP="00B40D8F">
      <w:pPr>
        <w:autoSpaceDE w:val="0"/>
        <w:autoSpaceDN w:val="0"/>
        <w:adjustRightInd w:val="0"/>
        <w:spacing w:after="0" w:line="240" w:lineRule="auto"/>
        <w:ind w:firstLine="709"/>
        <w:jc w:val="both"/>
        <w:rPr>
          <w:rFonts w:ascii="Times New Roman" w:hAnsi="Times New Roman"/>
          <w:sz w:val="24"/>
          <w:szCs w:val="24"/>
        </w:rPr>
      </w:pPr>
      <w:r w:rsidRPr="00B40D8F">
        <w:rPr>
          <w:rFonts w:ascii="Times New Roman" w:hAnsi="Times New Roman"/>
          <w:sz w:val="24"/>
          <w:szCs w:val="24"/>
        </w:rPr>
        <w:t>а) аукцион ведет аукционист;</w:t>
      </w:r>
    </w:p>
    <w:p w:rsidR="00B40D8F" w:rsidRPr="00B40D8F" w:rsidRDefault="00B40D8F" w:rsidP="00B40D8F">
      <w:pPr>
        <w:autoSpaceDE w:val="0"/>
        <w:autoSpaceDN w:val="0"/>
        <w:adjustRightInd w:val="0"/>
        <w:spacing w:after="0" w:line="240" w:lineRule="auto"/>
        <w:ind w:firstLine="709"/>
        <w:jc w:val="both"/>
        <w:rPr>
          <w:rFonts w:ascii="Times New Roman" w:hAnsi="Times New Roman"/>
          <w:sz w:val="24"/>
          <w:szCs w:val="24"/>
        </w:rPr>
      </w:pPr>
      <w:r w:rsidRPr="00B40D8F">
        <w:rPr>
          <w:rFonts w:ascii="Times New Roman" w:hAnsi="Times New Roman"/>
          <w:sz w:val="24"/>
          <w:szCs w:val="24"/>
        </w:rPr>
        <w:t>б) 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w:t>
      </w:r>
    </w:p>
    <w:p w:rsidR="00B40D8F" w:rsidRPr="00B40D8F" w:rsidRDefault="00B40D8F" w:rsidP="00B40D8F">
      <w:pPr>
        <w:autoSpaceDE w:val="0"/>
        <w:autoSpaceDN w:val="0"/>
        <w:adjustRightInd w:val="0"/>
        <w:spacing w:after="0" w:line="240" w:lineRule="auto"/>
        <w:ind w:firstLine="709"/>
        <w:jc w:val="both"/>
        <w:rPr>
          <w:rFonts w:ascii="Times New Roman" w:hAnsi="Times New Roman"/>
          <w:sz w:val="24"/>
          <w:szCs w:val="24"/>
        </w:rPr>
      </w:pPr>
      <w:r w:rsidRPr="00B40D8F">
        <w:rPr>
          <w:rFonts w:ascii="Times New Roman" w:hAnsi="Times New Roman"/>
          <w:sz w:val="24"/>
          <w:szCs w:val="24"/>
        </w:rPr>
        <w:t>в) участникам аукциона выдаются пронумерованные карточки, которые они поднимают после оглашения аукционистом начальной цены и каждой очередной цены в случае, если готовы заключить договор купли-продажи в соответствии с этой ценой;</w:t>
      </w:r>
    </w:p>
    <w:p w:rsidR="00B40D8F" w:rsidRPr="00B40D8F" w:rsidRDefault="00B40D8F" w:rsidP="00B40D8F">
      <w:pPr>
        <w:autoSpaceDE w:val="0"/>
        <w:autoSpaceDN w:val="0"/>
        <w:adjustRightInd w:val="0"/>
        <w:spacing w:after="0" w:line="240" w:lineRule="auto"/>
        <w:ind w:firstLine="709"/>
        <w:jc w:val="both"/>
        <w:rPr>
          <w:rFonts w:ascii="Times New Roman" w:hAnsi="Times New Roman"/>
          <w:sz w:val="24"/>
          <w:szCs w:val="24"/>
        </w:rPr>
      </w:pPr>
      <w:r w:rsidRPr="00B40D8F">
        <w:rPr>
          <w:rFonts w:ascii="Times New Roman" w:hAnsi="Times New Roman"/>
          <w:sz w:val="24"/>
          <w:szCs w:val="24"/>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w:t>
      </w:r>
    </w:p>
    <w:p w:rsidR="00B40D8F" w:rsidRPr="00B40D8F" w:rsidRDefault="00B40D8F" w:rsidP="00B40D8F">
      <w:pPr>
        <w:autoSpaceDE w:val="0"/>
        <w:autoSpaceDN w:val="0"/>
        <w:adjustRightInd w:val="0"/>
        <w:spacing w:after="0" w:line="240" w:lineRule="auto"/>
        <w:ind w:firstLine="709"/>
        <w:jc w:val="both"/>
        <w:rPr>
          <w:rFonts w:ascii="Times New Roman" w:hAnsi="Times New Roman"/>
          <w:sz w:val="24"/>
          <w:szCs w:val="24"/>
        </w:rPr>
      </w:pPr>
      <w:r w:rsidRPr="00B40D8F">
        <w:rPr>
          <w:rFonts w:ascii="Times New Roman" w:hAnsi="Times New Roman"/>
          <w:sz w:val="24"/>
          <w:szCs w:val="24"/>
        </w:rPr>
        <w:t>д) при отсутствии участников аукциона, готовых заключить договор купли-продажи в соответствии с названной ценой, аукционист повторяет эту цену 3 раза.</w:t>
      </w:r>
    </w:p>
    <w:p w:rsidR="00B40D8F" w:rsidRPr="00B40D8F" w:rsidRDefault="00B40D8F" w:rsidP="00B40D8F">
      <w:pPr>
        <w:autoSpaceDE w:val="0"/>
        <w:autoSpaceDN w:val="0"/>
        <w:adjustRightInd w:val="0"/>
        <w:spacing w:after="0" w:line="240" w:lineRule="auto"/>
        <w:jc w:val="both"/>
        <w:rPr>
          <w:rFonts w:ascii="Times New Roman" w:hAnsi="Times New Roman"/>
          <w:sz w:val="24"/>
          <w:szCs w:val="24"/>
        </w:rPr>
      </w:pPr>
      <w:r w:rsidRPr="00B40D8F">
        <w:rPr>
          <w:rFonts w:ascii="Times New Roman" w:hAnsi="Times New Roman"/>
          <w:sz w:val="24"/>
          <w:szCs w:val="24"/>
        </w:rPr>
        <w:lastRenderedPageBreak/>
        <w:t xml:space="preserve">Если после троекратного объявления очередной цены ни один из участников аукциона не поднял карточку, аукцион завершается. </w:t>
      </w:r>
    </w:p>
    <w:p w:rsidR="00B40D8F" w:rsidRPr="00B40D8F" w:rsidRDefault="00B40D8F" w:rsidP="00B40D8F">
      <w:pPr>
        <w:autoSpaceDE w:val="0"/>
        <w:autoSpaceDN w:val="0"/>
        <w:adjustRightInd w:val="0"/>
        <w:spacing w:after="0" w:line="240" w:lineRule="auto"/>
        <w:ind w:firstLine="709"/>
        <w:jc w:val="both"/>
        <w:rPr>
          <w:rFonts w:ascii="Times New Roman" w:hAnsi="Times New Roman"/>
          <w:sz w:val="24"/>
          <w:szCs w:val="24"/>
        </w:rPr>
      </w:pPr>
      <w:r w:rsidRPr="00B40D8F">
        <w:rPr>
          <w:rFonts w:ascii="Times New Roman" w:hAnsi="Times New Roman"/>
          <w:sz w:val="24"/>
          <w:szCs w:val="24"/>
        </w:rPr>
        <w:t>е) по завершении аукциона, аукционист объявляет цену земельного участка и номер карточки победителя аукциона.</w:t>
      </w:r>
    </w:p>
    <w:p w:rsidR="00B40D8F" w:rsidRPr="00B40D8F" w:rsidRDefault="00B40D8F" w:rsidP="00B40D8F">
      <w:pPr>
        <w:spacing w:after="0" w:line="240" w:lineRule="auto"/>
        <w:ind w:firstLine="709"/>
        <w:jc w:val="both"/>
        <w:rPr>
          <w:rFonts w:ascii="Times New Roman" w:hAnsi="Times New Roman"/>
          <w:sz w:val="24"/>
          <w:szCs w:val="24"/>
        </w:rPr>
      </w:pPr>
      <w:r w:rsidRPr="00B40D8F">
        <w:rPr>
          <w:rFonts w:ascii="Times New Roman" w:hAnsi="Times New Roman"/>
          <w:sz w:val="24"/>
          <w:szCs w:val="24"/>
        </w:rPr>
        <w:t xml:space="preserve">Победителем аукциона признается участник аукциона, предложивший наибольшую цену за земельный участок. Результаты аукциона оформляются протоколом, который подписывается в день проведения аукциона по адресу: г. Брянск, бульвар Гагарина, д.25, 2-й этаж, </w:t>
      </w:r>
      <w:proofErr w:type="spellStart"/>
      <w:r w:rsidRPr="00B40D8F">
        <w:rPr>
          <w:rFonts w:ascii="Times New Roman" w:hAnsi="Times New Roman"/>
          <w:sz w:val="24"/>
          <w:szCs w:val="24"/>
        </w:rPr>
        <w:t>каб</w:t>
      </w:r>
      <w:proofErr w:type="spellEnd"/>
      <w:r w:rsidRPr="00B40D8F">
        <w:rPr>
          <w:rFonts w:ascii="Times New Roman" w:hAnsi="Times New Roman"/>
          <w:sz w:val="24"/>
          <w:szCs w:val="24"/>
        </w:rPr>
        <w:t>. 214.</w:t>
      </w:r>
    </w:p>
    <w:p w:rsidR="00B40D8F" w:rsidRPr="00B40D8F" w:rsidRDefault="00B40D8F" w:rsidP="00B40D8F">
      <w:pPr>
        <w:spacing w:after="0" w:line="240" w:lineRule="auto"/>
        <w:ind w:firstLine="709"/>
        <w:jc w:val="both"/>
        <w:rPr>
          <w:rFonts w:ascii="Times New Roman" w:hAnsi="Times New Roman"/>
          <w:sz w:val="24"/>
          <w:szCs w:val="24"/>
        </w:rPr>
      </w:pPr>
      <w:r w:rsidRPr="00B40D8F">
        <w:rPr>
          <w:rFonts w:ascii="Times New Roman" w:hAnsi="Times New Roman"/>
          <w:sz w:val="24"/>
          <w:szCs w:val="24"/>
        </w:rPr>
        <w:t>Организатор аукциона объявляет о принятом решении в месте и в день проведения аукциона.</w:t>
      </w:r>
    </w:p>
    <w:p w:rsidR="00B40D8F" w:rsidRPr="00B40D8F" w:rsidRDefault="00B40D8F" w:rsidP="00B40D8F">
      <w:pPr>
        <w:autoSpaceDE w:val="0"/>
        <w:autoSpaceDN w:val="0"/>
        <w:adjustRightInd w:val="0"/>
        <w:spacing w:after="0" w:line="240" w:lineRule="auto"/>
        <w:ind w:firstLine="709"/>
        <w:jc w:val="both"/>
        <w:rPr>
          <w:rFonts w:ascii="Times New Roman" w:hAnsi="Times New Roman"/>
          <w:sz w:val="24"/>
          <w:szCs w:val="24"/>
        </w:rPr>
      </w:pPr>
      <w:r w:rsidRPr="00B40D8F">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B40D8F" w:rsidRPr="00B40D8F" w:rsidRDefault="00B40D8F" w:rsidP="00B40D8F">
      <w:pPr>
        <w:autoSpaceDE w:val="0"/>
        <w:autoSpaceDN w:val="0"/>
        <w:adjustRightInd w:val="0"/>
        <w:spacing w:after="0" w:line="240" w:lineRule="auto"/>
        <w:ind w:firstLine="709"/>
        <w:jc w:val="both"/>
        <w:rPr>
          <w:rFonts w:ascii="Times New Roman" w:hAnsi="Times New Roman"/>
          <w:sz w:val="24"/>
          <w:szCs w:val="24"/>
        </w:rPr>
      </w:pPr>
      <w:r w:rsidRPr="00B40D8F">
        <w:rPr>
          <w:rFonts w:ascii="Times New Roman" w:hAnsi="Times New Roman"/>
          <w:sz w:val="24"/>
          <w:szCs w:val="24"/>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w:t>
      </w:r>
      <w:proofErr w:type="gramStart"/>
      <w:r w:rsidRPr="00B40D8F">
        <w:rPr>
          <w:rFonts w:ascii="Times New Roman" w:hAnsi="Times New Roman"/>
          <w:sz w:val="24"/>
          <w:szCs w:val="24"/>
        </w:rPr>
        <w:t>этом  договор</w:t>
      </w:r>
      <w:proofErr w:type="gramEnd"/>
      <w:r w:rsidRPr="00B40D8F">
        <w:rPr>
          <w:rFonts w:ascii="Times New Roman" w:hAnsi="Times New Roman"/>
          <w:sz w:val="24"/>
          <w:szCs w:val="24"/>
        </w:rPr>
        <w:t xml:space="preserve">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B40D8F" w:rsidRPr="00B40D8F" w:rsidRDefault="00B40D8F" w:rsidP="00B40D8F">
      <w:pPr>
        <w:widowControl w:val="0"/>
        <w:spacing w:after="0" w:line="240" w:lineRule="auto"/>
        <w:ind w:firstLine="709"/>
        <w:jc w:val="both"/>
        <w:rPr>
          <w:rFonts w:ascii="Times New Roman" w:hAnsi="Times New Roman"/>
          <w:sz w:val="24"/>
          <w:szCs w:val="24"/>
        </w:rPr>
      </w:pPr>
      <w:r w:rsidRPr="00B40D8F">
        <w:rPr>
          <w:rFonts w:ascii="Times New Roman" w:hAnsi="Times New Roman"/>
          <w:sz w:val="24"/>
          <w:szCs w:val="24"/>
        </w:rPr>
        <w:t>Организатор аукциона вправе отказаться от проведения аукциона не позднее чем за три дня до дня проведения аукциона.</w:t>
      </w:r>
    </w:p>
    <w:p w:rsidR="00B40D8F" w:rsidRPr="00B40D8F" w:rsidRDefault="00B40D8F" w:rsidP="00B40D8F">
      <w:pPr>
        <w:autoSpaceDE w:val="0"/>
        <w:autoSpaceDN w:val="0"/>
        <w:adjustRightInd w:val="0"/>
        <w:spacing w:after="0" w:line="240" w:lineRule="auto"/>
        <w:ind w:firstLine="709"/>
        <w:jc w:val="both"/>
        <w:rPr>
          <w:rFonts w:ascii="Times New Roman" w:hAnsi="Times New Roman"/>
          <w:sz w:val="24"/>
          <w:szCs w:val="24"/>
        </w:rPr>
      </w:pPr>
      <w:r w:rsidRPr="00B40D8F">
        <w:rPr>
          <w:rFonts w:ascii="Times New Roman" w:hAnsi="Times New Roman"/>
          <w:sz w:val="24"/>
          <w:szCs w:val="24"/>
        </w:rPr>
        <w:t>Заявитель не допускается к участию в аукционе в следующих случаях:</w:t>
      </w:r>
    </w:p>
    <w:p w:rsidR="00B40D8F" w:rsidRPr="00B40D8F" w:rsidRDefault="00B40D8F" w:rsidP="00B40D8F">
      <w:pPr>
        <w:autoSpaceDE w:val="0"/>
        <w:autoSpaceDN w:val="0"/>
        <w:adjustRightInd w:val="0"/>
        <w:spacing w:after="0" w:line="240" w:lineRule="auto"/>
        <w:ind w:firstLine="709"/>
        <w:jc w:val="both"/>
        <w:rPr>
          <w:rFonts w:ascii="Times New Roman" w:hAnsi="Times New Roman"/>
          <w:sz w:val="24"/>
          <w:szCs w:val="24"/>
        </w:rPr>
      </w:pPr>
      <w:r w:rsidRPr="00B40D8F">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B40D8F" w:rsidRPr="00B40D8F" w:rsidRDefault="00B40D8F" w:rsidP="00B40D8F">
      <w:pPr>
        <w:autoSpaceDE w:val="0"/>
        <w:autoSpaceDN w:val="0"/>
        <w:adjustRightInd w:val="0"/>
        <w:spacing w:after="0" w:line="240" w:lineRule="auto"/>
        <w:ind w:firstLine="709"/>
        <w:jc w:val="both"/>
        <w:rPr>
          <w:rFonts w:ascii="Times New Roman" w:hAnsi="Times New Roman"/>
          <w:sz w:val="24"/>
          <w:szCs w:val="24"/>
        </w:rPr>
      </w:pPr>
      <w:r w:rsidRPr="00B40D8F">
        <w:rPr>
          <w:rFonts w:ascii="Times New Roman" w:hAnsi="Times New Roman"/>
          <w:sz w:val="24"/>
          <w:szCs w:val="24"/>
        </w:rPr>
        <w:t xml:space="preserve">2) </w:t>
      </w:r>
      <w:proofErr w:type="spellStart"/>
      <w:r w:rsidRPr="00B40D8F">
        <w:rPr>
          <w:rFonts w:ascii="Times New Roman" w:hAnsi="Times New Roman"/>
          <w:sz w:val="24"/>
          <w:szCs w:val="24"/>
        </w:rPr>
        <w:t>непоступление</w:t>
      </w:r>
      <w:proofErr w:type="spellEnd"/>
      <w:r w:rsidRPr="00B40D8F">
        <w:rPr>
          <w:rFonts w:ascii="Times New Roman" w:hAnsi="Times New Roman"/>
          <w:sz w:val="24"/>
          <w:szCs w:val="24"/>
        </w:rPr>
        <w:t xml:space="preserve"> задатка на дату рассмотрения заявок на участие в аукционе;</w:t>
      </w:r>
    </w:p>
    <w:p w:rsidR="00B40D8F" w:rsidRPr="00B40D8F" w:rsidRDefault="00B40D8F" w:rsidP="00B40D8F">
      <w:pPr>
        <w:autoSpaceDE w:val="0"/>
        <w:autoSpaceDN w:val="0"/>
        <w:adjustRightInd w:val="0"/>
        <w:spacing w:after="0" w:line="240" w:lineRule="auto"/>
        <w:ind w:firstLine="709"/>
        <w:jc w:val="both"/>
        <w:rPr>
          <w:rFonts w:ascii="Times New Roman" w:hAnsi="Times New Roman"/>
          <w:sz w:val="24"/>
          <w:szCs w:val="24"/>
        </w:rPr>
      </w:pPr>
      <w:r w:rsidRPr="00B40D8F">
        <w:rPr>
          <w:rFonts w:ascii="Times New Roman" w:hAnsi="Times New Roman"/>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40D8F" w:rsidRPr="00B40D8F" w:rsidRDefault="00B40D8F" w:rsidP="00B40D8F">
      <w:pPr>
        <w:autoSpaceDE w:val="0"/>
        <w:autoSpaceDN w:val="0"/>
        <w:adjustRightInd w:val="0"/>
        <w:spacing w:after="0" w:line="240" w:lineRule="auto"/>
        <w:ind w:firstLine="709"/>
        <w:jc w:val="both"/>
        <w:rPr>
          <w:rFonts w:ascii="Times New Roman" w:hAnsi="Times New Roman"/>
          <w:sz w:val="24"/>
          <w:szCs w:val="24"/>
        </w:rPr>
      </w:pPr>
      <w:r w:rsidRPr="00B40D8F">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40D8F" w:rsidRPr="00B40D8F" w:rsidRDefault="00B40D8F" w:rsidP="00B40D8F">
      <w:pPr>
        <w:spacing w:after="0" w:line="240" w:lineRule="auto"/>
        <w:ind w:firstLine="709"/>
        <w:jc w:val="both"/>
        <w:rPr>
          <w:rFonts w:ascii="Times New Roman" w:hAnsi="Times New Roman"/>
          <w:sz w:val="24"/>
          <w:szCs w:val="24"/>
        </w:rPr>
      </w:pPr>
      <w:r w:rsidRPr="00B40D8F">
        <w:rPr>
          <w:rFonts w:ascii="Times New Roman" w:hAnsi="Times New Roman"/>
          <w:sz w:val="24"/>
          <w:szCs w:val="24"/>
        </w:rPr>
        <w:t>Победитель аукциона производит оплату цены земельного участка, определенной на аукционе, в течение 10 рабочих дней со дня подписания договора купли-продажи земельного участка.</w:t>
      </w:r>
    </w:p>
    <w:p w:rsidR="00B40D8F" w:rsidRPr="00B40D8F" w:rsidRDefault="00B40D8F" w:rsidP="00B40D8F">
      <w:pPr>
        <w:spacing w:after="0" w:line="240" w:lineRule="auto"/>
        <w:ind w:firstLine="709"/>
        <w:jc w:val="both"/>
        <w:rPr>
          <w:rFonts w:ascii="Times New Roman" w:hAnsi="Times New Roman"/>
          <w:sz w:val="24"/>
          <w:szCs w:val="24"/>
        </w:rPr>
      </w:pPr>
      <w:r w:rsidRPr="00B40D8F">
        <w:rPr>
          <w:rFonts w:ascii="Times New Roman" w:hAnsi="Times New Roman"/>
          <w:sz w:val="24"/>
          <w:szCs w:val="24"/>
        </w:rPr>
        <w:t>Оплата цены земельных участков, определенной на аукционах, осуществляется по следующим реквизитам:</w:t>
      </w:r>
    </w:p>
    <w:p w:rsidR="00B40D8F" w:rsidRPr="00B40D8F" w:rsidRDefault="00B40D8F" w:rsidP="00B40D8F">
      <w:pPr>
        <w:suppressAutoHyphens/>
        <w:autoSpaceDE w:val="0"/>
        <w:spacing w:after="0" w:line="240" w:lineRule="auto"/>
        <w:ind w:firstLine="567"/>
        <w:jc w:val="both"/>
        <w:rPr>
          <w:rFonts w:ascii="Times New Roman" w:hAnsi="Times New Roman"/>
          <w:sz w:val="24"/>
          <w:szCs w:val="24"/>
          <w:lang w:eastAsia="zh-CN"/>
        </w:rPr>
      </w:pPr>
      <w:r w:rsidRPr="00B40D8F">
        <w:rPr>
          <w:rFonts w:ascii="Times New Roman" w:hAnsi="Times New Roman"/>
          <w:sz w:val="24"/>
          <w:szCs w:val="24"/>
          <w:lang w:eastAsia="zh-CN"/>
        </w:rPr>
        <w:t>Банк получателя: ОТДЕЛЕНИЕ БРЯНСК БАНКА РОССИИ//УФК по Брянской области г. Брянск</w:t>
      </w:r>
    </w:p>
    <w:p w:rsidR="00B40D8F" w:rsidRPr="00B40D8F" w:rsidRDefault="00B40D8F" w:rsidP="00B40D8F">
      <w:pPr>
        <w:suppressAutoHyphens/>
        <w:autoSpaceDE w:val="0"/>
        <w:spacing w:after="0" w:line="240" w:lineRule="auto"/>
        <w:ind w:firstLine="567"/>
        <w:jc w:val="both"/>
        <w:rPr>
          <w:rFonts w:ascii="Times New Roman" w:hAnsi="Times New Roman"/>
          <w:sz w:val="24"/>
          <w:szCs w:val="24"/>
          <w:lang w:eastAsia="zh-CN"/>
        </w:rPr>
      </w:pPr>
      <w:r w:rsidRPr="00B40D8F">
        <w:rPr>
          <w:rFonts w:ascii="Times New Roman" w:hAnsi="Times New Roman"/>
          <w:sz w:val="24"/>
          <w:szCs w:val="24"/>
          <w:lang w:eastAsia="zh-CN"/>
        </w:rPr>
        <w:t>БИК: 011501101</w:t>
      </w:r>
    </w:p>
    <w:p w:rsidR="00B40D8F" w:rsidRPr="00B40D8F" w:rsidRDefault="00B40D8F" w:rsidP="00B40D8F">
      <w:pPr>
        <w:suppressAutoHyphens/>
        <w:autoSpaceDE w:val="0"/>
        <w:spacing w:after="0" w:line="240" w:lineRule="auto"/>
        <w:ind w:firstLine="567"/>
        <w:jc w:val="both"/>
        <w:rPr>
          <w:rFonts w:ascii="Times New Roman" w:hAnsi="Times New Roman"/>
          <w:sz w:val="24"/>
          <w:szCs w:val="24"/>
          <w:lang w:eastAsia="zh-CN"/>
        </w:rPr>
      </w:pPr>
      <w:r w:rsidRPr="00B40D8F">
        <w:rPr>
          <w:rFonts w:ascii="Times New Roman" w:hAnsi="Times New Roman"/>
          <w:sz w:val="24"/>
          <w:szCs w:val="24"/>
          <w:lang w:eastAsia="zh-CN"/>
        </w:rPr>
        <w:t>Номер счета банка получателя/</w:t>
      </w:r>
      <w:proofErr w:type="spellStart"/>
      <w:proofErr w:type="gramStart"/>
      <w:r w:rsidRPr="00B40D8F">
        <w:rPr>
          <w:rFonts w:ascii="Times New Roman" w:hAnsi="Times New Roman"/>
          <w:sz w:val="24"/>
          <w:szCs w:val="24"/>
          <w:lang w:eastAsia="zh-CN"/>
        </w:rPr>
        <w:t>кор.счет</w:t>
      </w:r>
      <w:proofErr w:type="spellEnd"/>
      <w:proofErr w:type="gramEnd"/>
      <w:r w:rsidRPr="00B40D8F">
        <w:rPr>
          <w:rFonts w:ascii="Times New Roman" w:hAnsi="Times New Roman"/>
          <w:sz w:val="24"/>
          <w:szCs w:val="24"/>
          <w:lang w:eastAsia="zh-CN"/>
        </w:rPr>
        <w:t>: 40102810245370000019</w:t>
      </w:r>
    </w:p>
    <w:p w:rsidR="00B40D8F" w:rsidRPr="00B40D8F" w:rsidRDefault="00B40D8F" w:rsidP="00B40D8F">
      <w:pPr>
        <w:suppressAutoHyphens/>
        <w:autoSpaceDE w:val="0"/>
        <w:spacing w:after="0" w:line="240" w:lineRule="auto"/>
        <w:jc w:val="both"/>
        <w:rPr>
          <w:rFonts w:ascii="Times New Roman" w:hAnsi="Times New Roman"/>
          <w:sz w:val="24"/>
          <w:szCs w:val="24"/>
          <w:lang w:eastAsia="zh-CN"/>
        </w:rPr>
      </w:pPr>
      <w:r w:rsidRPr="00B40D8F">
        <w:rPr>
          <w:rFonts w:ascii="Times New Roman" w:hAnsi="Times New Roman"/>
          <w:sz w:val="24"/>
          <w:szCs w:val="24"/>
          <w:lang w:eastAsia="zh-CN"/>
        </w:rPr>
        <w:t xml:space="preserve">         Получатель:</w:t>
      </w:r>
    </w:p>
    <w:p w:rsidR="00B40D8F" w:rsidRPr="00B40D8F" w:rsidRDefault="00B40D8F" w:rsidP="00B40D8F">
      <w:pPr>
        <w:suppressAutoHyphens/>
        <w:autoSpaceDE w:val="0"/>
        <w:spacing w:after="0" w:line="240" w:lineRule="auto"/>
        <w:jc w:val="both"/>
        <w:rPr>
          <w:rFonts w:ascii="Times New Roman" w:hAnsi="Times New Roman"/>
          <w:sz w:val="24"/>
          <w:szCs w:val="24"/>
          <w:lang w:eastAsia="zh-CN"/>
        </w:rPr>
      </w:pPr>
      <w:r w:rsidRPr="00B40D8F">
        <w:rPr>
          <w:rFonts w:ascii="Times New Roman" w:hAnsi="Times New Roman"/>
          <w:sz w:val="24"/>
          <w:szCs w:val="24"/>
          <w:lang w:eastAsia="zh-CN"/>
        </w:rPr>
        <w:t xml:space="preserve">         УФК по Брянской области (Управление имущественных отношений Брянской области)</w:t>
      </w:r>
    </w:p>
    <w:p w:rsidR="00B40D8F" w:rsidRPr="00B40D8F" w:rsidRDefault="00B40D8F" w:rsidP="00B40D8F">
      <w:pPr>
        <w:suppressAutoHyphens/>
        <w:autoSpaceDE w:val="0"/>
        <w:spacing w:after="0" w:line="240" w:lineRule="auto"/>
        <w:jc w:val="both"/>
        <w:rPr>
          <w:rFonts w:ascii="Times New Roman" w:hAnsi="Times New Roman"/>
          <w:sz w:val="24"/>
          <w:szCs w:val="24"/>
          <w:lang w:eastAsia="zh-CN"/>
        </w:rPr>
      </w:pPr>
      <w:r w:rsidRPr="00B40D8F">
        <w:rPr>
          <w:rFonts w:ascii="Times New Roman" w:hAnsi="Times New Roman"/>
          <w:sz w:val="24"/>
          <w:szCs w:val="24"/>
          <w:lang w:eastAsia="zh-CN"/>
        </w:rPr>
        <w:t xml:space="preserve">         ИНН   </w:t>
      </w:r>
      <w:proofErr w:type="gramStart"/>
      <w:r w:rsidRPr="00B40D8F">
        <w:rPr>
          <w:rFonts w:ascii="Times New Roman" w:hAnsi="Times New Roman"/>
          <w:sz w:val="24"/>
          <w:szCs w:val="24"/>
          <w:lang w:eastAsia="zh-CN"/>
        </w:rPr>
        <w:t>3250059309  КПП</w:t>
      </w:r>
      <w:proofErr w:type="gramEnd"/>
      <w:r w:rsidRPr="00B40D8F">
        <w:rPr>
          <w:rFonts w:ascii="Times New Roman" w:hAnsi="Times New Roman"/>
          <w:sz w:val="24"/>
          <w:szCs w:val="24"/>
          <w:lang w:eastAsia="zh-CN"/>
        </w:rPr>
        <w:t xml:space="preserve"> 325701001</w:t>
      </w:r>
    </w:p>
    <w:p w:rsidR="00B40D8F" w:rsidRPr="00B40D8F" w:rsidRDefault="00B40D8F" w:rsidP="00B40D8F">
      <w:pPr>
        <w:autoSpaceDE w:val="0"/>
        <w:autoSpaceDN w:val="0"/>
        <w:adjustRightInd w:val="0"/>
        <w:spacing w:after="0" w:line="240" w:lineRule="auto"/>
        <w:jc w:val="both"/>
        <w:outlineLvl w:val="1"/>
        <w:rPr>
          <w:rFonts w:ascii="Times New Roman" w:hAnsi="Times New Roman"/>
          <w:bCs/>
          <w:sz w:val="24"/>
          <w:szCs w:val="24"/>
        </w:rPr>
      </w:pPr>
      <w:r w:rsidRPr="00B40D8F">
        <w:rPr>
          <w:rFonts w:ascii="Times New Roman" w:hAnsi="Times New Roman"/>
          <w:sz w:val="24"/>
          <w:szCs w:val="24"/>
        </w:rPr>
        <w:t xml:space="preserve">         Номер счета получателя/р/</w:t>
      </w:r>
      <w:proofErr w:type="gramStart"/>
      <w:r w:rsidRPr="00B40D8F">
        <w:rPr>
          <w:rFonts w:ascii="Times New Roman" w:hAnsi="Times New Roman"/>
          <w:sz w:val="24"/>
          <w:szCs w:val="24"/>
        </w:rPr>
        <w:t>счет</w:t>
      </w:r>
      <w:r w:rsidRPr="00B40D8F">
        <w:rPr>
          <w:rFonts w:ascii="Times New Roman" w:hAnsi="Times New Roman"/>
          <w:bCs/>
          <w:sz w:val="24"/>
          <w:szCs w:val="24"/>
        </w:rPr>
        <w:t>:  03100643000000012700</w:t>
      </w:r>
      <w:proofErr w:type="gramEnd"/>
    </w:p>
    <w:p w:rsidR="00B40D8F" w:rsidRPr="00B40D8F" w:rsidRDefault="00B40D8F" w:rsidP="00B40D8F">
      <w:pPr>
        <w:autoSpaceDE w:val="0"/>
        <w:autoSpaceDN w:val="0"/>
        <w:adjustRightInd w:val="0"/>
        <w:spacing w:after="0" w:line="240" w:lineRule="auto"/>
        <w:jc w:val="both"/>
        <w:outlineLvl w:val="1"/>
        <w:rPr>
          <w:rFonts w:ascii="Times New Roman" w:hAnsi="Times New Roman"/>
          <w:bCs/>
          <w:sz w:val="24"/>
          <w:szCs w:val="24"/>
        </w:rPr>
      </w:pPr>
      <w:r w:rsidRPr="00B40D8F">
        <w:rPr>
          <w:rFonts w:ascii="Times New Roman" w:hAnsi="Times New Roman"/>
          <w:bCs/>
          <w:sz w:val="24"/>
          <w:szCs w:val="24"/>
        </w:rPr>
        <w:t xml:space="preserve">         ОКТМО 15701000 </w:t>
      </w:r>
    </w:p>
    <w:p w:rsidR="00B40D8F" w:rsidRPr="00B40D8F" w:rsidRDefault="00B40D8F" w:rsidP="00B40D8F">
      <w:pPr>
        <w:autoSpaceDE w:val="0"/>
        <w:autoSpaceDN w:val="0"/>
        <w:adjustRightInd w:val="0"/>
        <w:spacing w:after="0" w:line="240" w:lineRule="auto"/>
        <w:jc w:val="both"/>
        <w:outlineLvl w:val="1"/>
        <w:rPr>
          <w:rFonts w:ascii="Times New Roman" w:hAnsi="Times New Roman"/>
          <w:sz w:val="24"/>
          <w:szCs w:val="24"/>
        </w:rPr>
      </w:pPr>
      <w:r w:rsidRPr="00B40D8F">
        <w:rPr>
          <w:rFonts w:ascii="Times New Roman" w:hAnsi="Times New Roman"/>
          <w:sz w:val="24"/>
          <w:szCs w:val="24"/>
        </w:rPr>
        <w:t xml:space="preserve">         КБК </w:t>
      </w:r>
      <w:proofErr w:type="gramStart"/>
      <w:r w:rsidRPr="00B40D8F">
        <w:rPr>
          <w:rFonts w:ascii="Times New Roman" w:hAnsi="Times New Roman"/>
          <w:sz w:val="24"/>
          <w:szCs w:val="24"/>
        </w:rPr>
        <w:t>82411406022020000430 .</w:t>
      </w:r>
      <w:proofErr w:type="gramEnd"/>
    </w:p>
    <w:p w:rsidR="00B40D8F" w:rsidRPr="00B40D8F" w:rsidRDefault="00B40D8F" w:rsidP="00B40D8F">
      <w:pPr>
        <w:spacing w:after="0" w:line="240" w:lineRule="auto"/>
        <w:ind w:firstLine="567"/>
        <w:jc w:val="both"/>
        <w:rPr>
          <w:rFonts w:ascii="Times New Roman" w:hAnsi="Times New Roman"/>
          <w:sz w:val="24"/>
          <w:szCs w:val="24"/>
        </w:rPr>
      </w:pPr>
      <w:r w:rsidRPr="00B40D8F">
        <w:rPr>
          <w:rFonts w:ascii="Times New Roman" w:hAnsi="Times New Roman"/>
          <w:sz w:val="24"/>
          <w:szCs w:val="24"/>
        </w:rPr>
        <w:t>Осмотр земельных участков на местности проводится претендентами самостоятельно.</w:t>
      </w:r>
    </w:p>
    <w:p w:rsidR="00B40D8F" w:rsidRPr="00B40D8F" w:rsidRDefault="00B40D8F" w:rsidP="00B40D8F">
      <w:pPr>
        <w:spacing w:after="0" w:line="240" w:lineRule="auto"/>
        <w:jc w:val="both"/>
        <w:rPr>
          <w:rFonts w:ascii="Times New Roman" w:hAnsi="Times New Roman"/>
          <w:sz w:val="24"/>
          <w:szCs w:val="24"/>
        </w:rPr>
      </w:pPr>
      <w:r w:rsidRPr="00B40D8F">
        <w:rPr>
          <w:rFonts w:ascii="Times New Roman" w:hAnsi="Times New Roman"/>
          <w:sz w:val="24"/>
          <w:szCs w:val="24"/>
        </w:rPr>
        <w:t xml:space="preserve">Получить дополнительную информацию, необходимые материалы, соответствующие документы, ознакомиться с формой заявки, с документацией, характеризующей предмет аукциона, подать заявку на участие в аукционе можно по месту приема заявок со дня опубликования настоящего извещения ежедневно в рабочие дни с 9.00 до 13.00 и с 14.00 до 17.00 </w:t>
      </w:r>
      <w:r w:rsidRPr="00B40D8F">
        <w:rPr>
          <w:rFonts w:ascii="Times New Roman" w:hAnsi="Times New Roman"/>
          <w:sz w:val="24"/>
          <w:szCs w:val="24"/>
        </w:rPr>
        <w:lastRenderedPageBreak/>
        <w:t xml:space="preserve">(в пятницу до 16.00 часов) по адресу г. Брянск, бульвар Гагарина, д. 25, </w:t>
      </w:r>
      <w:proofErr w:type="spellStart"/>
      <w:r w:rsidRPr="00B40D8F">
        <w:rPr>
          <w:rFonts w:ascii="Times New Roman" w:hAnsi="Times New Roman"/>
          <w:sz w:val="24"/>
          <w:szCs w:val="24"/>
        </w:rPr>
        <w:t>каб</w:t>
      </w:r>
      <w:proofErr w:type="spellEnd"/>
      <w:r w:rsidRPr="00B40D8F">
        <w:rPr>
          <w:rFonts w:ascii="Times New Roman" w:hAnsi="Times New Roman"/>
          <w:sz w:val="24"/>
          <w:szCs w:val="24"/>
        </w:rPr>
        <w:t xml:space="preserve">. 214 (отдел </w:t>
      </w:r>
      <w:proofErr w:type="gramStart"/>
      <w:r w:rsidRPr="00B40D8F">
        <w:rPr>
          <w:rFonts w:ascii="Times New Roman" w:hAnsi="Times New Roman"/>
          <w:sz w:val="24"/>
          <w:szCs w:val="24"/>
        </w:rPr>
        <w:t>торгов  и</w:t>
      </w:r>
      <w:proofErr w:type="gramEnd"/>
      <w:r w:rsidRPr="00B40D8F">
        <w:rPr>
          <w:rFonts w:ascii="Times New Roman" w:hAnsi="Times New Roman"/>
          <w:sz w:val="24"/>
          <w:szCs w:val="24"/>
        </w:rPr>
        <w:t xml:space="preserve"> неналоговых доходов), тел. 66-55-67.</w:t>
      </w:r>
    </w:p>
    <w:p w:rsidR="00B40D8F" w:rsidRPr="00B40D8F" w:rsidRDefault="00B40D8F" w:rsidP="00B40D8F">
      <w:pPr>
        <w:spacing w:after="0" w:line="240" w:lineRule="auto"/>
        <w:ind w:firstLine="709"/>
        <w:jc w:val="both"/>
        <w:rPr>
          <w:rFonts w:ascii="Times New Roman" w:hAnsi="Times New Roman"/>
          <w:sz w:val="24"/>
          <w:szCs w:val="24"/>
        </w:rPr>
      </w:pPr>
      <w:r w:rsidRPr="00B40D8F">
        <w:rPr>
          <w:rFonts w:ascii="Times New Roman" w:hAnsi="Times New Roman"/>
          <w:sz w:val="24"/>
          <w:szCs w:val="24"/>
        </w:rPr>
        <w:t xml:space="preserve">Все вопросы, касающиеся проведения аукционов по продаже </w:t>
      </w:r>
      <w:proofErr w:type="gramStart"/>
      <w:r w:rsidRPr="00B40D8F">
        <w:rPr>
          <w:rFonts w:ascii="Times New Roman" w:hAnsi="Times New Roman"/>
          <w:sz w:val="24"/>
          <w:szCs w:val="24"/>
        </w:rPr>
        <w:t>земельных  участков</w:t>
      </w:r>
      <w:proofErr w:type="gramEnd"/>
      <w:r w:rsidRPr="00B40D8F">
        <w:rPr>
          <w:rFonts w:ascii="Times New Roman" w:hAnsi="Times New Roman"/>
          <w:sz w:val="24"/>
          <w:szCs w:val="24"/>
        </w:rPr>
        <w:t>, не нашедшие отражения в настоящем сообщении, регулируются в соответствии с требованиями законодательства Российской Федерации.</w:t>
      </w:r>
    </w:p>
    <w:p w:rsidR="00B40D8F" w:rsidRDefault="00B40D8F" w:rsidP="00B40D8F">
      <w:pPr>
        <w:spacing w:after="0" w:line="240" w:lineRule="auto"/>
        <w:ind w:firstLine="709"/>
        <w:jc w:val="both"/>
        <w:rPr>
          <w:rFonts w:ascii="Times New Roman" w:hAnsi="Times New Roman"/>
          <w:sz w:val="24"/>
          <w:szCs w:val="24"/>
        </w:rPr>
      </w:pPr>
      <w:r w:rsidRPr="00B40D8F">
        <w:rPr>
          <w:rFonts w:ascii="Times New Roman" w:hAnsi="Times New Roman"/>
          <w:sz w:val="24"/>
          <w:szCs w:val="24"/>
        </w:rPr>
        <w:t xml:space="preserve">Проекты договоров купли-продажи земельных участков, форма заявки размещены на </w:t>
      </w:r>
      <w:r w:rsidRPr="00B40D8F">
        <w:rPr>
          <w:rFonts w:ascii="Times New Roman" w:hAnsi="Times New Roman"/>
          <w:color w:val="000000"/>
          <w:sz w:val="24"/>
          <w:szCs w:val="24"/>
        </w:rPr>
        <w:t xml:space="preserve"> официальном сайте торгов РФ</w:t>
      </w:r>
      <w:r w:rsidRPr="00B40D8F">
        <w:rPr>
          <w:rFonts w:ascii="Times New Roman" w:hAnsi="Times New Roman"/>
          <w:color w:val="FF0000"/>
          <w:sz w:val="24"/>
          <w:szCs w:val="24"/>
        </w:rPr>
        <w:t xml:space="preserve"> </w:t>
      </w:r>
      <w:hyperlink r:id="rId27" w:history="1">
        <w:r w:rsidRPr="00B40D8F">
          <w:rPr>
            <w:rFonts w:ascii="Times New Roman" w:hAnsi="Times New Roman"/>
            <w:color w:val="0000FF"/>
            <w:sz w:val="24"/>
            <w:szCs w:val="24"/>
            <w:u w:val="single"/>
            <w:lang w:val="en-US"/>
          </w:rPr>
          <w:t>www</w:t>
        </w:r>
        <w:r w:rsidRPr="00B40D8F">
          <w:rPr>
            <w:rFonts w:ascii="Times New Roman" w:hAnsi="Times New Roman"/>
            <w:color w:val="0000FF"/>
            <w:sz w:val="24"/>
            <w:szCs w:val="24"/>
            <w:u w:val="single"/>
          </w:rPr>
          <w:t>.</w:t>
        </w:r>
        <w:r w:rsidRPr="00B40D8F">
          <w:rPr>
            <w:rFonts w:ascii="Times New Roman" w:hAnsi="Times New Roman"/>
            <w:color w:val="0000FF"/>
            <w:sz w:val="24"/>
            <w:szCs w:val="24"/>
            <w:u w:val="single"/>
            <w:lang w:val="en-US"/>
          </w:rPr>
          <w:t>torgi</w:t>
        </w:r>
        <w:r w:rsidRPr="00B40D8F">
          <w:rPr>
            <w:rFonts w:ascii="Times New Roman" w:hAnsi="Times New Roman"/>
            <w:color w:val="0000FF"/>
            <w:sz w:val="24"/>
            <w:szCs w:val="24"/>
            <w:u w:val="single"/>
          </w:rPr>
          <w:t>.</w:t>
        </w:r>
        <w:r w:rsidRPr="00B40D8F">
          <w:rPr>
            <w:rFonts w:ascii="Times New Roman" w:hAnsi="Times New Roman"/>
            <w:color w:val="0000FF"/>
            <w:sz w:val="24"/>
            <w:szCs w:val="24"/>
            <w:u w:val="single"/>
            <w:lang w:val="en-US"/>
          </w:rPr>
          <w:t>gov</w:t>
        </w:r>
        <w:r w:rsidRPr="00B40D8F">
          <w:rPr>
            <w:rFonts w:ascii="Times New Roman" w:hAnsi="Times New Roman"/>
            <w:color w:val="0000FF"/>
            <w:sz w:val="24"/>
            <w:szCs w:val="24"/>
            <w:u w:val="single"/>
          </w:rPr>
          <w:t>.</w:t>
        </w:r>
        <w:r w:rsidRPr="00B40D8F">
          <w:rPr>
            <w:rFonts w:ascii="Times New Roman" w:hAnsi="Times New Roman"/>
            <w:color w:val="0000FF"/>
            <w:sz w:val="24"/>
            <w:szCs w:val="24"/>
            <w:u w:val="single"/>
            <w:lang w:val="en-US"/>
          </w:rPr>
          <w:t>ru</w:t>
        </w:r>
      </w:hyperlink>
      <w:r w:rsidRPr="00B40D8F">
        <w:rPr>
          <w:rFonts w:ascii="Times New Roman" w:hAnsi="Times New Roman"/>
          <w:color w:val="C00000"/>
          <w:sz w:val="24"/>
          <w:szCs w:val="24"/>
          <w:u w:val="single"/>
        </w:rPr>
        <w:t>,</w:t>
      </w:r>
      <w:r w:rsidRPr="00B40D8F">
        <w:rPr>
          <w:rFonts w:ascii="Times New Roman" w:hAnsi="Times New Roman"/>
          <w:sz w:val="24"/>
          <w:szCs w:val="24"/>
        </w:rPr>
        <w:t xml:space="preserve"> на сайте организатора аукционов  – </w:t>
      </w:r>
      <w:hyperlink r:id="rId28" w:history="1">
        <w:r w:rsidRPr="00B40D8F">
          <w:rPr>
            <w:rFonts w:ascii="Times New Roman" w:hAnsi="Times New Roman"/>
            <w:color w:val="0000FF"/>
            <w:sz w:val="24"/>
            <w:szCs w:val="24"/>
            <w:u w:val="single"/>
            <w:lang w:val="en-US"/>
          </w:rPr>
          <w:t>www</w:t>
        </w:r>
        <w:r w:rsidRPr="00B40D8F">
          <w:rPr>
            <w:rFonts w:ascii="Times New Roman" w:hAnsi="Times New Roman"/>
            <w:color w:val="0000FF"/>
            <w:sz w:val="24"/>
            <w:szCs w:val="24"/>
            <w:u w:val="single"/>
          </w:rPr>
          <w:t>.</w:t>
        </w:r>
        <w:r w:rsidRPr="00B40D8F">
          <w:rPr>
            <w:rFonts w:ascii="Times New Roman" w:hAnsi="Times New Roman"/>
            <w:color w:val="0000FF"/>
            <w:sz w:val="24"/>
            <w:szCs w:val="24"/>
            <w:u w:val="single"/>
            <w:lang w:val="en-US"/>
          </w:rPr>
          <w:t>uprio</w:t>
        </w:r>
        <w:r w:rsidRPr="00B40D8F">
          <w:rPr>
            <w:rFonts w:ascii="Times New Roman" w:hAnsi="Times New Roman"/>
            <w:color w:val="0000FF"/>
            <w:sz w:val="24"/>
            <w:szCs w:val="24"/>
            <w:u w:val="single"/>
          </w:rPr>
          <w:t>.</w:t>
        </w:r>
        <w:r w:rsidRPr="00B40D8F">
          <w:rPr>
            <w:rFonts w:ascii="Times New Roman" w:hAnsi="Times New Roman"/>
            <w:color w:val="0000FF"/>
            <w:sz w:val="24"/>
            <w:szCs w:val="24"/>
            <w:u w:val="single"/>
            <w:lang w:val="en-US"/>
          </w:rPr>
          <w:t>ru</w:t>
        </w:r>
      </w:hyperlink>
      <w:r w:rsidRPr="00B40D8F">
        <w:rPr>
          <w:rFonts w:ascii="Times New Roman" w:hAnsi="Times New Roman"/>
          <w:sz w:val="24"/>
          <w:szCs w:val="24"/>
        </w:rPr>
        <w:t>.</w:t>
      </w:r>
    </w:p>
    <w:p w:rsidR="00B40D8F" w:rsidRPr="00B40D8F" w:rsidRDefault="00B40D8F" w:rsidP="00B40D8F">
      <w:pPr>
        <w:spacing w:after="0" w:line="240" w:lineRule="auto"/>
        <w:ind w:firstLine="709"/>
        <w:jc w:val="both"/>
        <w:rPr>
          <w:rFonts w:ascii="Times New Roman" w:hAnsi="Times New Roman"/>
          <w:sz w:val="24"/>
          <w:szCs w:val="24"/>
        </w:rPr>
      </w:pPr>
    </w:p>
    <w:p w:rsidR="00B40D8F" w:rsidRDefault="00B40D8F" w:rsidP="00B40D8F">
      <w:pPr>
        <w:pStyle w:val="ConsPlusNonformat"/>
        <w:jc w:val="center"/>
        <w:rPr>
          <w:rFonts w:ascii="Times New Roman" w:hAnsi="Times New Roman"/>
          <w:sz w:val="24"/>
          <w:szCs w:val="24"/>
        </w:rPr>
      </w:pPr>
      <w:r>
        <w:rPr>
          <w:rFonts w:ascii="Times New Roman" w:hAnsi="Times New Roman"/>
          <w:sz w:val="24"/>
          <w:szCs w:val="24"/>
        </w:rPr>
        <w:t xml:space="preserve">                                </w:t>
      </w:r>
    </w:p>
    <w:p w:rsidR="00B40D8F" w:rsidRPr="00B40D8F" w:rsidRDefault="00B40D8F" w:rsidP="00B40D8F">
      <w:pPr>
        <w:pStyle w:val="ConsPlusNonformat"/>
        <w:jc w:val="center"/>
        <w:rPr>
          <w:rFonts w:ascii="Times New Roman" w:hAnsi="Times New Roman"/>
          <w:sz w:val="24"/>
          <w:szCs w:val="24"/>
        </w:rPr>
      </w:pPr>
      <w:r>
        <w:rPr>
          <w:rFonts w:ascii="Times New Roman" w:hAnsi="Times New Roman"/>
          <w:sz w:val="24"/>
          <w:szCs w:val="24"/>
        </w:rPr>
        <w:t xml:space="preserve"> </w:t>
      </w:r>
      <w:r w:rsidRPr="00B40D8F">
        <w:rPr>
          <w:rFonts w:ascii="Times New Roman" w:hAnsi="Times New Roman"/>
          <w:b/>
          <w:bCs/>
          <w:sz w:val="24"/>
          <w:szCs w:val="24"/>
        </w:rPr>
        <w:t>ЗАЯВКА</w:t>
      </w:r>
    </w:p>
    <w:p w:rsidR="00B40D8F" w:rsidRPr="00B40D8F" w:rsidRDefault="00B40D8F" w:rsidP="00B40D8F">
      <w:pPr>
        <w:autoSpaceDE w:val="0"/>
        <w:autoSpaceDN w:val="0"/>
        <w:adjustRightInd w:val="0"/>
        <w:spacing w:after="0" w:line="240" w:lineRule="auto"/>
        <w:jc w:val="center"/>
        <w:rPr>
          <w:rFonts w:ascii="Times New Roman" w:hAnsi="Times New Roman"/>
          <w:b/>
          <w:bCs/>
          <w:sz w:val="24"/>
          <w:szCs w:val="24"/>
        </w:rPr>
      </w:pPr>
      <w:r w:rsidRPr="00B40D8F">
        <w:rPr>
          <w:rFonts w:ascii="Times New Roman" w:hAnsi="Times New Roman"/>
          <w:b/>
          <w:bCs/>
          <w:sz w:val="24"/>
          <w:szCs w:val="24"/>
        </w:rPr>
        <w:t>НА УЧАСТИЕ В АУКЦИОНЕ</w:t>
      </w:r>
      <w:bookmarkStart w:id="3" w:name="_GoBack"/>
      <w:bookmarkEnd w:id="3"/>
    </w:p>
    <w:p w:rsidR="00B40D8F" w:rsidRPr="00B40D8F" w:rsidRDefault="00B40D8F" w:rsidP="00B40D8F">
      <w:pPr>
        <w:autoSpaceDE w:val="0"/>
        <w:autoSpaceDN w:val="0"/>
        <w:adjustRightInd w:val="0"/>
        <w:spacing w:after="0" w:line="240" w:lineRule="auto"/>
        <w:rPr>
          <w:rFonts w:ascii="Times New Roman" w:hAnsi="Times New Roman"/>
          <w:b/>
          <w:bCs/>
          <w:sz w:val="24"/>
          <w:szCs w:val="24"/>
        </w:rPr>
      </w:pPr>
      <w:r w:rsidRPr="00B40D8F">
        <w:rPr>
          <w:rFonts w:ascii="Times New Roman" w:hAnsi="Times New Roman"/>
          <w:b/>
          <w:bCs/>
          <w:sz w:val="24"/>
          <w:szCs w:val="24"/>
        </w:rPr>
        <w:t>_____________________________________________________________________________</w:t>
      </w:r>
    </w:p>
    <w:p w:rsidR="00B40D8F" w:rsidRPr="00B40D8F" w:rsidRDefault="00B40D8F" w:rsidP="00B40D8F">
      <w:pPr>
        <w:autoSpaceDE w:val="0"/>
        <w:autoSpaceDN w:val="0"/>
        <w:adjustRightInd w:val="0"/>
        <w:spacing w:after="0" w:line="240" w:lineRule="auto"/>
        <w:jc w:val="center"/>
        <w:rPr>
          <w:rFonts w:ascii="Times New Roman" w:hAnsi="Times New Roman"/>
          <w:sz w:val="20"/>
          <w:szCs w:val="20"/>
        </w:rPr>
      </w:pPr>
      <w:r w:rsidRPr="00B40D8F">
        <w:rPr>
          <w:rFonts w:ascii="Times New Roman" w:hAnsi="Times New Roman"/>
          <w:sz w:val="20"/>
          <w:szCs w:val="20"/>
        </w:rPr>
        <w:t xml:space="preserve">(наименование, фирменное наименование, адрес, реквизиты, телефон – </w:t>
      </w:r>
      <w:proofErr w:type="gramStart"/>
      <w:r w:rsidRPr="00B40D8F">
        <w:rPr>
          <w:rFonts w:ascii="Times New Roman" w:hAnsi="Times New Roman"/>
          <w:sz w:val="20"/>
          <w:szCs w:val="20"/>
        </w:rPr>
        <w:t>для  юридического</w:t>
      </w:r>
      <w:proofErr w:type="gramEnd"/>
      <w:r w:rsidRPr="00B40D8F">
        <w:rPr>
          <w:rFonts w:ascii="Times New Roman" w:hAnsi="Times New Roman"/>
          <w:sz w:val="20"/>
          <w:szCs w:val="20"/>
        </w:rPr>
        <w:t xml:space="preserve"> лица;</w:t>
      </w:r>
    </w:p>
    <w:p w:rsidR="00B40D8F" w:rsidRPr="00B40D8F" w:rsidRDefault="00B40D8F" w:rsidP="00B40D8F">
      <w:pPr>
        <w:autoSpaceDE w:val="0"/>
        <w:autoSpaceDN w:val="0"/>
        <w:adjustRightInd w:val="0"/>
        <w:spacing w:after="0" w:line="240" w:lineRule="auto"/>
        <w:jc w:val="center"/>
        <w:rPr>
          <w:rFonts w:ascii="Times New Roman" w:hAnsi="Times New Roman"/>
          <w:sz w:val="20"/>
          <w:szCs w:val="20"/>
        </w:rPr>
      </w:pPr>
      <w:r w:rsidRPr="00B40D8F">
        <w:rPr>
          <w:rFonts w:ascii="Times New Roman" w:hAnsi="Times New Roman"/>
          <w:sz w:val="20"/>
          <w:szCs w:val="20"/>
        </w:rPr>
        <w:t xml:space="preserve"> фамилия, имя, отчество, паспортные данные, адрес регистрации, телефон, банковские реквизиты, ИНН – </w:t>
      </w:r>
      <w:proofErr w:type="gramStart"/>
      <w:r w:rsidRPr="00B40D8F">
        <w:rPr>
          <w:rFonts w:ascii="Times New Roman" w:hAnsi="Times New Roman"/>
          <w:sz w:val="20"/>
          <w:szCs w:val="20"/>
        </w:rPr>
        <w:t>для  физического</w:t>
      </w:r>
      <w:proofErr w:type="gramEnd"/>
      <w:r w:rsidRPr="00B40D8F">
        <w:rPr>
          <w:rFonts w:ascii="Times New Roman" w:hAnsi="Times New Roman"/>
          <w:sz w:val="20"/>
          <w:szCs w:val="20"/>
        </w:rPr>
        <w:t xml:space="preserve"> лица),</w:t>
      </w:r>
    </w:p>
    <w:p w:rsidR="00B40D8F" w:rsidRPr="00B40D8F" w:rsidRDefault="00B40D8F" w:rsidP="00B40D8F">
      <w:pPr>
        <w:autoSpaceDE w:val="0"/>
        <w:autoSpaceDN w:val="0"/>
        <w:adjustRightInd w:val="0"/>
        <w:spacing w:after="0" w:line="240" w:lineRule="auto"/>
        <w:jc w:val="both"/>
        <w:rPr>
          <w:rFonts w:ascii="Times New Roman" w:hAnsi="Times New Roman"/>
          <w:sz w:val="24"/>
          <w:szCs w:val="24"/>
        </w:rPr>
      </w:pPr>
      <w:r w:rsidRPr="00B40D8F">
        <w:rPr>
          <w:rFonts w:ascii="Times New Roman" w:hAnsi="Times New Roman"/>
          <w:sz w:val="24"/>
          <w:szCs w:val="24"/>
        </w:rPr>
        <w:t>в лице __________________________________________________________________________,</w:t>
      </w:r>
    </w:p>
    <w:p w:rsidR="00B40D8F" w:rsidRPr="00B40D8F" w:rsidRDefault="00B40D8F" w:rsidP="00B40D8F">
      <w:pPr>
        <w:autoSpaceDE w:val="0"/>
        <w:autoSpaceDN w:val="0"/>
        <w:adjustRightInd w:val="0"/>
        <w:spacing w:after="0" w:line="240" w:lineRule="auto"/>
        <w:jc w:val="both"/>
        <w:rPr>
          <w:rFonts w:ascii="Times New Roman" w:hAnsi="Times New Roman"/>
          <w:sz w:val="20"/>
          <w:szCs w:val="20"/>
        </w:rPr>
      </w:pPr>
      <w:r w:rsidRPr="00B40D8F">
        <w:rPr>
          <w:rFonts w:ascii="Times New Roman" w:hAnsi="Times New Roman"/>
          <w:sz w:val="20"/>
          <w:szCs w:val="20"/>
        </w:rPr>
        <w:t xml:space="preserve">                                     (фамилия, имя, отчество, должность для представителя юридического лица)</w:t>
      </w:r>
    </w:p>
    <w:p w:rsidR="00B40D8F" w:rsidRPr="00B40D8F" w:rsidRDefault="00B40D8F" w:rsidP="00B40D8F">
      <w:pPr>
        <w:autoSpaceDE w:val="0"/>
        <w:autoSpaceDN w:val="0"/>
        <w:adjustRightInd w:val="0"/>
        <w:spacing w:after="0" w:line="240" w:lineRule="auto"/>
        <w:jc w:val="both"/>
        <w:rPr>
          <w:rFonts w:ascii="Times New Roman" w:hAnsi="Times New Roman"/>
          <w:sz w:val="24"/>
          <w:szCs w:val="24"/>
        </w:rPr>
      </w:pPr>
      <w:r w:rsidRPr="00B40D8F">
        <w:rPr>
          <w:rFonts w:ascii="Times New Roman" w:hAnsi="Times New Roman"/>
          <w:sz w:val="24"/>
          <w:szCs w:val="24"/>
        </w:rPr>
        <w:t>действующего на основании _______________ (далее – претендент), принимая решение об участии в аукционе по продаже земельного участка, расположенного по адресу: _____________________________ кадастровый № __________________________, площадью ____________</w:t>
      </w:r>
      <w:r w:rsidRPr="00B40D8F">
        <w:rPr>
          <w:rFonts w:ascii="Times New Roman" w:hAnsi="Times New Roman"/>
          <w:b/>
          <w:bCs/>
          <w:sz w:val="24"/>
          <w:szCs w:val="24"/>
        </w:rPr>
        <w:t xml:space="preserve"> </w:t>
      </w:r>
      <w:proofErr w:type="spellStart"/>
      <w:r w:rsidRPr="00B40D8F">
        <w:rPr>
          <w:rFonts w:ascii="Times New Roman" w:hAnsi="Times New Roman"/>
          <w:sz w:val="24"/>
          <w:szCs w:val="24"/>
        </w:rPr>
        <w:t>кв.м</w:t>
      </w:r>
      <w:proofErr w:type="spellEnd"/>
      <w:r w:rsidRPr="00B40D8F">
        <w:rPr>
          <w:rFonts w:ascii="Times New Roman" w:hAnsi="Times New Roman"/>
          <w:sz w:val="24"/>
          <w:szCs w:val="24"/>
        </w:rPr>
        <w:t>., разрешенное использование –  _____________________ (далее – земельный участок), обязуюсь:</w:t>
      </w:r>
    </w:p>
    <w:p w:rsidR="00B40D8F" w:rsidRPr="00B40D8F" w:rsidRDefault="00B40D8F" w:rsidP="00B40D8F">
      <w:pPr>
        <w:widowControl w:val="0"/>
        <w:spacing w:after="0" w:line="240" w:lineRule="auto"/>
        <w:ind w:firstLine="709"/>
        <w:jc w:val="both"/>
        <w:rPr>
          <w:rFonts w:ascii="Times New Roman" w:hAnsi="Times New Roman"/>
          <w:sz w:val="24"/>
          <w:szCs w:val="24"/>
        </w:rPr>
      </w:pPr>
      <w:r w:rsidRPr="00B40D8F">
        <w:rPr>
          <w:rFonts w:ascii="Times New Roman" w:hAnsi="Times New Roman"/>
          <w:sz w:val="24"/>
          <w:szCs w:val="24"/>
        </w:rPr>
        <w:t xml:space="preserve">Соблюдать условия проведения аукциона, содержащиеся в извещении,   опубликованном __ июля 2022 года на официальном сайте торгов РФ </w:t>
      </w:r>
      <w:hyperlink r:id="rId29" w:history="1">
        <w:r w:rsidRPr="00B40D8F">
          <w:rPr>
            <w:rFonts w:ascii="Times New Roman" w:hAnsi="Times New Roman"/>
            <w:color w:val="0000FF"/>
            <w:sz w:val="24"/>
            <w:szCs w:val="24"/>
            <w:u w:val="single"/>
            <w:lang w:val="en-US"/>
          </w:rPr>
          <w:t>www</w:t>
        </w:r>
        <w:r w:rsidRPr="00B40D8F">
          <w:rPr>
            <w:rFonts w:ascii="Times New Roman" w:hAnsi="Times New Roman"/>
            <w:color w:val="0000FF"/>
            <w:sz w:val="24"/>
            <w:szCs w:val="24"/>
            <w:u w:val="single"/>
          </w:rPr>
          <w:t>.</w:t>
        </w:r>
        <w:r w:rsidRPr="00B40D8F">
          <w:rPr>
            <w:rFonts w:ascii="Times New Roman" w:hAnsi="Times New Roman"/>
            <w:color w:val="0000FF"/>
            <w:sz w:val="24"/>
            <w:szCs w:val="24"/>
            <w:u w:val="single"/>
            <w:lang w:val="en-US"/>
          </w:rPr>
          <w:t>torgi</w:t>
        </w:r>
        <w:r w:rsidRPr="00B40D8F">
          <w:rPr>
            <w:rFonts w:ascii="Times New Roman" w:hAnsi="Times New Roman"/>
            <w:color w:val="0000FF"/>
            <w:sz w:val="24"/>
            <w:szCs w:val="24"/>
            <w:u w:val="single"/>
          </w:rPr>
          <w:t>.</w:t>
        </w:r>
        <w:r w:rsidRPr="00B40D8F">
          <w:rPr>
            <w:rFonts w:ascii="Times New Roman" w:hAnsi="Times New Roman"/>
            <w:color w:val="0000FF"/>
            <w:sz w:val="24"/>
            <w:szCs w:val="24"/>
            <w:u w:val="single"/>
            <w:lang w:val="en-US"/>
          </w:rPr>
          <w:t>gov</w:t>
        </w:r>
        <w:r w:rsidRPr="00B40D8F">
          <w:rPr>
            <w:rFonts w:ascii="Times New Roman" w:hAnsi="Times New Roman"/>
            <w:color w:val="0000FF"/>
            <w:sz w:val="24"/>
            <w:szCs w:val="24"/>
            <w:u w:val="single"/>
          </w:rPr>
          <w:t>.</w:t>
        </w:r>
        <w:r w:rsidRPr="00B40D8F">
          <w:rPr>
            <w:rFonts w:ascii="Times New Roman" w:hAnsi="Times New Roman"/>
            <w:color w:val="0000FF"/>
            <w:sz w:val="24"/>
            <w:szCs w:val="24"/>
            <w:u w:val="single"/>
            <w:lang w:val="en-US"/>
          </w:rPr>
          <w:t>ru</w:t>
        </w:r>
      </w:hyperlink>
      <w:r w:rsidRPr="00B40D8F">
        <w:rPr>
          <w:rFonts w:ascii="Times New Roman" w:hAnsi="Times New Roman"/>
          <w:color w:val="C00000"/>
          <w:sz w:val="24"/>
          <w:szCs w:val="24"/>
          <w:u w:val="single"/>
        </w:rPr>
        <w:t xml:space="preserve"> </w:t>
      </w:r>
      <w:r w:rsidRPr="00B40D8F">
        <w:rPr>
          <w:rFonts w:ascii="Times New Roman" w:hAnsi="Times New Roman"/>
          <w:sz w:val="24"/>
          <w:szCs w:val="24"/>
        </w:rPr>
        <w:t xml:space="preserve"> на сайте Организатора аукциона – </w:t>
      </w:r>
      <w:hyperlink r:id="rId30" w:history="1">
        <w:r w:rsidRPr="00B40D8F">
          <w:rPr>
            <w:rFonts w:ascii="Times New Roman" w:hAnsi="Times New Roman"/>
            <w:color w:val="0000FF"/>
            <w:sz w:val="24"/>
            <w:szCs w:val="24"/>
            <w:u w:val="single"/>
            <w:lang w:val="en-US"/>
          </w:rPr>
          <w:t>www</w:t>
        </w:r>
        <w:r w:rsidRPr="00B40D8F">
          <w:rPr>
            <w:rFonts w:ascii="Times New Roman" w:hAnsi="Times New Roman"/>
            <w:color w:val="0000FF"/>
            <w:sz w:val="24"/>
            <w:szCs w:val="24"/>
            <w:u w:val="single"/>
          </w:rPr>
          <w:t>.</w:t>
        </w:r>
        <w:r w:rsidRPr="00B40D8F">
          <w:rPr>
            <w:rFonts w:ascii="Times New Roman" w:hAnsi="Times New Roman"/>
            <w:color w:val="0000FF"/>
            <w:sz w:val="24"/>
            <w:szCs w:val="24"/>
            <w:u w:val="single"/>
            <w:lang w:val="en-US"/>
          </w:rPr>
          <w:t>uprio</w:t>
        </w:r>
        <w:r w:rsidRPr="00B40D8F">
          <w:rPr>
            <w:rFonts w:ascii="Times New Roman" w:hAnsi="Times New Roman"/>
            <w:color w:val="0000FF"/>
            <w:sz w:val="24"/>
            <w:szCs w:val="24"/>
            <w:u w:val="single"/>
          </w:rPr>
          <w:t>.</w:t>
        </w:r>
        <w:proofErr w:type="spellStart"/>
        <w:r w:rsidRPr="00B40D8F">
          <w:rPr>
            <w:rFonts w:ascii="Times New Roman" w:hAnsi="Times New Roman"/>
            <w:color w:val="0000FF"/>
            <w:sz w:val="24"/>
            <w:szCs w:val="24"/>
            <w:u w:val="single"/>
            <w:lang w:val="en-US"/>
          </w:rPr>
          <w:t>ru</w:t>
        </w:r>
        <w:proofErr w:type="spellEnd"/>
      </w:hyperlink>
      <w:r w:rsidRPr="00B40D8F">
        <w:rPr>
          <w:rFonts w:ascii="Times New Roman" w:hAnsi="Times New Roman"/>
          <w:sz w:val="24"/>
          <w:szCs w:val="24"/>
        </w:rPr>
        <w:t>,  в периодическом печатном средстве массовой информации «Вестник Дубровского района» от __ июля 2022 года, а также порядок проведения аукциона, предусмотренный ЗК РФ.</w:t>
      </w:r>
    </w:p>
    <w:p w:rsidR="00B40D8F" w:rsidRPr="00B40D8F" w:rsidRDefault="00B40D8F" w:rsidP="00B40D8F">
      <w:pPr>
        <w:tabs>
          <w:tab w:val="left" w:pos="851"/>
        </w:tabs>
        <w:autoSpaceDE w:val="0"/>
        <w:autoSpaceDN w:val="0"/>
        <w:adjustRightInd w:val="0"/>
        <w:spacing w:after="0" w:line="240" w:lineRule="auto"/>
        <w:ind w:left="360"/>
        <w:jc w:val="both"/>
        <w:rPr>
          <w:rFonts w:ascii="Times New Roman" w:hAnsi="Times New Roman"/>
          <w:sz w:val="24"/>
          <w:szCs w:val="24"/>
        </w:rPr>
      </w:pPr>
      <w:r w:rsidRPr="00B40D8F">
        <w:rPr>
          <w:rFonts w:ascii="Times New Roman" w:hAnsi="Times New Roman"/>
          <w:sz w:val="24"/>
          <w:szCs w:val="24"/>
        </w:rPr>
        <w:t>В случае признания победителем аукциона:</w:t>
      </w:r>
    </w:p>
    <w:p w:rsidR="00B40D8F" w:rsidRPr="00B40D8F" w:rsidRDefault="00B40D8F" w:rsidP="00B40D8F">
      <w:pPr>
        <w:numPr>
          <w:ilvl w:val="0"/>
          <w:numId w:val="12"/>
        </w:numPr>
        <w:tabs>
          <w:tab w:val="left" w:pos="1134"/>
        </w:tabs>
        <w:autoSpaceDE w:val="0"/>
        <w:autoSpaceDN w:val="0"/>
        <w:adjustRightInd w:val="0"/>
        <w:spacing w:after="0" w:line="240" w:lineRule="auto"/>
        <w:ind w:left="1134" w:hanging="283"/>
        <w:jc w:val="both"/>
        <w:rPr>
          <w:rFonts w:ascii="Times New Roman" w:hAnsi="Times New Roman"/>
          <w:sz w:val="24"/>
          <w:szCs w:val="24"/>
        </w:rPr>
      </w:pPr>
      <w:r w:rsidRPr="00B40D8F">
        <w:rPr>
          <w:rFonts w:ascii="Times New Roman" w:hAnsi="Times New Roman"/>
          <w:sz w:val="24"/>
          <w:szCs w:val="24"/>
        </w:rPr>
        <w:t>подписать протокол по итогам аукциона;</w:t>
      </w:r>
    </w:p>
    <w:p w:rsidR="00B40D8F" w:rsidRPr="00B40D8F" w:rsidRDefault="00B40D8F" w:rsidP="00B40D8F">
      <w:pPr>
        <w:numPr>
          <w:ilvl w:val="0"/>
          <w:numId w:val="12"/>
        </w:numPr>
        <w:tabs>
          <w:tab w:val="left" w:pos="1134"/>
        </w:tabs>
        <w:autoSpaceDE w:val="0"/>
        <w:autoSpaceDN w:val="0"/>
        <w:adjustRightInd w:val="0"/>
        <w:spacing w:after="0" w:line="240" w:lineRule="auto"/>
        <w:ind w:left="1134" w:hanging="283"/>
        <w:jc w:val="both"/>
        <w:rPr>
          <w:rFonts w:ascii="Times New Roman" w:hAnsi="Times New Roman"/>
          <w:sz w:val="24"/>
          <w:szCs w:val="24"/>
        </w:rPr>
      </w:pPr>
      <w:r w:rsidRPr="00B40D8F">
        <w:rPr>
          <w:rFonts w:ascii="Times New Roman" w:hAnsi="Times New Roman"/>
          <w:sz w:val="24"/>
          <w:szCs w:val="24"/>
        </w:rPr>
        <w:t>оплатить цену земельного участка, определенную по итогам аукциона в срок, указанный в извещении о проведении аукциона;</w:t>
      </w:r>
    </w:p>
    <w:p w:rsidR="00B40D8F" w:rsidRPr="00B40D8F" w:rsidRDefault="00B40D8F" w:rsidP="00B40D8F">
      <w:pPr>
        <w:numPr>
          <w:ilvl w:val="0"/>
          <w:numId w:val="12"/>
        </w:numPr>
        <w:tabs>
          <w:tab w:val="left" w:pos="1134"/>
        </w:tabs>
        <w:autoSpaceDE w:val="0"/>
        <w:autoSpaceDN w:val="0"/>
        <w:adjustRightInd w:val="0"/>
        <w:spacing w:after="0" w:line="240" w:lineRule="auto"/>
        <w:ind w:left="1134" w:hanging="283"/>
        <w:jc w:val="both"/>
        <w:rPr>
          <w:rFonts w:ascii="Times New Roman" w:hAnsi="Times New Roman"/>
          <w:sz w:val="24"/>
          <w:szCs w:val="24"/>
        </w:rPr>
      </w:pPr>
      <w:r w:rsidRPr="00B40D8F">
        <w:rPr>
          <w:rFonts w:ascii="Times New Roman" w:hAnsi="Times New Roman"/>
          <w:sz w:val="24"/>
          <w:szCs w:val="24"/>
        </w:rPr>
        <w:t xml:space="preserve">заключить в установленный срок договор купли-продажи, принять земельный участок по акту приема-передачи и выполнить предусмотренные </w:t>
      </w:r>
      <w:proofErr w:type="gramStart"/>
      <w:r w:rsidRPr="00B40D8F">
        <w:rPr>
          <w:rFonts w:ascii="Times New Roman" w:hAnsi="Times New Roman"/>
          <w:sz w:val="24"/>
          <w:szCs w:val="24"/>
        </w:rPr>
        <w:t>договором  условия</w:t>
      </w:r>
      <w:proofErr w:type="gramEnd"/>
      <w:r w:rsidRPr="00B40D8F">
        <w:rPr>
          <w:rFonts w:ascii="Times New Roman" w:hAnsi="Times New Roman"/>
          <w:sz w:val="24"/>
          <w:szCs w:val="24"/>
        </w:rPr>
        <w:t>.</w:t>
      </w:r>
    </w:p>
    <w:p w:rsidR="00B40D8F" w:rsidRPr="00B40D8F" w:rsidRDefault="00B40D8F" w:rsidP="00B40D8F">
      <w:pPr>
        <w:autoSpaceDE w:val="0"/>
        <w:autoSpaceDN w:val="0"/>
        <w:adjustRightInd w:val="0"/>
        <w:spacing w:after="0" w:line="240" w:lineRule="auto"/>
        <w:ind w:firstLine="567"/>
        <w:jc w:val="both"/>
        <w:rPr>
          <w:rFonts w:ascii="Times New Roman" w:hAnsi="Times New Roman"/>
          <w:sz w:val="24"/>
          <w:szCs w:val="24"/>
        </w:rPr>
      </w:pPr>
      <w:r w:rsidRPr="00B40D8F">
        <w:rPr>
          <w:rFonts w:ascii="Times New Roman" w:hAnsi="Times New Roman"/>
          <w:sz w:val="24"/>
          <w:szCs w:val="24"/>
        </w:rPr>
        <w:t>Со сведениями, изложенными в извещении о проведении аукциона, ознакомлен и согласен, в том числе:</w:t>
      </w:r>
    </w:p>
    <w:p w:rsidR="00B40D8F" w:rsidRPr="00B40D8F" w:rsidRDefault="00B40D8F" w:rsidP="00B40D8F">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B40D8F">
        <w:rPr>
          <w:rFonts w:ascii="Times New Roman" w:hAnsi="Times New Roman"/>
          <w:sz w:val="24"/>
          <w:szCs w:val="24"/>
        </w:rPr>
        <w:t>с данными об организаторе аукциона;</w:t>
      </w:r>
    </w:p>
    <w:p w:rsidR="00B40D8F" w:rsidRPr="00B40D8F" w:rsidRDefault="00B40D8F" w:rsidP="00B40D8F">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B40D8F">
        <w:rPr>
          <w:rFonts w:ascii="Times New Roman" w:hAnsi="Times New Roman"/>
          <w:sz w:val="24"/>
          <w:szCs w:val="24"/>
        </w:rPr>
        <w:t>о предмете аукциона, о начальной цене предмета аукциона, величине повышения начальной цены (шаг аукциона);</w:t>
      </w:r>
    </w:p>
    <w:p w:rsidR="00B40D8F" w:rsidRPr="00B40D8F" w:rsidRDefault="00B40D8F" w:rsidP="00B40D8F">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B40D8F">
        <w:rPr>
          <w:rFonts w:ascii="Times New Roman" w:hAnsi="Times New Roman"/>
          <w:sz w:val="24"/>
          <w:szCs w:val="24"/>
        </w:rPr>
        <w:t>о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купли-продажи;</w:t>
      </w:r>
    </w:p>
    <w:p w:rsidR="00B40D8F" w:rsidRPr="00B40D8F" w:rsidRDefault="00B40D8F" w:rsidP="00B40D8F">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B40D8F">
        <w:rPr>
          <w:rFonts w:ascii="Times New Roman" w:hAnsi="Times New Roman"/>
          <w:sz w:val="24"/>
          <w:szCs w:val="24"/>
        </w:rPr>
        <w:t>об оплате цены земельного участка, последствиях уклонения или отказа от подписания протокола об итогах аукциона, договора купли-продажи;</w:t>
      </w:r>
    </w:p>
    <w:p w:rsidR="00B40D8F" w:rsidRPr="00B40D8F" w:rsidRDefault="00B40D8F" w:rsidP="00B40D8F">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B40D8F">
        <w:rPr>
          <w:rFonts w:ascii="Times New Roman" w:hAnsi="Times New Roman"/>
          <w:sz w:val="24"/>
          <w:szCs w:val="24"/>
        </w:rPr>
        <w:t>о порядке определения победителя;</w:t>
      </w:r>
    </w:p>
    <w:p w:rsidR="00B40D8F" w:rsidRPr="00B40D8F" w:rsidRDefault="00B40D8F" w:rsidP="00B40D8F">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B40D8F">
        <w:rPr>
          <w:rFonts w:ascii="Times New Roman" w:hAnsi="Times New Roman"/>
          <w:sz w:val="24"/>
          <w:szCs w:val="24"/>
        </w:rPr>
        <w:t>с порядком отмены аукциона;</w:t>
      </w:r>
    </w:p>
    <w:p w:rsidR="00B40D8F" w:rsidRPr="00B40D8F" w:rsidRDefault="00B40D8F" w:rsidP="00B40D8F">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B40D8F">
        <w:rPr>
          <w:rFonts w:ascii="Times New Roman" w:hAnsi="Times New Roman"/>
          <w:sz w:val="24"/>
          <w:szCs w:val="24"/>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 с обременениями и ограничениями использования земельного участка.</w:t>
      </w:r>
    </w:p>
    <w:p w:rsidR="00B40D8F" w:rsidRPr="00B40D8F" w:rsidRDefault="00B40D8F" w:rsidP="00B40D8F">
      <w:pPr>
        <w:autoSpaceDE w:val="0"/>
        <w:autoSpaceDN w:val="0"/>
        <w:adjustRightInd w:val="0"/>
        <w:spacing w:after="0" w:line="240" w:lineRule="auto"/>
        <w:ind w:firstLine="567"/>
        <w:jc w:val="both"/>
        <w:rPr>
          <w:rFonts w:ascii="Times New Roman" w:hAnsi="Times New Roman"/>
          <w:sz w:val="24"/>
          <w:szCs w:val="24"/>
        </w:rPr>
      </w:pPr>
      <w:r w:rsidRPr="00B40D8F">
        <w:rPr>
          <w:rFonts w:ascii="Times New Roman" w:hAnsi="Times New Roman"/>
          <w:sz w:val="24"/>
          <w:szCs w:val="24"/>
        </w:rPr>
        <w:t>Претендент согласен на участие в аукционе на указанных условиях.</w:t>
      </w:r>
    </w:p>
    <w:p w:rsidR="00B40D8F" w:rsidRPr="00B40D8F" w:rsidRDefault="00B40D8F" w:rsidP="00B40D8F">
      <w:pPr>
        <w:autoSpaceDE w:val="0"/>
        <w:autoSpaceDN w:val="0"/>
        <w:adjustRightInd w:val="0"/>
        <w:spacing w:after="0" w:line="240" w:lineRule="auto"/>
        <w:ind w:firstLine="567"/>
        <w:jc w:val="both"/>
        <w:rPr>
          <w:rFonts w:ascii="Times New Roman" w:hAnsi="Times New Roman"/>
          <w:sz w:val="24"/>
          <w:szCs w:val="24"/>
        </w:rPr>
      </w:pPr>
      <w:r w:rsidRPr="00B40D8F">
        <w:rPr>
          <w:rFonts w:ascii="Times New Roman" w:hAnsi="Times New Roman"/>
          <w:sz w:val="24"/>
          <w:szCs w:val="24"/>
        </w:rPr>
        <w:t>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претендент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
    <w:p w:rsidR="00B40D8F" w:rsidRPr="00B40D8F" w:rsidRDefault="00B40D8F" w:rsidP="00B40D8F">
      <w:pPr>
        <w:widowControl w:val="0"/>
        <w:spacing w:after="0" w:line="240" w:lineRule="auto"/>
        <w:ind w:firstLine="709"/>
        <w:jc w:val="both"/>
        <w:rPr>
          <w:rFonts w:ascii="Times New Roman" w:hAnsi="Times New Roman"/>
          <w:sz w:val="24"/>
          <w:szCs w:val="24"/>
        </w:rPr>
      </w:pPr>
      <w:r w:rsidRPr="00B40D8F">
        <w:rPr>
          <w:rFonts w:ascii="Times New Roman" w:hAnsi="Times New Roman"/>
          <w:sz w:val="24"/>
          <w:szCs w:val="24"/>
        </w:rPr>
        <w:t xml:space="preserve">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w:t>
      </w:r>
      <w:r w:rsidRPr="00B40D8F">
        <w:rPr>
          <w:rFonts w:ascii="Times New Roman" w:hAnsi="Times New Roman"/>
          <w:sz w:val="24"/>
          <w:szCs w:val="24"/>
        </w:rPr>
        <w:lastRenderedPageBreak/>
        <w:t>перечисляется непосредственно претендентом. Надлежащей оплатой задатка является поступление денежных средств на счет организатора аукциона на дату рассмотрения заявок на участие в аукционе.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или заключения договора купли-продажи земельного участка, сумма внесенного им задатка не возвращается.</w:t>
      </w:r>
    </w:p>
    <w:p w:rsidR="00B40D8F" w:rsidRPr="00B40D8F" w:rsidRDefault="00B40D8F" w:rsidP="00B40D8F">
      <w:pPr>
        <w:autoSpaceDE w:val="0"/>
        <w:autoSpaceDN w:val="0"/>
        <w:adjustRightInd w:val="0"/>
        <w:spacing w:after="0" w:line="240" w:lineRule="auto"/>
        <w:ind w:firstLine="567"/>
        <w:jc w:val="both"/>
        <w:rPr>
          <w:rFonts w:ascii="Times New Roman" w:hAnsi="Times New Roman"/>
          <w:sz w:val="24"/>
          <w:szCs w:val="24"/>
        </w:rPr>
      </w:pPr>
      <w:r w:rsidRPr="00B40D8F">
        <w:rPr>
          <w:rFonts w:ascii="Times New Roman" w:hAnsi="Times New Roman"/>
          <w:sz w:val="24"/>
          <w:szCs w:val="24"/>
        </w:rPr>
        <w:t>Возврат задатка производится по следующим реквизитам:</w:t>
      </w:r>
    </w:p>
    <w:p w:rsidR="00B40D8F" w:rsidRPr="00B40D8F" w:rsidRDefault="00B40D8F" w:rsidP="00B40D8F">
      <w:pPr>
        <w:autoSpaceDE w:val="0"/>
        <w:autoSpaceDN w:val="0"/>
        <w:adjustRightInd w:val="0"/>
        <w:spacing w:after="0" w:line="240" w:lineRule="auto"/>
        <w:ind w:firstLine="567"/>
        <w:jc w:val="both"/>
        <w:rPr>
          <w:rFonts w:ascii="Times New Roman" w:hAnsi="Times New Roman"/>
          <w:sz w:val="24"/>
          <w:szCs w:val="24"/>
        </w:rPr>
      </w:pPr>
      <w:r w:rsidRPr="00B40D8F">
        <w:rPr>
          <w:rFonts w:ascii="Times New Roman" w:hAnsi="Times New Roman"/>
          <w:sz w:val="24"/>
          <w:szCs w:val="24"/>
        </w:rPr>
        <w:t>______________________________________________________________________________________________________________________________________________________</w:t>
      </w:r>
    </w:p>
    <w:p w:rsidR="00B40D8F" w:rsidRPr="00B40D8F" w:rsidRDefault="00B40D8F" w:rsidP="00B40D8F">
      <w:pPr>
        <w:autoSpaceDE w:val="0"/>
        <w:autoSpaceDN w:val="0"/>
        <w:adjustRightInd w:val="0"/>
        <w:spacing w:after="0" w:line="240" w:lineRule="auto"/>
        <w:jc w:val="both"/>
        <w:rPr>
          <w:rFonts w:ascii="Times New Roman" w:hAnsi="Times New Roman"/>
          <w:sz w:val="24"/>
          <w:szCs w:val="24"/>
        </w:rPr>
      </w:pPr>
      <w:r w:rsidRPr="00B40D8F">
        <w:rPr>
          <w:rFonts w:ascii="Times New Roman" w:hAnsi="Times New Roman"/>
          <w:sz w:val="24"/>
          <w:szCs w:val="24"/>
        </w:rPr>
        <w:t>(ИНН банка, КПП банка, р/с получателя, полное наименование банка, корр. счет, БИК)</w:t>
      </w:r>
    </w:p>
    <w:p w:rsidR="00B40D8F" w:rsidRPr="00B40D8F" w:rsidRDefault="00B40D8F" w:rsidP="00B40D8F">
      <w:pPr>
        <w:autoSpaceDE w:val="0"/>
        <w:autoSpaceDN w:val="0"/>
        <w:adjustRightInd w:val="0"/>
        <w:spacing w:after="0" w:line="240" w:lineRule="auto"/>
        <w:ind w:firstLine="567"/>
        <w:jc w:val="both"/>
        <w:rPr>
          <w:rFonts w:ascii="Times New Roman" w:hAnsi="Times New Roman"/>
          <w:sz w:val="24"/>
          <w:szCs w:val="24"/>
        </w:rPr>
      </w:pPr>
    </w:p>
    <w:p w:rsidR="00B40D8F" w:rsidRPr="00B40D8F" w:rsidRDefault="00B40D8F" w:rsidP="00B40D8F">
      <w:pPr>
        <w:autoSpaceDE w:val="0"/>
        <w:autoSpaceDN w:val="0"/>
        <w:adjustRightInd w:val="0"/>
        <w:spacing w:after="0" w:line="240" w:lineRule="auto"/>
        <w:ind w:firstLine="567"/>
        <w:jc w:val="both"/>
        <w:rPr>
          <w:rFonts w:ascii="Times New Roman" w:hAnsi="Times New Roman"/>
          <w:sz w:val="24"/>
          <w:szCs w:val="24"/>
        </w:rPr>
      </w:pPr>
      <w:r w:rsidRPr="00B40D8F">
        <w:rPr>
          <w:rFonts w:ascii="Times New Roman" w:hAnsi="Times New Roman"/>
          <w:sz w:val="24"/>
          <w:szCs w:val="24"/>
        </w:rPr>
        <w:t>Уведомление претендента обо всех изменениях осуществляется по следующему адресу: _________________________________________________________________________________</w:t>
      </w:r>
    </w:p>
    <w:p w:rsidR="00B40D8F" w:rsidRPr="00B40D8F" w:rsidRDefault="00B40D8F" w:rsidP="00B40D8F">
      <w:pPr>
        <w:autoSpaceDE w:val="0"/>
        <w:autoSpaceDN w:val="0"/>
        <w:adjustRightInd w:val="0"/>
        <w:spacing w:after="0" w:line="240" w:lineRule="auto"/>
        <w:ind w:firstLine="567"/>
        <w:jc w:val="both"/>
        <w:rPr>
          <w:rFonts w:ascii="Times New Roman" w:hAnsi="Times New Roman"/>
          <w:sz w:val="24"/>
          <w:szCs w:val="24"/>
        </w:rPr>
      </w:pPr>
      <w:r w:rsidRPr="00B40D8F">
        <w:rPr>
          <w:rFonts w:ascii="Times New Roman" w:hAnsi="Times New Roman"/>
          <w:sz w:val="24"/>
          <w:szCs w:val="24"/>
        </w:rPr>
        <w:t>Контактный телефон _____________________.</w:t>
      </w:r>
    </w:p>
    <w:p w:rsidR="00B40D8F" w:rsidRPr="00B40D8F" w:rsidRDefault="00B40D8F" w:rsidP="00B40D8F">
      <w:pPr>
        <w:autoSpaceDE w:val="0"/>
        <w:autoSpaceDN w:val="0"/>
        <w:adjustRightInd w:val="0"/>
        <w:spacing w:after="0" w:line="240" w:lineRule="auto"/>
        <w:ind w:firstLine="567"/>
        <w:jc w:val="both"/>
        <w:rPr>
          <w:rFonts w:ascii="Times New Roman" w:hAnsi="Times New Roman"/>
          <w:sz w:val="24"/>
          <w:szCs w:val="24"/>
        </w:rPr>
      </w:pPr>
    </w:p>
    <w:p w:rsidR="00B40D8F" w:rsidRPr="00B40D8F" w:rsidRDefault="00B40D8F" w:rsidP="00B40D8F">
      <w:pPr>
        <w:spacing w:after="0" w:line="223" w:lineRule="auto"/>
        <w:ind w:right="-1" w:firstLine="567"/>
        <w:jc w:val="both"/>
        <w:rPr>
          <w:rFonts w:ascii="Times New Roman" w:hAnsi="Times New Roman"/>
          <w:sz w:val="24"/>
          <w:szCs w:val="24"/>
        </w:rPr>
      </w:pPr>
      <w:r w:rsidRPr="00B40D8F">
        <w:rPr>
          <w:rFonts w:ascii="Times New Roman" w:hAnsi="Times New Roman"/>
          <w:sz w:val="24"/>
          <w:szCs w:val="24"/>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B40D8F" w:rsidRPr="00B40D8F" w:rsidRDefault="00B40D8F" w:rsidP="00B40D8F">
      <w:pPr>
        <w:autoSpaceDE w:val="0"/>
        <w:autoSpaceDN w:val="0"/>
        <w:adjustRightInd w:val="0"/>
        <w:spacing w:after="0" w:line="240" w:lineRule="auto"/>
        <w:jc w:val="both"/>
        <w:rPr>
          <w:rFonts w:ascii="Times New Roman" w:hAnsi="Times New Roman"/>
          <w:sz w:val="24"/>
          <w:szCs w:val="24"/>
        </w:rPr>
      </w:pPr>
    </w:p>
    <w:p w:rsidR="00B40D8F" w:rsidRPr="00B40D8F" w:rsidRDefault="00B40D8F" w:rsidP="00B40D8F">
      <w:pPr>
        <w:autoSpaceDE w:val="0"/>
        <w:autoSpaceDN w:val="0"/>
        <w:adjustRightInd w:val="0"/>
        <w:spacing w:after="0" w:line="240" w:lineRule="auto"/>
        <w:jc w:val="both"/>
        <w:rPr>
          <w:rFonts w:ascii="Times New Roman" w:hAnsi="Times New Roman"/>
          <w:sz w:val="24"/>
          <w:szCs w:val="24"/>
        </w:rPr>
      </w:pPr>
      <w:r w:rsidRPr="00B40D8F">
        <w:rPr>
          <w:rFonts w:ascii="Times New Roman" w:hAnsi="Times New Roman"/>
          <w:sz w:val="24"/>
          <w:szCs w:val="24"/>
        </w:rPr>
        <w:t>Подпись претендента</w:t>
      </w:r>
    </w:p>
    <w:p w:rsidR="00B40D8F" w:rsidRPr="00B40D8F" w:rsidRDefault="00B40D8F" w:rsidP="00B40D8F">
      <w:pPr>
        <w:autoSpaceDE w:val="0"/>
        <w:autoSpaceDN w:val="0"/>
        <w:adjustRightInd w:val="0"/>
        <w:spacing w:after="0" w:line="240" w:lineRule="auto"/>
        <w:jc w:val="both"/>
        <w:rPr>
          <w:rFonts w:ascii="Times New Roman" w:hAnsi="Times New Roman"/>
          <w:sz w:val="24"/>
          <w:szCs w:val="24"/>
        </w:rPr>
      </w:pPr>
      <w:r w:rsidRPr="00B40D8F">
        <w:rPr>
          <w:rFonts w:ascii="Times New Roman" w:hAnsi="Times New Roman"/>
          <w:sz w:val="24"/>
          <w:szCs w:val="24"/>
        </w:rPr>
        <w:t xml:space="preserve">(полномочного представителя претендента) </w:t>
      </w:r>
    </w:p>
    <w:p w:rsidR="00B40D8F" w:rsidRPr="00B40D8F" w:rsidRDefault="00B40D8F" w:rsidP="00B40D8F">
      <w:pPr>
        <w:autoSpaceDE w:val="0"/>
        <w:autoSpaceDN w:val="0"/>
        <w:adjustRightInd w:val="0"/>
        <w:spacing w:after="0" w:line="240" w:lineRule="auto"/>
        <w:jc w:val="both"/>
        <w:rPr>
          <w:rFonts w:ascii="Times New Roman" w:hAnsi="Times New Roman"/>
          <w:sz w:val="24"/>
          <w:szCs w:val="24"/>
        </w:rPr>
      </w:pPr>
      <w:r w:rsidRPr="00B40D8F">
        <w:rPr>
          <w:rFonts w:ascii="Times New Roman" w:hAnsi="Times New Roman"/>
          <w:sz w:val="24"/>
          <w:szCs w:val="24"/>
        </w:rPr>
        <w:t xml:space="preserve">           </w:t>
      </w:r>
    </w:p>
    <w:p w:rsidR="00B40D8F" w:rsidRPr="00B40D8F" w:rsidRDefault="00B40D8F" w:rsidP="00B40D8F">
      <w:pPr>
        <w:autoSpaceDE w:val="0"/>
        <w:autoSpaceDN w:val="0"/>
        <w:adjustRightInd w:val="0"/>
        <w:spacing w:after="0" w:line="240" w:lineRule="auto"/>
        <w:jc w:val="both"/>
        <w:rPr>
          <w:rFonts w:ascii="Times New Roman" w:hAnsi="Times New Roman"/>
          <w:sz w:val="24"/>
          <w:szCs w:val="24"/>
        </w:rPr>
      </w:pPr>
      <w:r w:rsidRPr="00B40D8F">
        <w:rPr>
          <w:rFonts w:ascii="Times New Roman" w:hAnsi="Times New Roman"/>
          <w:sz w:val="24"/>
          <w:szCs w:val="24"/>
        </w:rPr>
        <w:t>_______________________/_____________/</w:t>
      </w:r>
    </w:p>
    <w:p w:rsidR="00B40D8F" w:rsidRPr="00B40D8F" w:rsidRDefault="00B40D8F" w:rsidP="00B40D8F">
      <w:pPr>
        <w:autoSpaceDE w:val="0"/>
        <w:autoSpaceDN w:val="0"/>
        <w:adjustRightInd w:val="0"/>
        <w:spacing w:after="0" w:line="240" w:lineRule="auto"/>
        <w:jc w:val="both"/>
        <w:rPr>
          <w:rFonts w:ascii="Times New Roman" w:hAnsi="Times New Roman"/>
          <w:sz w:val="24"/>
          <w:szCs w:val="24"/>
        </w:rPr>
      </w:pPr>
    </w:p>
    <w:p w:rsidR="00B40D8F" w:rsidRPr="00B40D8F" w:rsidRDefault="00B40D8F" w:rsidP="00B40D8F">
      <w:pPr>
        <w:autoSpaceDE w:val="0"/>
        <w:autoSpaceDN w:val="0"/>
        <w:adjustRightInd w:val="0"/>
        <w:spacing w:after="0" w:line="240" w:lineRule="auto"/>
        <w:jc w:val="both"/>
        <w:rPr>
          <w:rFonts w:ascii="Times New Roman" w:hAnsi="Times New Roman"/>
          <w:b/>
          <w:sz w:val="24"/>
          <w:szCs w:val="24"/>
        </w:rPr>
      </w:pPr>
      <w:r w:rsidRPr="00B40D8F">
        <w:rPr>
          <w:rFonts w:ascii="Times New Roman" w:hAnsi="Times New Roman"/>
          <w:b/>
          <w:sz w:val="24"/>
          <w:szCs w:val="24"/>
        </w:rPr>
        <w:t>Заявка принята управлением имущественных отношений Брянской области.</w:t>
      </w:r>
    </w:p>
    <w:p w:rsidR="00B40D8F" w:rsidRPr="00B40D8F" w:rsidRDefault="00B40D8F" w:rsidP="00B40D8F">
      <w:pPr>
        <w:autoSpaceDE w:val="0"/>
        <w:autoSpaceDN w:val="0"/>
        <w:adjustRightInd w:val="0"/>
        <w:spacing w:after="0" w:line="240" w:lineRule="auto"/>
        <w:jc w:val="both"/>
        <w:rPr>
          <w:rFonts w:ascii="Times New Roman" w:hAnsi="Times New Roman"/>
          <w:sz w:val="24"/>
          <w:szCs w:val="24"/>
        </w:rPr>
      </w:pPr>
    </w:p>
    <w:p w:rsidR="00B40D8F" w:rsidRPr="00B40D8F" w:rsidRDefault="00B40D8F" w:rsidP="00B40D8F">
      <w:pPr>
        <w:autoSpaceDE w:val="0"/>
        <w:autoSpaceDN w:val="0"/>
        <w:adjustRightInd w:val="0"/>
        <w:spacing w:after="0" w:line="240" w:lineRule="auto"/>
        <w:jc w:val="both"/>
        <w:rPr>
          <w:rFonts w:ascii="Times New Roman" w:hAnsi="Times New Roman"/>
          <w:sz w:val="24"/>
          <w:szCs w:val="24"/>
        </w:rPr>
      </w:pPr>
      <w:r w:rsidRPr="00B40D8F">
        <w:rPr>
          <w:rFonts w:ascii="Times New Roman" w:hAnsi="Times New Roman"/>
          <w:sz w:val="24"/>
          <w:szCs w:val="24"/>
        </w:rPr>
        <w:t>Время и дата принятия заявки:</w:t>
      </w:r>
    </w:p>
    <w:p w:rsidR="00B40D8F" w:rsidRPr="00B40D8F" w:rsidRDefault="00B40D8F" w:rsidP="00B40D8F">
      <w:pPr>
        <w:autoSpaceDE w:val="0"/>
        <w:autoSpaceDN w:val="0"/>
        <w:adjustRightInd w:val="0"/>
        <w:spacing w:after="0" w:line="240" w:lineRule="auto"/>
        <w:jc w:val="both"/>
        <w:rPr>
          <w:rFonts w:ascii="Times New Roman" w:hAnsi="Times New Roman"/>
          <w:sz w:val="24"/>
          <w:szCs w:val="24"/>
        </w:rPr>
      </w:pPr>
    </w:p>
    <w:p w:rsidR="00B40D8F" w:rsidRPr="00B40D8F" w:rsidRDefault="00B40D8F" w:rsidP="00B40D8F">
      <w:pPr>
        <w:autoSpaceDE w:val="0"/>
        <w:autoSpaceDN w:val="0"/>
        <w:adjustRightInd w:val="0"/>
        <w:spacing w:after="0" w:line="240" w:lineRule="auto"/>
        <w:jc w:val="both"/>
        <w:rPr>
          <w:rFonts w:ascii="Times New Roman" w:hAnsi="Times New Roman"/>
          <w:sz w:val="24"/>
          <w:szCs w:val="24"/>
        </w:rPr>
      </w:pPr>
      <w:r w:rsidRPr="00B40D8F">
        <w:rPr>
          <w:rFonts w:ascii="Times New Roman" w:hAnsi="Times New Roman"/>
          <w:sz w:val="24"/>
          <w:szCs w:val="24"/>
        </w:rPr>
        <w:t>Час.  ____ мин. ____</w:t>
      </w:r>
      <w:proofErr w:type="gramStart"/>
      <w:r w:rsidRPr="00B40D8F">
        <w:rPr>
          <w:rFonts w:ascii="Times New Roman" w:hAnsi="Times New Roman"/>
          <w:sz w:val="24"/>
          <w:szCs w:val="24"/>
        </w:rPr>
        <w:t xml:space="preserve">   «</w:t>
      </w:r>
      <w:proofErr w:type="gramEnd"/>
      <w:r w:rsidRPr="00B40D8F">
        <w:rPr>
          <w:rFonts w:ascii="Times New Roman" w:hAnsi="Times New Roman"/>
          <w:sz w:val="24"/>
          <w:szCs w:val="24"/>
        </w:rPr>
        <w:t>____» __________ 20____ года.</w:t>
      </w:r>
    </w:p>
    <w:p w:rsidR="00B40D8F" w:rsidRPr="00B40D8F" w:rsidRDefault="00B40D8F" w:rsidP="00B40D8F">
      <w:pPr>
        <w:autoSpaceDE w:val="0"/>
        <w:autoSpaceDN w:val="0"/>
        <w:adjustRightInd w:val="0"/>
        <w:spacing w:after="0" w:line="240" w:lineRule="auto"/>
        <w:jc w:val="both"/>
        <w:rPr>
          <w:rFonts w:ascii="Times New Roman" w:hAnsi="Times New Roman"/>
          <w:sz w:val="24"/>
          <w:szCs w:val="24"/>
        </w:rPr>
      </w:pPr>
    </w:p>
    <w:p w:rsidR="00B40D8F" w:rsidRPr="00B40D8F" w:rsidRDefault="00B40D8F" w:rsidP="00B40D8F">
      <w:pPr>
        <w:autoSpaceDE w:val="0"/>
        <w:autoSpaceDN w:val="0"/>
        <w:adjustRightInd w:val="0"/>
        <w:spacing w:after="0" w:line="240" w:lineRule="auto"/>
        <w:jc w:val="both"/>
        <w:rPr>
          <w:rFonts w:ascii="Times New Roman" w:hAnsi="Times New Roman"/>
          <w:sz w:val="24"/>
          <w:szCs w:val="24"/>
        </w:rPr>
      </w:pPr>
      <w:r w:rsidRPr="00B40D8F">
        <w:rPr>
          <w:rFonts w:ascii="Times New Roman" w:hAnsi="Times New Roman"/>
          <w:sz w:val="24"/>
          <w:szCs w:val="24"/>
        </w:rPr>
        <w:t xml:space="preserve">Регистрационный номер заявки: </w:t>
      </w:r>
      <w:proofErr w:type="gramStart"/>
      <w:r w:rsidRPr="00B40D8F">
        <w:rPr>
          <w:rFonts w:ascii="Times New Roman" w:hAnsi="Times New Roman"/>
          <w:sz w:val="24"/>
          <w:szCs w:val="24"/>
        </w:rPr>
        <w:t>№  _</w:t>
      </w:r>
      <w:proofErr w:type="gramEnd"/>
      <w:r w:rsidRPr="00B40D8F">
        <w:rPr>
          <w:rFonts w:ascii="Times New Roman" w:hAnsi="Times New Roman"/>
          <w:sz w:val="24"/>
          <w:szCs w:val="24"/>
        </w:rPr>
        <w:t>______</w:t>
      </w:r>
    </w:p>
    <w:p w:rsidR="00B40D8F" w:rsidRPr="00B40D8F" w:rsidRDefault="00B40D8F" w:rsidP="00B40D8F">
      <w:pPr>
        <w:spacing w:after="0" w:line="240" w:lineRule="auto"/>
        <w:rPr>
          <w:rFonts w:ascii="Times New Roman" w:hAnsi="Times New Roman"/>
          <w:sz w:val="24"/>
          <w:szCs w:val="24"/>
        </w:rPr>
      </w:pPr>
    </w:p>
    <w:p w:rsidR="00B40D8F" w:rsidRPr="00B40D8F" w:rsidRDefault="00B40D8F" w:rsidP="00B40D8F">
      <w:pPr>
        <w:spacing w:after="0" w:line="240" w:lineRule="auto"/>
        <w:rPr>
          <w:rFonts w:ascii="Times New Roman" w:hAnsi="Times New Roman"/>
          <w:sz w:val="24"/>
          <w:szCs w:val="24"/>
        </w:rPr>
      </w:pPr>
      <w:r w:rsidRPr="00B40D8F">
        <w:rPr>
          <w:rFonts w:ascii="Times New Roman" w:hAnsi="Times New Roman"/>
          <w:sz w:val="24"/>
          <w:szCs w:val="24"/>
        </w:rPr>
        <w:t>Подпись уполномоченного лица организатора аукциона   _______________/___________</w:t>
      </w:r>
    </w:p>
    <w:p w:rsidR="00B40D8F" w:rsidRPr="00B40D8F" w:rsidRDefault="00B40D8F" w:rsidP="00B40D8F">
      <w:pPr>
        <w:spacing w:after="0" w:line="240" w:lineRule="auto"/>
        <w:rPr>
          <w:rFonts w:ascii="Times New Roman" w:hAnsi="Times New Roman"/>
          <w:sz w:val="24"/>
          <w:szCs w:val="24"/>
        </w:rPr>
      </w:pPr>
    </w:p>
    <w:p w:rsidR="00255146" w:rsidRDefault="00B40D8F" w:rsidP="00043A6B">
      <w:pPr>
        <w:pStyle w:val="aa"/>
        <w:jc w:val="both"/>
        <w:rPr>
          <w:rFonts w:ascii="Times New Roman" w:hAnsi="Times New Roman"/>
          <w:sz w:val="24"/>
          <w:szCs w:val="24"/>
        </w:rPr>
      </w:pPr>
      <w:r>
        <w:rPr>
          <w:rFonts w:ascii="Times New Roman" w:hAnsi="Times New Roman"/>
          <w:sz w:val="24"/>
          <w:szCs w:val="24"/>
        </w:rPr>
        <w:t xml:space="preserve">  </w:t>
      </w:r>
    </w:p>
    <w:p w:rsidR="00944D37" w:rsidRPr="00DC28CF" w:rsidRDefault="00944D37" w:rsidP="001625DA">
      <w:pPr>
        <w:spacing w:after="0" w:line="240" w:lineRule="auto"/>
        <w:jc w:val="both"/>
        <w:rPr>
          <w:rFonts w:ascii="Times New Roman" w:hAnsi="Times New Roman"/>
        </w:rPr>
      </w:pPr>
      <w:proofErr w:type="gramStart"/>
      <w:r w:rsidRPr="00DC28CF">
        <w:rPr>
          <w:rFonts w:ascii="Times New Roman" w:hAnsi="Times New Roman"/>
        </w:rPr>
        <w:t>Выпуск  №</w:t>
      </w:r>
      <w:proofErr w:type="gramEnd"/>
      <w:r w:rsidR="00BF4BE7">
        <w:rPr>
          <w:rFonts w:ascii="Times New Roman" w:hAnsi="Times New Roman"/>
        </w:rPr>
        <w:t xml:space="preserve"> 13</w:t>
      </w:r>
      <w:r w:rsidR="002F70FE" w:rsidRPr="00DC28CF">
        <w:rPr>
          <w:rFonts w:ascii="Times New Roman" w:hAnsi="Times New Roman"/>
        </w:rPr>
        <w:t xml:space="preserve"> п</w:t>
      </w:r>
      <w:r w:rsidRPr="00DC28CF">
        <w:rPr>
          <w:rFonts w:ascii="Times New Roman" w:hAnsi="Times New Roman"/>
        </w:rPr>
        <w:t xml:space="preserve">ериодического печатного средства массовой информации «Вестник Дубровского района»  подписан к печати.     </w:t>
      </w:r>
    </w:p>
    <w:p w:rsidR="00265041" w:rsidRDefault="00944D37" w:rsidP="00DC28CF">
      <w:pPr>
        <w:spacing w:after="0" w:line="240" w:lineRule="auto"/>
        <w:ind w:left="-284"/>
        <w:jc w:val="both"/>
        <w:rPr>
          <w:rFonts w:ascii="Times New Roman" w:hAnsi="Times New Roman"/>
        </w:rPr>
      </w:pPr>
      <w:r w:rsidRPr="00DC28CF">
        <w:rPr>
          <w:rFonts w:ascii="Times New Roman" w:hAnsi="Times New Roman"/>
        </w:rPr>
        <w:t xml:space="preserve">         </w:t>
      </w:r>
    </w:p>
    <w:p w:rsidR="00944D37" w:rsidRPr="00DC28CF" w:rsidRDefault="00944D37" w:rsidP="00DC28CF">
      <w:pPr>
        <w:spacing w:after="0" w:line="240" w:lineRule="auto"/>
        <w:ind w:left="-284"/>
        <w:jc w:val="both"/>
        <w:rPr>
          <w:rFonts w:ascii="Times New Roman" w:hAnsi="Times New Roman"/>
        </w:rPr>
      </w:pPr>
      <w:r w:rsidRPr="00DC28CF">
        <w:rPr>
          <w:rFonts w:ascii="Times New Roman" w:hAnsi="Times New Roman"/>
        </w:rPr>
        <w:t xml:space="preserve">                                    </w:t>
      </w:r>
    </w:p>
    <w:p w:rsidR="00DC28CF" w:rsidRPr="00DC28CF" w:rsidRDefault="00944D37" w:rsidP="006C5FD9">
      <w:pPr>
        <w:ind w:left="-284"/>
        <w:jc w:val="both"/>
        <w:rPr>
          <w:rFonts w:ascii="Times New Roman" w:hAnsi="Times New Roman"/>
          <w:b/>
        </w:rPr>
      </w:pPr>
      <w:r w:rsidRPr="00DC28CF">
        <w:rPr>
          <w:rFonts w:ascii="Times New Roman" w:hAnsi="Times New Roman"/>
        </w:rPr>
        <w:t xml:space="preserve"> </w:t>
      </w:r>
      <w:r w:rsidR="006C5FD9">
        <w:rPr>
          <w:rFonts w:ascii="Times New Roman" w:hAnsi="Times New Roman"/>
        </w:rPr>
        <w:t xml:space="preserve">   </w:t>
      </w:r>
      <w:r w:rsidRPr="00DC28CF">
        <w:rPr>
          <w:rFonts w:ascii="Times New Roman" w:hAnsi="Times New Roman"/>
          <w:b/>
        </w:rPr>
        <w:t xml:space="preserve">Главный редактор                </w:t>
      </w:r>
      <w:r w:rsidR="00265041">
        <w:rPr>
          <w:rFonts w:ascii="Times New Roman" w:hAnsi="Times New Roman"/>
          <w:b/>
        </w:rPr>
        <w:t xml:space="preserve">Н.В. </w:t>
      </w:r>
      <w:proofErr w:type="spellStart"/>
      <w:r w:rsidR="00265041">
        <w:rPr>
          <w:rFonts w:ascii="Times New Roman" w:hAnsi="Times New Roman"/>
          <w:b/>
        </w:rPr>
        <w:t>Селюминова</w:t>
      </w:r>
      <w:proofErr w:type="spellEnd"/>
      <w:r w:rsidR="00265041">
        <w:rPr>
          <w:rFonts w:ascii="Times New Roman" w:hAnsi="Times New Roman"/>
          <w:b/>
        </w:rPr>
        <w:t xml:space="preserve"> </w:t>
      </w:r>
    </w:p>
    <w:sectPr w:rsidR="00DC28CF" w:rsidRPr="00DC28CF" w:rsidSect="000F26E5">
      <w:headerReference w:type="even" r:id="rId31"/>
      <w:headerReference w:type="default" r:id="rId32"/>
      <w:pgSz w:w="11906" w:h="16838" w:code="9"/>
      <w:pgMar w:top="426" w:right="566"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E3F" w:rsidRDefault="009E5E3F" w:rsidP="001B6C40">
      <w:pPr>
        <w:spacing w:after="0" w:line="240" w:lineRule="auto"/>
      </w:pPr>
      <w:r>
        <w:separator/>
      </w:r>
    </w:p>
  </w:endnote>
  <w:endnote w:type="continuationSeparator" w:id="0">
    <w:p w:rsidR="009E5E3F" w:rsidRDefault="009E5E3F"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201" w:usb1="08070000" w:usb2="00000010" w:usb3="00000000" w:csb0="00020004"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E3F" w:rsidRDefault="009E5E3F" w:rsidP="001B6C40">
      <w:pPr>
        <w:spacing w:after="0" w:line="240" w:lineRule="auto"/>
      </w:pPr>
      <w:r>
        <w:separator/>
      </w:r>
    </w:p>
  </w:footnote>
  <w:footnote w:type="continuationSeparator" w:id="0">
    <w:p w:rsidR="009E5E3F" w:rsidRDefault="009E5E3F"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D8F" w:rsidRDefault="00B40D8F"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B40D8F" w:rsidRDefault="00B40D8F"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D8F" w:rsidRDefault="00B40D8F"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1" w15:restartNumberingAfterBreak="0">
    <w:nsid w:val="08E32A4A"/>
    <w:multiLevelType w:val="hybridMultilevel"/>
    <w:tmpl w:val="AB322E68"/>
    <w:lvl w:ilvl="0" w:tplc="0C4E9076">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9577913"/>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5" w15:restartNumberingAfterBreak="0">
    <w:nsid w:val="0EF74E32"/>
    <w:multiLevelType w:val="hybridMultilevel"/>
    <w:tmpl w:val="8F3457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37F1A1E"/>
    <w:multiLevelType w:val="hybridMultilevel"/>
    <w:tmpl w:val="9DC88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B5B319B"/>
    <w:multiLevelType w:val="multilevel"/>
    <w:tmpl w:val="FF1A400E"/>
    <w:lvl w:ilvl="0">
      <w:start w:val="1"/>
      <w:numFmt w:val="decimal"/>
      <w:lvlText w:val="%1."/>
      <w:lvlJc w:val="left"/>
      <w:pPr>
        <w:ind w:left="1069" w:hanging="360"/>
      </w:pPr>
      <w:rPr>
        <w:rFonts w:hint="default"/>
      </w:rPr>
    </w:lvl>
    <w:lvl w:ilvl="1">
      <w:start w:val="3"/>
      <w:numFmt w:val="decimal"/>
      <w:isLgl/>
      <w:lvlText w:val="%1.%2."/>
      <w:lvlJc w:val="left"/>
      <w:pPr>
        <w:ind w:left="1249" w:hanging="540"/>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1C1D4993"/>
    <w:multiLevelType w:val="hybridMultilevel"/>
    <w:tmpl w:val="E384E6FA"/>
    <w:lvl w:ilvl="0" w:tplc="4BAEB73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0B8668C"/>
    <w:multiLevelType w:val="hybridMultilevel"/>
    <w:tmpl w:val="9A985D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030297"/>
    <w:multiLevelType w:val="hybridMultilevel"/>
    <w:tmpl w:val="DE88A6A6"/>
    <w:lvl w:ilvl="0" w:tplc="87E617C2">
      <w:start w:val="1"/>
      <w:numFmt w:val="decimal"/>
      <w:lvlText w:val="%1."/>
      <w:lvlJc w:val="left"/>
      <w:pPr>
        <w:ind w:left="1069" w:hanging="360"/>
      </w:pPr>
      <w:rPr>
        <w:rFonts w:eastAsia="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296E1FCF"/>
    <w:multiLevelType w:val="hybridMultilevel"/>
    <w:tmpl w:val="483EF7F2"/>
    <w:lvl w:ilvl="0" w:tplc="2FFE7C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A617EAD"/>
    <w:multiLevelType w:val="multilevel"/>
    <w:tmpl w:val="2AC424A0"/>
    <w:lvl w:ilvl="0">
      <w:start w:val="5"/>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4" w15:restartNumberingAfterBreak="0">
    <w:nsid w:val="3797692A"/>
    <w:multiLevelType w:val="hybridMultilevel"/>
    <w:tmpl w:val="4210D7C6"/>
    <w:lvl w:ilvl="0" w:tplc="6EF635F4">
      <w:start w:val="4"/>
      <w:numFmt w:val="decimal"/>
      <w:lvlText w:val="%1."/>
      <w:lvlJc w:val="left"/>
      <w:pPr>
        <w:ind w:left="928" w:hanging="360"/>
      </w:pPr>
    </w:lvl>
    <w:lvl w:ilvl="1" w:tplc="04190019">
      <w:start w:val="1"/>
      <w:numFmt w:val="decimal"/>
      <w:lvlText w:val="%2."/>
      <w:lvlJc w:val="left"/>
      <w:pPr>
        <w:tabs>
          <w:tab w:val="num" w:pos="1300"/>
        </w:tabs>
        <w:ind w:left="1300" w:hanging="360"/>
      </w:pPr>
    </w:lvl>
    <w:lvl w:ilvl="2" w:tplc="0419001B">
      <w:start w:val="1"/>
      <w:numFmt w:val="decimal"/>
      <w:lvlText w:val="%3."/>
      <w:lvlJc w:val="left"/>
      <w:pPr>
        <w:tabs>
          <w:tab w:val="num" w:pos="2020"/>
        </w:tabs>
        <w:ind w:left="2020" w:hanging="360"/>
      </w:pPr>
    </w:lvl>
    <w:lvl w:ilvl="3" w:tplc="0419000F">
      <w:start w:val="1"/>
      <w:numFmt w:val="decimal"/>
      <w:lvlText w:val="%4."/>
      <w:lvlJc w:val="left"/>
      <w:pPr>
        <w:tabs>
          <w:tab w:val="num" w:pos="2740"/>
        </w:tabs>
        <w:ind w:left="2740" w:hanging="360"/>
      </w:pPr>
    </w:lvl>
    <w:lvl w:ilvl="4" w:tplc="04190019">
      <w:start w:val="1"/>
      <w:numFmt w:val="decimal"/>
      <w:lvlText w:val="%5."/>
      <w:lvlJc w:val="left"/>
      <w:pPr>
        <w:tabs>
          <w:tab w:val="num" w:pos="3460"/>
        </w:tabs>
        <w:ind w:left="3460" w:hanging="360"/>
      </w:pPr>
    </w:lvl>
    <w:lvl w:ilvl="5" w:tplc="0419001B">
      <w:start w:val="1"/>
      <w:numFmt w:val="decimal"/>
      <w:lvlText w:val="%6."/>
      <w:lvlJc w:val="left"/>
      <w:pPr>
        <w:tabs>
          <w:tab w:val="num" w:pos="4180"/>
        </w:tabs>
        <w:ind w:left="4180" w:hanging="360"/>
      </w:pPr>
    </w:lvl>
    <w:lvl w:ilvl="6" w:tplc="0419000F">
      <w:start w:val="1"/>
      <w:numFmt w:val="decimal"/>
      <w:lvlText w:val="%7."/>
      <w:lvlJc w:val="left"/>
      <w:pPr>
        <w:tabs>
          <w:tab w:val="num" w:pos="4900"/>
        </w:tabs>
        <w:ind w:left="4900" w:hanging="360"/>
      </w:pPr>
    </w:lvl>
    <w:lvl w:ilvl="7" w:tplc="04190019">
      <w:start w:val="1"/>
      <w:numFmt w:val="decimal"/>
      <w:lvlText w:val="%8."/>
      <w:lvlJc w:val="left"/>
      <w:pPr>
        <w:tabs>
          <w:tab w:val="num" w:pos="5620"/>
        </w:tabs>
        <w:ind w:left="5620" w:hanging="360"/>
      </w:pPr>
    </w:lvl>
    <w:lvl w:ilvl="8" w:tplc="0419001B">
      <w:start w:val="1"/>
      <w:numFmt w:val="decimal"/>
      <w:lvlText w:val="%9."/>
      <w:lvlJc w:val="left"/>
      <w:pPr>
        <w:tabs>
          <w:tab w:val="num" w:pos="6340"/>
        </w:tabs>
        <w:ind w:left="6340" w:hanging="360"/>
      </w:pPr>
    </w:lvl>
  </w:abstractNum>
  <w:abstractNum w:abstractNumId="15" w15:restartNumberingAfterBreak="0">
    <w:nsid w:val="3FFF6523"/>
    <w:multiLevelType w:val="hybridMultilevel"/>
    <w:tmpl w:val="A9CA5F28"/>
    <w:lvl w:ilvl="0" w:tplc="E1FC21F2">
      <w:start w:val="1"/>
      <w:numFmt w:val="decimal"/>
      <w:lvlText w:val="%1."/>
      <w:lvlJc w:val="left"/>
      <w:pPr>
        <w:ind w:left="510" w:hanging="360"/>
      </w:pPr>
      <w:rPr>
        <w:rFonts w:cs="Times New Roman" w:hint="default"/>
      </w:rPr>
    </w:lvl>
    <w:lvl w:ilvl="1" w:tplc="04190019" w:tentative="1">
      <w:start w:val="1"/>
      <w:numFmt w:val="lowerLetter"/>
      <w:lvlText w:val="%2."/>
      <w:lvlJc w:val="left"/>
      <w:pPr>
        <w:ind w:left="1230" w:hanging="360"/>
      </w:pPr>
      <w:rPr>
        <w:rFonts w:cs="Times New Roman"/>
      </w:rPr>
    </w:lvl>
    <w:lvl w:ilvl="2" w:tplc="0419001B" w:tentative="1">
      <w:start w:val="1"/>
      <w:numFmt w:val="lowerRoman"/>
      <w:lvlText w:val="%3."/>
      <w:lvlJc w:val="right"/>
      <w:pPr>
        <w:ind w:left="1950" w:hanging="180"/>
      </w:pPr>
      <w:rPr>
        <w:rFonts w:cs="Times New Roman"/>
      </w:rPr>
    </w:lvl>
    <w:lvl w:ilvl="3" w:tplc="0419000F" w:tentative="1">
      <w:start w:val="1"/>
      <w:numFmt w:val="decimal"/>
      <w:lvlText w:val="%4."/>
      <w:lvlJc w:val="left"/>
      <w:pPr>
        <w:ind w:left="2670" w:hanging="360"/>
      </w:pPr>
      <w:rPr>
        <w:rFonts w:cs="Times New Roman"/>
      </w:rPr>
    </w:lvl>
    <w:lvl w:ilvl="4" w:tplc="04190019" w:tentative="1">
      <w:start w:val="1"/>
      <w:numFmt w:val="lowerLetter"/>
      <w:lvlText w:val="%5."/>
      <w:lvlJc w:val="left"/>
      <w:pPr>
        <w:ind w:left="3390" w:hanging="360"/>
      </w:pPr>
      <w:rPr>
        <w:rFonts w:cs="Times New Roman"/>
      </w:rPr>
    </w:lvl>
    <w:lvl w:ilvl="5" w:tplc="0419001B" w:tentative="1">
      <w:start w:val="1"/>
      <w:numFmt w:val="lowerRoman"/>
      <w:lvlText w:val="%6."/>
      <w:lvlJc w:val="right"/>
      <w:pPr>
        <w:ind w:left="4110" w:hanging="180"/>
      </w:pPr>
      <w:rPr>
        <w:rFonts w:cs="Times New Roman"/>
      </w:rPr>
    </w:lvl>
    <w:lvl w:ilvl="6" w:tplc="0419000F" w:tentative="1">
      <w:start w:val="1"/>
      <w:numFmt w:val="decimal"/>
      <w:lvlText w:val="%7."/>
      <w:lvlJc w:val="left"/>
      <w:pPr>
        <w:ind w:left="4830" w:hanging="360"/>
      </w:pPr>
      <w:rPr>
        <w:rFonts w:cs="Times New Roman"/>
      </w:rPr>
    </w:lvl>
    <w:lvl w:ilvl="7" w:tplc="04190019" w:tentative="1">
      <w:start w:val="1"/>
      <w:numFmt w:val="lowerLetter"/>
      <w:lvlText w:val="%8."/>
      <w:lvlJc w:val="left"/>
      <w:pPr>
        <w:ind w:left="5550" w:hanging="360"/>
      </w:pPr>
      <w:rPr>
        <w:rFonts w:cs="Times New Roman"/>
      </w:rPr>
    </w:lvl>
    <w:lvl w:ilvl="8" w:tplc="0419001B" w:tentative="1">
      <w:start w:val="1"/>
      <w:numFmt w:val="lowerRoman"/>
      <w:lvlText w:val="%9."/>
      <w:lvlJc w:val="right"/>
      <w:pPr>
        <w:ind w:left="6270" w:hanging="180"/>
      </w:pPr>
      <w:rPr>
        <w:rFonts w:cs="Times New Roman"/>
      </w:rPr>
    </w:lvl>
  </w:abstractNum>
  <w:abstractNum w:abstractNumId="16" w15:restartNumberingAfterBreak="0">
    <w:nsid w:val="4D700D8A"/>
    <w:multiLevelType w:val="hybridMultilevel"/>
    <w:tmpl w:val="0FFC9BF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ECF1423"/>
    <w:multiLevelType w:val="hybridMultilevel"/>
    <w:tmpl w:val="3672046A"/>
    <w:lvl w:ilvl="0" w:tplc="57B66F3E">
      <w:start w:val="1"/>
      <w:numFmt w:val="decimal"/>
      <w:lvlText w:val="%1."/>
      <w:lvlJc w:val="left"/>
      <w:pPr>
        <w:tabs>
          <w:tab w:val="num" w:pos="1356"/>
        </w:tabs>
        <w:ind w:left="1356" w:hanging="816"/>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584937CD"/>
    <w:multiLevelType w:val="hybridMultilevel"/>
    <w:tmpl w:val="ED6CDC7A"/>
    <w:lvl w:ilvl="0" w:tplc="733C2CE0">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0" w15:restartNumberingAfterBreak="0">
    <w:nsid w:val="5F377AE5"/>
    <w:multiLevelType w:val="hybridMultilevel"/>
    <w:tmpl w:val="031EEB74"/>
    <w:lvl w:ilvl="0" w:tplc="B776CF0E">
      <w:start w:val="1"/>
      <w:numFmt w:val="decimal"/>
      <w:lvlText w:val="%1."/>
      <w:lvlJc w:val="left"/>
      <w:pPr>
        <w:tabs>
          <w:tab w:val="num" w:pos="1155"/>
        </w:tabs>
        <w:ind w:left="1155" w:hanging="4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1" w15:restartNumberingAfterBreak="0">
    <w:nsid w:val="6119474B"/>
    <w:multiLevelType w:val="hybridMultilevel"/>
    <w:tmpl w:val="B5AAD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13C076E"/>
    <w:multiLevelType w:val="hybridMultilevel"/>
    <w:tmpl w:val="8BB41AE6"/>
    <w:lvl w:ilvl="0" w:tplc="C39E3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52D3C90"/>
    <w:multiLevelType w:val="multilevel"/>
    <w:tmpl w:val="F612C194"/>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7C54A3C"/>
    <w:multiLevelType w:val="hybridMultilevel"/>
    <w:tmpl w:val="A2B200F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9A23ECD"/>
    <w:multiLevelType w:val="hybridMultilevel"/>
    <w:tmpl w:val="A036B4A8"/>
    <w:lvl w:ilvl="0" w:tplc="F508F56A">
      <w:start w:val="3"/>
      <w:numFmt w:val="decimal"/>
      <w:lvlText w:val="%1."/>
      <w:lvlJc w:val="left"/>
      <w:pPr>
        <w:ind w:left="510" w:hanging="360"/>
      </w:pPr>
      <w:rPr>
        <w:rFonts w:cs="Times New Roman" w:hint="default"/>
      </w:rPr>
    </w:lvl>
    <w:lvl w:ilvl="1" w:tplc="04190019" w:tentative="1">
      <w:start w:val="1"/>
      <w:numFmt w:val="lowerLetter"/>
      <w:lvlText w:val="%2."/>
      <w:lvlJc w:val="left"/>
      <w:pPr>
        <w:ind w:left="1230" w:hanging="360"/>
      </w:pPr>
      <w:rPr>
        <w:rFonts w:cs="Times New Roman"/>
      </w:rPr>
    </w:lvl>
    <w:lvl w:ilvl="2" w:tplc="0419001B" w:tentative="1">
      <w:start w:val="1"/>
      <w:numFmt w:val="lowerRoman"/>
      <w:lvlText w:val="%3."/>
      <w:lvlJc w:val="right"/>
      <w:pPr>
        <w:ind w:left="1950" w:hanging="180"/>
      </w:pPr>
      <w:rPr>
        <w:rFonts w:cs="Times New Roman"/>
      </w:rPr>
    </w:lvl>
    <w:lvl w:ilvl="3" w:tplc="0419000F" w:tentative="1">
      <w:start w:val="1"/>
      <w:numFmt w:val="decimal"/>
      <w:lvlText w:val="%4."/>
      <w:lvlJc w:val="left"/>
      <w:pPr>
        <w:ind w:left="2670" w:hanging="360"/>
      </w:pPr>
      <w:rPr>
        <w:rFonts w:cs="Times New Roman"/>
      </w:rPr>
    </w:lvl>
    <w:lvl w:ilvl="4" w:tplc="04190019" w:tentative="1">
      <w:start w:val="1"/>
      <w:numFmt w:val="lowerLetter"/>
      <w:lvlText w:val="%5."/>
      <w:lvlJc w:val="left"/>
      <w:pPr>
        <w:ind w:left="3390" w:hanging="360"/>
      </w:pPr>
      <w:rPr>
        <w:rFonts w:cs="Times New Roman"/>
      </w:rPr>
    </w:lvl>
    <w:lvl w:ilvl="5" w:tplc="0419001B" w:tentative="1">
      <w:start w:val="1"/>
      <w:numFmt w:val="lowerRoman"/>
      <w:lvlText w:val="%6."/>
      <w:lvlJc w:val="right"/>
      <w:pPr>
        <w:ind w:left="4110" w:hanging="180"/>
      </w:pPr>
      <w:rPr>
        <w:rFonts w:cs="Times New Roman"/>
      </w:rPr>
    </w:lvl>
    <w:lvl w:ilvl="6" w:tplc="0419000F" w:tentative="1">
      <w:start w:val="1"/>
      <w:numFmt w:val="decimal"/>
      <w:lvlText w:val="%7."/>
      <w:lvlJc w:val="left"/>
      <w:pPr>
        <w:ind w:left="4830" w:hanging="360"/>
      </w:pPr>
      <w:rPr>
        <w:rFonts w:cs="Times New Roman"/>
      </w:rPr>
    </w:lvl>
    <w:lvl w:ilvl="7" w:tplc="04190019" w:tentative="1">
      <w:start w:val="1"/>
      <w:numFmt w:val="lowerLetter"/>
      <w:lvlText w:val="%8."/>
      <w:lvlJc w:val="left"/>
      <w:pPr>
        <w:ind w:left="5550" w:hanging="360"/>
      </w:pPr>
      <w:rPr>
        <w:rFonts w:cs="Times New Roman"/>
      </w:rPr>
    </w:lvl>
    <w:lvl w:ilvl="8" w:tplc="0419001B" w:tentative="1">
      <w:start w:val="1"/>
      <w:numFmt w:val="lowerRoman"/>
      <w:lvlText w:val="%9."/>
      <w:lvlJc w:val="right"/>
      <w:pPr>
        <w:ind w:left="6270" w:hanging="180"/>
      </w:pPr>
      <w:rPr>
        <w:rFonts w:cs="Times New Roman"/>
      </w:rPr>
    </w:lvl>
  </w:abstractNum>
  <w:abstractNum w:abstractNumId="26" w15:restartNumberingAfterBreak="0">
    <w:nsid w:val="6A6E3EAC"/>
    <w:multiLevelType w:val="hybridMultilevel"/>
    <w:tmpl w:val="E60AB17A"/>
    <w:lvl w:ilvl="0" w:tplc="2FB831E0">
      <w:start w:val="1"/>
      <w:numFmt w:val="decimal"/>
      <w:lvlText w:val="%1."/>
      <w:lvlJc w:val="left"/>
      <w:pPr>
        <w:ind w:left="121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7D2F3519"/>
    <w:multiLevelType w:val="hybridMultilevel"/>
    <w:tmpl w:val="8B5CA84C"/>
    <w:lvl w:ilvl="0" w:tplc="BCBE7E4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FAC4B69"/>
    <w:multiLevelType w:val="multilevel"/>
    <w:tmpl w:val="B2201AF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7"/>
  </w:num>
  <w:num w:numId="4">
    <w:abstractNumId w:val="6"/>
  </w:num>
  <w:num w:numId="5">
    <w:abstractNumId w:val="29"/>
  </w:num>
  <w:num w:numId="6">
    <w:abstractNumId w:val="28"/>
  </w:num>
  <w:num w:numId="7">
    <w:abstractNumId w:val="13"/>
  </w:num>
  <w:num w:numId="8">
    <w:abstractNumId w:val="21"/>
  </w:num>
  <w:num w:numId="9">
    <w:abstractNumId w:val="12"/>
  </w:num>
  <w:num w:numId="10">
    <w:abstractNumId w:val="19"/>
  </w:num>
  <w:num w:numId="11">
    <w:abstractNumId w:val="16"/>
  </w:num>
  <w:num w:numId="12">
    <w:abstractNumId w:val="18"/>
  </w:num>
  <w:num w:numId="13">
    <w:abstractNumId w:val="2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0"/>
  </w:num>
  <w:num w:numId="17">
    <w:abstractNumId w:val="1"/>
  </w:num>
  <w:num w:numId="18">
    <w:abstractNumId w:val="2"/>
  </w:num>
  <w:num w:numId="19">
    <w:abstractNumId w:val="5"/>
  </w:num>
  <w:num w:numId="20">
    <w:abstractNumId w:val="23"/>
  </w:num>
  <w:num w:numId="21">
    <w:abstractNumId w:val="24"/>
  </w:num>
  <w:num w:numId="22">
    <w:abstractNumId w:val="8"/>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5"/>
  </w:num>
  <w:num w:numId="27">
    <w:abstractNumId w:val="17"/>
  </w:num>
  <w:num w:numId="28">
    <w:abstractNumId w:val="10"/>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168B"/>
    <w:rsid w:val="00011AD0"/>
    <w:rsid w:val="0001306A"/>
    <w:rsid w:val="00025C8A"/>
    <w:rsid w:val="00027B43"/>
    <w:rsid w:val="0003358C"/>
    <w:rsid w:val="00034D89"/>
    <w:rsid w:val="0003515D"/>
    <w:rsid w:val="000371B4"/>
    <w:rsid w:val="0004139C"/>
    <w:rsid w:val="00042466"/>
    <w:rsid w:val="00043A6B"/>
    <w:rsid w:val="00044294"/>
    <w:rsid w:val="000448E2"/>
    <w:rsid w:val="000463DC"/>
    <w:rsid w:val="00046747"/>
    <w:rsid w:val="00056D24"/>
    <w:rsid w:val="00057864"/>
    <w:rsid w:val="000659A5"/>
    <w:rsid w:val="0006665F"/>
    <w:rsid w:val="000678C7"/>
    <w:rsid w:val="000712BA"/>
    <w:rsid w:val="00074AFF"/>
    <w:rsid w:val="00077160"/>
    <w:rsid w:val="00081359"/>
    <w:rsid w:val="0008680E"/>
    <w:rsid w:val="00086B0A"/>
    <w:rsid w:val="00090A04"/>
    <w:rsid w:val="00091F1D"/>
    <w:rsid w:val="00093BE3"/>
    <w:rsid w:val="000953A8"/>
    <w:rsid w:val="00096193"/>
    <w:rsid w:val="000A3C95"/>
    <w:rsid w:val="000A3E89"/>
    <w:rsid w:val="000B13B3"/>
    <w:rsid w:val="000B2996"/>
    <w:rsid w:val="000B4D36"/>
    <w:rsid w:val="000B553F"/>
    <w:rsid w:val="000B6833"/>
    <w:rsid w:val="000B6858"/>
    <w:rsid w:val="000C3ECB"/>
    <w:rsid w:val="000C40DA"/>
    <w:rsid w:val="000C5EF4"/>
    <w:rsid w:val="000C7956"/>
    <w:rsid w:val="000D188C"/>
    <w:rsid w:val="000E31EF"/>
    <w:rsid w:val="000E330E"/>
    <w:rsid w:val="000E588B"/>
    <w:rsid w:val="000F05E7"/>
    <w:rsid w:val="000F26E5"/>
    <w:rsid w:val="001029E0"/>
    <w:rsid w:val="001052EB"/>
    <w:rsid w:val="001053AD"/>
    <w:rsid w:val="00106735"/>
    <w:rsid w:val="00111A21"/>
    <w:rsid w:val="00113382"/>
    <w:rsid w:val="00114A4E"/>
    <w:rsid w:val="00114C1E"/>
    <w:rsid w:val="00115E31"/>
    <w:rsid w:val="001228D9"/>
    <w:rsid w:val="00122AFF"/>
    <w:rsid w:val="00123792"/>
    <w:rsid w:val="00124743"/>
    <w:rsid w:val="00126118"/>
    <w:rsid w:val="00126A3A"/>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72CB1"/>
    <w:rsid w:val="001737B3"/>
    <w:rsid w:val="001777FE"/>
    <w:rsid w:val="00180122"/>
    <w:rsid w:val="001810FB"/>
    <w:rsid w:val="0018168D"/>
    <w:rsid w:val="00182432"/>
    <w:rsid w:val="001827F1"/>
    <w:rsid w:val="00182968"/>
    <w:rsid w:val="00182AC1"/>
    <w:rsid w:val="00183279"/>
    <w:rsid w:val="00193892"/>
    <w:rsid w:val="001A0A73"/>
    <w:rsid w:val="001A3050"/>
    <w:rsid w:val="001A463D"/>
    <w:rsid w:val="001B0614"/>
    <w:rsid w:val="001B1EC9"/>
    <w:rsid w:val="001B3CF9"/>
    <w:rsid w:val="001B4F91"/>
    <w:rsid w:val="001B6AAC"/>
    <w:rsid w:val="001B6C40"/>
    <w:rsid w:val="001C262B"/>
    <w:rsid w:val="001C4BF0"/>
    <w:rsid w:val="001D07AA"/>
    <w:rsid w:val="001D0D46"/>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4738"/>
    <w:rsid w:val="002152C5"/>
    <w:rsid w:val="00216470"/>
    <w:rsid w:val="00216E69"/>
    <w:rsid w:val="00224BDB"/>
    <w:rsid w:val="00237D13"/>
    <w:rsid w:val="002424A6"/>
    <w:rsid w:val="002432A3"/>
    <w:rsid w:val="002476FA"/>
    <w:rsid w:val="00252EC5"/>
    <w:rsid w:val="00255146"/>
    <w:rsid w:val="00260537"/>
    <w:rsid w:val="00260C24"/>
    <w:rsid w:val="00260F4F"/>
    <w:rsid w:val="00263FC7"/>
    <w:rsid w:val="00265041"/>
    <w:rsid w:val="00265DD1"/>
    <w:rsid w:val="002666AD"/>
    <w:rsid w:val="00267213"/>
    <w:rsid w:val="002717DB"/>
    <w:rsid w:val="00271B51"/>
    <w:rsid w:val="0027538B"/>
    <w:rsid w:val="0028182F"/>
    <w:rsid w:val="00282977"/>
    <w:rsid w:val="002874FC"/>
    <w:rsid w:val="002942B0"/>
    <w:rsid w:val="00294C82"/>
    <w:rsid w:val="002967A1"/>
    <w:rsid w:val="002A00BB"/>
    <w:rsid w:val="002A1E75"/>
    <w:rsid w:val="002B0D8C"/>
    <w:rsid w:val="002B10B1"/>
    <w:rsid w:val="002B1E60"/>
    <w:rsid w:val="002B31CF"/>
    <w:rsid w:val="002B4A00"/>
    <w:rsid w:val="002C28F0"/>
    <w:rsid w:val="002C33AF"/>
    <w:rsid w:val="002C437F"/>
    <w:rsid w:val="002D5674"/>
    <w:rsid w:val="002D71A9"/>
    <w:rsid w:val="002D7323"/>
    <w:rsid w:val="002E2093"/>
    <w:rsid w:val="002E35E9"/>
    <w:rsid w:val="002E3AA3"/>
    <w:rsid w:val="002F25E5"/>
    <w:rsid w:val="002F3ADD"/>
    <w:rsid w:val="002F3D0A"/>
    <w:rsid w:val="002F70FE"/>
    <w:rsid w:val="00306E57"/>
    <w:rsid w:val="003134EC"/>
    <w:rsid w:val="003174C7"/>
    <w:rsid w:val="00317C86"/>
    <w:rsid w:val="00317DD0"/>
    <w:rsid w:val="003200AA"/>
    <w:rsid w:val="00326B20"/>
    <w:rsid w:val="003459FC"/>
    <w:rsid w:val="003466D4"/>
    <w:rsid w:val="00355C69"/>
    <w:rsid w:val="00361EC2"/>
    <w:rsid w:val="00365E56"/>
    <w:rsid w:val="00366DB1"/>
    <w:rsid w:val="00367A01"/>
    <w:rsid w:val="003732EA"/>
    <w:rsid w:val="003740C7"/>
    <w:rsid w:val="00377A82"/>
    <w:rsid w:val="00377E6D"/>
    <w:rsid w:val="00377F58"/>
    <w:rsid w:val="00377F79"/>
    <w:rsid w:val="00380210"/>
    <w:rsid w:val="0038496A"/>
    <w:rsid w:val="003864DB"/>
    <w:rsid w:val="00386622"/>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C1B80"/>
    <w:rsid w:val="003D42D0"/>
    <w:rsid w:val="003D44DF"/>
    <w:rsid w:val="003D4A08"/>
    <w:rsid w:val="003D78E9"/>
    <w:rsid w:val="003E02C3"/>
    <w:rsid w:val="003E15F2"/>
    <w:rsid w:val="003E55CA"/>
    <w:rsid w:val="003E617D"/>
    <w:rsid w:val="003F0501"/>
    <w:rsid w:val="003F1B9E"/>
    <w:rsid w:val="003F3D68"/>
    <w:rsid w:val="003F3DA0"/>
    <w:rsid w:val="003F6A98"/>
    <w:rsid w:val="003F765D"/>
    <w:rsid w:val="003F7DB4"/>
    <w:rsid w:val="00400094"/>
    <w:rsid w:val="004066BC"/>
    <w:rsid w:val="004068E4"/>
    <w:rsid w:val="00413612"/>
    <w:rsid w:val="00413842"/>
    <w:rsid w:val="0041457A"/>
    <w:rsid w:val="00414814"/>
    <w:rsid w:val="0041560E"/>
    <w:rsid w:val="0041794A"/>
    <w:rsid w:val="004205CA"/>
    <w:rsid w:val="00420DEA"/>
    <w:rsid w:val="00423AF3"/>
    <w:rsid w:val="004246F2"/>
    <w:rsid w:val="00431071"/>
    <w:rsid w:val="0043284C"/>
    <w:rsid w:val="00442B3B"/>
    <w:rsid w:val="00444A5A"/>
    <w:rsid w:val="00446B8B"/>
    <w:rsid w:val="00454F91"/>
    <w:rsid w:val="00456726"/>
    <w:rsid w:val="004570E4"/>
    <w:rsid w:val="004577B0"/>
    <w:rsid w:val="004736DE"/>
    <w:rsid w:val="00483204"/>
    <w:rsid w:val="00484523"/>
    <w:rsid w:val="00485122"/>
    <w:rsid w:val="00495CBB"/>
    <w:rsid w:val="004A0B4E"/>
    <w:rsid w:val="004A110A"/>
    <w:rsid w:val="004A5594"/>
    <w:rsid w:val="004A71E5"/>
    <w:rsid w:val="004A7FBC"/>
    <w:rsid w:val="004B3771"/>
    <w:rsid w:val="004B42DC"/>
    <w:rsid w:val="004C0A3D"/>
    <w:rsid w:val="004C1DE3"/>
    <w:rsid w:val="004C6C34"/>
    <w:rsid w:val="004D4515"/>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411F"/>
    <w:rsid w:val="00524A5B"/>
    <w:rsid w:val="00526627"/>
    <w:rsid w:val="005311A8"/>
    <w:rsid w:val="005351EE"/>
    <w:rsid w:val="00537395"/>
    <w:rsid w:val="00537ECD"/>
    <w:rsid w:val="00541CE0"/>
    <w:rsid w:val="00541F1D"/>
    <w:rsid w:val="0054460E"/>
    <w:rsid w:val="00545224"/>
    <w:rsid w:val="00550849"/>
    <w:rsid w:val="00553429"/>
    <w:rsid w:val="0055556D"/>
    <w:rsid w:val="00556077"/>
    <w:rsid w:val="00572D7D"/>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C38EC"/>
    <w:rsid w:val="005C4F43"/>
    <w:rsid w:val="005C71D7"/>
    <w:rsid w:val="005C7B95"/>
    <w:rsid w:val="005D2E7B"/>
    <w:rsid w:val="005E0B65"/>
    <w:rsid w:val="005E3209"/>
    <w:rsid w:val="005E32E0"/>
    <w:rsid w:val="005E655C"/>
    <w:rsid w:val="005E67A5"/>
    <w:rsid w:val="005F027E"/>
    <w:rsid w:val="005F27E4"/>
    <w:rsid w:val="005F3D3E"/>
    <w:rsid w:val="005F7712"/>
    <w:rsid w:val="00603D2A"/>
    <w:rsid w:val="006067E5"/>
    <w:rsid w:val="006113F5"/>
    <w:rsid w:val="00612E2F"/>
    <w:rsid w:val="006141F9"/>
    <w:rsid w:val="00617879"/>
    <w:rsid w:val="006266FB"/>
    <w:rsid w:val="00631954"/>
    <w:rsid w:val="006404C9"/>
    <w:rsid w:val="00640D95"/>
    <w:rsid w:val="00643267"/>
    <w:rsid w:val="0064690E"/>
    <w:rsid w:val="00647159"/>
    <w:rsid w:val="00650A34"/>
    <w:rsid w:val="00651F1F"/>
    <w:rsid w:val="006523F0"/>
    <w:rsid w:val="0065400A"/>
    <w:rsid w:val="00655D3A"/>
    <w:rsid w:val="00660C7A"/>
    <w:rsid w:val="00661AEB"/>
    <w:rsid w:val="006674CC"/>
    <w:rsid w:val="006714E6"/>
    <w:rsid w:val="00673CCB"/>
    <w:rsid w:val="006767BC"/>
    <w:rsid w:val="00681E97"/>
    <w:rsid w:val="006843D0"/>
    <w:rsid w:val="00684AEC"/>
    <w:rsid w:val="0068523C"/>
    <w:rsid w:val="00685D72"/>
    <w:rsid w:val="006873E5"/>
    <w:rsid w:val="00687ED9"/>
    <w:rsid w:val="006959BE"/>
    <w:rsid w:val="00697C60"/>
    <w:rsid w:val="006A0EB6"/>
    <w:rsid w:val="006A54EF"/>
    <w:rsid w:val="006A6728"/>
    <w:rsid w:val="006B34A1"/>
    <w:rsid w:val="006B35C6"/>
    <w:rsid w:val="006B47E6"/>
    <w:rsid w:val="006B4967"/>
    <w:rsid w:val="006B5FE6"/>
    <w:rsid w:val="006C0DF2"/>
    <w:rsid w:val="006C3116"/>
    <w:rsid w:val="006C4CDC"/>
    <w:rsid w:val="006C5FD9"/>
    <w:rsid w:val="006D03A6"/>
    <w:rsid w:val="006D09DB"/>
    <w:rsid w:val="006D6609"/>
    <w:rsid w:val="006E5EC3"/>
    <w:rsid w:val="006E7519"/>
    <w:rsid w:val="006E79D6"/>
    <w:rsid w:val="006F22CC"/>
    <w:rsid w:val="006F247F"/>
    <w:rsid w:val="006F24F5"/>
    <w:rsid w:val="006F666C"/>
    <w:rsid w:val="006F6F94"/>
    <w:rsid w:val="006F7E47"/>
    <w:rsid w:val="00701EB5"/>
    <w:rsid w:val="007040E3"/>
    <w:rsid w:val="0070564D"/>
    <w:rsid w:val="007058AD"/>
    <w:rsid w:val="00706C75"/>
    <w:rsid w:val="00706EBD"/>
    <w:rsid w:val="007119B2"/>
    <w:rsid w:val="007125C1"/>
    <w:rsid w:val="0071316E"/>
    <w:rsid w:val="007153F5"/>
    <w:rsid w:val="00717F75"/>
    <w:rsid w:val="00724DF2"/>
    <w:rsid w:val="00727370"/>
    <w:rsid w:val="00732995"/>
    <w:rsid w:val="007332D9"/>
    <w:rsid w:val="00733E33"/>
    <w:rsid w:val="0073462D"/>
    <w:rsid w:val="00735859"/>
    <w:rsid w:val="00736D5E"/>
    <w:rsid w:val="00740CBC"/>
    <w:rsid w:val="00743B28"/>
    <w:rsid w:val="00745DBF"/>
    <w:rsid w:val="00747BDE"/>
    <w:rsid w:val="007521D9"/>
    <w:rsid w:val="007556C5"/>
    <w:rsid w:val="00756696"/>
    <w:rsid w:val="00757E75"/>
    <w:rsid w:val="00761C25"/>
    <w:rsid w:val="007736F5"/>
    <w:rsid w:val="00773EE6"/>
    <w:rsid w:val="00775FC5"/>
    <w:rsid w:val="00793C10"/>
    <w:rsid w:val="007944B3"/>
    <w:rsid w:val="0079495D"/>
    <w:rsid w:val="007A1708"/>
    <w:rsid w:val="007A3742"/>
    <w:rsid w:val="007A3DD0"/>
    <w:rsid w:val="007A4C64"/>
    <w:rsid w:val="007A4CD6"/>
    <w:rsid w:val="007A631A"/>
    <w:rsid w:val="007B1B2C"/>
    <w:rsid w:val="007B20FF"/>
    <w:rsid w:val="007B3F9D"/>
    <w:rsid w:val="007C1757"/>
    <w:rsid w:val="007D320E"/>
    <w:rsid w:val="007D4BCB"/>
    <w:rsid w:val="007D56F2"/>
    <w:rsid w:val="007E295D"/>
    <w:rsid w:val="007F1DB1"/>
    <w:rsid w:val="007F215D"/>
    <w:rsid w:val="007F4C0E"/>
    <w:rsid w:val="00800AD7"/>
    <w:rsid w:val="00800BE4"/>
    <w:rsid w:val="00822688"/>
    <w:rsid w:val="008260C2"/>
    <w:rsid w:val="00831EAA"/>
    <w:rsid w:val="00832974"/>
    <w:rsid w:val="00843DE2"/>
    <w:rsid w:val="00854FEC"/>
    <w:rsid w:val="008557EB"/>
    <w:rsid w:val="00855835"/>
    <w:rsid w:val="008617B8"/>
    <w:rsid w:val="008642E8"/>
    <w:rsid w:val="00864AE4"/>
    <w:rsid w:val="00867404"/>
    <w:rsid w:val="00867845"/>
    <w:rsid w:val="008776E6"/>
    <w:rsid w:val="008806A3"/>
    <w:rsid w:val="00884EEC"/>
    <w:rsid w:val="008876BC"/>
    <w:rsid w:val="00887F87"/>
    <w:rsid w:val="008908DA"/>
    <w:rsid w:val="00891802"/>
    <w:rsid w:val="00892D30"/>
    <w:rsid w:val="008A3305"/>
    <w:rsid w:val="008A44E7"/>
    <w:rsid w:val="008A5B64"/>
    <w:rsid w:val="008B02DD"/>
    <w:rsid w:val="008B0898"/>
    <w:rsid w:val="008B7037"/>
    <w:rsid w:val="008C09B4"/>
    <w:rsid w:val="008C7091"/>
    <w:rsid w:val="008C7DF5"/>
    <w:rsid w:val="008D00D5"/>
    <w:rsid w:val="008D343C"/>
    <w:rsid w:val="008D4EEF"/>
    <w:rsid w:val="008D58AE"/>
    <w:rsid w:val="008E17EF"/>
    <w:rsid w:val="008E3B35"/>
    <w:rsid w:val="008E778C"/>
    <w:rsid w:val="008F539C"/>
    <w:rsid w:val="009009E0"/>
    <w:rsid w:val="00901D7B"/>
    <w:rsid w:val="00903C02"/>
    <w:rsid w:val="00910253"/>
    <w:rsid w:val="00912105"/>
    <w:rsid w:val="00915921"/>
    <w:rsid w:val="00917615"/>
    <w:rsid w:val="00922B3C"/>
    <w:rsid w:val="00923841"/>
    <w:rsid w:val="00923A5B"/>
    <w:rsid w:val="00923E29"/>
    <w:rsid w:val="009251FC"/>
    <w:rsid w:val="00925A72"/>
    <w:rsid w:val="00925D76"/>
    <w:rsid w:val="009266D5"/>
    <w:rsid w:val="0092780E"/>
    <w:rsid w:val="00934834"/>
    <w:rsid w:val="00937502"/>
    <w:rsid w:val="00940E6F"/>
    <w:rsid w:val="009417FC"/>
    <w:rsid w:val="00944A3A"/>
    <w:rsid w:val="00944D37"/>
    <w:rsid w:val="00945040"/>
    <w:rsid w:val="009452AE"/>
    <w:rsid w:val="00945E56"/>
    <w:rsid w:val="009463CD"/>
    <w:rsid w:val="00952197"/>
    <w:rsid w:val="0095436C"/>
    <w:rsid w:val="009567DF"/>
    <w:rsid w:val="00956888"/>
    <w:rsid w:val="00965E81"/>
    <w:rsid w:val="00966EB7"/>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B4D4B"/>
    <w:rsid w:val="009C09C3"/>
    <w:rsid w:val="009C270B"/>
    <w:rsid w:val="009C3C30"/>
    <w:rsid w:val="009C5A46"/>
    <w:rsid w:val="009D64BD"/>
    <w:rsid w:val="009D776F"/>
    <w:rsid w:val="009D7787"/>
    <w:rsid w:val="009D795E"/>
    <w:rsid w:val="009E1AF6"/>
    <w:rsid w:val="009E4926"/>
    <w:rsid w:val="009E49D4"/>
    <w:rsid w:val="009E514D"/>
    <w:rsid w:val="009E538F"/>
    <w:rsid w:val="009E5E3F"/>
    <w:rsid w:val="009E7ABE"/>
    <w:rsid w:val="009F0283"/>
    <w:rsid w:val="009F1F29"/>
    <w:rsid w:val="009F2BE6"/>
    <w:rsid w:val="009F4C36"/>
    <w:rsid w:val="009F5E09"/>
    <w:rsid w:val="00A0031A"/>
    <w:rsid w:val="00A00F08"/>
    <w:rsid w:val="00A01774"/>
    <w:rsid w:val="00A07E17"/>
    <w:rsid w:val="00A10202"/>
    <w:rsid w:val="00A12F35"/>
    <w:rsid w:val="00A14926"/>
    <w:rsid w:val="00A2238F"/>
    <w:rsid w:val="00A26410"/>
    <w:rsid w:val="00A267EF"/>
    <w:rsid w:val="00A30466"/>
    <w:rsid w:val="00A35AAD"/>
    <w:rsid w:val="00A3612E"/>
    <w:rsid w:val="00A36CE0"/>
    <w:rsid w:val="00A45885"/>
    <w:rsid w:val="00A52D32"/>
    <w:rsid w:val="00A56475"/>
    <w:rsid w:val="00A57A6F"/>
    <w:rsid w:val="00A57EAA"/>
    <w:rsid w:val="00A764F8"/>
    <w:rsid w:val="00A7692C"/>
    <w:rsid w:val="00A7703E"/>
    <w:rsid w:val="00A818F4"/>
    <w:rsid w:val="00A82CD0"/>
    <w:rsid w:val="00A86E4A"/>
    <w:rsid w:val="00A90F4C"/>
    <w:rsid w:val="00A94380"/>
    <w:rsid w:val="00AA1C25"/>
    <w:rsid w:val="00AA2BB8"/>
    <w:rsid w:val="00AA2CB6"/>
    <w:rsid w:val="00AB0970"/>
    <w:rsid w:val="00AB57ED"/>
    <w:rsid w:val="00AC0D39"/>
    <w:rsid w:val="00AC1754"/>
    <w:rsid w:val="00AC2AA4"/>
    <w:rsid w:val="00AC57BD"/>
    <w:rsid w:val="00AC6A06"/>
    <w:rsid w:val="00AD11B3"/>
    <w:rsid w:val="00AD538E"/>
    <w:rsid w:val="00AD764F"/>
    <w:rsid w:val="00AE2D30"/>
    <w:rsid w:val="00AE3C06"/>
    <w:rsid w:val="00AE78D9"/>
    <w:rsid w:val="00AF0EFA"/>
    <w:rsid w:val="00AF3268"/>
    <w:rsid w:val="00AF35A4"/>
    <w:rsid w:val="00AF4507"/>
    <w:rsid w:val="00AF777F"/>
    <w:rsid w:val="00B0063C"/>
    <w:rsid w:val="00B02C3E"/>
    <w:rsid w:val="00B05649"/>
    <w:rsid w:val="00B079EB"/>
    <w:rsid w:val="00B10D12"/>
    <w:rsid w:val="00B1155E"/>
    <w:rsid w:val="00B14507"/>
    <w:rsid w:val="00B169E9"/>
    <w:rsid w:val="00B17E2E"/>
    <w:rsid w:val="00B210D1"/>
    <w:rsid w:val="00B21D9D"/>
    <w:rsid w:val="00B23E08"/>
    <w:rsid w:val="00B26539"/>
    <w:rsid w:val="00B32486"/>
    <w:rsid w:val="00B34D03"/>
    <w:rsid w:val="00B37038"/>
    <w:rsid w:val="00B4011F"/>
    <w:rsid w:val="00B40D8F"/>
    <w:rsid w:val="00B41D61"/>
    <w:rsid w:val="00B50691"/>
    <w:rsid w:val="00B52207"/>
    <w:rsid w:val="00B56E47"/>
    <w:rsid w:val="00B57724"/>
    <w:rsid w:val="00B6049D"/>
    <w:rsid w:val="00B65593"/>
    <w:rsid w:val="00B663BB"/>
    <w:rsid w:val="00B66BBE"/>
    <w:rsid w:val="00B670C1"/>
    <w:rsid w:val="00B67C25"/>
    <w:rsid w:val="00B73FC6"/>
    <w:rsid w:val="00B7462B"/>
    <w:rsid w:val="00B7604B"/>
    <w:rsid w:val="00B81C13"/>
    <w:rsid w:val="00B85649"/>
    <w:rsid w:val="00B85BF9"/>
    <w:rsid w:val="00B862AE"/>
    <w:rsid w:val="00B87DFE"/>
    <w:rsid w:val="00B87E07"/>
    <w:rsid w:val="00B90C75"/>
    <w:rsid w:val="00B91EAA"/>
    <w:rsid w:val="00B92A77"/>
    <w:rsid w:val="00B94393"/>
    <w:rsid w:val="00B95AA8"/>
    <w:rsid w:val="00B9606D"/>
    <w:rsid w:val="00B9737A"/>
    <w:rsid w:val="00BA0FF8"/>
    <w:rsid w:val="00BA4122"/>
    <w:rsid w:val="00BA44E7"/>
    <w:rsid w:val="00BA6045"/>
    <w:rsid w:val="00BB1AB2"/>
    <w:rsid w:val="00BB4AEE"/>
    <w:rsid w:val="00BC06C6"/>
    <w:rsid w:val="00BC5E21"/>
    <w:rsid w:val="00BD02C3"/>
    <w:rsid w:val="00BD19DB"/>
    <w:rsid w:val="00BD6BA5"/>
    <w:rsid w:val="00BE1887"/>
    <w:rsid w:val="00BE4041"/>
    <w:rsid w:val="00BF1555"/>
    <w:rsid w:val="00BF1575"/>
    <w:rsid w:val="00BF31FB"/>
    <w:rsid w:val="00BF405C"/>
    <w:rsid w:val="00BF4BE7"/>
    <w:rsid w:val="00BF6849"/>
    <w:rsid w:val="00BF6EA3"/>
    <w:rsid w:val="00C01943"/>
    <w:rsid w:val="00C01EAE"/>
    <w:rsid w:val="00C04545"/>
    <w:rsid w:val="00C07E57"/>
    <w:rsid w:val="00C10B52"/>
    <w:rsid w:val="00C12EA7"/>
    <w:rsid w:val="00C1367C"/>
    <w:rsid w:val="00C14F68"/>
    <w:rsid w:val="00C1565B"/>
    <w:rsid w:val="00C1620F"/>
    <w:rsid w:val="00C16269"/>
    <w:rsid w:val="00C261E6"/>
    <w:rsid w:val="00C2657F"/>
    <w:rsid w:val="00C30D11"/>
    <w:rsid w:val="00C316AC"/>
    <w:rsid w:val="00C34A76"/>
    <w:rsid w:val="00C40FA5"/>
    <w:rsid w:val="00C41362"/>
    <w:rsid w:val="00C41C74"/>
    <w:rsid w:val="00C62F53"/>
    <w:rsid w:val="00C65B2D"/>
    <w:rsid w:val="00C703A5"/>
    <w:rsid w:val="00C70A22"/>
    <w:rsid w:val="00C73B81"/>
    <w:rsid w:val="00C757E4"/>
    <w:rsid w:val="00C8339C"/>
    <w:rsid w:val="00C86CBA"/>
    <w:rsid w:val="00C87F47"/>
    <w:rsid w:val="00C90B5C"/>
    <w:rsid w:val="00C91C32"/>
    <w:rsid w:val="00C924FB"/>
    <w:rsid w:val="00C93FA1"/>
    <w:rsid w:val="00CA09A9"/>
    <w:rsid w:val="00CA102D"/>
    <w:rsid w:val="00CA3D63"/>
    <w:rsid w:val="00CA402A"/>
    <w:rsid w:val="00CC0B95"/>
    <w:rsid w:val="00CC13C4"/>
    <w:rsid w:val="00CD057F"/>
    <w:rsid w:val="00CD29EE"/>
    <w:rsid w:val="00CD350E"/>
    <w:rsid w:val="00CD3514"/>
    <w:rsid w:val="00CD6FE2"/>
    <w:rsid w:val="00CE0F4F"/>
    <w:rsid w:val="00CE676D"/>
    <w:rsid w:val="00CF1B0E"/>
    <w:rsid w:val="00CF3F67"/>
    <w:rsid w:val="00D04802"/>
    <w:rsid w:val="00D04A8F"/>
    <w:rsid w:val="00D04EB7"/>
    <w:rsid w:val="00D05CC7"/>
    <w:rsid w:val="00D06766"/>
    <w:rsid w:val="00D071A0"/>
    <w:rsid w:val="00D154BB"/>
    <w:rsid w:val="00D17518"/>
    <w:rsid w:val="00D17AB7"/>
    <w:rsid w:val="00D21861"/>
    <w:rsid w:val="00D257EC"/>
    <w:rsid w:val="00D27445"/>
    <w:rsid w:val="00D34E8C"/>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909CC"/>
    <w:rsid w:val="00D90AAD"/>
    <w:rsid w:val="00D91B89"/>
    <w:rsid w:val="00D91C15"/>
    <w:rsid w:val="00D924C1"/>
    <w:rsid w:val="00D94CD8"/>
    <w:rsid w:val="00DA024F"/>
    <w:rsid w:val="00DA047E"/>
    <w:rsid w:val="00DA45DB"/>
    <w:rsid w:val="00DB0530"/>
    <w:rsid w:val="00DB0B3B"/>
    <w:rsid w:val="00DC1208"/>
    <w:rsid w:val="00DC28CF"/>
    <w:rsid w:val="00DC49B0"/>
    <w:rsid w:val="00DC49EE"/>
    <w:rsid w:val="00DC4CF0"/>
    <w:rsid w:val="00DC7E90"/>
    <w:rsid w:val="00DD552D"/>
    <w:rsid w:val="00DD6314"/>
    <w:rsid w:val="00DE3F76"/>
    <w:rsid w:val="00DE5113"/>
    <w:rsid w:val="00DE7540"/>
    <w:rsid w:val="00DF0B12"/>
    <w:rsid w:val="00DF291E"/>
    <w:rsid w:val="00DF2AA7"/>
    <w:rsid w:val="00DF6A52"/>
    <w:rsid w:val="00E01C11"/>
    <w:rsid w:val="00E032F7"/>
    <w:rsid w:val="00E04304"/>
    <w:rsid w:val="00E0465F"/>
    <w:rsid w:val="00E04B4D"/>
    <w:rsid w:val="00E1007B"/>
    <w:rsid w:val="00E12170"/>
    <w:rsid w:val="00E12187"/>
    <w:rsid w:val="00E1591C"/>
    <w:rsid w:val="00E170DB"/>
    <w:rsid w:val="00E2244C"/>
    <w:rsid w:val="00E331E7"/>
    <w:rsid w:val="00E35ECD"/>
    <w:rsid w:val="00E37DD5"/>
    <w:rsid w:val="00E4129D"/>
    <w:rsid w:val="00E458AA"/>
    <w:rsid w:val="00E515A2"/>
    <w:rsid w:val="00E52694"/>
    <w:rsid w:val="00E57090"/>
    <w:rsid w:val="00E5770A"/>
    <w:rsid w:val="00E639EF"/>
    <w:rsid w:val="00E712C2"/>
    <w:rsid w:val="00E74B9A"/>
    <w:rsid w:val="00E8449E"/>
    <w:rsid w:val="00E868C8"/>
    <w:rsid w:val="00E87895"/>
    <w:rsid w:val="00E87E7A"/>
    <w:rsid w:val="00E9110E"/>
    <w:rsid w:val="00E9650B"/>
    <w:rsid w:val="00EA219D"/>
    <w:rsid w:val="00EA47BB"/>
    <w:rsid w:val="00EA656B"/>
    <w:rsid w:val="00EB03DA"/>
    <w:rsid w:val="00EB2F2F"/>
    <w:rsid w:val="00EB7510"/>
    <w:rsid w:val="00EC1644"/>
    <w:rsid w:val="00EC612F"/>
    <w:rsid w:val="00EC7A51"/>
    <w:rsid w:val="00EC7B49"/>
    <w:rsid w:val="00ED25DF"/>
    <w:rsid w:val="00EE21C4"/>
    <w:rsid w:val="00EE360C"/>
    <w:rsid w:val="00EE3E0C"/>
    <w:rsid w:val="00EE4037"/>
    <w:rsid w:val="00EE4439"/>
    <w:rsid w:val="00EE545F"/>
    <w:rsid w:val="00EE5BA7"/>
    <w:rsid w:val="00EF0C6A"/>
    <w:rsid w:val="00EF2718"/>
    <w:rsid w:val="00EF289A"/>
    <w:rsid w:val="00EF4B85"/>
    <w:rsid w:val="00EF58FE"/>
    <w:rsid w:val="00EF614D"/>
    <w:rsid w:val="00EF68C4"/>
    <w:rsid w:val="00EF7979"/>
    <w:rsid w:val="00F01173"/>
    <w:rsid w:val="00F01368"/>
    <w:rsid w:val="00F019E5"/>
    <w:rsid w:val="00F130B9"/>
    <w:rsid w:val="00F21C2B"/>
    <w:rsid w:val="00F24D05"/>
    <w:rsid w:val="00F26F2B"/>
    <w:rsid w:val="00F321DA"/>
    <w:rsid w:val="00F33471"/>
    <w:rsid w:val="00F3473C"/>
    <w:rsid w:val="00F3658C"/>
    <w:rsid w:val="00F36E74"/>
    <w:rsid w:val="00F55CD1"/>
    <w:rsid w:val="00F626EF"/>
    <w:rsid w:val="00F63EF5"/>
    <w:rsid w:val="00F67C05"/>
    <w:rsid w:val="00F765A4"/>
    <w:rsid w:val="00F768EB"/>
    <w:rsid w:val="00F85375"/>
    <w:rsid w:val="00F936EA"/>
    <w:rsid w:val="00F93ECC"/>
    <w:rsid w:val="00F95415"/>
    <w:rsid w:val="00F95DE4"/>
    <w:rsid w:val="00FA6718"/>
    <w:rsid w:val="00FB22B6"/>
    <w:rsid w:val="00FB631A"/>
    <w:rsid w:val="00FB737E"/>
    <w:rsid w:val="00FC0D33"/>
    <w:rsid w:val="00FC1FFB"/>
    <w:rsid w:val="00FC3509"/>
    <w:rsid w:val="00FC4113"/>
    <w:rsid w:val="00FD42CF"/>
    <w:rsid w:val="00FD66D4"/>
    <w:rsid w:val="00FD6B4E"/>
    <w:rsid w:val="00FD6F5E"/>
    <w:rsid w:val="00FE02F2"/>
    <w:rsid w:val="00FE1B8E"/>
    <w:rsid w:val="00FE3EA6"/>
    <w:rsid w:val="00FE4FEE"/>
    <w:rsid w:val="00FF3F5B"/>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41B20"/>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908DA"/>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uiPriority w:val="99"/>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uiPriority w:val="99"/>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uiPriority w:val="99"/>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uiPriority w:val="99"/>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uiPriority w:val="99"/>
    <w:rsid w:val="00994471"/>
    <w:pPr>
      <w:spacing w:after="0" w:line="240" w:lineRule="auto"/>
    </w:pPr>
    <w:rPr>
      <w:rFonts w:ascii="Segoe UI" w:hAnsi="Segoe UI" w:cs="Segoe UI"/>
      <w:sz w:val="18"/>
      <w:szCs w:val="18"/>
    </w:rPr>
  </w:style>
  <w:style w:type="paragraph" w:customStyle="1" w:styleId="ConsPlusNonformat">
    <w:name w:val="ConsPlusNonformat"/>
    <w:uiPriority w:val="99"/>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uiPriority w:val="99"/>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uiPriority w:val="99"/>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character" w:customStyle="1" w:styleId="18">
    <w:name w:val="Основной шрифт абзаца1"/>
    <w:rsid w:val="004C6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rgi.gov.ru" TargetMode="External"/><Relationship Id="rId18" Type="http://schemas.openxmlformats.org/officeDocument/2006/relationships/hyperlink" Target="http://www.uprio.ru" TargetMode="External"/><Relationship Id="rId26" Type="http://schemas.openxmlformats.org/officeDocument/2006/relationships/hyperlink" Target="http://www.uprio.ru" TargetMode="External"/><Relationship Id="rId3" Type="http://schemas.openxmlformats.org/officeDocument/2006/relationships/styles" Target="styles.xml"/><Relationship Id="rId21" Type="http://schemas.openxmlformats.org/officeDocument/2006/relationships/hyperlink" Target="mailto:uprio@uprio.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prio.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uprio.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uprio.ru"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uprio@uprio.ru" TargetMode="External"/><Relationship Id="rId23" Type="http://schemas.openxmlformats.org/officeDocument/2006/relationships/hyperlink" Target="http://www.torgi.gov.ru" TargetMode="External"/><Relationship Id="rId28" Type="http://schemas.openxmlformats.org/officeDocument/2006/relationships/hyperlink" Target="http://www.uprio.ru" TargetMode="External"/><Relationship Id="rId10" Type="http://schemas.openxmlformats.org/officeDocument/2006/relationships/hyperlink" Target="http://www.torgi.gov.ru" TargetMode="External"/><Relationship Id="rId19" Type="http://schemas.openxmlformats.org/officeDocument/2006/relationships/hyperlink" Target="http://www.torgi.gov.r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prio@uprio.ru" TargetMode="External"/><Relationship Id="rId14" Type="http://schemas.openxmlformats.org/officeDocument/2006/relationships/hyperlink" Target="http://www.uprio.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upri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EB8E5-DC20-4FBF-ABF7-EB48BD55A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15067</Words>
  <Characters>85887</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100753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7</cp:revision>
  <cp:lastPrinted>2021-03-01T13:13:00Z</cp:lastPrinted>
  <dcterms:created xsi:type="dcterms:W3CDTF">2022-07-14T09:40:00Z</dcterms:created>
  <dcterms:modified xsi:type="dcterms:W3CDTF">2022-07-14T09:49:00Z</dcterms:modified>
</cp:coreProperties>
</file>