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8E6D89">
        <w:rPr>
          <w:rFonts w:ascii="Times New Roman" w:hAnsi="Times New Roman"/>
          <w:b/>
        </w:rPr>
        <w:t>16</w:t>
      </w:r>
    </w:p>
    <w:p w:rsidR="001B6C40" w:rsidRPr="00386622" w:rsidRDefault="00043A6B" w:rsidP="001B6C40">
      <w:pPr>
        <w:pStyle w:val="aa"/>
        <w:rPr>
          <w:rFonts w:ascii="Times New Roman" w:hAnsi="Times New Roman"/>
          <w:b/>
        </w:rPr>
      </w:pPr>
      <w:r>
        <w:rPr>
          <w:rFonts w:ascii="Times New Roman" w:hAnsi="Times New Roman"/>
          <w:b/>
        </w:rPr>
        <w:t>Д</w:t>
      </w:r>
      <w:r w:rsidR="008E6D89">
        <w:rPr>
          <w:rFonts w:ascii="Times New Roman" w:hAnsi="Times New Roman"/>
          <w:b/>
        </w:rPr>
        <w:t>ата выхода выпуска в свет: 19</w:t>
      </w:r>
      <w:r w:rsidR="00523E52">
        <w:rPr>
          <w:rFonts w:ascii="Times New Roman" w:hAnsi="Times New Roman"/>
          <w:b/>
        </w:rPr>
        <w:t>.0</w:t>
      </w:r>
      <w:r w:rsidR="00F624D5">
        <w:rPr>
          <w:rFonts w:ascii="Times New Roman" w:hAnsi="Times New Roman"/>
          <w:b/>
        </w:rPr>
        <w:t>8</w:t>
      </w:r>
      <w:r w:rsidR="009D21D8">
        <w:rPr>
          <w:rFonts w:ascii="Times New Roman" w:hAnsi="Times New Roman"/>
          <w:b/>
        </w:rPr>
        <w:t xml:space="preserve"> </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431128" w:rsidRDefault="00612E2F" w:rsidP="00431128">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431128" w:rsidRDefault="00431128" w:rsidP="00431128">
      <w:pPr>
        <w:pStyle w:val="aa"/>
        <w:jc w:val="both"/>
        <w:rPr>
          <w:rFonts w:ascii="Times New Roman" w:hAnsi="Times New Roman"/>
          <w:sz w:val="24"/>
          <w:szCs w:val="24"/>
        </w:rPr>
      </w:pPr>
      <w:r>
        <w:rPr>
          <w:rFonts w:ascii="Times New Roman" w:hAnsi="Times New Roman"/>
          <w:sz w:val="24"/>
          <w:szCs w:val="24"/>
        </w:rPr>
        <w:t xml:space="preserve">                    </w:t>
      </w:r>
    </w:p>
    <w:p w:rsidR="00431128" w:rsidRDefault="00431128" w:rsidP="00431128">
      <w:pPr>
        <w:pStyle w:val="aa"/>
        <w:jc w:val="both"/>
        <w:rPr>
          <w:rFonts w:ascii="Times New Roman" w:hAnsi="Times New Roman"/>
          <w:b/>
          <w:sz w:val="24"/>
          <w:szCs w:val="24"/>
        </w:rPr>
      </w:pPr>
      <w:r>
        <w:rPr>
          <w:rFonts w:ascii="Times New Roman" w:hAnsi="Times New Roman"/>
          <w:sz w:val="24"/>
          <w:szCs w:val="24"/>
        </w:rPr>
        <w:t xml:space="preserve">                  </w:t>
      </w:r>
      <w:r w:rsidRPr="00431128">
        <w:rPr>
          <w:rFonts w:ascii="Times New Roman" w:hAnsi="Times New Roman"/>
          <w:b/>
          <w:sz w:val="24"/>
          <w:szCs w:val="24"/>
        </w:rPr>
        <w:t>1.3.1.</w:t>
      </w:r>
      <w:r>
        <w:rPr>
          <w:rFonts w:ascii="Times New Roman" w:hAnsi="Times New Roman"/>
          <w:b/>
          <w:sz w:val="24"/>
          <w:szCs w:val="24"/>
        </w:rPr>
        <w:t xml:space="preserve"> </w:t>
      </w:r>
    </w:p>
    <w:p w:rsidR="008E6D89" w:rsidRPr="008E6D89" w:rsidRDefault="008E6D89" w:rsidP="008E6D89">
      <w:pPr>
        <w:jc w:val="center"/>
        <w:rPr>
          <w:rFonts w:ascii="Times New Roman" w:hAnsi="Times New Roman"/>
          <w:sz w:val="24"/>
          <w:szCs w:val="24"/>
        </w:rPr>
      </w:pPr>
      <w:r w:rsidRPr="008E6D89">
        <w:rPr>
          <w:rFonts w:ascii="Times New Roman CYR" w:hAnsi="Times New Roman CYR"/>
          <w:sz w:val="24"/>
          <w:szCs w:val="24"/>
        </w:rPr>
        <w:t>Российская Федерация</w:t>
      </w: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sz w:val="24"/>
          <w:szCs w:val="24"/>
        </w:rPr>
      </w:pPr>
      <w:r w:rsidRPr="008E6D89">
        <w:rPr>
          <w:rFonts w:ascii="Times New Roman CYR" w:hAnsi="Times New Roman CYR"/>
          <w:sz w:val="24"/>
          <w:szCs w:val="24"/>
        </w:rPr>
        <w:t>БРЯНСКАЯ ОБЛАСТЬ</w:t>
      </w: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sz w:val="24"/>
          <w:szCs w:val="24"/>
        </w:rPr>
      </w:pPr>
      <w:r w:rsidRPr="008E6D89">
        <w:rPr>
          <w:rFonts w:ascii="Times New Roman CYR" w:hAnsi="Times New Roman CYR"/>
          <w:sz w:val="24"/>
          <w:szCs w:val="24"/>
        </w:rPr>
        <w:t>ДУБРОВСКИЙ РАЙОННЫЙ СОВЕТ НАРОДНЫХ ДЕПУТАТОВ</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b/>
          <w:sz w:val="24"/>
          <w:szCs w:val="24"/>
        </w:rPr>
      </w:pPr>
      <w:r w:rsidRPr="008E6D89">
        <w:rPr>
          <w:rFonts w:ascii="Times New Roman CYR" w:hAnsi="Times New Roman CYR"/>
          <w:b/>
          <w:sz w:val="24"/>
          <w:szCs w:val="24"/>
        </w:rPr>
        <w:t>Р Е Ш Е Н И Е</w:t>
      </w: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b/>
          <w:sz w:val="24"/>
          <w:szCs w:val="24"/>
        </w:rPr>
      </w:pP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u w:val="single"/>
        </w:rPr>
      </w:pPr>
      <w:proofErr w:type="gramStart"/>
      <w:r w:rsidRPr="008E6D89">
        <w:rPr>
          <w:rFonts w:ascii="Times New Roman CYR" w:hAnsi="Times New Roman CYR"/>
          <w:sz w:val="24"/>
          <w:szCs w:val="24"/>
          <w:u w:val="single"/>
        </w:rPr>
        <w:t>от  16</w:t>
      </w:r>
      <w:proofErr w:type="gramEnd"/>
      <w:r w:rsidRPr="008E6D89">
        <w:rPr>
          <w:rFonts w:ascii="Times New Roman" w:hAnsi="Times New Roman"/>
          <w:sz w:val="24"/>
          <w:szCs w:val="24"/>
          <w:u w:val="single"/>
        </w:rPr>
        <w:t>. 08</w:t>
      </w:r>
      <w:r w:rsidRPr="008E6D89">
        <w:rPr>
          <w:rFonts w:ascii="Times New Roman CYR" w:hAnsi="Times New Roman CYR"/>
          <w:sz w:val="24"/>
          <w:szCs w:val="24"/>
          <w:u w:val="single"/>
        </w:rPr>
        <w:t xml:space="preserve">. 2022 </w:t>
      </w:r>
      <w:proofErr w:type="gramStart"/>
      <w:r w:rsidRPr="008E6D89">
        <w:rPr>
          <w:rFonts w:ascii="Times New Roman CYR" w:hAnsi="Times New Roman CYR"/>
          <w:sz w:val="24"/>
          <w:szCs w:val="24"/>
          <w:u w:val="single"/>
        </w:rPr>
        <w:t>года  №</w:t>
      </w:r>
      <w:proofErr w:type="gramEnd"/>
      <w:r w:rsidRPr="008E6D89">
        <w:rPr>
          <w:rFonts w:ascii="Times New Roman CYR" w:hAnsi="Times New Roman CYR"/>
          <w:sz w:val="24"/>
          <w:szCs w:val="24"/>
          <w:u w:val="single"/>
        </w:rPr>
        <w:t xml:space="preserve">  252 - 7           </w:t>
      </w: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proofErr w:type="spellStart"/>
      <w:r w:rsidRPr="008E6D89">
        <w:rPr>
          <w:rFonts w:ascii="Times New Roman CYR" w:hAnsi="Times New Roman CYR"/>
          <w:sz w:val="24"/>
          <w:szCs w:val="24"/>
        </w:rPr>
        <w:t>р.п</w:t>
      </w:r>
      <w:proofErr w:type="spellEnd"/>
      <w:r w:rsidRPr="008E6D89">
        <w:rPr>
          <w:rFonts w:ascii="Times New Roman CYR" w:hAnsi="Times New Roman CYR"/>
          <w:sz w:val="24"/>
          <w:szCs w:val="24"/>
        </w:rPr>
        <w:t>. Дубровка</w:t>
      </w:r>
    </w:p>
    <w:p w:rsidR="008E6D89" w:rsidRPr="008E6D89" w:rsidRDefault="008E6D89" w:rsidP="008E6D89">
      <w:pPr>
        <w:tabs>
          <w:tab w:val="left" w:pos="5103"/>
        </w:tabs>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r w:rsidRPr="008E6D89">
        <w:rPr>
          <w:rFonts w:ascii="Times New Roman CYR" w:hAnsi="Times New Roman CYR"/>
          <w:sz w:val="24"/>
          <w:szCs w:val="24"/>
        </w:rPr>
        <w:t xml:space="preserve">Об установке мемориальной доски в целях увековечения памяти старшего лейтенанта, кавалера ордена Мужества </w:t>
      </w:r>
      <w:proofErr w:type="spellStart"/>
      <w:r w:rsidRPr="008E6D89">
        <w:rPr>
          <w:rFonts w:ascii="Times New Roman CYR" w:hAnsi="Times New Roman CYR"/>
          <w:sz w:val="24"/>
          <w:szCs w:val="24"/>
        </w:rPr>
        <w:t>Картунина</w:t>
      </w:r>
      <w:proofErr w:type="spellEnd"/>
      <w:r w:rsidRPr="008E6D89">
        <w:rPr>
          <w:rFonts w:ascii="Times New Roman CYR" w:hAnsi="Times New Roman CYR"/>
          <w:sz w:val="24"/>
          <w:szCs w:val="24"/>
        </w:rPr>
        <w:t xml:space="preserve"> Никиты Викторовича</w:t>
      </w:r>
    </w:p>
    <w:p w:rsidR="008E6D89" w:rsidRPr="008E6D89" w:rsidRDefault="008E6D89" w:rsidP="008E6D89">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E6D89">
        <w:rPr>
          <w:rFonts w:ascii="Times New Roman CYR" w:hAnsi="Times New Roman CYR"/>
          <w:sz w:val="24"/>
          <w:szCs w:val="24"/>
        </w:rPr>
        <w:t xml:space="preserve">            В соответствии с пунктами 3.9., 2.4. Положения об увековечении памяти выдающихся событий и личностей в муниципальном образовании «Дубровский район», утвержденного Решением Дубровского районного Совета народных депутатов от 29.03.2016 года № 177-6, протоколом совещания комиссии по увековечению памяти выдающихся событий и личностей в </w:t>
      </w:r>
      <w:r w:rsidRPr="008E6D89">
        <w:rPr>
          <w:rFonts w:ascii="Times New Roman CYR" w:hAnsi="Times New Roman CYR"/>
          <w:sz w:val="24"/>
          <w:szCs w:val="24"/>
        </w:rPr>
        <w:lastRenderedPageBreak/>
        <w:t xml:space="preserve">муниципальном образовании «Дубровский район» от 09.08.2022г., в целях увековечения памяти  </w:t>
      </w:r>
      <w:proofErr w:type="spellStart"/>
      <w:r w:rsidRPr="008E6D89">
        <w:rPr>
          <w:rFonts w:ascii="Times New Roman CYR" w:hAnsi="Times New Roman CYR"/>
          <w:sz w:val="24"/>
          <w:szCs w:val="24"/>
        </w:rPr>
        <w:t>Картунина</w:t>
      </w:r>
      <w:proofErr w:type="spellEnd"/>
      <w:r w:rsidRPr="008E6D89">
        <w:rPr>
          <w:rFonts w:ascii="Times New Roman CYR" w:hAnsi="Times New Roman CYR"/>
          <w:sz w:val="24"/>
          <w:szCs w:val="24"/>
        </w:rPr>
        <w:t xml:space="preserve"> Н.В., старшего лейтенанта, кавалера ордена Мужества, погибшего при исполнении служебного долга в ходе специальной военной операции,</w:t>
      </w: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sz w:val="24"/>
          <w:szCs w:val="24"/>
        </w:rPr>
      </w:pPr>
      <w:r w:rsidRPr="008E6D89">
        <w:rPr>
          <w:rFonts w:ascii="Times New Roman CYR" w:hAnsi="Times New Roman CYR"/>
          <w:sz w:val="24"/>
          <w:szCs w:val="24"/>
        </w:rPr>
        <w:t>Дубровский районный Совет народных депутатов</w:t>
      </w: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r w:rsidRPr="008E6D89">
        <w:rPr>
          <w:rFonts w:ascii="Times New Roman CYR" w:hAnsi="Times New Roman CYR"/>
          <w:sz w:val="24"/>
          <w:szCs w:val="24"/>
        </w:rPr>
        <w:t>РЕШИЛ:</w:t>
      </w:r>
    </w:p>
    <w:p w:rsidR="008E6D89" w:rsidRPr="008E6D89" w:rsidRDefault="008E6D89" w:rsidP="008E6D89">
      <w:pPr>
        <w:overflowPunct w:val="0"/>
        <w:autoSpaceDE w:val="0"/>
        <w:autoSpaceDN w:val="0"/>
        <w:adjustRightInd w:val="0"/>
        <w:spacing w:after="0" w:line="240" w:lineRule="auto"/>
        <w:ind w:left="1440"/>
        <w:jc w:val="both"/>
        <w:rPr>
          <w:rFonts w:ascii="Times New Roman" w:hAnsi="Times New Roman"/>
          <w:sz w:val="24"/>
          <w:szCs w:val="24"/>
        </w:rPr>
      </w:pP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E6D89">
        <w:rPr>
          <w:rFonts w:ascii="Times New Roman" w:hAnsi="Times New Roman"/>
          <w:sz w:val="24"/>
          <w:szCs w:val="24"/>
        </w:rPr>
        <w:t xml:space="preserve">1. Установить мемориальную доску в здании МБОУ Дубровская №2 СОШ по адресу: Брянская область, Дубровский район, </w:t>
      </w:r>
      <w:proofErr w:type="spellStart"/>
      <w:r w:rsidRPr="008E6D89">
        <w:rPr>
          <w:rFonts w:ascii="Times New Roman" w:hAnsi="Times New Roman"/>
          <w:sz w:val="24"/>
          <w:szCs w:val="24"/>
        </w:rPr>
        <w:t>рп.Дубровка</w:t>
      </w:r>
      <w:proofErr w:type="spellEnd"/>
      <w:r w:rsidRPr="008E6D89">
        <w:rPr>
          <w:rFonts w:ascii="Times New Roman" w:hAnsi="Times New Roman"/>
          <w:sz w:val="24"/>
          <w:szCs w:val="24"/>
        </w:rPr>
        <w:t xml:space="preserve">, 1-й микрорайон, д.2, в целях увековечения памяти </w:t>
      </w:r>
      <w:proofErr w:type="spellStart"/>
      <w:r w:rsidRPr="008E6D89">
        <w:rPr>
          <w:rFonts w:ascii="Times New Roman" w:hAnsi="Times New Roman"/>
          <w:sz w:val="24"/>
          <w:szCs w:val="24"/>
        </w:rPr>
        <w:t>Картунина</w:t>
      </w:r>
      <w:proofErr w:type="spellEnd"/>
      <w:r w:rsidRPr="008E6D89">
        <w:rPr>
          <w:rFonts w:ascii="Times New Roman" w:hAnsi="Times New Roman"/>
          <w:sz w:val="24"/>
          <w:szCs w:val="24"/>
        </w:rPr>
        <w:t xml:space="preserve"> Никиты Викторовича, старшего лейтенанта, кавалера ордена Мужества, погибшего при исполнении служебного долга в ходе специальной военной операции, проводимой на территориях Украины, Донецкой Народной Республики и Луганской Народной Республики. </w:t>
      </w: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w:hAnsi="Times New Roman"/>
          <w:sz w:val="24"/>
          <w:szCs w:val="24"/>
        </w:rPr>
      </w:pPr>
      <w:r w:rsidRPr="008E6D89">
        <w:rPr>
          <w:rFonts w:ascii="Times New Roman CYR" w:hAnsi="Times New Roman CYR"/>
          <w:sz w:val="24"/>
          <w:szCs w:val="24"/>
        </w:rPr>
        <w:t>2. Утвердить эскиз мемориальной доски в</w:t>
      </w:r>
      <w:r w:rsidRPr="008E6D89">
        <w:rPr>
          <w:rFonts w:ascii="Times New Roman" w:hAnsi="Times New Roman"/>
          <w:sz w:val="24"/>
          <w:szCs w:val="24"/>
        </w:rPr>
        <w:t xml:space="preserve"> целях увековечения памяти </w:t>
      </w:r>
      <w:proofErr w:type="spellStart"/>
      <w:r w:rsidRPr="008E6D89">
        <w:rPr>
          <w:rFonts w:ascii="Times New Roman" w:hAnsi="Times New Roman"/>
          <w:sz w:val="24"/>
          <w:szCs w:val="24"/>
        </w:rPr>
        <w:t>Картунина</w:t>
      </w:r>
      <w:proofErr w:type="spellEnd"/>
      <w:r w:rsidRPr="008E6D89">
        <w:rPr>
          <w:rFonts w:ascii="Times New Roman" w:hAnsi="Times New Roman"/>
          <w:sz w:val="24"/>
          <w:szCs w:val="24"/>
        </w:rPr>
        <w:t xml:space="preserve"> Никиты Викторовича, старшего лейтенанта, кавалера ордена Мужества, погибшего при исполнении служебного долга в ходе специальной военной операции</w:t>
      </w:r>
      <w:r w:rsidRPr="008E6D89">
        <w:rPr>
          <w:rFonts w:ascii="Times New Roman CYR" w:hAnsi="Times New Roman CYR"/>
          <w:sz w:val="24"/>
          <w:szCs w:val="24"/>
        </w:rPr>
        <w:t xml:space="preserve"> (прилагается).</w:t>
      </w:r>
    </w:p>
    <w:p w:rsidR="008E6D89" w:rsidRPr="008E6D89" w:rsidRDefault="008E6D89" w:rsidP="008E6D89">
      <w:pPr>
        <w:widowControl w:val="0"/>
        <w:autoSpaceDE w:val="0"/>
        <w:autoSpaceDN w:val="0"/>
        <w:spacing w:after="0" w:line="240" w:lineRule="auto"/>
        <w:jc w:val="both"/>
        <w:rPr>
          <w:rFonts w:ascii="Times New Roman" w:hAnsi="Times New Roman"/>
          <w:sz w:val="24"/>
          <w:szCs w:val="24"/>
        </w:rPr>
      </w:pPr>
      <w:r w:rsidRPr="008E6D89">
        <w:rPr>
          <w:rFonts w:ascii="Times New Roman" w:hAnsi="Times New Roman"/>
          <w:sz w:val="24"/>
          <w:szCs w:val="24"/>
        </w:rPr>
        <w:t>3. Мероприятия, связанные с установкой мемориальной доски, произвести за счет внебюджетных источников.</w:t>
      </w:r>
    </w:p>
    <w:p w:rsidR="008E6D89" w:rsidRPr="008E6D89" w:rsidRDefault="008E6D89" w:rsidP="008E6D89">
      <w:pPr>
        <w:widowControl w:val="0"/>
        <w:autoSpaceDE w:val="0"/>
        <w:autoSpaceDN w:val="0"/>
        <w:spacing w:after="0" w:line="240" w:lineRule="auto"/>
        <w:jc w:val="both"/>
        <w:rPr>
          <w:rFonts w:ascii="Times New Roman" w:hAnsi="Times New Roman"/>
          <w:sz w:val="24"/>
          <w:szCs w:val="24"/>
        </w:rPr>
      </w:pPr>
      <w:r w:rsidRPr="008E6D89">
        <w:rPr>
          <w:rFonts w:ascii="Times New Roman" w:hAnsi="Times New Roman"/>
          <w:sz w:val="24"/>
          <w:szCs w:val="24"/>
        </w:rPr>
        <w:t>4. Решение вступает в силу со дня его принятия.</w:t>
      </w:r>
    </w:p>
    <w:p w:rsidR="008E6D89" w:rsidRPr="008E6D89" w:rsidRDefault="008E6D89" w:rsidP="008E6D89">
      <w:pPr>
        <w:tabs>
          <w:tab w:val="left" w:pos="0"/>
          <w:tab w:val="num" w:pos="993"/>
        </w:tabs>
        <w:spacing w:after="0" w:line="240" w:lineRule="auto"/>
        <w:jc w:val="both"/>
        <w:rPr>
          <w:rFonts w:ascii="Times New Roman" w:hAnsi="Times New Roman"/>
          <w:sz w:val="24"/>
          <w:szCs w:val="24"/>
        </w:rPr>
      </w:pPr>
      <w:r w:rsidRPr="008E6D89">
        <w:rPr>
          <w:rFonts w:ascii="Times New Roman" w:hAnsi="Times New Roman"/>
          <w:sz w:val="24"/>
          <w:szCs w:val="24"/>
        </w:rPr>
        <w:t>5.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8E6D89">
          <w:rPr>
            <w:rFonts w:ascii="Times New Roman" w:hAnsi="Times New Roman"/>
            <w:color w:val="0000FF"/>
            <w:sz w:val="24"/>
            <w:szCs w:val="24"/>
            <w:u w:val="single"/>
            <w:lang w:val="en-US"/>
          </w:rPr>
          <w:t>www</w:t>
        </w:r>
        <w:r w:rsidRPr="008E6D89">
          <w:rPr>
            <w:rFonts w:ascii="Times New Roman" w:hAnsi="Times New Roman"/>
            <w:color w:val="0000FF"/>
            <w:sz w:val="24"/>
            <w:szCs w:val="24"/>
            <w:u w:val="single"/>
          </w:rPr>
          <w:t>.</w:t>
        </w:r>
        <w:proofErr w:type="spellStart"/>
        <w:r w:rsidRPr="008E6D89">
          <w:rPr>
            <w:rFonts w:ascii="Times New Roman" w:hAnsi="Times New Roman"/>
            <w:color w:val="0000FF"/>
            <w:sz w:val="24"/>
            <w:szCs w:val="24"/>
            <w:u w:val="single"/>
            <w:lang w:val="en-US"/>
          </w:rPr>
          <w:t>admdubrovka</w:t>
        </w:r>
        <w:proofErr w:type="spellEnd"/>
        <w:r w:rsidRPr="008E6D89">
          <w:rPr>
            <w:rFonts w:ascii="Times New Roman" w:hAnsi="Times New Roman"/>
            <w:color w:val="0000FF"/>
            <w:sz w:val="24"/>
            <w:szCs w:val="24"/>
            <w:u w:val="single"/>
          </w:rPr>
          <w:t>.</w:t>
        </w:r>
        <w:proofErr w:type="spellStart"/>
        <w:r w:rsidRPr="008E6D89">
          <w:rPr>
            <w:rFonts w:ascii="Times New Roman" w:hAnsi="Times New Roman"/>
            <w:color w:val="0000FF"/>
            <w:sz w:val="24"/>
            <w:szCs w:val="24"/>
            <w:u w:val="single"/>
            <w:lang w:val="en-US"/>
          </w:rPr>
          <w:t>ru</w:t>
        </w:r>
        <w:proofErr w:type="spellEnd"/>
      </w:hyperlink>
      <w:r w:rsidRPr="008E6D89">
        <w:rPr>
          <w:rFonts w:ascii="Times New Roman" w:hAnsi="Times New Roman"/>
          <w:sz w:val="24"/>
          <w:szCs w:val="24"/>
        </w:rPr>
        <w:t xml:space="preserve">). </w:t>
      </w:r>
    </w:p>
    <w:p w:rsidR="004934C2" w:rsidRDefault="004934C2" w:rsidP="008E6D89">
      <w:pPr>
        <w:overflowPunct w:val="0"/>
        <w:autoSpaceDE w:val="0"/>
        <w:autoSpaceDN w:val="0"/>
        <w:adjustRightInd w:val="0"/>
        <w:spacing w:after="0" w:line="240" w:lineRule="auto"/>
        <w:rPr>
          <w:rFonts w:ascii="Times New Roman CYR" w:hAnsi="Times New Roman CYR"/>
          <w:sz w:val="24"/>
          <w:szCs w:val="24"/>
        </w:rPr>
      </w:pP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r w:rsidRPr="008E6D89">
        <w:rPr>
          <w:rFonts w:ascii="Times New Roman CYR" w:hAnsi="Times New Roman CYR"/>
          <w:sz w:val="24"/>
          <w:szCs w:val="24"/>
        </w:rPr>
        <w:t>Глава муниципального образования</w:t>
      </w: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r w:rsidRPr="008E6D89">
        <w:rPr>
          <w:rFonts w:ascii="Times New Roman CYR" w:hAnsi="Times New Roman CYR"/>
          <w:sz w:val="24"/>
          <w:szCs w:val="24"/>
        </w:rPr>
        <w:t xml:space="preserve">«Дубровский </w:t>
      </w:r>
      <w:proofErr w:type="gramStart"/>
      <w:r w:rsidRPr="008E6D89">
        <w:rPr>
          <w:rFonts w:ascii="Times New Roman CYR" w:hAnsi="Times New Roman CYR"/>
          <w:sz w:val="24"/>
          <w:szCs w:val="24"/>
        </w:rPr>
        <w:t xml:space="preserve">район»   </w:t>
      </w:r>
      <w:proofErr w:type="gramEnd"/>
      <w:r w:rsidRPr="008E6D89">
        <w:rPr>
          <w:rFonts w:ascii="Times New Roman CYR" w:hAnsi="Times New Roman CYR"/>
          <w:sz w:val="24"/>
          <w:szCs w:val="24"/>
        </w:rPr>
        <w:t xml:space="preserve">                                                                     </w:t>
      </w:r>
      <w:proofErr w:type="spellStart"/>
      <w:r w:rsidRPr="008E6D89">
        <w:rPr>
          <w:rFonts w:ascii="Times New Roman CYR" w:hAnsi="Times New Roman CYR"/>
          <w:sz w:val="24"/>
          <w:szCs w:val="24"/>
        </w:rPr>
        <w:t>Г.А.Черняков</w:t>
      </w:r>
      <w:proofErr w:type="spellEnd"/>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r w:rsidRPr="008E6D89">
        <w:rPr>
          <w:rFonts w:ascii="Times New Roman" w:hAnsi="Times New Roman"/>
          <w:sz w:val="24"/>
          <w:szCs w:val="24"/>
        </w:rPr>
        <w:t xml:space="preserve">Приложение </w:t>
      </w: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r w:rsidRPr="008E6D89">
        <w:rPr>
          <w:rFonts w:ascii="Times New Roman" w:hAnsi="Times New Roman"/>
          <w:sz w:val="24"/>
          <w:szCs w:val="24"/>
        </w:rPr>
        <w:t xml:space="preserve">к решению Дубровского районного Совета народных депутатов </w:t>
      </w: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r w:rsidRPr="008E6D89">
        <w:rPr>
          <w:rFonts w:ascii="Times New Roman" w:hAnsi="Times New Roman"/>
          <w:sz w:val="24"/>
          <w:szCs w:val="24"/>
        </w:rPr>
        <w:t>от 16.08.2022 года № 252-7</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Эскиз мемориальной доски</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tbl>
      <w:tblPr>
        <w:tblStyle w:val="100"/>
        <w:tblpPr w:leftFromText="180" w:rightFromText="180" w:vertAnchor="text" w:tblpY="1"/>
        <w:tblOverlap w:val="never"/>
        <w:tblW w:w="0" w:type="auto"/>
        <w:tblLook w:val="04A0" w:firstRow="1" w:lastRow="0" w:firstColumn="1" w:lastColumn="0" w:noHBand="0" w:noVBand="1"/>
      </w:tblPr>
      <w:tblGrid>
        <w:gridCol w:w="1526"/>
      </w:tblGrid>
      <w:tr w:rsidR="008E6D89" w:rsidRPr="008E6D89" w:rsidTr="00E30D35">
        <w:trPr>
          <w:trHeight w:val="2179"/>
        </w:trPr>
        <w:tc>
          <w:tcPr>
            <w:tcW w:w="1526" w:type="dxa"/>
          </w:tcPr>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портрет</w:t>
            </w:r>
          </w:p>
        </w:tc>
      </w:tr>
    </w:tbl>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КАРТУНИН</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Никита</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Викторович</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07.12.1994 – 05.03.2022</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br w:type="textWrapping" w:clear="all"/>
        <w:t xml:space="preserve">                                      Старший лейтенант</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кавалер </w:t>
      </w:r>
      <w:proofErr w:type="gramStart"/>
      <w:r w:rsidRPr="008E6D89">
        <w:rPr>
          <w:rFonts w:ascii="Times New Roman" w:hAnsi="Times New Roman"/>
          <w:sz w:val="24"/>
          <w:szCs w:val="24"/>
        </w:rPr>
        <w:t>ордена  Мужества</w:t>
      </w:r>
      <w:proofErr w:type="gramEnd"/>
      <w:r w:rsidRPr="008E6D89">
        <w:rPr>
          <w:rFonts w:ascii="Times New Roman" w:hAnsi="Times New Roman"/>
          <w:sz w:val="24"/>
          <w:szCs w:val="24"/>
        </w:rPr>
        <w:t>,</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погиб при исполнении служебного долга </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в ходе специальной военной операции.</w:t>
      </w:r>
    </w:p>
    <w:p w:rsidR="008E6D89" w:rsidRPr="008E6D89" w:rsidRDefault="008E6D89" w:rsidP="008E6D89">
      <w:pPr>
        <w:pBdr>
          <w:bottom w:val="single" w:sz="12" w:space="1" w:color="auto"/>
        </w:pBd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431128" w:rsidRPr="000A64AA" w:rsidRDefault="000A64AA" w:rsidP="000A64AA">
      <w:pPr>
        <w:pStyle w:val="aa"/>
        <w:tabs>
          <w:tab w:val="left" w:pos="1290"/>
        </w:tabs>
        <w:jc w:val="both"/>
        <w:rPr>
          <w:rFonts w:ascii="Times New Roman" w:hAnsi="Times New Roman"/>
          <w:b/>
          <w:sz w:val="24"/>
          <w:szCs w:val="24"/>
        </w:rPr>
      </w:pPr>
      <w:r>
        <w:rPr>
          <w:rFonts w:ascii="Times New Roman" w:hAnsi="Times New Roman"/>
          <w:sz w:val="24"/>
          <w:szCs w:val="24"/>
        </w:rPr>
        <w:tab/>
      </w:r>
      <w:r w:rsidRPr="000A64AA">
        <w:rPr>
          <w:rFonts w:ascii="Times New Roman" w:hAnsi="Times New Roman"/>
          <w:b/>
          <w:sz w:val="24"/>
          <w:szCs w:val="24"/>
        </w:rPr>
        <w:t>1.3.2.</w:t>
      </w:r>
    </w:p>
    <w:p w:rsidR="008E6D89" w:rsidRPr="008E6D89" w:rsidRDefault="000A64AA" w:rsidP="00317175">
      <w:pPr>
        <w:spacing w:after="0"/>
        <w:rPr>
          <w:rFonts w:ascii="Times New Roman" w:hAnsi="Times New Roman"/>
          <w:sz w:val="24"/>
          <w:szCs w:val="24"/>
        </w:rPr>
      </w:pPr>
      <w:r>
        <w:rPr>
          <w:sz w:val="24"/>
          <w:szCs w:val="24"/>
        </w:rPr>
        <w:t xml:space="preserve">                                                            </w:t>
      </w:r>
      <w:r w:rsidR="008E6D89">
        <w:rPr>
          <w:sz w:val="24"/>
          <w:szCs w:val="24"/>
        </w:rPr>
        <w:t xml:space="preserve">     </w:t>
      </w:r>
      <w:r w:rsidR="008E6D89" w:rsidRPr="008E6D89">
        <w:rPr>
          <w:rFonts w:ascii="Times New Roman CYR" w:hAnsi="Times New Roman CYR"/>
          <w:sz w:val="24"/>
          <w:szCs w:val="24"/>
        </w:rPr>
        <w:t>Российская Федерация</w:t>
      </w:r>
    </w:p>
    <w:p w:rsidR="008E6D89" w:rsidRPr="008E6D89" w:rsidRDefault="008E6D89" w:rsidP="00317175">
      <w:pPr>
        <w:overflowPunct w:val="0"/>
        <w:autoSpaceDE w:val="0"/>
        <w:autoSpaceDN w:val="0"/>
        <w:adjustRightInd w:val="0"/>
        <w:spacing w:after="0" w:line="240" w:lineRule="auto"/>
        <w:jc w:val="center"/>
        <w:rPr>
          <w:rFonts w:ascii="Times New Roman CYR" w:hAnsi="Times New Roman CYR"/>
          <w:sz w:val="24"/>
          <w:szCs w:val="24"/>
        </w:rPr>
      </w:pPr>
      <w:r w:rsidRPr="008E6D89">
        <w:rPr>
          <w:rFonts w:ascii="Times New Roman CYR" w:hAnsi="Times New Roman CYR"/>
          <w:sz w:val="24"/>
          <w:szCs w:val="24"/>
        </w:rPr>
        <w:t>БРЯНСКАЯ ОБЛАСТЬ</w:t>
      </w: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sz w:val="24"/>
          <w:szCs w:val="24"/>
        </w:rPr>
      </w:pPr>
      <w:r w:rsidRPr="008E6D89">
        <w:rPr>
          <w:rFonts w:ascii="Times New Roman CYR" w:hAnsi="Times New Roman CYR"/>
          <w:sz w:val="24"/>
          <w:szCs w:val="24"/>
        </w:rPr>
        <w:t>ДУБРОВСКИЙ РАЙОННЫЙ СОВЕТ НАРОДНЫХ ДЕПУТАТОВ</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b/>
          <w:sz w:val="24"/>
          <w:szCs w:val="24"/>
        </w:rPr>
      </w:pPr>
      <w:r w:rsidRPr="008E6D89">
        <w:rPr>
          <w:rFonts w:ascii="Times New Roman CYR" w:hAnsi="Times New Roman CYR"/>
          <w:b/>
          <w:sz w:val="24"/>
          <w:szCs w:val="24"/>
        </w:rPr>
        <w:t>Р Е Ш Е Н И Е</w:t>
      </w: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b/>
          <w:sz w:val="24"/>
          <w:szCs w:val="24"/>
        </w:rPr>
      </w:pP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u w:val="single"/>
        </w:rPr>
      </w:pPr>
      <w:proofErr w:type="gramStart"/>
      <w:r w:rsidRPr="008E6D89">
        <w:rPr>
          <w:rFonts w:ascii="Times New Roman CYR" w:hAnsi="Times New Roman CYR"/>
          <w:sz w:val="24"/>
          <w:szCs w:val="24"/>
          <w:u w:val="single"/>
        </w:rPr>
        <w:t>от  16</w:t>
      </w:r>
      <w:proofErr w:type="gramEnd"/>
      <w:r w:rsidRPr="008E6D89">
        <w:rPr>
          <w:rFonts w:ascii="Times New Roman" w:hAnsi="Times New Roman"/>
          <w:sz w:val="24"/>
          <w:szCs w:val="24"/>
          <w:u w:val="single"/>
        </w:rPr>
        <w:t>. 08</w:t>
      </w:r>
      <w:r w:rsidRPr="008E6D89">
        <w:rPr>
          <w:rFonts w:ascii="Times New Roman CYR" w:hAnsi="Times New Roman CYR"/>
          <w:sz w:val="24"/>
          <w:szCs w:val="24"/>
          <w:u w:val="single"/>
        </w:rPr>
        <w:t xml:space="preserve">. 2022 </w:t>
      </w:r>
      <w:proofErr w:type="gramStart"/>
      <w:r w:rsidRPr="008E6D89">
        <w:rPr>
          <w:rFonts w:ascii="Times New Roman CYR" w:hAnsi="Times New Roman CYR"/>
          <w:sz w:val="24"/>
          <w:szCs w:val="24"/>
          <w:u w:val="single"/>
        </w:rPr>
        <w:t>года  №</w:t>
      </w:r>
      <w:proofErr w:type="gramEnd"/>
      <w:r w:rsidRPr="008E6D89">
        <w:rPr>
          <w:rFonts w:ascii="Times New Roman CYR" w:hAnsi="Times New Roman CYR"/>
          <w:sz w:val="24"/>
          <w:szCs w:val="24"/>
          <w:u w:val="single"/>
        </w:rPr>
        <w:t xml:space="preserve">  253 - 7          </w:t>
      </w: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proofErr w:type="spellStart"/>
      <w:r w:rsidRPr="008E6D89">
        <w:rPr>
          <w:rFonts w:ascii="Times New Roman CYR" w:hAnsi="Times New Roman CYR"/>
          <w:sz w:val="24"/>
          <w:szCs w:val="24"/>
        </w:rPr>
        <w:t>р.п</w:t>
      </w:r>
      <w:proofErr w:type="spellEnd"/>
      <w:r w:rsidRPr="008E6D89">
        <w:rPr>
          <w:rFonts w:ascii="Times New Roman CYR" w:hAnsi="Times New Roman CYR"/>
          <w:sz w:val="24"/>
          <w:szCs w:val="24"/>
        </w:rPr>
        <w:t>. Дубровка</w:t>
      </w:r>
    </w:p>
    <w:p w:rsidR="008E6D89" w:rsidRPr="008E6D89" w:rsidRDefault="008E6D89" w:rsidP="008E6D89">
      <w:pPr>
        <w:tabs>
          <w:tab w:val="left" w:pos="5103"/>
        </w:tabs>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r w:rsidRPr="008E6D89">
        <w:rPr>
          <w:rFonts w:ascii="Times New Roman CYR" w:hAnsi="Times New Roman CYR"/>
          <w:sz w:val="24"/>
          <w:szCs w:val="24"/>
        </w:rPr>
        <w:t xml:space="preserve">Об установке мемориальной доски в целях увековечения памяти капитана, кавалера ордена Мужества </w:t>
      </w:r>
      <w:proofErr w:type="spellStart"/>
      <w:r w:rsidRPr="008E6D89">
        <w:rPr>
          <w:rFonts w:ascii="Times New Roman CYR" w:hAnsi="Times New Roman CYR"/>
          <w:sz w:val="24"/>
          <w:szCs w:val="24"/>
        </w:rPr>
        <w:t>Пимахова</w:t>
      </w:r>
      <w:proofErr w:type="spellEnd"/>
      <w:r w:rsidRPr="008E6D89">
        <w:rPr>
          <w:rFonts w:ascii="Times New Roman CYR" w:hAnsi="Times New Roman CYR"/>
          <w:sz w:val="24"/>
          <w:szCs w:val="24"/>
        </w:rPr>
        <w:t xml:space="preserve"> Антона Сергеевича</w:t>
      </w:r>
    </w:p>
    <w:p w:rsidR="008E6D89" w:rsidRPr="008E6D89" w:rsidRDefault="008E6D89" w:rsidP="008E6D89">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E6D89">
        <w:rPr>
          <w:rFonts w:ascii="Times New Roman CYR" w:hAnsi="Times New Roman CYR"/>
          <w:sz w:val="24"/>
          <w:szCs w:val="24"/>
        </w:rPr>
        <w:t xml:space="preserve">            В соответствии с пунктами 3.9., 2.4. Положения об увековечении памяти выдающихся событий и личностей в муниципальном образовании «Дубровский район», утвержденного Решением Дубровского районного Совета народных депутатов от 29.03.2016 года № 177-6, протоколом совещания комиссии по увековечению памяти выдающихся событий и личностей в муниципальном образовании «Дубровский район» от 09.08.2022г., в целях увековечения памяти </w:t>
      </w:r>
      <w:proofErr w:type="spellStart"/>
      <w:r w:rsidRPr="008E6D89">
        <w:rPr>
          <w:rFonts w:ascii="Times New Roman CYR" w:hAnsi="Times New Roman CYR"/>
          <w:sz w:val="24"/>
          <w:szCs w:val="24"/>
        </w:rPr>
        <w:t>Пимахова</w:t>
      </w:r>
      <w:proofErr w:type="spellEnd"/>
      <w:r w:rsidRPr="008E6D89">
        <w:rPr>
          <w:rFonts w:ascii="Times New Roman CYR" w:hAnsi="Times New Roman CYR"/>
          <w:sz w:val="24"/>
          <w:szCs w:val="24"/>
        </w:rPr>
        <w:t xml:space="preserve"> А.С., капитана, кавалера ордена Мужества, погибшего при исполнении служебного долга в ходе специальной военной операции,</w:t>
      </w: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p>
    <w:p w:rsidR="008E6D89" w:rsidRPr="008E6D89" w:rsidRDefault="008E6D89" w:rsidP="008E6D89">
      <w:pPr>
        <w:overflowPunct w:val="0"/>
        <w:autoSpaceDE w:val="0"/>
        <w:autoSpaceDN w:val="0"/>
        <w:adjustRightInd w:val="0"/>
        <w:spacing w:after="0" w:line="240" w:lineRule="auto"/>
        <w:jc w:val="center"/>
        <w:rPr>
          <w:rFonts w:ascii="Times New Roman CYR" w:hAnsi="Times New Roman CYR"/>
          <w:sz w:val="24"/>
          <w:szCs w:val="24"/>
        </w:rPr>
      </w:pPr>
      <w:r w:rsidRPr="008E6D89">
        <w:rPr>
          <w:rFonts w:ascii="Times New Roman CYR" w:hAnsi="Times New Roman CYR"/>
          <w:sz w:val="24"/>
          <w:szCs w:val="24"/>
        </w:rPr>
        <w:t>Дубровский районный Совет народных депутатов</w:t>
      </w: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r w:rsidRPr="008E6D89">
        <w:rPr>
          <w:rFonts w:ascii="Times New Roman CYR" w:hAnsi="Times New Roman CYR"/>
          <w:sz w:val="24"/>
          <w:szCs w:val="24"/>
        </w:rPr>
        <w:t>РЕШИЛ:</w:t>
      </w:r>
    </w:p>
    <w:p w:rsidR="008E6D89" w:rsidRPr="008E6D89" w:rsidRDefault="008E6D89" w:rsidP="008E6D89">
      <w:pPr>
        <w:overflowPunct w:val="0"/>
        <w:autoSpaceDE w:val="0"/>
        <w:autoSpaceDN w:val="0"/>
        <w:adjustRightInd w:val="0"/>
        <w:spacing w:after="0" w:line="240" w:lineRule="auto"/>
        <w:ind w:left="1440"/>
        <w:jc w:val="both"/>
        <w:rPr>
          <w:rFonts w:ascii="Times New Roman" w:hAnsi="Times New Roman"/>
          <w:sz w:val="24"/>
          <w:szCs w:val="24"/>
        </w:rPr>
      </w:pP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E6D89">
        <w:rPr>
          <w:rFonts w:ascii="Times New Roman" w:hAnsi="Times New Roman"/>
          <w:sz w:val="24"/>
          <w:szCs w:val="24"/>
        </w:rPr>
        <w:t xml:space="preserve">1. Установить мемориальную доску на здании МБОУ </w:t>
      </w:r>
      <w:proofErr w:type="spellStart"/>
      <w:r w:rsidRPr="008E6D89">
        <w:rPr>
          <w:rFonts w:ascii="Times New Roman" w:hAnsi="Times New Roman"/>
          <w:sz w:val="24"/>
          <w:szCs w:val="24"/>
        </w:rPr>
        <w:t>Сещинская</w:t>
      </w:r>
      <w:proofErr w:type="spellEnd"/>
      <w:r w:rsidRPr="008E6D89">
        <w:rPr>
          <w:rFonts w:ascii="Times New Roman" w:hAnsi="Times New Roman"/>
          <w:sz w:val="24"/>
          <w:szCs w:val="24"/>
        </w:rPr>
        <w:t xml:space="preserve"> СОШ       им. </w:t>
      </w:r>
      <w:proofErr w:type="spellStart"/>
      <w:r w:rsidRPr="008E6D89">
        <w:rPr>
          <w:rFonts w:ascii="Times New Roman" w:hAnsi="Times New Roman"/>
          <w:sz w:val="24"/>
          <w:szCs w:val="24"/>
        </w:rPr>
        <w:t>К.Я.Поварова</w:t>
      </w:r>
      <w:proofErr w:type="spellEnd"/>
      <w:r w:rsidRPr="008E6D89">
        <w:rPr>
          <w:rFonts w:ascii="Times New Roman" w:hAnsi="Times New Roman"/>
          <w:sz w:val="24"/>
          <w:szCs w:val="24"/>
        </w:rPr>
        <w:t xml:space="preserve"> по адресу: Брянская область, Дубровский район, </w:t>
      </w:r>
      <w:proofErr w:type="spellStart"/>
      <w:r w:rsidRPr="008E6D89">
        <w:rPr>
          <w:rFonts w:ascii="Times New Roman" w:hAnsi="Times New Roman"/>
          <w:sz w:val="24"/>
          <w:szCs w:val="24"/>
        </w:rPr>
        <w:t>п.Сеща</w:t>
      </w:r>
      <w:proofErr w:type="spellEnd"/>
      <w:r w:rsidRPr="008E6D89">
        <w:rPr>
          <w:rFonts w:ascii="Times New Roman" w:hAnsi="Times New Roman"/>
          <w:sz w:val="24"/>
          <w:szCs w:val="24"/>
        </w:rPr>
        <w:t xml:space="preserve">, </w:t>
      </w:r>
      <w:proofErr w:type="spellStart"/>
      <w:r w:rsidRPr="008E6D89">
        <w:rPr>
          <w:rFonts w:ascii="Times New Roman" w:hAnsi="Times New Roman"/>
          <w:sz w:val="24"/>
          <w:szCs w:val="24"/>
        </w:rPr>
        <w:t>ул.Военный</w:t>
      </w:r>
      <w:proofErr w:type="spellEnd"/>
      <w:r w:rsidRPr="008E6D89">
        <w:rPr>
          <w:rFonts w:ascii="Times New Roman" w:hAnsi="Times New Roman"/>
          <w:sz w:val="24"/>
          <w:szCs w:val="24"/>
        </w:rPr>
        <w:t xml:space="preserve"> городок, д.30, в целях увековечения памяти </w:t>
      </w:r>
      <w:proofErr w:type="spellStart"/>
      <w:r w:rsidRPr="008E6D89">
        <w:rPr>
          <w:rFonts w:ascii="Times New Roman" w:hAnsi="Times New Roman"/>
          <w:sz w:val="24"/>
          <w:szCs w:val="24"/>
        </w:rPr>
        <w:t>Пимахова</w:t>
      </w:r>
      <w:proofErr w:type="spellEnd"/>
      <w:r w:rsidRPr="008E6D89">
        <w:rPr>
          <w:rFonts w:ascii="Times New Roman" w:hAnsi="Times New Roman"/>
          <w:sz w:val="24"/>
          <w:szCs w:val="24"/>
        </w:rPr>
        <w:t xml:space="preserve"> Антона Сергеевича, капитана, кавалера ордена Мужества, погибшего при исполнении служебного долга в ходе специальной военной операции, проводимой на территориях Украины, Донецкой Народной Республики и Луганской Народной Республики. </w:t>
      </w:r>
    </w:p>
    <w:p w:rsidR="008E6D89" w:rsidRPr="008E6D89" w:rsidRDefault="008E6D89" w:rsidP="008E6D89">
      <w:pPr>
        <w:tabs>
          <w:tab w:val="left" w:pos="5103"/>
        </w:tabs>
        <w:overflowPunct w:val="0"/>
        <w:autoSpaceDE w:val="0"/>
        <w:autoSpaceDN w:val="0"/>
        <w:adjustRightInd w:val="0"/>
        <w:spacing w:after="0" w:line="240" w:lineRule="auto"/>
        <w:ind w:right="-1"/>
        <w:jc w:val="both"/>
        <w:rPr>
          <w:rFonts w:ascii="Times New Roman" w:hAnsi="Times New Roman"/>
          <w:sz w:val="24"/>
          <w:szCs w:val="24"/>
        </w:rPr>
      </w:pPr>
      <w:r w:rsidRPr="008E6D89">
        <w:rPr>
          <w:rFonts w:ascii="Times New Roman CYR" w:hAnsi="Times New Roman CYR"/>
          <w:sz w:val="24"/>
          <w:szCs w:val="24"/>
        </w:rPr>
        <w:t>2. Утвердить эскиз мемориальной доски в</w:t>
      </w:r>
      <w:r w:rsidRPr="008E6D89">
        <w:rPr>
          <w:rFonts w:ascii="Times New Roman" w:hAnsi="Times New Roman"/>
          <w:sz w:val="24"/>
          <w:szCs w:val="24"/>
        </w:rPr>
        <w:t xml:space="preserve"> целях увековечения памяти </w:t>
      </w:r>
      <w:proofErr w:type="spellStart"/>
      <w:r w:rsidRPr="008E6D89">
        <w:rPr>
          <w:rFonts w:ascii="Times New Roman" w:hAnsi="Times New Roman"/>
          <w:sz w:val="24"/>
          <w:szCs w:val="24"/>
        </w:rPr>
        <w:t>Пимахова</w:t>
      </w:r>
      <w:proofErr w:type="spellEnd"/>
      <w:r w:rsidRPr="008E6D89">
        <w:rPr>
          <w:rFonts w:ascii="Times New Roman" w:hAnsi="Times New Roman"/>
          <w:sz w:val="24"/>
          <w:szCs w:val="24"/>
        </w:rPr>
        <w:t xml:space="preserve"> Антона Сергеевича, капитана, кавалера ордена Мужества, погибшего при исполнении служебного долга в ходе специальной военной операции</w:t>
      </w:r>
      <w:r w:rsidRPr="008E6D89">
        <w:rPr>
          <w:rFonts w:ascii="Times New Roman CYR" w:hAnsi="Times New Roman CYR"/>
          <w:sz w:val="24"/>
          <w:szCs w:val="24"/>
        </w:rPr>
        <w:t xml:space="preserve"> (прилагается).</w:t>
      </w:r>
    </w:p>
    <w:p w:rsidR="008E6D89" w:rsidRPr="008E6D89" w:rsidRDefault="008E6D89" w:rsidP="008E6D89">
      <w:pPr>
        <w:widowControl w:val="0"/>
        <w:autoSpaceDE w:val="0"/>
        <w:autoSpaceDN w:val="0"/>
        <w:spacing w:after="0" w:line="240" w:lineRule="auto"/>
        <w:jc w:val="both"/>
        <w:rPr>
          <w:rFonts w:ascii="Times New Roman" w:hAnsi="Times New Roman"/>
          <w:sz w:val="24"/>
          <w:szCs w:val="24"/>
        </w:rPr>
      </w:pPr>
      <w:r w:rsidRPr="008E6D89">
        <w:rPr>
          <w:rFonts w:ascii="Times New Roman" w:hAnsi="Times New Roman"/>
          <w:sz w:val="24"/>
          <w:szCs w:val="24"/>
        </w:rPr>
        <w:t>3. Мероприятия, связанные с установкой мемориальной доски, произвести за счет внебюджетных источников.</w:t>
      </w:r>
    </w:p>
    <w:p w:rsidR="008E6D89" w:rsidRPr="008E6D89" w:rsidRDefault="008E6D89" w:rsidP="008E6D89">
      <w:pPr>
        <w:widowControl w:val="0"/>
        <w:autoSpaceDE w:val="0"/>
        <w:autoSpaceDN w:val="0"/>
        <w:spacing w:after="0" w:line="240" w:lineRule="auto"/>
        <w:jc w:val="both"/>
        <w:rPr>
          <w:rFonts w:ascii="Times New Roman" w:hAnsi="Times New Roman"/>
          <w:sz w:val="24"/>
          <w:szCs w:val="24"/>
        </w:rPr>
      </w:pPr>
      <w:r w:rsidRPr="008E6D89">
        <w:rPr>
          <w:rFonts w:ascii="Times New Roman" w:hAnsi="Times New Roman"/>
          <w:sz w:val="24"/>
          <w:szCs w:val="24"/>
        </w:rPr>
        <w:t>4. Решение вступает в силу со дня его принятия.</w:t>
      </w:r>
    </w:p>
    <w:p w:rsidR="008E6D89" w:rsidRPr="008E6D89" w:rsidRDefault="008E6D89" w:rsidP="008E6D89">
      <w:pPr>
        <w:tabs>
          <w:tab w:val="left" w:pos="0"/>
          <w:tab w:val="num" w:pos="993"/>
        </w:tabs>
        <w:spacing w:after="0" w:line="240" w:lineRule="auto"/>
        <w:jc w:val="both"/>
        <w:rPr>
          <w:rFonts w:ascii="Times New Roman" w:hAnsi="Times New Roman"/>
          <w:sz w:val="24"/>
          <w:szCs w:val="24"/>
        </w:rPr>
      </w:pPr>
      <w:r w:rsidRPr="008E6D89">
        <w:rPr>
          <w:rFonts w:ascii="Times New Roman" w:hAnsi="Times New Roman"/>
          <w:sz w:val="24"/>
          <w:szCs w:val="24"/>
        </w:rPr>
        <w:t>5.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0" w:history="1">
        <w:r w:rsidRPr="008E6D89">
          <w:rPr>
            <w:rFonts w:ascii="Times New Roman" w:hAnsi="Times New Roman"/>
            <w:color w:val="0000FF"/>
            <w:sz w:val="24"/>
            <w:szCs w:val="24"/>
            <w:u w:val="single"/>
            <w:lang w:val="en-US"/>
          </w:rPr>
          <w:t>www</w:t>
        </w:r>
        <w:r w:rsidRPr="008E6D89">
          <w:rPr>
            <w:rFonts w:ascii="Times New Roman" w:hAnsi="Times New Roman"/>
            <w:color w:val="0000FF"/>
            <w:sz w:val="24"/>
            <w:szCs w:val="24"/>
            <w:u w:val="single"/>
          </w:rPr>
          <w:t>.</w:t>
        </w:r>
        <w:proofErr w:type="spellStart"/>
        <w:r w:rsidRPr="008E6D89">
          <w:rPr>
            <w:rFonts w:ascii="Times New Roman" w:hAnsi="Times New Roman"/>
            <w:color w:val="0000FF"/>
            <w:sz w:val="24"/>
            <w:szCs w:val="24"/>
            <w:u w:val="single"/>
            <w:lang w:val="en-US"/>
          </w:rPr>
          <w:t>admdubrovka</w:t>
        </w:r>
        <w:proofErr w:type="spellEnd"/>
        <w:r w:rsidRPr="008E6D89">
          <w:rPr>
            <w:rFonts w:ascii="Times New Roman" w:hAnsi="Times New Roman"/>
            <w:color w:val="0000FF"/>
            <w:sz w:val="24"/>
            <w:szCs w:val="24"/>
            <w:u w:val="single"/>
          </w:rPr>
          <w:t>.</w:t>
        </w:r>
        <w:proofErr w:type="spellStart"/>
        <w:r w:rsidRPr="008E6D89">
          <w:rPr>
            <w:rFonts w:ascii="Times New Roman" w:hAnsi="Times New Roman"/>
            <w:color w:val="0000FF"/>
            <w:sz w:val="24"/>
            <w:szCs w:val="24"/>
            <w:u w:val="single"/>
            <w:lang w:val="en-US"/>
          </w:rPr>
          <w:t>ru</w:t>
        </w:r>
        <w:proofErr w:type="spellEnd"/>
      </w:hyperlink>
      <w:r w:rsidRPr="008E6D89">
        <w:rPr>
          <w:rFonts w:ascii="Times New Roman" w:hAnsi="Times New Roman"/>
          <w:sz w:val="24"/>
          <w:szCs w:val="24"/>
        </w:rPr>
        <w:t xml:space="preserve">). </w:t>
      </w:r>
    </w:p>
    <w:p w:rsidR="008E6D89" w:rsidRPr="008E6D89" w:rsidRDefault="008E6D89" w:rsidP="008E6D89">
      <w:pPr>
        <w:tabs>
          <w:tab w:val="left" w:pos="360"/>
        </w:tabs>
        <w:overflowPunct w:val="0"/>
        <w:autoSpaceDE w:val="0"/>
        <w:autoSpaceDN w:val="0"/>
        <w:adjustRightInd w:val="0"/>
        <w:spacing w:after="0" w:line="240" w:lineRule="auto"/>
        <w:jc w:val="both"/>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r w:rsidRPr="008E6D89">
        <w:rPr>
          <w:rFonts w:ascii="Times New Roman CYR" w:hAnsi="Times New Roman CYR"/>
          <w:sz w:val="24"/>
          <w:szCs w:val="24"/>
        </w:rPr>
        <w:t>Глава муниципального образования</w:t>
      </w:r>
    </w:p>
    <w:p w:rsidR="008E6D89" w:rsidRPr="008E6D89" w:rsidRDefault="008E6D89" w:rsidP="008E6D89">
      <w:pPr>
        <w:overflowPunct w:val="0"/>
        <w:autoSpaceDE w:val="0"/>
        <w:autoSpaceDN w:val="0"/>
        <w:adjustRightInd w:val="0"/>
        <w:spacing w:after="0" w:line="240" w:lineRule="auto"/>
        <w:rPr>
          <w:rFonts w:ascii="Times New Roman CYR" w:hAnsi="Times New Roman CYR"/>
          <w:sz w:val="24"/>
          <w:szCs w:val="24"/>
        </w:rPr>
      </w:pPr>
      <w:r w:rsidRPr="008E6D89">
        <w:rPr>
          <w:rFonts w:ascii="Times New Roman CYR" w:hAnsi="Times New Roman CYR"/>
          <w:sz w:val="24"/>
          <w:szCs w:val="24"/>
        </w:rPr>
        <w:t xml:space="preserve">«Дубровский </w:t>
      </w:r>
      <w:proofErr w:type="gramStart"/>
      <w:r w:rsidRPr="008E6D89">
        <w:rPr>
          <w:rFonts w:ascii="Times New Roman CYR" w:hAnsi="Times New Roman CYR"/>
          <w:sz w:val="24"/>
          <w:szCs w:val="24"/>
        </w:rPr>
        <w:t xml:space="preserve">район»   </w:t>
      </w:r>
      <w:proofErr w:type="gramEnd"/>
      <w:r w:rsidRPr="008E6D89">
        <w:rPr>
          <w:rFonts w:ascii="Times New Roman CYR" w:hAnsi="Times New Roman CYR"/>
          <w:sz w:val="24"/>
          <w:szCs w:val="24"/>
        </w:rPr>
        <w:t xml:space="preserve">                                                                     </w:t>
      </w:r>
      <w:proofErr w:type="spellStart"/>
      <w:r w:rsidRPr="008E6D89">
        <w:rPr>
          <w:rFonts w:ascii="Times New Roman CYR" w:hAnsi="Times New Roman CYR"/>
          <w:sz w:val="24"/>
          <w:szCs w:val="24"/>
        </w:rPr>
        <w:t>Г.А.Черняков</w:t>
      </w:r>
      <w:proofErr w:type="spellEnd"/>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r w:rsidRPr="008E6D89">
        <w:rPr>
          <w:rFonts w:ascii="Times New Roman" w:hAnsi="Times New Roman"/>
          <w:sz w:val="24"/>
          <w:szCs w:val="24"/>
        </w:rPr>
        <w:t xml:space="preserve">Приложение </w:t>
      </w: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r w:rsidRPr="008E6D89">
        <w:rPr>
          <w:rFonts w:ascii="Times New Roman" w:hAnsi="Times New Roman"/>
          <w:sz w:val="24"/>
          <w:szCs w:val="24"/>
        </w:rPr>
        <w:t xml:space="preserve">к решению Дубровского районного Совета народных депутатов </w:t>
      </w:r>
    </w:p>
    <w:p w:rsidR="008E6D89" w:rsidRPr="008E6D89" w:rsidRDefault="008E6D89" w:rsidP="008E6D89">
      <w:pPr>
        <w:overflowPunct w:val="0"/>
        <w:autoSpaceDE w:val="0"/>
        <w:autoSpaceDN w:val="0"/>
        <w:adjustRightInd w:val="0"/>
        <w:spacing w:after="0" w:line="240" w:lineRule="auto"/>
        <w:ind w:left="5103"/>
        <w:rPr>
          <w:rFonts w:ascii="Times New Roman" w:hAnsi="Times New Roman"/>
          <w:sz w:val="24"/>
          <w:szCs w:val="24"/>
        </w:rPr>
      </w:pPr>
      <w:r w:rsidRPr="008E6D89">
        <w:rPr>
          <w:rFonts w:ascii="Times New Roman" w:hAnsi="Times New Roman"/>
          <w:sz w:val="24"/>
          <w:szCs w:val="24"/>
        </w:rPr>
        <w:t>от 16.08.2022 года № 253-7</w:t>
      </w:r>
    </w:p>
    <w:p w:rsidR="004934C2" w:rsidRPr="008E6D89" w:rsidRDefault="004934C2"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Эскиз мемориальной доски</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tbl>
      <w:tblPr>
        <w:tblStyle w:val="110"/>
        <w:tblpPr w:leftFromText="180" w:rightFromText="180" w:vertAnchor="text" w:tblpY="1"/>
        <w:tblOverlap w:val="never"/>
        <w:tblW w:w="0" w:type="auto"/>
        <w:tblLook w:val="04A0" w:firstRow="1" w:lastRow="0" w:firstColumn="1" w:lastColumn="0" w:noHBand="0" w:noVBand="1"/>
      </w:tblPr>
      <w:tblGrid>
        <w:gridCol w:w="1526"/>
      </w:tblGrid>
      <w:tr w:rsidR="008E6D89" w:rsidRPr="008E6D89" w:rsidTr="00E30D35">
        <w:trPr>
          <w:trHeight w:val="2179"/>
        </w:trPr>
        <w:tc>
          <w:tcPr>
            <w:tcW w:w="1526" w:type="dxa"/>
          </w:tcPr>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портрет</w:t>
            </w:r>
          </w:p>
        </w:tc>
      </w:tr>
    </w:tbl>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ПИМАХОВ</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АНТОН </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СЕРГЕЕВИЧ</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28.07.1990 – 24.02.2022</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br w:type="textWrapping" w:clear="all"/>
        <w:t xml:space="preserve">                                              Капитан</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кавалер </w:t>
      </w:r>
      <w:proofErr w:type="gramStart"/>
      <w:r w:rsidRPr="008E6D89">
        <w:rPr>
          <w:rFonts w:ascii="Times New Roman" w:hAnsi="Times New Roman"/>
          <w:sz w:val="24"/>
          <w:szCs w:val="24"/>
        </w:rPr>
        <w:t>ордена  Мужества</w:t>
      </w:r>
      <w:proofErr w:type="gramEnd"/>
      <w:r w:rsidRPr="008E6D89">
        <w:rPr>
          <w:rFonts w:ascii="Times New Roman" w:hAnsi="Times New Roman"/>
          <w:sz w:val="24"/>
          <w:szCs w:val="24"/>
        </w:rPr>
        <w:t>,</w:t>
      </w:r>
    </w:p>
    <w:p w:rsidR="008E6D89" w:rsidRPr="008E6D89" w:rsidRDefault="008E6D89" w:rsidP="008E6D89">
      <w:pPr>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погиб при исполнении служебного долга </w:t>
      </w:r>
    </w:p>
    <w:p w:rsidR="008E6D89" w:rsidRPr="008E6D89" w:rsidRDefault="008E6D89" w:rsidP="008E6D89">
      <w:pPr>
        <w:tabs>
          <w:tab w:val="left" w:pos="1875"/>
        </w:tabs>
        <w:overflowPunct w:val="0"/>
        <w:autoSpaceDE w:val="0"/>
        <w:autoSpaceDN w:val="0"/>
        <w:adjustRightInd w:val="0"/>
        <w:spacing w:after="0" w:line="240" w:lineRule="auto"/>
        <w:rPr>
          <w:rFonts w:ascii="Times New Roman" w:hAnsi="Times New Roman"/>
          <w:sz w:val="24"/>
          <w:szCs w:val="24"/>
        </w:rPr>
      </w:pPr>
      <w:r w:rsidRPr="008E6D89">
        <w:rPr>
          <w:rFonts w:ascii="Times New Roman" w:hAnsi="Times New Roman"/>
          <w:sz w:val="24"/>
          <w:szCs w:val="24"/>
        </w:rPr>
        <w:t xml:space="preserve">                     в ходе специальной военной операции.</w:t>
      </w:r>
    </w:p>
    <w:p w:rsidR="008E6D89" w:rsidRPr="008E6D89" w:rsidRDefault="008E6D89" w:rsidP="008E6D89">
      <w:pPr>
        <w:pBdr>
          <w:bottom w:val="single" w:sz="12" w:space="1" w:color="auto"/>
        </w:pBdr>
        <w:overflowPunct w:val="0"/>
        <w:autoSpaceDE w:val="0"/>
        <w:autoSpaceDN w:val="0"/>
        <w:adjustRightInd w:val="0"/>
        <w:spacing w:after="0" w:line="240" w:lineRule="auto"/>
        <w:rPr>
          <w:rFonts w:ascii="Times New Roman" w:hAnsi="Times New Roman"/>
          <w:sz w:val="24"/>
          <w:szCs w:val="24"/>
        </w:rPr>
      </w:pPr>
    </w:p>
    <w:p w:rsidR="000A64AA" w:rsidRDefault="000A64AA" w:rsidP="00317175">
      <w:pPr>
        <w:pStyle w:val="ae"/>
        <w:rPr>
          <w:sz w:val="24"/>
          <w:szCs w:val="24"/>
        </w:rPr>
      </w:pPr>
    </w:p>
    <w:p w:rsidR="000A64AA" w:rsidRDefault="000A64AA" w:rsidP="000A64AA">
      <w:pPr>
        <w:pStyle w:val="aa"/>
        <w:tabs>
          <w:tab w:val="left" w:pos="1290"/>
        </w:tabs>
        <w:jc w:val="both"/>
        <w:rPr>
          <w:rFonts w:ascii="Times New Roman" w:hAnsi="Times New Roman"/>
          <w:b/>
          <w:sz w:val="24"/>
          <w:szCs w:val="24"/>
        </w:rPr>
      </w:pPr>
      <w:r>
        <w:rPr>
          <w:rFonts w:ascii="Times New Roman" w:hAnsi="Times New Roman"/>
          <w:sz w:val="24"/>
          <w:szCs w:val="24"/>
        </w:rPr>
        <w:t xml:space="preserve">                          </w:t>
      </w:r>
      <w:r w:rsidRPr="00DB7243">
        <w:rPr>
          <w:rFonts w:ascii="Times New Roman" w:hAnsi="Times New Roman"/>
          <w:b/>
          <w:sz w:val="24"/>
          <w:szCs w:val="24"/>
        </w:rPr>
        <w:t>1.3.3.</w:t>
      </w:r>
    </w:p>
    <w:p w:rsidR="008E6D89" w:rsidRDefault="008E6D89" w:rsidP="000A64AA">
      <w:pPr>
        <w:pStyle w:val="aa"/>
        <w:tabs>
          <w:tab w:val="left" w:pos="1290"/>
        </w:tabs>
        <w:jc w:val="both"/>
        <w:rPr>
          <w:rFonts w:ascii="Times New Roman" w:hAnsi="Times New Roman"/>
          <w:b/>
          <w:sz w:val="24"/>
          <w:szCs w:val="24"/>
        </w:rPr>
      </w:pPr>
    </w:p>
    <w:p w:rsidR="008E6D89" w:rsidRPr="008E6D89" w:rsidRDefault="008E6D89" w:rsidP="008E6D89">
      <w:pPr>
        <w:autoSpaceDE w:val="0"/>
        <w:autoSpaceDN w:val="0"/>
        <w:adjustRightInd w:val="0"/>
        <w:spacing w:after="0" w:line="240" w:lineRule="auto"/>
        <w:jc w:val="both"/>
        <w:rPr>
          <w:rFonts w:ascii="Times New Roman" w:hAnsi="Times New Roman" w:cs="Courier New"/>
          <w:sz w:val="24"/>
          <w:szCs w:val="24"/>
        </w:rPr>
      </w:pPr>
      <w:r w:rsidRPr="008E6D89">
        <w:rPr>
          <w:rFonts w:ascii="Times New Roman" w:hAnsi="Times New Roman" w:cs="Courier New"/>
          <w:sz w:val="24"/>
          <w:szCs w:val="24"/>
        </w:rPr>
        <w:t xml:space="preserve">Решение Дубровского районного Совета народных </w:t>
      </w:r>
      <w:proofErr w:type="gramStart"/>
      <w:r w:rsidRPr="008E6D89">
        <w:rPr>
          <w:rFonts w:ascii="Times New Roman" w:hAnsi="Times New Roman" w:cs="Courier New"/>
          <w:sz w:val="24"/>
          <w:szCs w:val="24"/>
        </w:rPr>
        <w:t>депутатов  от</w:t>
      </w:r>
      <w:proofErr w:type="gramEnd"/>
      <w:r w:rsidRPr="008E6D89">
        <w:rPr>
          <w:rFonts w:ascii="Times New Roman" w:hAnsi="Times New Roman" w:cs="Courier New"/>
          <w:sz w:val="24"/>
          <w:szCs w:val="24"/>
        </w:rPr>
        <w:t xml:space="preserve"> 29.07.2022 №240-7 «О внесении изменений в Устав Дубровского муниципального района Брянской области» включено в государственный реестр уставов муниципальных образований Брянской области, прошло государственную регистрацию в  Управлении Министерства юстиции Российской Федерации по Брянской области. </w:t>
      </w:r>
    </w:p>
    <w:p w:rsidR="008E6D89" w:rsidRPr="008E6D89" w:rsidRDefault="008E6D89" w:rsidP="008E6D89">
      <w:pPr>
        <w:autoSpaceDE w:val="0"/>
        <w:autoSpaceDN w:val="0"/>
        <w:adjustRightInd w:val="0"/>
        <w:spacing w:after="0" w:line="240" w:lineRule="auto"/>
        <w:jc w:val="both"/>
        <w:rPr>
          <w:rFonts w:ascii="Times New Roman" w:hAnsi="Times New Roman" w:cs="Courier New"/>
          <w:sz w:val="24"/>
          <w:szCs w:val="24"/>
        </w:rPr>
      </w:pPr>
      <w:r w:rsidRPr="008E6D89">
        <w:rPr>
          <w:rFonts w:ascii="Times New Roman" w:hAnsi="Times New Roman" w:cs="Courier New"/>
          <w:sz w:val="24"/>
          <w:szCs w:val="24"/>
        </w:rPr>
        <w:t xml:space="preserve">Дата государственной регистрации </w:t>
      </w:r>
      <w:proofErr w:type="gramStart"/>
      <w:r w:rsidRPr="008E6D89">
        <w:rPr>
          <w:rFonts w:ascii="Times New Roman" w:hAnsi="Times New Roman" w:cs="Courier New"/>
          <w:sz w:val="24"/>
          <w:szCs w:val="24"/>
        </w:rPr>
        <w:t>решения  10.08.2022.</w:t>
      </w:r>
      <w:proofErr w:type="gramEnd"/>
      <w:r w:rsidRPr="008E6D89">
        <w:rPr>
          <w:rFonts w:ascii="Times New Roman" w:hAnsi="Times New Roman" w:cs="Courier New"/>
          <w:sz w:val="24"/>
          <w:szCs w:val="24"/>
        </w:rPr>
        <w:t xml:space="preserve"> </w:t>
      </w:r>
    </w:p>
    <w:p w:rsidR="008E6D89" w:rsidRPr="008E6D89" w:rsidRDefault="008E6D89" w:rsidP="008E6D89">
      <w:pPr>
        <w:autoSpaceDE w:val="0"/>
        <w:autoSpaceDN w:val="0"/>
        <w:adjustRightInd w:val="0"/>
        <w:spacing w:after="0" w:line="240" w:lineRule="auto"/>
        <w:jc w:val="both"/>
        <w:rPr>
          <w:rFonts w:ascii="Times New Roman" w:hAnsi="Times New Roman" w:cs="Courier New"/>
          <w:sz w:val="24"/>
          <w:szCs w:val="24"/>
        </w:rPr>
      </w:pPr>
      <w:r w:rsidRPr="008E6D89">
        <w:rPr>
          <w:rFonts w:ascii="Times New Roman" w:hAnsi="Times New Roman" w:cs="Courier New"/>
          <w:sz w:val="24"/>
          <w:szCs w:val="24"/>
        </w:rPr>
        <w:t>Государственный регистрационный номер решения RU325050002022001.</w:t>
      </w:r>
    </w:p>
    <w:p w:rsidR="008E6D89" w:rsidRPr="008E6D89" w:rsidRDefault="008E6D89" w:rsidP="008E6D89">
      <w:pPr>
        <w:autoSpaceDE w:val="0"/>
        <w:autoSpaceDN w:val="0"/>
        <w:adjustRightInd w:val="0"/>
        <w:spacing w:after="0" w:line="240" w:lineRule="auto"/>
        <w:jc w:val="center"/>
        <w:rPr>
          <w:rFonts w:ascii="Times New Roman" w:hAnsi="Times New Roman" w:cs="Courier New"/>
          <w:sz w:val="24"/>
          <w:szCs w:val="24"/>
        </w:rPr>
      </w:pPr>
    </w:p>
    <w:p w:rsidR="008E6D89" w:rsidRPr="008E6D89" w:rsidRDefault="008E6D89" w:rsidP="008E6D89">
      <w:pPr>
        <w:autoSpaceDE w:val="0"/>
        <w:autoSpaceDN w:val="0"/>
        <w:adjustRightInd w:val="0"/>
        <w:spacing w:after="0" w:line="240" w:lineRule="auto"/>
        <w:jc w:val="center"/>
        <w:rPr>
          <w:rFonts w:ascii="Times New Roman" w:hAnsi="Times New Roman" w:cs="Courier New"/>
          <w:sz w:val="24"/>
          <w:szCs w:val="24"/>
        </w:rPr>
      </w:pPr>
      <w:r w:rsidRPr="008E6D89">
        <w:rPr>
          <w:rFonts w:ascii="Times New Roman" w:hAnsi="Times New Roman" w:cs="Courier New"/>
          <w:sz w:val="24"/>
          <w:szCs w:val="24"/>
        </w:rPr>
        <w:t xml:space="preserve">Российская Федерация </w:t>
      </w:r>
    </w:p>
    <w:p w:rsidR="008E6D89" w:rsidRPr="008E6D89" w:rsidRDefault="008E6D89" w:rsidP="008E6D89">
      <w:pPr>
        <w:autoSpaceDE w:val="0"/>
        <w:autoSpaceDN w:val="0"/>
        <w:adjustRightInd w:val="0"/>
        <w:spacing w:after="0" w:line="240" w:lineRule="auto"/>
        <w:jc w:val="center"/>
        <w:rPr>
          <w:rFonts w:ascii="Times New Roman" w:hAnsi="Times New Roman" w:cs="Courier New"/>
          <w:sz w:val="24"/>
          <w:szCs w:val="24"/>
        </w:rPr>
      </w:pPr>
      <w:r w:rsidRPr="008E6D89">
        <w:rPr>
          <w:rFonts w:ascii="Times New Roman" w:hAnsi="Times New Roman" w:cs="Courier New"/>
          <w:sz w:val="24"/>
          <w:szCs w:val="24"/>
        </w:rPr>
        <w:t>БРЯНСКАЯ ОБЛАСТЬ</w:t>
      </w:r>
    </w:p>
    <w:p w:rsidR="008E6D89" w:rsidRPr="008E6D89" w:rsidRDefault="008E6D89" w:rsidP="008E6D89">
      <w:pPr>
        <w:autoSpaceDE w:val="0"/>
        <w:autoSpaceDN w:val="0"/>
        <w:adjustRightInd w:val="0"/>
        <w:spacing w:after="0" w:line="240" w:lineRule="auto"/>
        <w:ind w:right="-365"/>
        <w:jc w:val="center"/>
        <w:rPr>
          <w:rFonts w:ascii="Times New Roman" w:hAnsi="Times New Roman" w:cs="Courier New"/>
          <w:sz w:val="24"/>
          <w:szCs w:val="24"/>
        </w:rPr>
      </w:pPr>
      <w:r w:rsidRPr="008E6D89">
        <w:rPr>
          <w:rFonts w:ascii="Times New Roman" w:hAnsi="Times New Roman" w:cs="Courier New"/>
          <w:sz w:val="24"/>
          <w:szCs w:val="24"/>
        </w:rPr>
        <w:t>ДУБРОВСКИЙ РАЙОННЫЙ СОВЕТ НАРОДНЫХ ДЕПУТАТОВ</w:t>
      </w:r>
    </w:p>
    <w:p w:rsidR="008E6D89" w:rsidRPr="008E6D89" w:rsidRDefault="008E6D89" w:rsidP="008E6D89">
      <w:pPr>
        <w:autoSpaceDE w:val="0"/>
        <w:autoSpaceDN w:val="0"/>
        <w:adjustRightInd w:val="0"/>
        <w:spacing w:after="0" w:line="240" w:lineRule="auto"/>
        <w:jc w:val="center"/>
        <w:rPr>
          <w:rFonts w:ascii="Times New Roman" w:hAnsi="Times New Roman" w:cs="Courier New"/>
          <w:sz w:val="24"/>
          <w:szCs w:val="24"/>
        </w:rPr>
      </w:pPr>
    </w:p>
    <w:p w:rsidR="008E6D89" w:rsidRPr="008E6D89" w:rsidRDefault="008E6D89" w:rsidP="008E6D89">
      <w:pPr>
        <w:autoSpaceDE w:val="0"/>
        <w:autoSpaceDN w:val="0"/>
        <w:adjustRightInd w:val="0"/>
        <w:spacing w:after="0" w:line="240" w:lineRule="auto"/>
        <w:jc w:val="center"/>
        <w:rPr>
          <w:rFonts w:ascii="Times New Roman" w:hAnsi="Times New Roman" w:cs="Courier New"/>
          <w:b/>
          <w:sz w:val="24"/>
          <w:szCs w:val="24"/>
        </w:rPr>
      </w:pPr>
      <w:r w:rsidRPr="008E6D89">
        <w:rPr>
          <w:rFonts w:ascii="Times New Roman" w:hAnsi="Times New Roman" w:cs="Courier New"/>
          <w:b/>
          <w:sz w:val="24"/>
          <w:szCs w:val="24"/>
        </w:rPr>
        <w:t>Р Е Ш Е Н И Е</w:t>
      </w:r>
    </w:p>
    <w:p w:rsidR="008E6D89" w:rsidRPr="008E6D89" w:rsidRDefault="008E6D89" w:rsidP="008E6D89">
      <w:pPr>
        <w:autoSpaceDE w:val="0"/>
        <w:autoSpaceDN w:val="0"/>
        <w:adjustRightInd w:val="0"/>
        <w:spacing w:after="0" w:line="240" w:lineRule="auto"/>
        <w:jc w:val="center"/>
        <w:rPr>
          <w:rFonts w:ascii="Times New Roman" w:hAnsi="Times New Roman" w:cs="Courier New"/>
          <w:b/>
          <w:sz w:val="24"/>
          <w:szCs w:val="24"/>
        </w:rPr>
      </w:pPr>
    </w:p>
    <w:p w:rsidR="008E6D89" w:rsidRPr="008E6D89" w:rsidRDefault="008E6D89" w:rsidP="008E6D89">
      <w:pPr>
        <w:autoSpaceDE w:val="0"/>
        <w:autoSpaceDN w:val="0"/>
        <w:adjustRightInd w:val="0"/>
        <w:spacing w:after="0" w:line="240" w:lineRule="auto"/>
        <w:rPr>
          <w:rFonts w:ascii="Times New Roman" w:hAnsi="Times New Roman" w:cs="Courier New"/>
          <w:sz w:val="24"/>
          <w:szCs w:val="24"/>
          <w:u w:val="single"/>
        </w:rPr>
      </w:pPr>
      <w:proofErr w:type="gramStart"/>
      <w:r w:rsidRPr="008E6D89">
        <w:rPr>
          <w:rFonts w:ascii="Times New Roman" w:hAnsi="Times New Roman" w:cs="Courier New"/>
          <w:sz w:val="24"/>
          <w:szCs w:val="24"/>
          <w:u w:val="single"/>
        </w:rPr>
        <w:t>от  29</w:t>
      </w:r>
      <w:proofErr w:type="gramEnd"/>
      <w:r w:rsidRPr="008E6D89">
        <w:rPr>
          <w:rFonts w:ascii="Times New Roman" w:hAnsi="Times New Roman" w:cs="Courier New"/>
          <w:sz w:val="24"/>
          <w:szCs w:val="24"/>
          <w:u w:val="single"/>
        </w:rPr>
        <w:t>. 07 .2022 года  №  240 - 7</w:t>
      </w:r>
    </w:p>
    <w:p w:rsidR="008E6D89" w:rsidRPr="008E6D89" w:rsidRDefault="008E6D89" w:rsidP="008E6D89">
      <w:pPr>
        <w:autoSpaceDE w:val="0"/>
        <w:autoSpaceDN w:val="0"/>
        <w:adjustRightInd w:val="0"/>
        <w:spacing w:after="0" w:line="240" w:lineRule="auto"/>
        <w:rPr>
          <w:rFonts w:ascii="Times New Roman" w:hAnsi="Times New Roman" w:cs="Courier New"/>
          <w:sz w:val="24"/>
          <w:szCs w:val="24"/>
        </w:rPr>
      </w:pPr>
      <w:proofErr w:type="spellStart"/>
      <w:r w:rsidRPr="008E6D89">
        <w:rPr>
          <w:rFonts w:ascii="Times New Roman" w:hAnsi="Times New Roman" w:cs="Courier New"/>
          <w:sz w:val="24"/>
          <w:szCs w:val="24"/>
        </w:rPr>
        <w:t>р.п</w:t>
      </w:r>
      <w:proofErr w:type="spellEnd"/>
      <w:r w:rsidRPr="008E6D89">
        <w:rPr>
          <w:rFonts w:ascii="Times New Roman" w:hAnsi="Times New Roman" w:cs="Courier New"/>
          <w:sz w:val="24"/>
          <w:szCs w:val="24"/>
        </w:rPr>
        <w:t>. Дубровка</w:t>
      </w:r>
    </w:p>
    <w:p w:rsidR="008E6D89" w:rsidRPr="008E6D89" w:rsidRDefault="008E6D89" w:rsidP="008E6D89">
      <w:pPr>
        <w:autoSpaceDE w:val="0"/>
        <w:autoSpaceDN w:val="0"/>
        <w:adjustRightInd w:val="0"/>
        <w:spacing w:after="0" w:line="240" w:lineRule="auto"/>
        <w:rPr>
          <w:rFonts w:ascii="Times New Roman" w:hAnsi="Times New Roman" w:cs="Courier New"/>
          <w:sz w:val="24"/>
          <w:szCs w:val="24"/>
        </w:rPr>
      </w:pPr>
    </w:p>
    <w:p w:rsidR="008E6D89" w:rsidRPr="008E6D89" w:rsidRDefault="008E6D89" w:rsidP="008E6D89">
      <w:pPr>
        <w:spacing w:after="0" w:line="240" w:lineRule="auto"/>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О   внесении     изменений </w:t>
      </w:r>
    </w:p>
    <w:p w:rsidR="008E6D89" w:rsidRPr="008E6D89" w:rsidRDefault="008E6D89" w:rsidP="008E6D89">
      <w:pPr>
        <w:spacing w:after="0" w:line="240" w:lineRule="auto"/>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в   </w:t>
      </w:r>
      <w:proofErr w:type="gramStart"/>
      <w:r w:rsidRPr="008E6D89">
        <w:rPr>
          <w:rFonts w:ascii="Times New Roman" w:eastAsiaTheme="minorHAnsi" w:hAnsi="Times New Roman"/>
          <w:sz w:val="24"/>
          <w:szCs w:val="24"/>
          <w:lang w:eastAsia="en-US"/>
        </w:rPr>
        <w:t>Устав  Дубровского</w:t>
      </w:r>
      <w:proofErr w:type="gramEnd"/>
      <w:r w:rsidRPr="008E6D89">
        <w:rPr>
          <w:rFonts w:ascii="Times New Roman" w:eastAsiaTheme="minorHAnsi" w:hAnsi="Times New Roman"/>
          <w:sz w:val="24"/>
          <w:szCs w:val="24"/>
          <w:lang w:eastAsia="en-US"/>
        </w:rPr>
        <w:t xml:space="preserve"> муниципального</w:t>
      </w:r>
    </w:p>
    <w:p w:rsidR="008E6D89" w:rsidRPr="008E6D89" w:rsidRDefault="008E6D89" w:rsidP="008E6D89">
      <w:pPr>
        <w:spacing w:after="0" w:line="240" w:lineRule="auto"/>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района Брянской области</w:t>
      </w:r>
    </w:p>
    <w:p w:rsidR="008E6D89" w:rsidRPr="008E6D89" w:rsidRDefault="008E6D89" w:rsidP="008E6D89">
      <w:pPr>
        <w:autoSpaceDE w:val="0"/>
        <w:autoSpaceDN w:val="0"/>
        <w:adjustRightInd w:val="0"/>
        <w:spacing w:after="0" w:line="240" w:lineRule="auto"/>
        <w:rPr>
          <w:rFonts w:ascii="Times New Roman" w:hAnsi="Times New Roman"/>
          <w:sz w:val="24"/>
          <w:szCs w:val="24"/>
        </w:rPr>
      </w:pPr>
    </w:p>
    <w:p w:rsidR="008E6D89" w:rsidRPr="008E6D89" w:rsidRDefault="008E6D89" w:rsidP="008E6D89">
      <w:pPr>
        <w:spacing w:after="160" w:line="259"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         </w:t>
      </w:r>
      <w:r w:rsidRPr="008E6D89">
        <w:rPr>
          <w:rFonts w:asciiTheme="minorHAnsi" w:eastAsiaTheme="minorHAnsi" w:hAnsiTheme="minorHAnsi" w:cstheme="minorBidi"/>
          <w:sz w:val="24"/>
          <w:szCs w:val="24"/>
          <w:lang w:eastAsia="en-US"/>
        </w:rPr>
        <w:t xml:space="preserve"> </w:t>
      </w:r>
      <w:proofErr w:type="gramStart"/>
      <w:r w:rsidRPr="008E6D89">
        <w:rPr>
          <w:rFonts w:ascii="Times New Roman" w:eastAsiaTheme="minorHAnsi" w:hAnsi="Times New Roman"/>
          <w:sz w:val="24"/>
          <w:szCs w:val="24"/>
          <w:lang w:eastAsia="en-US"/>
        </w:rPr>
        <w:t>Руководствуясь  Федеральным</w:t>
      </w:r>
      <w:proofErr w:type="gramEnd"/>
      <w:r w:rsidRPr="008E6D89">
        <w:rPr>
          <w:rFonts w:ascii="Times New Roman" w:eastAsiaTheme="minorHAnsi" w:hAnsi="Times New Roman"/>
          <w:sz w:val="24"/>
          <w:szCs w:val="24"/>
          <w:lang w:eastAsia="en-US"/>
        </w:rPr>
        <w:t xml:space="preserve">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рассмотрев итоговый документ публичных слушаний от 25.03.2021 года 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w:t>
      </w:r>
    </w:p>
    <w:p w:rsidR="008E6D89" w:rsidRPr="008E6D89" w:rsidRDefault="008E6D89" w:rsidP="008E6D89">
      <w:pPr>
        <w:autoSpaceDE w:val="0"/>
        <w:autoSpaceDN w:val="0"/>
        <w:adjustRightInd w:val="0"/>
        <w:spacing w:after="0" w:line="240" w:lineRule="auto"/>
        <w:jc w:val="center"/>
        <w:rPr>
          <w:rFonts w:ascii="Times New Roman" w:hAnsi="Times New Roman"/>
          <w:sz w:val="24"/>
          <w:szCs w:val="24"/>
        </w:rPr>
      </w:pPr>
      <w:r w:rsidRPr="008E6D89">
        <w:rPr>
          <w:rFonts w:ascii="Times New Roman" w:hAnsi="Times New Roman"/>
          <w:sz w:val="24"/>
          <w:szCs w:val="24"/>
        </w:rPr>
        <w:t>Дубровский районный Совет народных депутатов</w:t>
      </w:r>
    </w:p>
    <w:p w:rsidR="008E6D89" w:rsidRPr="008E6D89" w:rsidRDefault="008E6D89" w:rsidP="008E6D89">
      <w:pPr>
        <w:autoSpaceDE w:val="0"/>
        <w:autoSpaceDN w:val="0"/>
        <w:adjustRightInd w:val="0"/>
        <w:spacing w:after="0" w:line="240" w:lineRule="auto"/>
        <w:jc w:val="both"/>
        <w:rPr>
          <w:rFonts w:ascii="Times New Roman" w:hAnsi="Times New Roman"/>
          <w:sz w:val="24"/>
          <w:szCs w:val="24"/>
        </w:rPr>
      </w:pPr>
    </w:p>
    <w:p w:rsidR="008E6D89" w:rsidRPr="008E6D89" w:rsidRDefault="008E6D89" w:rsidP="008E6D89">
      <w:pPr>
        <w:autoSpaceDE w:val="0"/>
        <w:autoSpaceDN w:val="0"/>
        <w:adjustRightInd w:val="0"/>
        <w:spacing w:after="0" w:line="240" w:lineRule="auto"/>
        <w:jc w:val="both"/>
        <w:rPr>
          <w:rFonts w:ascii="Times New Roman" w:hAnsi="Times New Roman"/>
          <w:sz w:val="24"/>
          <w:szCs w:val="24"/>
        </w:rPr>
      </w:pPr>
      <w:r w:rsidRPr="008E6D89">
        <w:rPr>
          <w:rFonts w:ascii="Times New Roman" w:hAnsi="Times New Roman"/>
          <w:sz w:val="24"/>
          <w:szCs w:val="24"/>
        </w:rPr>
        <w:t>РЕШИЛ:</w:t>
      </w:r>
    </w:p>
    <w:p w:rsidR="008E6D89" w:rsidRPr="008E6D89" w:rsidRDefault="008E6D89" w:rsidP="008E6D89">
      <w:pPr>
        <w:autoSpaceDE w:val="0"/>
        <w:autoSpaceDN w:val="0"/>
        <w:adjustRightInd w:val="0"/>
        <w:spacing w:after="0" w:line="240" w:lineRule="auto"/>
        <w:ind w:firstLine="567"/>
        <w:jc w:val="both"/>
        <w:rPr>
          <w:rFonts w:ascii="Times New Roman" w:hAnsi="Times New Roman"/>
          <w:sz w:val="24"/>
          <w:szCs w:val="24"/>
        </w:rPr>
      </w:pPr>
    </w:p>
    <w:p w:rsidR="008E6D89" w:rsidRPr="008E6D89" w:rsidRDefault="008E6D89" w:rsidP="008E6D89">
      <w:pPr>
        <w:numPr>
          <w:ilvl w:val="0"/>
          <w:numId w:val="29"/>
        </w:numPr>
        <w:spacing w:after="0" w:line="240"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Внести изменения в Устав Дубровского муниципального района Брянской области согласно приложению.</w:t>
      </w:r>
    </w:p>
    <w:p w:rsidR="008E6D89" w:rsidRPr="008E6D89" w:rsidRDefault="008E6D89" w:rsidP="008E6D89">
      <w:pPr>
        <w:numPr>
          <w:ilvl w:val="0"/>
          <w:numId w:val="29"/>
        </w:numPr>
        <w:tabs>
          <w:tab w:val="left" w:pos="360"/>
        </w:tabs>
        <w:spacing w:after="0" w:line="240" w:lineRule="auto"/>
        <w:jc w:val="both"/>
        <w:rPr>
          <w:rFonts w:ascii="Times New Roman" w:eastAsiaTheme="minorHAnsi" w:hAnsi="Times New Roman"/>
          <w:sz w:val="24"/>
          <w:szCs w:val="24"/>
          <w:lang w:eastAsia="en-US"/>
        </w:rPr>
      </w:pPr>
      <w:r w:rsidRPr="008E6D89">
        <w:rPr>
          <w:rFonts w:ascii="Times New Roman" w:eastAsiaTheme="minorHAnsi" w:hAnsi="Times New Roman"/>
          <w:color w:val="000000"/>
          <w:sz w:val="24"/>
          <w:szCs w:val="24"/>
          <w:lang w:eastAsia="en-US"/>
        </w:rPr>
        <w:t xml:space="preserve"> </w:t>
      </w:r>
      <w:r w:rsidRPr="008E6D89">
        <w:rPr>
          <w:rFonts w:ascii="Times New Roman" w:eastAsiaTheme="minorHAnsi" w:hAnsi="Times New Roman"/>
          <w:sz w:val="24"/>
          <w:szCs w:val="24"/>
          <w:lang w:eastAsia="en-US"/>
        </w:rPr>
        <w:t>Главе муниципального образования «Дубровский район» направить изменения в Устав Дубровского муниципального района Брянской области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8E6D89" w:rsidRPr="008E6D89" w:rsidRDefault="008E6D89" w:rsidP="008E6D89">
      <w:pPr>
        <w:numPr>
          <w:ilvl w:val="0"/>
          <w:numId w:val="29"/>
        </w:numPr>
        <w:tabs>
          <w:tab w:val="left" w:pos="360"/>
        </w:tabs>
        <w:spacing w:after="0" w:line="240"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4934C2" w:rsidRPr="008E6D89" w:rsidRDefault="004934C2" w:rsidP="008E6D89">
      <w:pPr>
        <w:spacing w:after="0" w:line="240" w:lineRule="auto"/>
        <w:jc w:val="both"/>
        <w:rPr>
          <w:rFonts w:ascii="Times New Roman" w:eastAsiaTheme="minorHAnsi" w:hAnsi="Times New Roman"/>
          <w:sz w:val="24"/>
          <w:szCs w:val="24"/>
          <w:lang w:eastAsia="en-US"/>
        </w:rPr>
      </w:pPr>
    </w:p>
    <w:p w:rsidR="008E6D89" w:rsidRPr="008E6D89" w:rsidRDefault="008E6D89" w:rsidP="008E6D89">
      <w:pPr>
        <w:spacing w:after="0" w:line="240"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Глава муниципального образования</w:t>
      </w:r>
    </w:p>
    <w:p w:rsidR="008E6D89" w:rsidRPr="008E6D89" w:rsidRDefault="008E6D89" w:rsidP="008E6D89">
      <w:pPr>
        <w:spacing w:after="0" w:line="240"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«Дубровский </w:t>
      </w:r>
      <w:proofErr w:type="gramStart"/>
      <w:r w:rsidRPr="008E6D89">
        <w:rPr>
          <w:rFonts w:ascii="Times New Roman" w:eastAsiaTheme="minorHAnsi" w:hAnsi="Times New Roman"/>
          <w:sz w:val="24"/>
          <w:szCs w:val="24"/>
          <w:lang w:eastAsia="en-US"/>
        </w:rPr>
        <w:t xml:space="preserve">район»   </w:t>
      </w:r>
      <w:proofErr w:type="gramEnd"/>
      <w:r w:rsidRPr="008E6D89">
        <w:rPr>
          <w:rFonts w:ascii="Times New Roman" w:eastAsiaTheme="minorHAnsi" w:hAnsi="Times New Roman"/>
          <w:sz w:val="24"/>
          <w:szCs w:val="24"/>
          <w:lang w:eastAsia="en-US"/>
        </w:rPr>
        <w:t xml:space="preserve">                                                                   Г.А. Черняков</w:t>
      </w:r>
    </w:p>
    <w:p w:rsidR="008E6D89" w:rsidRPr="008E6D89" w:rsidRDefault="008E6D89" w:rsidP="008E6D89">
      <w:pPr>
        <w:spacing w:after="160" w:line="259" w:lineRule="auto"/>
        <w:ind w:firstLine="567"/>
        <w:jc w:val="both"/>
        <w:rPr>
          <w:rFonts w:ascii="Times New Roman" w:eastAsiaTheme="minorHAnsi" w:hAnsi="Times New Roman"/>
          <w:sz w:val="24"/>
          <w:szCs w:val="24"/>
          <w:lang w:eastAsia="en-US"/>
        </w:rPr>
      </w:pPr>
    </w:p>
    <w:p w:rsidR="008E6D89" w:rsidRPr="008E6D89" w:rsidRDefault="008E6D89" w:rsidP="008E6D89">
      <w:pPr>
        <w:tabs>
          <w:tab w:val="left" w:pos="4860"/>
        </w:tabs>
        <w:spacing w:after="0" w:line="240" w:lineRule="auto"/>
        <w:ind w:left="4860"/>
        <w:rPr>
          <w:rFonts w:ascii="Times New Roman" w:hAnsi="Times New Roman"/>
          <w:sz w:val="24"/>
          <w:szCs w:val="24"/>
        </w:rPr>
      </w:pPr>
      <w:r w:rsidRPr="008E6D89">
        <w:rPr>
          <w:rFonts w:ascii="Times New Roman" w:hAnsi="Times New Roman"/>
          <w:sz w:val="24"/>
          <w:szCs w:val="24"/>
        </w:rPr>
        <w:t xml:space="preserve">Приложение </w:t>
      </w:r>
    </w:p>
    <w:p w:rsidR="008E6D89" w:rsidRPr="008E6D89" w:rsidRDefault="008E6D89" w:rsidP="008E6D89">
      <w:pPr>
        <w:spacing w:after="0" w:line="240" w:lineRule="auto"/>
        <w:ind w:left="4860"/>
        <w:rPr>
          <w:rFonts w:ascii="Times New Roman" w:hAnsi="Times New Roman"/>
          <w:sz w:val="24"/>
          <w:szCs w:val="24"/>
        </w:rPr>
      </w:pPr>
      <w:r w:rsidRPr="008E6D89">
        <w:rPr>
          <w:rFonts w:ascii="Times New Roman" w:hAnsi="Times New Roman"/>
          <w:sz w:val="24"/>
          <w:szCs w:val="24"/>
        </w:rPr>
        <w:t>к решению Дубровского районного Совета народных депутатов</w:t>
      </w:r>
    </w:p>
    <w:p w:rsidR="008E6D89" w:rsidRPr="008E6D89" w:rsidRDefault="008E6D89" w:rsidP="008E6D89">
      <w:pPr>
        <w:spacing w:after="0" w:line="240" w:lineRule="auto"/>
        <w:ind w:left="4860"/>
        <w:rPr>
          <w:rFonts w:ascii="Times New Roman" w:hAnsi="Times New Roman"/>
          <w:sz w:val="24"/>
          <w:szCs w:val="24"/>
        </w:rPr>
      </w:pPr>
      <w:r w:rsidRPr="008E6D89">
        <w:rPr>
          <w:rFonts w:ascii="Times New Roman" w:hAnsi="Times New Roman"/>
          <w:sz w:val="24"/>
          <w:szCs w:val="24"/>
        </w:rPr>
        <w:t>от 29.07.2022 г. № 240 - 7</w:t>
      </w:r>
    </w:p>
    <w:p w:rsidR="008E6D89" w:rsidRPr="008E6D89" w:rsidRDefault="008E6D89" w:rsidP="008E6D89">
      <w:pPr>
        <w:spacing w:after="0" w:line="240" w:lineRule="auto"/>
        <w:rPr>
          <w:rFonts w:ascii="Times New Roman" w:hAnsi="Times New Roman"/>
          <w:sz w:val="24"/>
          <w:szCs w:val="24"/>
        </w:rPr>
      </w:pPr>
      <w:r w:rsidRPr="008E6D89">
        <w:rPr>
          <w:rFonts w:ascii="Times New Roman" w:hAnsi="Times New Roman"/>
          <w:sz w:val="24"/>
          <w:szCs w:val="24"/>
        </w:rPr>
        <w:t xml:space="preserve">                </w:t>
      </w:r>
    </w:p>
    <w:p w:rsidR="008E6D89" w:rsidRPr="008E6D89" w:rsidRDefault="008E6D89" w:rsidP="008E6D89">
      <w:pPr>
        <w:spacing w:after="0" w:line="240" w:lineRule="auto"/>
        <w:ind w:firstLine="709"/>
        <w:jc w:val="both"/>
        <w:rPr>
          <w:rFonts w:ascii="Times New Roman" w:hAnsi="Times New Roman"/>
          <w:b/>
          <w:sz w:val="24"/>
          <w:szCs w:val="24"/>
        </w:rPr>
      </w:pPr>
      <w:r w:rsidRPr="008E6D89">
        <w:rPr>
          <w:rFonts w:ascii="Times New Roman" w:hAnsi="Times New Roman"/>
          <w:b/>
          <w:sz w:val="24"/>
          <w:szCs w:val="24"/>
        </w:rPr>
        <w:t xml:space="preserve">1. В главе </w:t>
      </w:r>
      <w:r w:rsidRPr="008E6D89">
        <w:rPr>
          <w:rFonts w:ascii="Times New Roman" w:hAnsi="Times New Roman"/>
          <w:b/>
          <w:sz w:val="24"/>
          <w:szCs w:val="24"/>
          <w:lang w:val="en-US"/>
        </w:rPr>
        <w:t>II</w:t>
      </w:r>
      <w:r w:rsidRPr="008E6D89">
        <w:rPr>
          <w:rFonts w:ascii="Times New Roman" w:hAnsi="Times New Roman"/>
          <w:b/>
          <w:sz w:val="24"/>
          <w:szCs w:val="24"/>
        </w:rPr>
        <w:t xml:space="preserve"> Устава:</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 xml:space="preserve"> </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а) часть 1 статьи 9 дополнить пунктом 7.1 следующего содержания:</w:t>
      </w:r>
    </w:p>
    <w:p w:rsidR="008E6D89" w:rsidRPr="008E6D89" w:rsidRDefault="008E6D89" w:rsidP="008E6D89">
      <w:pPr>
        <w:spacing w:after="0" w:line="240" w:lineRule="auto"/>
        <w:ind w:firstLine="709"/>
        <w:jc w:val="both"/>
        <w:rPr>
          <w:rFonts w:ascii="Times New Roman" w:hAnsi="Times New Roman"/>
          <w:sz w:val="24"/>
          <w:szCs w:val="24"/>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hAnsi="Times New Roman"/>
          <w:sz w:val="24"/>
          <w:szCs w:val="24"/>
        </w:rPr>
        <w:t xml:space="preserve">«7.1) </w:t>
      </w:r>
      <w:r w:rsidRPr="008E6D89">
        <w:rPr>
          <w:rFonts w:ascii="Times New Roman" w:eastAsiaTheme="minorHAnsi" w:hAnsi="Times New Roman"/>
          <w:sz w:val="24"/>
          <w:szCs w:val="24"/>
          <w:lang w:eastAsia="en-US"/>
        </w:rPr>
        <w:t>обеспечение первичных мер пожарной безопасности в границах муниципальных районов за границами городских и сельских населенных пунктов;»;</w:t>
      </w:r>
    </w:p>
    <w:p w:rsidR="008E6D89" w:rsidRPr="008E6D89" w:rsidRDefault="008E6D89" w:rsidP="008E6D89">
      <w:pPr>
        <w:spacing w:after="0" w:line="240" w:lineRule="auto"/>
        <w:ind w:firstLine="709"/>
        <w:jc w:val="both"/>
        <w:rPr>
          <w:rFonts w:ascii="Times New Roman" w:hAnsi="Times New Roman"/>
          <w:sz w:val="24"/>
          <w:szCs w:val="24"/>
          <w:highlight w:val="yellow"/>
        </w:rPr>
      </w:pPr>
      <w:r w:rsidRPr="008E6D89">
        <w:rPr>
          <w:rFonts w:ascii="Times New Roman" w:hAnsi="Times New Roman"/>
          <w:sz w:val="24"/>
          <w:szCs w:val="24"/>
          <w:highlight w:val="yellow"/>
        </w:rPr>
        <w:t xml:space="preserve"> </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б) пункт 20 части 1 статьи 9 изложить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«20)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E6D89" w:rsidRPr="008E6D89" w:rsidRDefault="008E6D89" w:rsidP="008E6D89">
      <w:pPr>
        <w:spacing w:after="0" w:line="240" w:lineRule="auto"/>
        <w:ind w:firstLine="709"/>
        <w:jc w:val="both"/>
        <w:rPr>
          <w:rFonts w:ascii="Times New Roman" w:hAnsi="Times New Roman"/>
          <w:sz w:val="24"/>
          <w:szCs w:val="24"/>
          <w:highlight w:val="yellow"/>
        </w:rPr>
      </w:pP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в) пункт 30 части 1статьи 9 изложить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«30)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E6D89" w:rsidRPr="008E6D89" w:rsidRDefault="008E6D89" w:rsidP="008E6D89">
      <w:pPr>
        <w:spacing w:after="0" w:line="240" w:lineRule="auto"/>
        <w:ind w:firstLine="709"/>
        <w:jc w:val="both"/>
        <w:rPr>
          <w:rFonts w:ascii="Times New Roman" w:hAnsi="Times New Roman"/>
          <w:sz w:val="24"/>
          <w:szCs w:val="24"/>
          <w:highlight w:val="yellow"/>
        </w:rPr>
      </w:pP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г) подпункт 1.1 пункта 1 части 1.1 статьи 9 изложить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Calibri" w:hAnsi="Times New Roman"/>
          <w:sz w:val="24"/>
          <w:szCs w:val="24"/>
          <w:lang w:eastAsia="en-US"/>
        </w:rPr>
        <w:t xml:space="preserve">«1.1) </w:t>
      </w:r>
      <w:r w:rsidRPr="008E6D89">
        <w:rPr>
          <w:rFonts w:ascii="Times New Roman" w:eastAsiaTheme="minorHAnsi" w:hAnsi="Times New Roman"/>
          <w:sz w:val="24"/>
          <w:szCs w:val="24"/>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E6D89" w:rsidRPr="008E6D89" w:rsidRDefault="008E6D89" w:rsidP="008E6D89">
      <w:pPr>
        <w:spacing w:after="0" w:line="240" w:lineRule="auto"/>
        <w:ind w:firstLine="709"/>
        <w:jc w:val="both"/>
        <w:rPr>
          <w:rFonts w:ascii="Times New Roman" w:eastAsiaTheme="minorHAnsi" w:hAnsi="Times New Roman"/>
          <w:strike/>
          <w:snapToGrid w:val="0"/>
          <w:sz w:val="24"/>
          <w:szCs w:val="24"/>
          <w:lang w:eastAsia="en-US"/>
        </w:rPr>
      </w:pP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д) пункт 2 части 1.1 статьи 9 изложить в следующей редакции:</w:t>
      </w:r>
    </w:p>
    <w:p w:rsidR="008E6D89" w:rsidRPr="008E6D89" w:rsidRDefault="008E6D89" w:rsidP="008E6D89">
      <w:pPr>
        <w:spacing w:after="0" w:line="240" w:lineRule="auto"/>
        <w:ind w:firstLine="709"/>
        <w:jc w:val="both"/>
        <w:rPr>
          <w:rFonts w:ascii="Times New Roman" w:hAnsi="Times New Roman"/>
          <w:sz w:val="24"/>
          <w:szCs w:val="24"/>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napToGrid w:val="0"/>
          <w:sz w:val="24"/>
          <w:szCs w:val="24"/>
          <w:lang w:eastAsia="en-US"/>
        </w:rPr>
        <w:t>«2)</w:t>
      </w:r>
      <w:r w:rsidRPr="008E6D89">
        <w:rPr>
          <w:rFonts w:ascii="Times New Roman" w:eastAsiaTheme="minorHAnsi" w:hAnsi="Times New Roman"/>
          <w:sz w:val="24"/>
          <w:szCs w:val="24"/>
          <w:lang w:eastAsia="en-US"/>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8E6D89">
          <w:rPr>
            <w:rFonts w:ascii="Times New Roman" w:eastAsiaTheme="minorHAnsi" w:hAnsi="Times New Roman"/>
            <w:color w:val="0000FF"/>
            <w:sz w:val="24"/>
            <w:szCs w:val="24"/>
            <w:lang w:eastAsia="en-US"/>
          </w:rPr>
          <w:t>законодательством</w:t>
        </w:r>
      </w:hyperlink>
      <w:r w:rsidRPr="008E6D89">
        <w:rPr>
          <w:rFonts w:ascii="Times New Roman" w:eastAsiaTheme="minorHAnsi" w:hAnsi="Times New Roman"/>
          <w:sz w:val="24"/>
          <w:szCs w:val="24"/>
          <w:lang w:eastAsia="en-US"/>
        </w:rPr>
        <w:t xml:space="preserve"> Российской Федерации;»;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spacing w:after="0" w:line="240" w:lineRule="auto"/>
        <w:ind w:firstLine="709"/>
        <w:jc w:val="both"/>
        <w:rPr>
          <w:rFonts w:ascii="Times New Roman" w:eastAsiaTheme="minorHAnsi" w:hAnsi="Times New Roman"/>
          <w:sz w:val="24"/>
          <w:szCs w:val="24"/>
          <w:lang w:eastAsia="en-US"/>
        </w:rPr>
      </w:pPr>
      <w:r w:rsidRPr="008E6D89">
        <w:rPr>
          <w:rFonts w:ascii="Times New Roman" w:hAnsi="Times New Roman"/>
          <w:sz w:val="24"/>
          <w:szCs w:val="24"/>
        </w:rPr>
        <w:t>е) часть 1.1 статьи 9</w:t>
      </w:r>
      <w:r w:rsidRPr="008E6D89">
        <w:rPr>
          <w:rFonts w:ascii="Times New Roman" w:eastAsiaTheme="minorHAnsi" w:hAnsi="Times New Roman"/>
          <w:sz w:val="24"/>
          <w:szCs w:val="24"/>
          <w:lang w:eastAsia="en-US"/>
        </w:rPr>
        <w:t xml:space="preserve"> дополнить пунктами 13.1, 13.2 следующего содержания:</w:t>
      </w:r>
    </w:p>
    <w:p w:rsidR="008E6D89" w:rsidRPr="008E6D89" w:rsidRDefault="008E6D89" w:rsidP="008E6D89">
      <w:pPr>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 </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«13.2) осуществление мероприятий по лесоустройству в отношении лесов, расположенных на землях населенных пунктов поселения;»;</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ж) пункт 24 части 1.1 статьи 9 изложить в следующей редакции:</w:t>
      </w:r>
    </w:p>
    <w:p w:rsidR="008E6D89" w:rsidRPr="008E6D89" w:rsidRDefault="008E6D89" w:rsidP="008E6D89">
      <w:pPr>
        <w:spacing w:after="0" w:line="240" w:lineRule="auto"/>
        <w:ind w:firstLine="709"/>
        <w:jc w:val="both"/>
        <w:rPr>
          <w:rFonts w:ascii="Times New Roman" w:eastAsiaTheme="minorHAnsi" w:hAnsi="Times New Roman"/>
          <w:strike/>
          <w:snapToGrid w:val="0"/>
          <w:sz w:val="24"/>
          <w:szCs w:val="24"/>
          <w:lang w:eastAsia="en-US"/>
        </w:rPr>
      </w:pPr>
    </w:p>
    <w:p w:rsidR="008E6D89" w:rsidRPr="008E6D89" w:rsidRDefault="008E6D89" w:rsidP="008E6D89">
      <w:pPr>
        <w:spacing w:after="0" w:line="240" w:lineRule="auto"/>
        <w:ind w:firstLine="709"/>
        <w:jc w:val="both"/>
        <w:rPr>
          <w:rFonts w:ascii="Times New Roman" w:eastAsiaTheme="minorHAnsi" w:hAnsi="Times New Roman"/>
          <w:snapToGrid w:val="0"/>
          <w:sz w:val="24"/>
          <w:szCs w:val="24"/>
          <w:lang w:eastAsia="en-US"/>
        </w:rPr>
      </w:pPr>
      <w:r w:rsidRPr="008E6D89">
        <w:rPr>
          <w:rFonts w:ascii="Times New Roman" w:eastAsiaTheme="minorHAnsi" w:hAnsi="Times New Roman"/>
          <w:snapToGrid w:val="0"/>
          <w:sz w:val="24"/>
          <w:szCs w:val="24"/>
          <w:lang w:eastAsia="en-US"/>
        </w:rPr>
        <w:t>«24)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з) часть 1.1 статьи 9 дополнить пунктом 28 следующего содержания:</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«28) принятие решений и проведение на территории поселения мероприятий по </w:t>
      </w:r>
      <w:hyperlink r:id="rId12" w:history="1">
        <w:r w:rsidRPr="008E6D89">
          <w:rPr>
            <w:rFonts w:ascii="Times New Roman" w:eastAsiaTheme="minorHAnsi" w:hAnsi="Times New Roman"/>
            <w:color w:val="0000FF"/>
            <w:sz w:val="24"/>
            <w:szCs w:val="24"/>
            <w:lang w:eastAsia="en-US"/>
          </w:rPr>
          <w:t>выявлению</w:t>
        </w:r>
      </w:hyperlink>
      <w:r w:rsidRPr="008E6D89">
        <w:rPr>
          <w:rFonts w:ascii="Times New Roman" w:eastAsiaTheme="minorHAnsi" w:hAnsi="Times New Roman"/>
          <w:sz w:val="24"/>
          <w:szCs w:val="24"/>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E6D89" w:rsidRPr="008E6D89" w:rsidRDefault="008E6D89" w:rsidP="008E6D89">
      <w:pPr>
        <w:spacing w:after="0" w:line="240" w:lineRule="auto"/>
        <w:ind w:firstLine="709"/>
        <w:jc w:val="both"/>
        <w:rPr>
          <w:rFonts w:ascii="Times New Roman" w:eastAsiaTheme="minorHAnsi" w:hAnsi="Times New Roman"/>
          <w:snapToGrid w:val="0"/>
          <w:sz w:val="24"/>
          <w:szCs w:val="24"/>
          <w:lang w:eastAsia="en-US"/>
        </w:rPr>
      </w:pPr>
      <w:r w:rsidRPr="008E6D89">
        <w:rPr>
          <w:rFonts w:ascii="Times New Roman" w:hAnsi="Times New Roman"/>
          <w:sz w:val="24"/>
          <w:szCs w:val="24"/>
          <w:highlight w:val="yellow"/>
        </w:rPr>
        <w:t xml:space="preserve"> </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eastAsiaTheme="minorHAnsi" w:hAnsi="Times New Roman"/>
          <w:snapToGrid w:val="0"/>
          <w:sz w:val="24"/>
          <w:szCs w:val="24"/>
          <w:lang w:eastAsia="en-US"/>
        </w:rPr>
        <w:lastRenderedPageBreak/>
        <w:t xml:space="preserve">и) часть 1 статьи 9.1 </w:t>
      </w:r>
      <w:r w:rsidRPr="008E6D89">
        <w:rPr>
          <w:rFonts w:ascii="Times New Roman" w:hAnsi="Times New Roman"/>
          <w:sz w:val="24"/>
          <w:szCs w:val="24"/>
        </w:rPr>
        <w:t>дополнить пунктом 17 следующего содержания:</w:t>
      </w:r>
    </w:p>
    <w:p w:rsidR="008E6D89" w:rsidRPr="008E6D89" w:rsidRDefault="008E6D89" w:rsidP="008E6D89">
      <w:pPr>
        <w:spacing w:after="0" w:line="240" w:lineRule="auto"/>
        <w:ind w:firstLine="709"/>
        <w:jc w:val="both"/>
        <w:rPr>
          <w:rFonts w:ascii="Times New Roman" w:hAnsi="Times New Roman"/>
          <w:sz w:val="24"/>
          <w:szCs w:val="24"/>
          <w:highlight w:val="yellow"/>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hAnsi="Times New Roman"/>
          <w:sz w:val="24"/>
          <w:szCs w:val="24"/>
        </w:rPr>
        <w:t xml:space="preserve">«17) </w:t>
      </w:r>
      <w:r w:rsidRPr="008E6D89">
        <w:rPr>
          <w:rFonts w:ascii="Times New Roman" w:eastAsiaTheme="minorHAnsi" w:hAnsi="Times New Roman"/>
          <w:sz w:val="24"/>
          <w:szCs w:val="24"/>
          <w:lang w:eastAsia="en-US"/>
        </w:rPr>
        <w:t>создание муниципальной пожарной охраны.»;</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к) часть 2 статьи 9.3 изложить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«2. Организация и осуществление видов муниципального контроля регулируются Федеральным </w:t>
      </w:r>
      <w:hyperlink r:id="rId13" w:history="1">
        <w:r w:rsidRPr="008E6D89">
          <w:rPr>
            <w:rFonts w:ascii="Times New Roman" w:eastAsiaTheme="minorHAnsi" w:hAnsi="Times New Roman"/>
            <w:color w:val="0000FF"/>
            <w:sz w:val="24"/>
            <w:szCs w:val="24"/>
            <w:lang w:eastAsia="en-US"/>
          </w:rPr>
          <w:t>законом</w:t>
        </w:r>
      </w:hyperlink>
      <w:r w:rsidRPr="008E6D89">
        <w:rPr>
          <w:rFonts w:ascii="Times New Roman" w:eastAsiaTheme="minorHAnsi" w:hAnsi="Times New Roman"/>
          <w:sz w:val="24"/>
          <w:szCs w:val="24"/>
          <w:lang w:eastAsia="en-US"/>
        </w:rPr>
        <w:t xml:space="preserve"> от 31 июля 2020 года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spacing w:after="0" w:line="240" w:lineRule="auto"/>
        <w:ind w:firstLine="709"/>
        <w:jc w:val="both"/>
        <w:rPr>
          <w:rFonts w:ascii="Times New Roman" w:hAnsi="Times New Roman"/>
          <w:b/>
          <w:sz w:val="24"/>
          <w:szCs w:val="24"/>
        </w:rPr>
      </w:pPr>
      <w:r w:rsidRPr="008E6D89">
        <w:rPr>
          <w:rFonts w:ascii="Times New Roman" w:hAnsi="Times New Roman"/>
          <w:b/>
          <w:sz w:val="24"/>
          <w:szCs w:val="24"/>
        </w:rPr>
        <w:t xml:space="preserve">2. В главе </w:t>
      </w:r>
      <w:r w:rsidRPr="008E6D89">
        <w:rPr>
          <w:rFonts w:ascii="Times New Roman" w:hAnsi="Times New Roman"/>
          <w:b/>
          <w:sz w:val="24"/>
          <w:szCs w:val="24"/>
          <w:lang w:val="en-US"/>
        </w:rPr>
        <w:t>III</w:t>
      </w:r>
      <w:r w:rsidRPr="008E6D89">
        <w:rPr>
          <w:rFonts w:ascii="Times New Roman" w:hAnsi="Times New Roman"/>
          <w:b/>
          <w:sz w:val="24"/>
          <w:szCs w:val="24"/>
        </w:rPr>
        <w:t xml:space="preserve"> Устава:</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 xml:space="preserve"> </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л) внести в </w:t>
      </w:r>
      <w:hyperlink r:id="rId14" w:history="1">
        <w:r w:rsidRPr="008E6D89">
          <w:rPr>
            <w:rFonts w:ascii="Times New Roman" w:eastAsiaTheme="minorHAnsi" w:hAnsi="Times New Roman"/>
            <w:color w:val="0000FF"/>
            <w:sz w:val="24"/>
            <w:szCs w:val="24"/>
            <w:lang w:eastAsia="en-US"/>
          </w:rPr>
          <w:t>части 4</w:t>
        </w:r>
      </w:hyperlink>
      <w:r w:rsidRPr="008E6D89">
        <w:rPr>
          <w:rFonts w:ascii="Times New Roman" w:eastAsiaTheme="minorHAnsi" w:hAnsi="Times New Roman"/>
          <w:sz w:val="24"/>
          <w:szCs w:val="24"/>
          <w:lang w:eastAsia="en-US"/>
        </w:rPr>
        <w:t xml:space="preserve"> и </w:t>
      </w:r>
      <w:hyperlink r:id="rId15" w:history="1">
        <w:r w:rsidRPr="008E6D89">
          <w:rPr>
            <w:rFonts w:ascii="Times New Roman" w:eastAsiaTheme="minorHAnsi" w:hAnsi="Times New Roman"/>
            <w:color w:val="0000FF"/>
            <w:sz w:val="24"/>
            <w:szCs w:val="24"/>
            <w:lang w:eastAsia="en-US"/>
          </w:rPr>
          <w:t>5</w:t>
        </w:r>
      </w:hyperlink>
      <w:r w:rsidRPr="008E6D89">
        <w:rPr>
          <w:rFonts w:ascii="Times New Roman" w:eastAsiaTheme="minorHAnsi" w:hAnsi="Times New Roman"/>
          <w:sz w:val="24"/>
          <w:szCs w:val="24"/>
          <w:lang w:eastAsia="en-US"/>
        </w:rPr>
        <w:t xml:space="preserve"> статьи 16 изменения, изложив их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160" w:line="259"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           «4. Порядок организации и проведения публичных слушаний определяется нормативным правовым актом Дубровского районного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сайте Дубровского муниципального района Брянской области в информационно-телекоммуникационной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E6D89" w:rsidRPr="008E6D89" w:rsidRDefault="008E6D89" w:rsidP="008E6D89">
      <w:pPr>
        <w:autoSpaceDE w:val="0"/>
        <w:autoSpaceDN w:val="0"/>
        <w:adjustRightInd w:val="0"/>
        <w:spacing w:after="160" w:line="259" w:lineRule="auto"/>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         Уставом муниципального образования и (или) нормативными правовыми актами Дубровского районного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E6D89" w:rsidRDefault="008E6D89" w:rsidP="008E6D89">
      <w:pPr>
        <w:spacing w:after="0" w:line="240" w:lineRule="auto"/>
        <w:ind w:firstLine="709"/>
        <w:jc w:val="both"/>
        <w:rPr>
          <w:rFonts w:ascii="Times New Roman" w:hAnsi="Times New Roman"/>
          <w:b/>
          <w:sz w:val="24"/>
          <w:szCs w:val="24"/>
        </w:rPr>
      </w:pPr>
    </w:p>
    <w:p w:rsidR="00317175" w:rsidRDefault="00317175" w:rsidP="008E6D89">
      <w:pPr>
        <w:spacing w:after="0" w:line="240" w:lineRule="auto"/>
        <w:ind w:firstLine="709"/>
        <w:jc w:val="both"/>
        <w:rPr>
          <w:rFonts w:ascii="Times New Roman" w:hAnsi="Times New Roman"/>
          <w:b/>
          <w:sz w:val="24"/>
          <w:szCs w:val="24"/>
        </w:rPr>
      </w:pPr>
    </w:p>
    <w:p w:rsidR="00317175" w:rsidRPr="008E6D89" w:rsidRDefault="00317175" w:rsidP="008E6D89">
      <w:pPr>
        <w:spacing w:after="0" w:line="240" w:lineRule="auto"/>
        <w:ind w:firstLine="709"/>
        <w:jc w:val="both"/>
        <w:rPr>
          <w:rFonts w:ascii="Times New Roman" w:hAnsi="Times New Roman"/>
          <w:b/>
          <w:sz w:val="24"/>
          <w:szCs w:val="24"/>
        </w:rPr>
      </w:pPr>
    </w:p>
    <w:p w:rsidR="008E6D89" w:rsidRPr="008E6D89" w:rsidRDefault="008E6D89" w:rsidP="008E6D89">
      <w:pPr>
        <w:spacing w:after="0" w:line="240" w:lineRule="auto"/>
        <w:ind w:firstLine="709"/>
        <w:jc w:val="both"/>
        <w:rPr>
          <w:rFonts w:ascii="Times New Roman" w:hAnsi="Times New Roman"/>
          <w:b/>
          <w:sz w:val="24"/>
          <w:szCs w:val="24"/>
        </w:rPr>
      </w:pPr>
      <w:r w:rsidRPr="008E6D89">
        <w:rPr>
          <w:rFonts w:ascii="Times New Roman" w:hAnsi="Times New Roman"/>
          <w:b/>
          <w:sz w:val="24"/>
          <w:szCs w:val="24"/>
        </w:rPr>
        <w:lastRenderedPageBreak/>
        <w:t xml:space="preserve">3. В главе </w:t>
      </w:r>
      <w:r w:rsidRPr="008E6D89">
        <w:rPr>
          <w:rFonts w:ascii="Times New Roman" w:hAnsi="Times New Roman"/>
          <w:b/>
          <w:sz w:val="24"/>
          <w:szCs w:val="24"/>
          <w:lang w:val="en-US"/>
        </w:rPr>
        <w:t>IV</w:t>
      </w:r>
      <w:r w:rsidRPr="008E6D89">
        <w:rPr>
          <w:rFonts w:ascii="Times New Roman" w:hAnsi="Times New Roman"/>
          <w:b/>
          <w:sz w:val="24"/>
          <w:szCs w:val="24"/>
        </w:rPr>
        <w:t xml:space="preserve"> Устава:</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hAnsi="Times New Roman"/>
          <w:sz w:val="24"/>
          <w:szCs w:val="24"/>
        </w:rPr>
        <w:t xml:space="preserve"> </w:t>
      </w:r>
    </w:p>
    <w:p w:rsidR="008E6D89" w:rsidRPr="008E6D89" w:rsidRDefault="008E6D89" w:rsidP="008E6D89">
      <w:pPr>
        <w:spacing w:after="0" w:line="240" w:lineRule="auto"/>
        <w:ind w:firstLine="709"/>
        <w:jc w:val="both"/>
        <w:rPr>
          <w:rFonts w:ascii="Times New Roman" w:hAnsi="Times New Roman"/>
          <w:sz w:val="24"/>
          <w:szCs w:val="24"/>
        </w:rPr>
      </w:pPr>
      <w:r w:rsidRPr="008E6D89">
        <w:rPr>
          <w:rFonts w:ascii="Times New Roman" w:eastAsiaTheme="minorHAnsi" w:hAnsi="Times New Roman"/>
          <w:sz w:val="24"/>
          <w:szCs w:val="24"/>
          <w:lang w:eastAsia="en-US"/>
        </w:rPr>
        <w:t xml:space="preserve">м) пункт 8 части 1 статьи 22 </w:t>
      </w:r>
      <w:r w:rsidRPr="008E6D89">
        <w:rPr>
          <w:rFonts w:ascii="Times New Roman" w:hAnsi="Times New Roman"/>
          <w:sz w:val="24"/>
          <w:szCs w:val="24"/>
        </w:rPr>
        <w:t>изложить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н) пункт «ж» статьи 32 изложить в следующей редакции:</w:t>
      </w:r>
    </w:p>
    <w:p w:rsidR="008E6D89" w:rsidRPr="008E6D89" w:rsidRDefault="008E6D89" w:rsidP="008E6D89">
      <w:pPr>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r w:rsidRPr="008E6D89">
        <w:rPr>
          <w:rFonts w:ascii="Times New Roman" w:eastAsiaTheme="minorHAnsi" w:hAnsi="Times New Roman"/>
          <w:sz w:val="24"/>
          <w:szCs w:val="24"/>
          <w:lang w:eastAsia="en-US"/>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о) часть 3.1 статьи 34 дополнить пунктом 5 следующего содержания:</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п) пункт «и» части 5 статьи 34 изложить в следующей редакции: </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7175" w:rsidRDefault="00317175" w:rsidP="008E6D89">
      <w:pPr>
        <w:spacing w:after="0" w:line="240" w:lineRule="auto"/>
        <w:ind w:firstLine="709"/>
        <w:jc w:val="both"/>
        <w:rPr>
          <w:rFonts w:ascii="Times New Roman" w:eastAsiaTheme="minorHAnsi" w:hAnsi="Times New Roman"/>
          <w:strike/>
          <w:sz w:val="24"/>
          <w:szCs w:val="24"/>
          <w:lang w:eastAsia="en-US"/>
        </w:rPr>
      </w:pPr>
    </w:p>
    <w:p w:rsidR="00317175" w:rsidRDefault="00317175" w:rsidP="008E6D89">
      <w:pPr>
        <w:spacing w:after="0" w:line="240" w:lineRule="auto"/>
        <w:ind w:firstLine="709"/>
        <w:jc w:val="both"/>
        <w:rPr>
          <w:rFonts w:ascii="Times New Roman" w:eastAsiaTheme="minorHAnsi" w:hAnsi="Times New Roman"/>
          <w:strike/>
          <w:sz w:val="24"/>
          <w:szCs w:val="24"/>
          <w:lang w:eastAsia="en-US"/>
        </w:rPr>
      </w:pPr>
    </w:p>
    <w:p w:rsidR="008E6D89" w:rsidRPr="008E6D89" w:rsidRDefault="008E6D89" w:rsidP="008E6D89">
      <w:pPr>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trike/>
          <w:sz w:val="24"/>
          <w:szCs w:val="24"/>
          <w:lang w:eastAsia="en-US"/>
        </w:rPr>
        <w:t xml:space="preserve"> </w:t>
      </w:r>
    </w:p>
    <w:p w:rsidR="008E6D89" w:rsidRPr="008E6D89" w:rsidRDefault="008E6D89" w:rsidP="008E6D89">
      <w:pPr>
        <w:spacing w:after="0" w:line="240" w:lineRule="auto"/>
        <w:ind w:firstLine="709"/>
        <w:jc w:val="both"/>
        <w:rPr>
          <w:rFonts w:ascii="Times New Roman" w:hAnsi="Times New Roman"/>
          <w:b/>
          <w:sz w:val="24"/>
          <w:szCs w:val="24"/>
        </w:rPr>
      </w:pPr>
      <w:r w:rsidRPr="008E6D89">
        <w:rPr>
          <w:rFonts w:ascii="Times New Roman" w:eastAsiaTheme="minorHAnsi" w:hAnsi="Times New Roman"/>
          <w:strike/>
          <w:sz w:val="24"/>
          <w:szCs w:val="24"/>
          <w:lang w:eastAsia="en-US"/>
        </w:rPr>
        <w:lastRenderedPageBreak/>
        <w:t>4</w:t>
      </w:r>
      <w:r w:rsidRPr="008E6D89">
        <w:rPr>
          <w:rFonts w:ascii="Times New Roman" w:hAnsi="Times New Roman"/>
          <w:b/>
          <w:sz w:val="24"/>
          <w:szCs w:val="24"/>
        </w:rPr>
        <w:t xml:space="preserve">. В главе </w:t>
      </w:r>
      <w:r w:rsidRPr="008E6D89">
        <w:rPr>
          <w:rFonts w:ascii="Times New Roman" w:hAnsi="Times New Roman"/>
          <w:b/>
          <w:sz w:val="24"/>
          <w:szCs w:val="24"/>
          <w:lang w:val="en-US"/>
        </w:rPr>
        <w:t>VI</w:t>
      </w:r>
      <w:r w:rsidRPr="008E6D89">
        <w:rPr>
          <w:rFonts w:ascii="Times New Roman" w:hAnsi="Times New Roman"/>
          <w:b/>
          <w:sz w:val="24"/>
          <w:szCs w:val="24"/>
        </w:rPr>
        <w:t xml:space="preserve"> Устава:</w:t>
      </w:r>
    </w:p>
    <w:p w:rsidR="008E6D89" w:rsidRPr="008E6D89" w:rsidRDefault="008E6D89" w:rsidP="008E6D89">
      <w:pPr>
        <w:spacing w:after="0" w:line="240" w:lineRule="auto"/>
        <w:ind w:firstLine="709"/>
        <w:jc w:val="both"/>
        <w:rPr>
          <w:rFonts w:ascii="Times New Roman" w:eastAsiaTheme="minorHAnsi" w:hAnsi="Times New Roman"/>
          <w:sz w:val="24"/>
          <w:szCs w:val="24"/>
          <w:highlight w:val="yellow"/>
          <w:lang w:eastAsia="en-US"/>
        </w:rPr>
      </w:pPr>
    </w:p>
    <w:p w:rsidR="008E6D89" w:rsidRPr="008E6D89" w:rsidRDefault="008E6D89" w:rsidP="008E6D89">
      <w:pPr>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р) часть 4 статьи 49 дополнить абзацами следующего содержания:</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"Проведение проверки соответствия кандидатов на замещение должности руководителя финансового органа Дубровского района, квалификационным требованиям осуществляется с участием финансового органа Брянской области Российской Федерации. Порядок участия финансового органа Брянской области Российской Федерации в проведении указанной проверки устанавливается законом Брянской области Российской Федерации.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Указанным в абзаце втором настоящей части законом Брянской области Российской Федерации должны быть предусмотрены перечень предоставляемых в финансовый орган Брянской области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Брянской области Российской Федерации также могут регулироваться иные вопросы порядка участия финансового органа Брянской области Российской Федерации в проведении указанной проверки.";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8E6D89" w:rsidRPr="008E6D89" w:rsidRDefault="008E6D89" w:rsidP="008E6D89">
      <w:pPr>
        <w:spacing w:after="0" w:line="240" w:lineRule="auto"/>
        <w:ind w:firstLine="709"/>
        <w:jc w:val="both"/>
        <w:rPr>
          <w:rFonts w:ascii="Times New Roman" w:hAnsi="Times New Roman"/>
          <w:b/>
          <w:sz w:val="24"/>
          <w:szCs w:val="24"/>
        </w:rPr>
      </w:pPr>
      <w:r w:rsidRPr="008E6D89">
        <w:rPr>
          <w:rFonts w:ascii="Times New Roman" w:hAnsi="Times New Roman"/>
          <w:b/>
          <w:sz w:val="24"/>
          <w:szCs w:val="24"/>
        </w:rPr>
        <w:t xml:space="preserve">5. В главе </w:t>
      </w:r>
      <w:r w:rsidRPr="008E6D89">
        <w:rPr>
          <w:rFonts w:ascii="Times New Roman" w:hAnsi="Times New Roman"/>
          <w:b/>
          <w:sz w:val="24"/>
          <w:szCs w:val="24"/>
          <w:lang w:val="en-US"/>
        </w:rPr>
        <w:t>VIII</w:t>
      </w:r>
      <w:r w:rsidRPr="008E6D89">
        <w:rPr>
          <w:rFonts w:ascii="Times New Roman" w:hAnsi="Times New Roman"/>
          <w:b/>
          <w:sz w:val="24"/>
          <w:szCs w:val="24"/>
        </w:rPr>
        <w:t xml:space="preserve"> Устава:</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с) часть 1 статьи 63 изложить в следующей редакции:</w:t>
      </w: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rsidR="008E6D89" w:rsidRPr="008E6D89" w:rsidRDefault="008E6D89" w:rsidP="008E6D8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E6D89">
        <w:rPr>
          <w:rFonts w:ascii="Times New Roman" w:eastAsiaTheme="minorHAnsi" w:hAnsi="Times New Roman"/>
          <w:sz w:val="24"/>
          <w:szCs w:val="24"/>
          <w:lang w:eastAsia="en-US"/>
        </w:rPr>
        <w:t xml:space="preserve">«1. Устав Дубровского района в новой редакции, решение о внесении изменений и дополнений в устав Дубровского района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«Дубровский район» обязан опубликовать  зарегистрированные устав Дубровского района, решение о внесении изменений и дополнений в устав Дубровского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6" w:history="1">
        <w:r w:rsidRPr="008E6D89">
          <w:rPr>
            <w:rFonts w:ascii="Times New Roman" w:eastAsiaTheme="minorHAnsi" w:hAnsi="Times New Roman"/>
            <w:color w:val="0000FF"/>
            <w:sz w:val="24"/>
            <w:szCs w:val="24"/>
            <w:lang w:eastAsia="en-US"/>
          </w:rPr>
          <w:t>частью 6 статьи 4</w:t>
        </w:r>
      </w:hyperlink>
      <w:r w:rsidRPr="008E6D89">
        <w:rPr>
          <w:rFonts w:ascii="Times New Roman" w:eastAsiaTheme="minorHAnsi" w:hAnsi="Times New Roman"/>
          <w:sz w:val="24"/>
          <w:szCs w:val="24"/>
          <w:lang w:eastAsia="en-US"/>
        </w:rPr>
        <w:t xml:space="preserve"> Федерального закона от 21.07.2005  N 97-ФЗ "О государственной регистрации уставов муниципальных образований".».</w:t>
      </w:r>
    </w:p>
    <w:p w:rsidR="003437F2" w:rsidRDefault="003437F2" w:rsidP="000A64AA">
      <w:pPr>
        <w:pStyle w:val="aa"/>
        <w:tabs>
          <w:tab w:val="left" w:pos="1290"/>
        </w:tabs>
        <w:jc w:val="both"/>
        <w:rPr>
          <w:rFonts w:ascii="Times New Roman" w:hAnsi="Times New Roman"/>
          <w:b/>
          <w:sz w:val="24"/>
          <w:szCs w:val="24"/>
        </w:rPr>
      </w:pPr>
    </w:p>
    <w:p w:rsidR="003437F2" w:rsidRPr="003437F2" w:rsidRDefault="003437F2" w:rsidP="003437F2">
      <w:pPr>
        <w:pStyle w:val="aa"/>
        <w:tabs>
          <w:tab w:val="left" w:pos="1290"/>
        </w:tabs>
        <w:rPr>
          <w:rFonts w:ascii="Times New Roman" w:hAnsi="Times New Roman"/>
          <w:sz w:val="24"/>
          <w:szCs w:val="24"/>
        </w:rPr>
      </w:pPr>
      <w:r w:rsidRPr="003437F2">
        <w:rPr>
          <w:rFonts w:ascii="Times New Roman" w:hAnsi="Times New Roman"/>
          <w:b/>
          <w:sz w:val="24"/>
          <w:szCs w:val="24"/>
        </w:rPr>
        <w:t xml:space="preserve">1.4. Решения Дубровского поселкового </w:t>
      </w:r>
      <w:proofErr w:type="gramStart"/>
      <w:r w:rsidRPr="003437F2">
        <w:rPr>
          <w:rFonts w:ascii="Times New Roman" w:hAnsi="Times New Roman"/>
          <w:b/>
          <w:sz w:val="24"/>
          <w:szCs w:val="24"/>
        </w:rPr>
        <w:t>Совета  народных</w:t>
      </w:r>
      <w:proofErr w:type="gramEnd"/>
      <w:r w:rsidRPr="003437F2">
        <w:rPr>
          <w:rFonts w:ascii="Times New Roman" w:hAnsi="Times New Roman"/>
          <w:b/>
          <w:sz w:val="24"/>
          <w:szCs w:val="24"/>
        </w:rPr>
        <w:t xml:space="preserve"> депутатов </w:t>
      </w:r>
      <w:r w:rsidRPr="003437F2">
        <w:rPr>
          <w:rFonts w:ascii="Times New Roman" w:hAnsi="Times New Roman"/>
          <w:sz w:val="24"/>
          <w:szCs w:val="24"/>
        </w:rPr>
        <w:t xml:space="preserve">– информация отсутствует. </w:t>
      </w:r>
      <w:r w:rsidRPr="003437F2">
        <w:rPr>
          <w:rFonts w:ascii="Times New Roman" w:hAnsi="Times New Roman"/>
          <w:bCs/>
          <w:sz w:val="24"/>
          <w:szCs w:val="24"/>
        </w:rPr>
        <w:t xml:space="preserve">  </w:t>
      </w:r>
      <w:r w:rsidRPr="003437F2">
        <w:rPr>
          <w:rFonts w:ascii="Times New Roman" w:hAnsi="Times New Roman"/>
          <w:sz w:val="24"/>
          <w:szCs w:val="24"/>
        </w:rPr>
        <w:t xml:space="preserve">   </w:t>
      </w:r>
    </w:p>
    <w:p w:rsidR="003437F2" w:rsidRPr="003437F2" w:rsidRDefault="003437F2" w:rsidP="003437F2">
      <w:pPr>
        <w:pStyle w:val="aa"/>
        <w:tabs>
          <w:tab w:val="left" w:pos="1290"/>
        </w:tabs>
        <w:rPr>
          <w:rFonts w:ascii="Times New Roman" w:hAnsi="Times New Roman"/>
          <w:sz w:val="24"/>
          <w:szCs w:val="24"/>
        </w:rPr>
      </w:pPr>
      <w:r w:rsidRPr="003437F2">
        <w:rPr>
          <w:rFonts w:ascii="Times New Roman" w:hAnsi="Times New Roman"/>
          <w:b/>
          <w:sz w:val="24"/>
          <w:szCs w:val="24"/>
        </w:rPr>
        <w:t xml:space="preserve">1.5. Постановления и распоряжения администрации </w:t>
      </w:r>
      <w:proofErr w:type="gramStart"/>
      <w:r w:rsidRPr="003437F2">
        <w:rPr>
          <w:rFonts w:ascii="Times New Roman" w:hAnsi="Times New Roman"/>
          <w:b/>
          <w:sz w:val="24"/>
          <w:szCs w:val="24"/>
        </w:rPr>
        <w:t>Дубровского  района</w:t>
      </w:r>
      <w:proofErr w:type="gramEnd"/>
      <w:r w:rsidRPr="003437F2">
        <w:rPr>
          <w:rFonts w:ascii="Times New Roman" w:hAnsi="Times New Roman"/>
          <w:b/>
          <w:sz w:val="24"/>
          <w:szCs w:val="24"/>
        </w:rPr>
        <w:t xml:space="preserve"> </w:t>
      </w:r>
      <w:r w:rsidRPr="003437F2">
        <w:rPr>
          <w:rFonts w:ascii="Times New Roman" w:hAnsi="Times New Roman"/>
          <w:sz w:val="24"/>
          <w:szCs w:val="24"/>
        </w:rPr>
        <w:t xml:space="preserve">– информация отсутствует. </w:t>
      </w:r>
      <w:r w:rsidRPr="003437F2">
        <w:rPr>
          <w:rFonts w:ascii="Times New Roman" w:hAnsi="Times New Roman"/>
          <w:bCs/>
          <w:sz w:val="24"/>
          <w:szCs w:val="24"/>
        </w:rPr>
        <w:t xml:space="preserve">  </w:t>
      </w:r>
      <w:r w:rsidRPr="003437F2">
        <w:rPr>
          <w:rFonts w:ascii="Times New Roman" w:hAnsi="Times New Roman"/>
          <w:sz w:val="24"/>
          <w:szCs w:val="24"/>
        </w:rPr>
        <w:t xml:space="preserve">   </w:t>
      </w:r>
    </w:p>
    <w:p w:rsidR="003437F2" w:rsidRDefault="003437F2" w:rsidP="003437F2">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3437F2" w:rsidRPr="00AF3268" w:rsidRDefault="003437F2" w:rsidP="003437F2">
      <w:pPr>
        <w:pStyle w:val="aa"/>
        <w:jc w:val="both"/>
        <w:rPr>
          <w:rFonts w:ascii="Times New Roman" w:hAnsi="Times New Roman"/>
          <w:sz w:val="24"/>
          <w:szCs w:val="24"/>
        </w:rPr>
      </w:pPr>
    </w:p>
    <w:p w:rsidR="003437F2" w:rsidRPr="00AF3268" w:rsidRDefault="003437F2" w:rsidP="003437F2">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3437F2" w:rsidRPr="00AF3268" w:rsidRDefault="003437F2" w:rsidP="003437F2">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3437F2" w:rsidRDefault="003437F2" w:rsidP="003437F2">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3437F2" w:rsidRPr="007B10B9" w:rsidRDefault="003437F2" w:rsidP="003437F2">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3437F2" w:rsidRDefault="003437F2" w:rsidP="003437F2">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bookmarkStart w:id="0" w:name="_GoBack"/>
      <w:bookmarkEnd w:id="0"/>
    </w:p>
    <w:p w:rsidR="003437F2" w:rsidRPr="003437F2" w:rsidRDefault="003437F2" w:rsidP="003437F2">
      <w:pPr>
        <w:pStyle w:val="aa"/>
        <w:tabs>
          <w:tab w:val="left" w:pos="1290"/>
        </w:tabs>
        <w:rPr>
          <w:rFonts w:ascii="Times New Roman" w:hAnsi="Times New Roman"/>
          <w:b/>
          <w:sz w:val="24"/>
          <w:szCs w:val="24"/>
        </w:rPr>
      </w:pPr>
    </w:p>
    <w:p w:rsidR="003437F2" w:rsidRDefault="003437F2" w:rsidP="000A64AA">
      <w:pPr>
        <w:pStyle w:val="aa"/>
        <w:tabs>
          <w:tab w:val="left" w:pos="1290"/>
        </w:tabs>
        <w:jc w:val="both"/>
        <w:rPr>
          <w:rFonts w:ascii="Times New Roman" w:hAnsi="Times New Roman"/>
          <w:b/>
          <w:sz w:val="24"/>
          <w:szCs w:val="24"/>
        </w:rPr>
      </w:pPr>
    </w:p>
    <w:p w:rsidR="008E6D89" w:rsidRPr="008E6D89" w:rsidRDefault="00E86366" w:rsidP="008E6D89">
      <w:pPr>
        <w:spacing w:after="0" w:line="240" w:lineRule="auto"/>
        <w:jc w:val="both"/>
        <w:rPr>
          <w:rFonts w:ascii="Times New Roman" w:hAnsi="Times New Roman"/>
        </w:rPr>
      </w:pPr>
      <w:proofErr w:type="gramStart"/>
      <w:r>
        <w:rPr>
          <w:rFonts w:ascii="Times New Roman" w:hAnsi="Times New Roman"/>
        </w:rPr>
        <w:t>Выпуск  №</w:t>
      </w:r>
      <w:proofErr w:type="gramEnd"/>
      <w:r>
        <w:rPr>
          <w:rFonts w:ascii="Times New Roman" w:hAnsi="Times New Roman"/>
        </w:rPr>
        <w:t xml:space="preserve"> 16</w:t>
      </w:r>
      <w:r w:rsidR="008E6D89" w:rsidRPr="008E6D89">
        <w:rPr>
          <w:rFonts w:ascii="Times New Roman" w:hAnsi="Times New Roman"/>
        </w:rPr>
        <w:t xml:space="preserve"> периодического печатного средства массовой информации «Вестник Дубровского района»  подписан к печати.     </w:t>
      </w:r>
    </w:p>
    <w:p w:rsidR="008E6D89" w:rsidRPr="008E6D89" w:rsidRDefault="008E6D89" w:rsidP="008E6D89">
      <w:pPr>
        <w:spacing w:after="0" w:line="240" w:lineRule="auto"/>
        <w:ind w:left="-284"/>
        <w:jc w:val="both"/>
        <w:rPr>
          <w:rFonts w:ascii="Times New Roman" w:hAnsi="Times New Roman"/>
        </w:rPr>
      </w:pPr>
      <w:r w:rsidRPr="008E6D89">
        <w:rPr>
          <w:rFonts w:ascii="Times New Roman" w:hAnsi="Times New Roman"/>
        </w:rPr>
        <w:t xml:space="preserve">         </w:t>
      </w:r>
    </w:p>
    <w:p w:rsidR="008E6D89" w:rsidRPr="008E6D89" w:rsidRDefault="008E6D89" w:rsidP="008E6D89">
      <w:pPr>
        <w:spacing w:after="0" w:line="240" w:lineRule="auto"/>
        <w:ind w:left="-284"/>
        <w:jc w:val="both"/>
        <w:rPr>
          <w:rFonts w:ascii="Times New Roman" w:hAnsi="Times New Roman"/>
        </w:rPr>
      </w:pPr>
      <w:r w:rsidRPr="008E6D89">
        <w:rPr>
          <w:rFonts w:ascii="Times New Roman" w:hAnsi="Times New Roman"/>
        </w:rPr>
        <w:t xml:space="preserve">     </w:t>
      </w:r>
      <w:r w:rsidRPr="008E6D89">
        <w:rPr>
          <w:rFonts w:ascii="Times New Roman" w:hAnsi="Times New Roman"/>
          <w:b/>
        </w:rPr>
        <w:t xml:space="preserve">Главный редактор                </w:t>
      </w:r>
      <w:r w:rsidR="00B03415">
        <w:rPr>
          <w:rFonts w:ascii="Times New Roman" w:hAnsi="Times New Roman"/>
          <w:b/>
        </w:rPr>
        <w:t xml:space="preserve">         </w:t>
      </w:r>
      <w:r w:rsidRPr="008E6D89">
        <w:rPr>
          <w:rFonts w:ascii="Times New Roman" w:hAnsi="Times New Roman"/>
          <w:b/>
        </w:rPr>
        <w:t xml:space="preserve">Н.В. </w:t>
      </w:r>
      <w:proofErr w:type="spellStart"/>
      <w:r w:rsidRPr="008E6D89">
        <w:rPr>
          <w:rFonts w:ascii="Times New Roman" w:hAnsi="Times New Roman"/>
          <w:b/>
        </w:rPr>
        <w:t>Селюминова</w:t>
      </w:r>
      <w:proofErr w:type="spellEnd"/>
      <w:r w:rsidRPr="008E6D89">
        <w:rPr>
          <w:rFonts w:ascii="Times New Roman" w:hAnsi="Times New Roman"/>
          <w:b/>
        </w:rPr>
        <w:t xml:space="preserve"> </w:t>
      </w:r>
    </w:p>
    <w:p w:rsidR="008E6D89" w:rsidRPr="00DB7243" w:rsidRDefault="008E6D89" w:rsidP="000A64AA">
      <w:pPr>
        <w:pStyle w:val="aa"/>
        <w:tabs>
          <w:tab w:val="left" w:pos="1290"/>
        </w:tabs>
        <w:jc w:val="both"/>
        <w:rPr>
          <w:rFonts w:ascii="Times New Roman" w:hAnsi="Times New Roman"/>
          <w:b/>
          <w:sz w:val="24"/>
          <w:szCs w:val="24"/>
        </w:rPr>
      </w:pPr>
    </w:p>
    <w:sectPr w:rsidR="008E6D89" w:rsidRPr="00DB7243" w:rsidSect="000F26E5">
      <w:headerReference w:type="even" r:id="rId17"/>
      <w:headerReference w:type="default" r:id="rId18"/>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26" w:rsidRDefault="00A60826" w:rsidP="001B6C40">
      <w:pPr>
        <w:spacing w:after="0" w:line="240" w:lineRule="auto"/>
      </w:pPr>
      <w:r>
        <w:separator/>
      </w:r>
    </w:p>
  </w:endnote>
  <w:endnote w:type="continuationSeparator" w:id="0">
    <w:p w:rsidR="00A60826" w:rsidRDefault="00A60826"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26" w:rsidRDefault="00A60826" w:rsidP="001B6C40">
      <w:pPr>
        <w:spacing w:after="0" w:line="240" w:lineRule="auto"/>
      </w:pPr>
      <w:r>
        <w:separator/>
      </w:r>
    </w:p>
  </w:footnote>
  <w:footnote w:type="continuationSeparator" w:id="0">
    <w:p w:rsidR="00A60826" w:rsidRDefault="00A60826"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C5" w:rsidRDefault="005E01C5"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E01C5" w:rsidRDefault="005E01C5"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C5" w:rsidRDefault="005E01C5"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8"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9"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2"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19"/>
  </w:num>
  <w:num w:numId="5">
    <w:abstractNumId w:val="2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10"/>
  </w:num>
  <w:num w:numId="10">
    <w:abstractNumId w:val="23"/>
  </w:num>
  <w:num w:numId="11">
    <w:abstractNumId w:val="20"/>
  </w:num>
  <w:num w:numId="12">
    <w:abstractNumId w:val="12"/>
  </w:num>
  <w:num w:numId="13">
    <w:abstractNumId w:val="5"/>
  </w:num>
  <w:num w:numId="14">
    <w:abstractNumId w:val="8"/>
  </w:num>
  <w:num w:numId="15">
    <w:abstractNumId w:val="2"/>
  </w:num>
  <w:num w:numId="16">
    <w:abstractNumId w:val="14"/>
  </w:num>
  <w:num w:numId="17">
    <w:abstractNumId w:val="28"/>
  </w:num>
  <w:num w:numId="18">
    <w:abstractNumId w:val="0"/>
  </w:num>
  <w:num w:numId="19">
    <w:abstractNumId w:val="13"/>
  </w:num>
  <w:num w:numId="20">
    <w:abstractNumId w:val="25"/>
  </w:num>
  <w:num w:numId="21">
    <w:abstractNumId w:val="15"/>
  </w:num>
  <w:num w:numId="22">
    <w:abstractNumId w:val="16"/>
  </w:num>
  <w:num w:numId="23">
    <w:abstractNumId w:val="9"/>
  </w:num>
  <w:num w:numId="24">
    <w:abstractNumId w:val="22"/>
  </w:num>
  <w:num w:numId="25">
    <w:abstractNumId w:val="17"/>
  </w:num>
  <w:num w:numId="26">
    <w:abstractNumId w:val="27"/>
  </w:num>
  <w:num w:numId="27">
    <w:abstractNumId w:val="21"/>
  </w:num>
  <w:num w:numId="28">
    <w:abstractNumId w:val="18"/>
  </w:num>
  <w:num w:numId="29">
    <w:abstractNumId w:val="7"/>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64AA"/>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175"/>
    <w:rsid w:val="003174C7"/>
    <w:rsid w:val="00317C86"/>
    <w:rsid w:val="00317DD0"/>
    <w:rsid w:val="003200AA"/>
    <w:rsid w:val="00326B20"/>
    <w:rsid w:val="003437F2"/>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2688"/>
    <w:rsid w:val="008260C2"/>
    <w:rsid w:val="00831EAA"/>
    <w:rsid w:val="00832974"/>
    <w:rsid w:val="00843DE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0826"/>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4B9A"/>
    <w:rsid w:val="00E8449E"/>
    <w:rsid w:val="00E86366"/>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15C1"/>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8CC81604E7C9BED92BBB0C75DCE7FD0112A56BD0891ADFB3FB2F5B2F8832280E1E7DF0D399E5200DD69E833133a3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5DAE4E90E4B4152491F39A46B41A40A334001C6E1887C4B8C49D61A40DC5D37AF98D16353A4F1A781F191639E191EADE3767E3130B49E9KFw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331D7686C8993E03985ACDD8C005B40E9A5B224F6B3B90271697311D204585688B8199817094880F1403E12EDF47123E1444273B5w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7165463DDD3E4E6D4A2E945C56B23928F41CF88A45E34E846D3C67F291D77EC7F8275F4459F91FBF54CC30737E76AC1699DC95E977D1D7iET5H" TargetMode="External"/><Relationship Id="rId5" Type="http://schemas.openxmlformats.org/officeDocument/2006/relationships/webSettings" Target="webSettings.xml"/><Relationship Id="rId15" Type="http://schemas.openxmlformats.org/officeDocument/2006/relationships/hyperlink" Target="consultantplus://offline/ref=91F1D9E9969900D799EB66597981C765DE0A15E49A079BC29CA186E3C15D8B665D3CC2BCCB5439C8E21BBE9380630744E60CE55852GEl4J" TargetMode="External"/><Relationship Id="rId10" Type="http://schemas.openxmlformats.org/officeDocument/2006/relationships/hyperlink" Target="http://www.admdubro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91F1D9E9969900D799EB66597981C765DE0A15E49A079BC29CA186E3C15D8B665D3CC2B3C55439C8E21BBE9380630744E60CE55852G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CBE7-4708-4629-8900-CFCB9DCF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29</cp:revision>
  <cp:lastPrinted>2021-03-01T13:13:00Z</cp:lastPrinted>
  <dcterms:created xsi:type="dcterms:W3CDTF">2022-08-04T11:18:00Z</dcterms:created>
  <dcterms:modified xsi:type="dcterms:W3CDTF">2022-08-31T11:25:00Z</dcterms:modified>
</cp:coreProperties>
</file>