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B2283B">
        <w:rPr>
          <w:rFonts w:ascii="Times New Roman" w:hAnsi="Times New Roman"/>
          <w:b/>
        </w:rPr>
        <w:t>19</w:t>
      </w:r>
    </w:p>
    <w:p w:rsidR="001B6C40" w:rsidRPr="00386622" w:rsidRDefault="00043A6B" w:rsidP="001B6C40">
      <w:pPr>
        <w:pStyle w:val="aa"/>
        <w:rPr>
          <w:rFonts w:ascii="Times New Roman" w:hAnsi="Times New Roman"/>
          <w:b/>
        </w:rPr>
      </w:pPr>
      <w:r>
        <w:rPr>
          <w:rFonts w:ascii="Times New Roman" w:hAnsi="Times New Roman"/>
          <w:b/>
        </w:rPr>
        <w:t>Д</w:t>
      </w:r>
      <w:r w:rsidR="00B2283B">
        <w:rPr>
          <w:rFonts w:ascii="Times New Roman" w:hAnsi="Times New Roman"/>
          <w:b/>
        </w:rPr>
        <w:t>ата выхода выпуска в свет: 1</w:t>
      </w:r>
      <w:r w:rsidR="008E6D89">
        <w:rPr>
          <w:rFonts w:ascii="Times New Roman" w:hAnsi="Times New Roman"/>
          <w:b/>
        </w:rPr>
        <w:t>9</w:t>
      </w:r>
      <w:r w:rsidR="00523E52">
        <w:rPr>
          <w:rFonts w:ascii="Times New Roman" w:hAnsi="Times New Roman"/>
          <w:b/>
        </w:rPr>
        <w:t>.0</w:t>
      </w:r>
      <w:r w:rsidR="00B2283B">
        <w:rPr>
          <w:rFonts w:ascii="Times New Roman" w:hAnsi="Times New Roman"/>
          <w:b/>
        </w:rPr>
        <w:t>9</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76074" w:rsidRP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776074" w:rsidRPr="00776074">
        <w:rPr>
          <w:rFonts w:ascii="Times New Roman" w:hAnsi="Times New Roman"/>
          <w:sz w:val="24"/>
          <w:szCs w:val="24"/>
        </w:rPr>
        <w:t>– информация отсутствует.</w:t>
      </w:r>
    </w:p>
    <w:p w:rsidR="000A50FB" w:rsidRPr="00BA0FF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Default="000A50FB" w:rsidP="000A50FB">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p>
    <w:p w:rsidR="009C1108" w:rsidRDefault="009C1108" w:rsidP="009C1108">
      <w:pPr>
        <w:pStyle w:val="aa"/>
        <w:rPr>
          <w:rFonts w:ascii="Times New Roman" w:hAnsi="Times New Roman"/>
          <w:b/>
          <w:sz w:val="24"/>
          <w:szCs w:val="24"/>
        </w:rPr>
      </w:pPr>
      <w:r>
        <w:rPr>
          <w:rFonts w:ascii="Times New Roman" w:hAnsi="Times New Roman"/>
          <w:b/>
          <w:sz w:val="24"/>
          <w:szCs w:val="24"/>
        </w:rPr>
        <w:t xml:space="preserve">          </w:t>
      </w:r>
    </w:p>
    <w:p w:rsidR="009C1108" w:rsidRPr="009C1108" w:rsidRDefault="009C1108" w:rsidP="009C1108">
      <w:pPr>
        <w:pStyle w:val="aa"/>
        <w:rPr>
          <w:rFonts w:ascii="Times New Roman" w:hAnsi="Times New Roman"/>
          <w:b/>
          <w:sz w:val="24"/>
          <w:szCs w:val="24"/>
        </w:rPr>
      </w:pPr>
      <w:r>
        <w:rPr>
          <w:rFonts w:ascii="Times New Roman" w:hAnsi="Times New Roman"/>
          <w:b/>
          <w:sz w:val="24"/>
          <w:szCs w:val="24"/>
        </w:rPr>
        <w:t xml:space="preserve"> 2.2.1.  </w:t>
      </w:r>
    </w:p>
    <w:p w:rsidR="009C1108" w:rsidRPr="00E94F10" w:rsidRDefault="009C1108" w:rsidP="009C1108">
      <w:pPr>
        <w:spacing w:after="0" w:line="240" w:lineRule="auto"/>
        <w:rPr>
          <w:rFonts w:ascii="Times New Roman" w:hAnsi="Times New Roman"/>
          <w:sz w:val="24"/>
          <w:szCs w:val="24"/>
        </w:rPr>
      </w:pPr>
      <w:r>
        <w:rPr>
          <w:rFonts w:ascii="Times New Roman" w:hAnsi="Times New Roman"/>
          <w:sz w:val="24"/>
          <w:szCs w:val="24"/>
        </w:rPr>
        <w:t xml:space="preserve">                                                               </w:t>
      </w:r>
      <w:r w:rsidRPr="00E94F10">
        <w:rPr>
          <w:rFonts w:ascii="Times New Roman" w:hAnsi="Times New Roman"/>
          <w:sz w:val="24"/>
          <w:szCs w:val="24"/>
        </w:rPr>
        <w:t>Российская Федерация</w:t>
      </w:r>
    </w:p>
    <w:p w:rsidR="009C1108" w:rsidRPr="00E94F10" w:rsidRDefault="009C1108" w:rsidP="009C1108">
      <w:pPr>
        <w:spacing w:after="0" w:line="240" w:lineRule="auto"/>
        <w:jc w:val="center"/>
        <w:rPr>
          <w:rFonts w:ascii="Times New Roman" w:hAnsi="Times New Roman"/>
          <w:sz w:val="24"/>
          <w:szCs w:val="24"/>
        </w:rPr>
      </w:pPr>
      <w:r w:rsidRPr="00E94F10">
        <w:rPr>
          <w:rFonts w:ascii="Times New Roman" w:hAnsi="Times New Roman"/>
          <w:sz w:val="24"/>
          <w:szCs w:val="24"/>
        </w:rPr>
        <w:t>БРЯНСКАЯ ОБЛАСТЬ</w:t>
      </w:r>
    </w:p>
    <w:p w:rsidR="009C1108" w:rsidRPr="00E94F10" w:rsidRDefault="009C1108" w:rsidP="009C1108">
      <w:pPr>
        <w:spacing w:after="0" w:line="240" w:lineRule="auto"/>
        <w:ind w:right="-426"/>
        <w:jc w:val="both"/>
        <w:rPr>
          <w:rFonts w:ascii="Times New Roman" w:hAnsi="Times New Roman"/>
          <w:b/>
          <w:sz w:val="24"/>
          <w:szCs w:val="24"/>
        </w:rPr>
      </w:pPr>
      <w:r>
        <w:rPr>
          <w:rFonts w:ascii="Times New Roman" w:hAnsi="Times New Roman"/>
          <w:b/>
          <w:sz w:val="24"/>
          <w:szCs w:val="24"/>
        </w:rPr>
        <w:t xml:space="preserve">         </w:t>
      </w:r>
      <w:r w:rsidRPr="00E94F10">
        <w:rPr>
          <w:rFonts w:ascii="Times New Roman" w:hAnsi="Times New Roman"/>
          <w:b/>
          <w:sz w:val="24"/>
          <w:szCs w:val="24"/>
        </w:rPr>
        <w:t>ГЛАВА МУНИЦИПАЛЬНОГО ОБРАЗОВАНИЯ «ДУБРОВСКИЙ РАЙОН»</w:t>
      </w:r>
    </w:p>
    <w:p w:rsidR="009C1108" w:rsidRPr="00E94F10" w:rsidRDefault="009C1108" w:rsidP="009C1108">
      <w:pPr>
        <w:spacing w:after="0" w:line="240" w:lineRule="auto"/>
        <w:jc w:val="center"/>
        <w:rPr>
          <w:rFonts w:ascii="Times New Roman" w:hAnsi="Times New Roman"/>
          <w:b/>
          <w:sz w:val="24"/>
          <w:szCs w:val="24"/>
        </w:rPr>
      </w:pPr>
      <w:r w:rsidRPr="00E94F10">
        <w:rPr>
          <w:rFonts w:ascii="Times New Roman" w:hAnsi="Times New Roman"/>
          <w:b/>
          <w:sz w:val="24"/>
          <w:szCs w:val="24"/>
        </w:rPr>
        <w:t>ПОСТАНОВЛЕНИЕ</w:t>
      </w:r>
    </w:p>
    <w:p w:rsidR="009C1108" w:rsidRPr="00E94F10" w:rsidRDefault="009C1108" w:rsidP="009C1108">
      <w:pPr>
        <w:spacing w:after="0" w:line="240" w:lineRule="auto"/>
        <w:jc w:val="center"/>
        <w:rPr>
          <w:rFonts w:ascii="Times New Roman" w:hAnsi="Times New Roman"/>
          <w:b/>
          <w:sz w:val="24"/>
          <w:szCs w:val="24"/>
        </w:rPr>
      </w:pPr>
    </w:p>
    <w:p w:rsidR="009C1108" w:rsidRPr="00E94F10" w:rsidRDefault="009C1108" w:rsidP="009C1108">
      <w:pPr>
        <w:spacing w:after="0" w:line="240" w:lineRule="auto"/>
        <w:jc w:val="both"/>
        <w:rPr>
          <w:rFonts w:ascii="Times New Roman" w:hAnsi="Times New Roman"/>
          <w:sz w:val="24"/>
          <w:szCs w:val="24"/>
        </w:rPr>
      </w:pPr>
      <w:proofErr w:type="gramStart"/>
      <w:r w:rsidRPr="00E94F10">
        <w:rPr>
          <w:rFonts w:ascii="Times New Roman" w:hAnsi="Times New Roman"/>
          <w:sz w:val="24"/>
          <w:szCs w:val="24"/>
          <w:u w:val="single"/>
        </w:rPr>
        <w:t>от  19</w:t>
      </w:r>
      <w:proofErr w:type="gramEnd"/>
      <w:r w:rsidRPr="00E94F10">
        <w:rPr>
          <w:rFonts w:ascii="Times New Roman" w:hAnsi="Times New Roman"/>
          <w:sz w:val="24"/>
          <w:szCs w:val="24"/>
          <w:u w:val="single"/>
        </w:rPr>
        <w:t xml:space="preserve">. 09. 2022 </w:t>
      </w:r>
      <w:proofErr w:type="gramStart"/>
      <w:r w:rsidRPr="00E94F10">
        <w:rPr>
          <w:rFonts w:ascii="Times New Roman" w:hAnsi="Times New Roman"/>
          <w:sz w:val="24"/>
          <w:szCs w:val="24"/>
          <w:u w:val="single"/>
        </w:rPr>
        <w:t>года  №</w:t>
      </w:r>
      <w:proofErr w:type="gramEnd"/>
      <w:r w:rsidRPr="00E94F10">
        <w:rPr>
          <w:rFonts w:ascii="Times New Roman" w:hAnsi="Times New Roman"/>
          <w:sz w:val="24"/>
          <w:szCs w:val="24"/>
          <w:u w:val="single"/>
        </w:rPr>
        <w:t xml:space="preserve"> 4</w:t>
      </w:r>
    </w:p>
    <w:p w:rsidR="009C1108" w:rsidRPr="00E94F10" w:rsidRDefault="009C1108" w:rsidP="009C1108">
      <w:pPr>
        <w:spacing w:after="0" w:line="240" w:lineRule="auto"/>
        <w:jc w:val="both"/>
        <w:rPr>
          <w:rFonts w:ascii="Times New Roman" w:hAnsi="Times New Roman"/>
          <w:sz w:val="24"/>
          <w:szCs w:val="24"/>
        </w:rPr>
      </w:pPr>
      <w:proofErr w:type="spellStart"/>
      <w:r w:rsidRPr="00E94F10">
        <w:rPr>
          <w:rFonts w:ascii="Times New Roman" w:hAnsi="Times New Roman"/>
          <w:sz w:val="24"/>
          <w:szCs w:val="24"/>
        </w:rPr>
        <w:t>рп</w:t>
      </w:r>
      <w:proofErr w:type="spellEnd"/>
      <w:r w:rsidRPr="00E94F10">
        <w:rPr>
          <w:rFonts w:ascii="Times New Roman" w:hAnsi="Times New Roman"/>
          <w:sz w:val="24"/>
          <w:szCs w:val="24"/>
        </w:rPr>
        <w:t>. Дубровка</w:t>
      </w:r>
    </w:p>
    <w:p w:rsidR="009C1108" w:rsidRPr="00E94F10" w:rsidRDefault="009C1108" w:rsidP="009C1108">
      <w:pPr>
        <w:spacing w:after="0" w:line="240" w:lineRule="auto"/>
        <w:ind w:firstLine="709"/>
        <w:jc w:val="both"/>
        <w:rPr>
          <w:rFonts w:ascii="Times New Roman" w:hAnsi="Times New Roman"/>
          <w:sz w:val="24"/>
          <w:szCs w:val="24"/>
        </w:rPr>
      </w:pPr>
    </w:p>
    <w:p w:rsidR="009C1108" w:rsidRPr="00E94F10" w:rsidRDefault="009C1108" w:rsidP="009C1108">
      <w:pPr>
        <w:autoSpaceDE w:val="0"/>
        <w:autoSpaceDN w:val="0"/>
        <w:adjustRightInd w:val="0"/>
        <w:spacing w:after="0" w:line="240" w:lineRule="auto"/>
        <w:ind w:right="4677"/>
        <w:jc w:val="both"/>
        <w:rPr>
          <w:rFonts w:ascii="Times New Roman" w:hAnsi="Times New Roman"/>
          <w:i/>
          <w:sz w:val="24"/>
          <w:szCs w:val="24"/>
        </w:rPr>
      </w:pPr>
      <w:r w:rsidRPr="00E94F10">
        <w:rPr>
          <w:rFonts w:ascii="Times New Roman" w:hAnsi="Times New Roman"/>
          <w:sz w:val="24"/>
          <w:szCs w:val="24"/>
        </w:rPr>
        <w:lastRenderedPageBreak/>
        <w:t xml:space="preserve">Об организации проведения публичных слушаний по вопросу предоставления разрешения на отклонение от предельных параметров разрешенного строительства </w:t>
      </w:r>
    </w:p>
    <w:p w:rsidR="009C1108" w:rsidRPr="00E94F10" w:rsidRDefault="009C1108" w:rsidP="009C1108">
      <w:pPr>
        <w:spacing w:after="0" w:line="240" w:lineRule="auto"/>
        <w:ind w:right="3774"/>
        <w:jc w:val="both"/>
        <w:rPr>
          <w:rFonts w:ascii="Times New Roman" w:hAnsi="Times New Roman"/>
          <w:sz w:val="24"/>
          <w:szCs w:val="24"/>
        </w:rPr>
      </w:pPr>
    </w:p>
    <w:p w:rsidR="009C1108" w:rsidRPr="00E94F10" w:rsidRDefault="009C1108" w:rsidP="009C1108">
      <w:pPr>
        <w:spacing w:after="0" w:line="240" w:lineRule="auto"/>
        <w:ind w:firstLine="709"/>
        <w:jc w:val="both"/>
        <w:rPr>
          <w:rFonts w:ascii="Times New Roman" w:hAnsi="Times New Roman"/>
          <w:sz w:val="24"/>
          <w:szCs w:val="24"/>
        </w:rPr>
      </w:pPr>
      <w:r w:rsidRPr="00E94F10">
        <w:rPr>
          <w:rFonts w:ascii="Times New Roman" w:hAnsi="Times New Roman"/>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 в соответствии со ст. 40 Градостроительного кодекса Российской Федерации, ст. 16 Устава Дубровского муниципального района Брянской области, руководствуясь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ходатайство главы администрации Дубровского района от 19.09.2022г. №3017,</w:t>
      </w:r>
    </w:p>
    <w:p w:rsidR="009C1108" w:rsidRPr="00E94F10" w:rsidRDefault="009C1108" w:rsidP="009C1108">
      <w:pPr>
        <w:autoSpaceDE w:val="0"/>
        <w:autoSpaceDN w:val="0"/>
        <w:adjustRightInd w:val="0"/>
        <w:spacing w:before="240" w:after="240" w:line="240" w:lineRule="auto"/>
        <w:ind w:firstLine="720"/>
        <w:jc w:val="both"/>
        <w:rPr>
          <w:rFonts w:ascii="Times New Roman" w:hAnsi="Times New Roman" w:cs="Arial"/>
          <w:b/>
          <w:sz w:val="24"/>
          <w:szCs w:val="24"/>
        </w:rPr>
      </w:pPr>
      <w:r w:rsidRPr="00E94F10">
        <w:rPr>
          <w:rFonts w:ascii="Times New Roman" w:hAnsi="Times New Roman" w:cs="Arial"/>
          <w:b/>
          <w:sz w:val="24"/>
          <w:szCs w:val="24"/>
        </w:rPr>
        <w:t>ПОСТАНОВЛЯЮ:</w:t>
      </w:r>
    </w:p>
    <w:p w:rsidR="009C1108" w:rsidRPr="00E94F10" w:rsidRDefault="009C1108" w:rsidP="009C1108">
      <w:pPr>
        <w:numPr>
          <w:ilvl w:val="0"/>
          <w:numId w:val="31"/>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E94F10">
        <w:rPr>
          <w:rFonts w:ascii="Times New Roman" w:hAnsi="Times New Roman"/>
          <w:sz w:val="24"/>
          <w:szCs w:val="24"/>
        </w:rPr>
        <w:t xml:space="preserve">Назначить на 6 октября 2022 года в 10 час. 00 мин. проведение </w:t>
      </w:r>
      <w:r w:rsidRPr="00E94F10">
        <w:rPr>
          <w:rFonts w:ascii="Times New Roman" w:hAnsi="Times New Roman"/>
          <w:color w:val="000000"/>
          <w:sz w:val="24"/>
          <w:szCs w:val="24"/>
        </w:rPr>
        <w:t>публичных слушаний по вопросу:</w:t>
      </w:r>
    </w:p>
    <w:p w:rsidR="009C1108" w:rsidRPr="00E94F10" w:rsidRDefault="009C1108" w:rsidP="009C1108">
      <w:pPr>
        <w:spacing w:after="0" w:line="240" w:lineRule="auto"/>
        <w:ind w:firstLine="709"/>
        <w:jc w:val="both"/>
        <w:rPr>
          <w:rFonts w:ascii="Times New Roman" w:hAnsi="Times New Roman"/>
          <w:color w:val="000000"/>
          <w:sz w:val="24"/>
          <w:szCs w:val="24"/>
        </w:rPr>
      </w:pPr>
      <w:r w:rsidRPr="00E94F10">
        <w:rPr>
          <w:rFonts w:ascii="Times New Roman" w:hAnsi="Times New Roman"/>
          <w:color w:val="000000"/>
          <w:sz w:val="24"/>
          <w:szCs w:val="24"/>
        </w:rPr>
        <w:t xml:space="preserve">1.1. О предоставлении разрешения на отклонение от предельных параметров разрешенного строительства реконструкции жилого дома на земельном участке с кадастровым номером 32:05:0110312:21, площадью     998 </w:t>
      </w:r>
      <w:proofErr w:type="spellStart"/>
      <w:r w:rsidRPr="00E94F10">
        <w:rPr>
          <w:rFonts w:ascii="Times New Roman" w:hAnsi="Times New Roman"/>
          <w:color w:val="000000"/>
          <w:sz w:val="24"/>
          <w:szCs w:val="24"/>
        </w:rPr>
        <w:t>кв.м</w:t>
      </w:r>
      <w:proofErr w:type="spellEnd"/>
      <w:r w:rsidRPr="00E94F10">
        <w:rPr>
          <w:rFonts w:ascii="Times New Roman" w:hAnsi="Times New Roman"/>
          <w:color w:val="000000"/>
          <w:sz w:val="24"/>
          <w:szCs w:val="24"/>
        </w:rPr>
        <w:t xml:space="preserve">., расположенного по адресу: Брянская обл., район </w:t>
      </w:r>
      <w:proofErr w:type="gramStart"/>
      <w:r w:rsidRPr="00E94F10">
        <w:rPr>
          <w:rFonts w:ascii="Times New Roman" w:hAnsi="Times New Roman"/>
          <w:color w:val="000000"/>
          <w:sz w:val="24"/>
          <w:szCs w:val="24"/>
        </w:rPr>
        <w:t xml:space="preserve">Дубровский,   </w:t>
      </w:r>
      <w:proofErr w:type="gramEnd"/>
      <w:r w:rsidRPr="00E94F10">
        <w:rPr>
          <w:rFonts w:ascii="Times New Roman" w:hAnsi="Times New Roman"/>
          <w:color w:val="000000"/>
          <w:sz w:val="24"/>
          <w:szCs w:val="24"/>
        </w:rPr>
        <w:t xml:space="preserve">  </w:t>
      </w:r>
      <w:proofErr w:type="spellStart"/>
      <w:r w:rsidRPr="00E94F10">
        <w:rPr>
          <w:rFonts w:ascii="Times New Roman" w:hAnsi="Times New Roman"/>
          <w:color w:val="000000"/>
          <w:sz w:val="24"/>
          <w:szCs w:val="24"/>
        </w:rPr>
        <w:t>пгт</w:t>
      </w:r>
      <w:proofErr w:type="spellEnd"/>
      <w:r w:rsidRPr="00E94F10">
        <w:rPr>
          <w:rFonts w:ascii="Times New Roman" w:hAnsi="Times New Roman"/>
          <w:color w:val="000000"/>
          <w:sz w:val="24"/>
          <w:szCs w:val="24"/>
        </w:rPr>
        <w:t xml:space="preserve">. Дубровка, ул. Мичурина, д.26, расположенный в территориальной зоне Ж1 – зона застройки индивидуальными жилыми домами для ведения личного подсобного хозяйства (приусадебный земельный участок) (код вида - 2.2)       в часть уменьшения минимального отступа от межи с соседним земельным участком по </w:t>
      </w:r>
      <w:proofErr w:type="spellStart"/>
      <w:r w:rsidRPr="00E94F10">
        <w:rPr>
          <w:rFonts w:ascii="Times New Roman" w:hAnsi="Times New Roman"/>
          <w:color w:val="000000"/>
          <w:sz w:val="24"/>
          <w:szCs w:val="24"/>
        </w:rPr>
        <w:t>ул.Мичурина</w:t>
      </w:r>
      <w:proofErr w:type="spellEnd"/>
      <w:r w:rsidRPr="00E94F10">
        <w:rPr>
          <w:rFonts w:ascii="Times New Roman" w:hAnsi="Times New Roman"/>
          <w:color w:val="000000"/>
          <w:sz w:val="24"/>
          <w:szCs w:val="24"/>
        </w:rPr>
        <w:t xml:space="preserve"> д.28 – 0,9 м. </w:t>
      </w:r>
    </w:p>
    <w:p w:rsidR="009C1108" w:rsidRPr="00E94F10" w:rsidRDefault="009C1108" w:rsidP="009C1108">
      <w:pPr>
        <w:spacing w:after="0" w:line="240" w:lineRule="auto"/>
        <w:ind w:firstLine="709"/>
        <w:jc w:val="both"/>
        <w:rPr>
          <w:rFonts w:ascii="Times New Roman" w:hAnsi="Times New Roman"/>
          <w:color w:val="000000"/>
          <w:sz w:val="24"/>
          <w:szCs w:val="24"/>
        </w:rPr>
      </w:pPr>
      <w:r w:rsidRPr="00E94F10">
        <w:rPr>
          <w:rFonts w:ascii="Times New Roman" w:hAnsi="Times New Roman"/>
          <w:color w:val="000000"/>
          <w:sz w:val="24"/>
          <w:szCs w:val="24"/>
        </w:rPr>
        <w:t>2. Проект " О предоставлении разрешения на отклонение от предельных параметров разрешенного строительства", подлежащий рассмотрению на публичных слушаниях размещен на сайте http://admdubrovka.ru/architektura/otkrytye-dannye-arx/</w:t>
      </w:r>
    </w:p>
    <w:p w:rsidR="009C1108" w:rsidRPr="00E94F10" w:rsidRDefault="009C1108" w:rsidP="009C1108">
      <w:pPr>
        <w:spacing w:after="0" w:line="240" w:lineRule="auto"/>
        <w:ind w:firstLine="709"/>
        <w:jc w:val="both"/>
        <w:rPr>
          <w:rFonts w:ascii="Times New Roman" w:hAnsi="Times New Roman"/>
          <w:color w:val="000000"/>
          <w:sz w:val="24"/>
          <w:szCs w:val="24"/>
        </w:rPr>
      </w:pPr>
      <w:r w:rsidRPr="00E94F10">
        <w:rPr>
          <w:rFonts w:ascii="Times New Roman" w:hAnsi="Times New Roman"/>
          <w:color w:val="000000"/>
          <w:sz w:val="24"/>
          <w:szCs w:val="24"/>
        </w:rPr>
        <w:t xml:space="preserve">3. Определить место проведения публичных слушаний: зал заседаний администрации Дубровского района по адресу: Брянская область, Дубровский район, </w:t>
      </w:r>
      <w:proofErr w:type="spellStart"/>
      <w:r w:rsidRPr="00E94F10">
        <w:rPr>
          <w:rFonts w:ascii="Times New Roman" w:hAnsi="Times New Roman"/>
          <w:color w:val="000000"/>
          <w:sz w:val="24"/>
          <w:szCs w:val="24"/>
        </w:rPr>
        <w:t>рп</w:t>
      </w:r>
      <w:proofErr w:type="spellEnd"/>
      <w:r w:rsidRPr="00E94F10">
        <w:rPr>
          <w:rFonts w:ascii="Times New Roman" w:hAnsi="Times New Roman"/>
          <w:color w:val="000000"/>
          <w:sz w:val="24"/>
          <w:szCs w:val="24"/>
        </w:rPr>
        <w:t>. Дубровка, ул. Победы, д. 18 (первый этаж).</w:t>
      </w:r>
    </w:p>
    <w:p w:rsidR="009C1108" w:rsidRPr="00E94F10" w:rsidRDefault="009C1108" w:rsidP="009C1108">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94F10">
        <w:rPr>
          <w:rFonts w:ascii="Times New Roman" w:hAnsi="Times New Roman"/>
          <w:color w:val="000000"/>
          <w:sz w:val="24"/>
          <w:szCs w:val="24"/>
        </w:rPr>
        <w:t>4. Организатором публичных слушаний по заявленным вопросам назначить оргкомитет по подготовке и проведению публичных слушаний.</w:t>
      </w:r>
    </w:p>
    <w:p w:rsidR="009C1108" w:rsidRPr="00E94F10" w:rsidRDefault="009C1108" w:rsidP="009C1108">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94F10">
        <w:rPr>
          <w:rFonts w:ascii="Times New Roman" w:hAnsi="Times New Roman"/>
          <w:color w:val="000000"/>
          <w:sz w:val="24"/>
          <w:szCs w:val="24"/>
        </w:rPr>
        <w:t>5. Утвердить состав оргкомитета по подготовке и проведению публичных слушаний согласно приложения.</w:t>
      </w:r>
    </w:p>
    <w:p w:rsidR="009C1108" w:rsidRPr="00E94F10" w:rsidRDefault="009C1108" w:rsidP="009C1108">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94F10">
        <w:rPr>
          <w:rFonts w:ascii="Times New Roman" w:hAnsi="Times New Roman"/>
          <w:color w:val="000000"/>
          <w:sz w:val="24"/>
          <w:szCs w:val="24"/>
        </w:rPr>
        <w:t>6. Поручить оргкомитету по подготовке и проведению публичных слушаний:</w:t>
      </w:r>
    </w:p>
    <w:p w:rsidR="009C1108" w:rsidRPr="00E94F10" w:rsidRDefault="009C1108" w:rsidP="009C1108">
      <w:pPr>
        <w:autoSpaceDE w:val="0"/>
        <w:autoSpaceDN w:val="0"/>
        <w:adjustRightInd w:val="0"/>
        <w:spacing w:after="0" w:line="240" w:lineRule="auto"/>
        <w:ind w:firstLine="1429"/>
        <w:contextualSpacing/>
        <w:jc w:val="both"/>
        <w:rPr>
          <w:rFonts w:ascii="Times New Roman" w:hAnsi="Times New Roman"/>
          <w:color w:val="000000"/>
          <w:sz w:val="24"/>
          <w:szCs w:val="24"/>
        </w:rPr>
      </w:pPr>
      <w:r w:rsidRPr="00E94F10">
        <w:rPr>
          <w:rFonts w:ascii="Times New Roman" w:hAnsi="Times New Roman"/>
          <w:color w:val="000000"/>
          <w:sz w:val="24"/>
          <w:szCs w:val="24"/>
        </w:rPr>
        <w:t xml:space="preserve">6.1 обеспечить прием предложений по заявленным вопросам публичных слушаний в порядке и сроки, предусмотренные Положением о публичных слушаниях в муниципальном образовании «Дубровский район», утвержденных Решением Дубровского районного Совета народных депутатов от 21.02.2012 № 7. </w:t>
      </w:r>
    </w:p>
    <w:p w:rsidR="009C1108" w:rsidRPr="00E94F10" w:rsidRDefault="009C1108" w:rsidP="009C1108">
      <w:pPr>
        <w:spacing w:after="0" w:line="240" w:lineRule="auto"/>
        <w:ind w:firstLine="709"/>
        <w:contextualSpacing/>
        <w:jc w:val="both"/>
        <w:rPr>
          <w:rFonts w:ascii="Times New Roman" w:hAnsi="Times New Roman"/>
          <w:sz w:val="24"/>
          <w:szCs w:val="24"/>
        </w:rPr>
      </w:pPr>
      <w:r w:rsidRPr="00E94F10">
        <w:rPr>
          <w:rFonts w:ascii="Times New Roman" w:hAnsi="Times New Roman"/>
          <w:sz w:val="24"/>
          <w:szCs w:val="24"/>
        </w:rPr>
        <w:t>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C1108" w:rsidRPr="00E94F10" w:rsidRDefault="009C1108" w:rsidP="009C1108">
      <w:pPr>
        <w:spacing w:after="0" w:line="240" w:lineRule="auto"/>
        <w:ind w:left="709"/>
        <w:contextualSpacing/>
        <w:jc w:val="both"/>
        <w:rPr>
          <w:rFonts w:ascii="Times New Roman" w:hAnsi="Times New Roman"/>
          <w:sz w:val="24"/>
          <w:szCs w:val="24"/>
        </w:rPr>
      </w:pPr>
      <w:r w:rsidRPr="00E94F10">
        <w:rPr>
          <w:rFonts w:ascii="Times New Roman" w:hAnsi="Times New Roman"/>
          <w:sz w:val="24"/>
          <w:szCs w:val="24"/>
        </w:rPr>
        <w:t>8. Постановление вступает в силу с момента опубликования.</w:t>
      </w:r>
    </w:p>
    <w:p w:rsidR="009C1108" w:rsidRPr="00E94F10" w:rsidRDefault="009C1108" w:rsidP="009C1108">
      <w:pPr>
        <w:spacing w:after="0" w:line="240" w:lineRule="auto"/>
        <w:ind w:firstLine="709"/>
        <w:contextualSpacing/>
        <w:jc w:val="both"/>
        <w:rPr>
          <w:rFonts w:ascii="Times New Roman" w:hAnsi="Times New Roman"/>
          <w:sz w:val="24"/>
          <w:szCs w:val="24"/>
        </w:rPr>
      </w:pPr>
    </w:p>
    <w:p w:rsidR="009C1108" w:rsidRPr="00E94F10" w:rsidRDefault="009C1108" w:rsidP="009C1108">
      <w:pPr>
        <w:tabs>
          <w:tab w:val="left" w:pos="5625"/>
          <w:tab w:val="right" w:pos="9355"/>
        </w:tabs>
        <w:spacing w:after="0" w:line="240" w:lineRule="auto"/>
        <w:rPr>
          <w:rFonts w:ascii="Times New Roman" w:hAnsi="Times New Roman"/>
          <w:sz w:val="24"/>
          <w:szCs w:val="24"/>
        </w:rPr>
      </w:pPr>
      <w:r w:rsidRPr="00E94F10">
        <w:rPr>
          <w:rFonts w:ascii="Times New Roman" w:hAnsi="Times New Roman"/>
          <w:sz w:val="24"/>
          <w:szCs w:val="24"/>
        </w:rPr>
        <w:t>Глава муниципального образования</w:t>
      </w:r>
    </w:p>
    <w:p w:rsidR="009C1108" w:rsidRPr="00E94F10" w:rsidRDefault="009C1108" w:rsidP="009C1108">
      <w:pPr>
        <w:tabs>
          <w:tab w:val="left" w:pos="5625"/>
          <w:tab w:val="right" w:pos="9355"/>
        </w:tabs>
        <w:spacing w:after="0" w:line="240" w:lineRule="auto"/>
        <w:rPr>
          <w:rFonts w:ascii="Times New Roman" w:hAnsi="Times New Roman"/>
          <w:sz w:val="24"/>
          <w:szCs w:val="24"/>
        </w:rPr>
      </w:pPr>
      <w:r w:rsidRPr="00E94F10">
        <w:rPr>
          <w:rFonts w:ascii="Times New Roman" w:hAnsi="Times New Roman"/>
          <w:sz w:val="24"/>
          <w:szCs w:val="24"/>
        </w:rPr>
        <w:t xml:space="preserve">«Дубровский </w:t>
      </w:r>
      <w:proofErr w:type="gramStart"/>
      <w:r w:rsidRPr="00E94F10">
        <w:rPr>
          <w:rFonts w:ascii="Times New Roman" w:hAnsi="Times New Roman"/>
          <w:sz w:val="24"/>
          <w:szCs w:val="24"/>
        </w:rPr>
        <w:t xml:space="preserve">район»   </w:t>
      </w:r>
      <w:proofErr w:type="gramEnd"/>
      <w:r w:rsidRPr="00E94F10">
        <w:rPr>
          <w:rFonts w:ascii="Times New Roman" w:hAnsi="Times New Roman"/>
          <w:sz w:val="24"/>
          <w:szCs w:val="24"/>
        </w:rPr>
        <w:t xml:space="preserve">                                                                       </w:t>
      </w:r>
      <w:proofErr w:type="spellStart"/>
      <w:r w:rsidRPr="00E94F10">
        <w:rPr>
          <w:rFonts w:ascii="Times New Roman" w:hAnsi="Times New Roman"/>
          <w:sz w:val="24"/>
          <w:szCs w:val="24"/>
        </w:rPr>
        <w:t>Г.А.Черняков</w:t>
      </w:r>
      <w:proofErr w:type="spellEnd"/>
    </w:p>
    <w:p w:rsidR="009C1108" w:rsidRPr="00E94F10" w:rsidRDefault="009C1108" w:rsidP="009C1108">
      <w:pPr>
        <w:tabs>
          <w:tab w:val="left" w:pos="5625"/>
          <w:tab w:val="right" w:pos="9355"/>
        </w:tabs>
        <w:spacing w:after="0" w:line="240" w:lineRule="auto"/>
        <w:jc w:val="center"/>
        <w:rPr>
          <w:rFonts w:ascii="Times New Roman" w:hAnsi="Times New Roman"/>
          <w:sz w:val="24"/>
          <w:szCs w:val="24"/>
        </w:rPr>
      </w:pPr>
    </w:p>
    <w:p w:rsidR="009C1108" w:rsidRPr="00E94F10" w:rsidRDefault="009C1108" w:rsidP="009C1108">
      <w:pPr>
        <w:tabs>
          <w:tab w:val="left" w:pos="5625"/>
          <w:tab w:val="right" w:pos="9355"/>
        </w:tabs>
        <w:spacing w:after="0" w:line="240" w:lineRule="auto"/>
        <w:jc w:val="center"/>
        <w:rPr>
          <w:rFonts w:ascii="Times New Roman" w:hAnsi="Times New Roman"/>
          <w:sz w:val="24"/>
          <w:szCs w:val="24"/>
        </w:rPr>
      </w:pPr>
      <w:r w:rsidRPr="00E94F10">
        <w:rPr>
          <w:rFonts w:ascii="Times New Roman" w:hAnsi="Times New Roman"/>
          <w:sz w:val="24"/>
          <w:szCs w:val="24"/>
        </w:rPr>
        <w:t xml:space="preserve">           Приложение</w:t>
      </w:r>
    </w:p>
    <w:p w:rsidR="009C1108" w:rsidRPr="00E94F10" w:rsidRDefault="009C1108" w:rsidP="009C1108">
      <w:pPr>
        <w:spacing w:after="0" w:line="240" w:lineRule="auto"/>
        <w:jc w:val="center"/>
        <w:rPr>
          <w:rFonts w:ascii="Times New Roman" w:hAnsi="Times New Roman"/>
          <w:sz w:val="24"/>
          <w:szCs w:val="24"/>
        </w:rPr>
      </w:pPr>
      <w:r w:rsidRPr="00E94F10">
        <w:rPr>
          <w:rFonts w:ascii="Times New Roman" w:hAnsi="Times New Roman"/>
          <w:sz w:val="24"/>
          <w:szCs w:val="24"/>
        </w:rPr>
        <w:t xml:space="preserve">                                                           к постановлению главы муниципального </w:t>
      </w:r>
    </w:p>
    <w:p w:rsidR="009C1108" w:rsidRPr="00E94F10" w:rsidRDefault="009C1108" w:rsidP="009C1108">
      <w:pPr>
        <w:spacing w:after="0" w:line="240" w:lineRule="auto"/>
        <w:jc w:val="center"/>
        <w:rPr>
          <w:rFonts w:ascii="Times New Roman" w:hAnsi="Times New Roman"/>
          <w:sz w:val="24"/>
          <w:szCs w:val="24"/>
        </w:rPr>
      </w:pPr>
      <w:r w:rsidRPr="00E94F10">
        <w:rPr>
          <w:rFonts w:ascii="Times New Roman" w:hAnsi="Times New Roman"/>
          <w:sz w:val="24"/>
          <w:szCs w:val="24"/>
        </w:rPr>
        <w:t xml:space="preserve">                                              образования «Дубровский район»</w:t>
      </w:r>
    </w:p>
    <w:p w:rsidR="009C1108" w:rsidRPr="00E94F10" w:rsidRDefault="009C1108" w:rsidP="009C1108">
      <w:pPr>
        <w:tabs>
          <w:tab w:val="left" w:pos="5685"/>
          <w:tab w:val="left" w:pos="5745"/>
          <w:tab w:val="right" w:pos="9355"/>
        </w:tabs>
        <w:spacing w:after="0" w:line="240" w:lineRule="auto"/>
        <w:rPr>
          <w:rFonts w:ascii="Times New Roman" w:hAnsi="Times New Roman"/>
          <w:sz w:val="24"/>
          <w:szCs w:val="24"/>
        </w:rPr>
      </w:pPr>
      <w:r w:rsidRPr="00E94F10">
        <w:rPr>
          <w:rFonts w:ascii="Times New Roman" w:hAnsi="Times New Roman"/>
          <w:sz w:val="24"/>
          <w:szCs w:val="24"/>
        </w:rPr>
        <w:t xml:space="preserve">                                                            </w:t>
      </w:r>
      <w:r>
        <w:rPr>
          <w:rFonts w:ascii="Times New Roman" w:hAnsi="Times New Roman"/>
          <w:sz w:val="24"/>
          <w:szCs w:val="24"/>
        </w:rPr>
        <w:t xml:space="preserve">               </w:t>
      </w:r>
      <w:r w:rsidRPr="00E94F10">
        <w:rPr>
          <w:rFonts w:ascii="Times New Roman" w:hAnsi="Times New Roman"/>
          <w:sz w:val="24"/>
          <w:szCs w:val="24"/>
        </w:rPr>
        <w:t xml:space="preserve"> от 19.09.2022 </w:t>
      </w:r>
      <w:proofErr w:type="gramStart"/>
      <w:r w:rsidRPr="00E94F10">
        <w:rPr>
          <w:rFonts w:ascii="Times New Roman" w:hAnsi="Times New Roman"/>
          <w:sz w:val="24"/>
          <w:szCs w:val="24"/>
        </w:rPr>
        <w:t>года  №</w:t>
      </w:r>
      <w:proofErr w:type="gramEnd"/>
      <w:r w:rsidRPr="00E94F10">
        <w:rPr>
          <w:rFonts w:ascii="Times New Roman" w:hAnsi="Times New Roman"/>
          <w:sz w:val="24"/>
          <w:szCs w:val="24"/>
        </w:rPr>
        <w:t xml:space="preserve"> 4</w:t>
      </w:r>
    </w:p>
    <w:p w:rsidR="009C1108" w:rsidRPr="00E94F10" w:rsidRDefault="009C1108" w:rsidP="009C1108">
      <w:pPr>
        <w:spacing w:after="0" w:line="240" w:lineRule="auto"/>
        <w:jc w:val="center"/>
        <w:rPr>
          <w:rFonts w:ascii="Times New Roman" w:hAnsi="Times New Roman"/>
          <w:b/>
          <w:sz w:val="24"/>
          <w:szCs w:val="24"/>
        </w:rPr>
      </w:pPr>
    </w:p>
    <w:p w:rsidR="009C1108" w:rsidRPr="00E94F10" w:rsidRDefault="009C1108" w:rsidP="009C1108">
      <w:pPr>
        <w:spacing w:after="0" w:line="240" w:lineRule="auto"/>
        <w:jc w:val="center"/>
        <w:rPr>
          <w:rFonts w:ascii="Times New Roman" w:hAnsi="Times New Roman"/>
          <w:b/>
          <w:sz w:val="24"/>
          <w:szCs w:val="24"/>
        </w:rPr>
      </w:pPr>
      <w:r w:rsidRPr="00E94F10">
        <w:rPr>
          <w:rFonts w:ascii="Times New Roman" w:hAnsi="Times New Roman"/>
          <w:b/>
          <w:sz w:val="24"/>
          <w:szCs w:val="24"/>
        </w:rPr>
        <w:t>СОСТАВ</w:t>
      </w:r>
    </w:p>
    <w:p w:rsidR="009C1108" w:rsidRPr="00E94F10" w:rsidRDefault="009C1108" w:rsidP="009C1108">
      <w:pPr>
        <w:spacing w:after="0" w:line="240" w:lineRule="auto"/>
        <w:jc w:val="center"/>
        <w:rPr>
          <w:rFonts w:ascii="Times New Roman" w:hAnsi="Times New Roman"/>
          <w:sz w:val="24"/>
          <w:szCs w:val="24"/>
        </w:rPr>
      </w:pPr>
      <w:r w:rsidRPr="00E94F10">
        <w:rPr>
          <w:rFonts w:ascii="Times New Roman" w:hAnsi="Times New Roman"/>
          <w:sz w:val="24"/>
          <w:szCs w:val="24"/>
        </w:rPr>
        <w:t xml:space="preserve">оргкомитета по подготовке и проведению публичных слушаний </w:t>
      </w:r>
    </w:p>
    <w:p w:rsidR="009C1108" w:rsidRPr="00E94F10" w:rsidRDefault="009C1108" w:rsidP="009C1108">
      <w:pPr>
        <w:spacing w:after="0" w:line="240" w:lineRule="auto"/>
        <w:jc w:val="center"/>
        <w:rPr>
          <w:rFonts w:ascii="Times New Roman" w:hAnsi="Times New Roman"/>
          <w:sz w:val="24"/>
          <w:szCs w:val="24"/>
        </w:rPr>
      </w:pPr>
    </w:p>
    <w:p w:rsidR="009C1108" w:rsidRPr="00E94F10" w:rsidRDefault="009C1108" w:rsidP="009C1108">
      <w:pPr>
        <w:spacing w:after="0" w:line="240" w:lineRule="auto"/>
        <w:jc w:val="center"/>
        <w:rPr>
          <w:rFonts w:ascii="Times New Roman" w:hAnsi="Times New Roman"/>
          <w:sz w:val="24"/>
          <w:szCs w:val="24"/>
        </w:rPr>
      </w:pPr>
    </w:p>
    <w:p w:rsidR="009C1108" w:rsidRPr="00E94F10" w:rsidRDefault="009C1108" w:rsidP="009C1108">
      <w:pPr>
        <w:numPr>
          <w:ilvl w:val="0"/>
          <w:numId w:val="30"/>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E94F10">
        <w:rPr>
          <w:rFonts w:ascii="Times New Roman" w:hAnsi="Times New Roman" w:cs="Courier New"/>
          <w:sz w:val="24"/>
          <w:szCs w:val="24"/>
        </w:rPr>
        <w:lastRenderedPageBreak/>
        <w:t>Сорокин А.В. - заместитель председателя Дубровского районного Совета народных депутатов;</w:t>
      </w:r>
    </w:p>
    <w:p w:rsidR="009C1108" w:rsidRPr="00E94F10" w:rsidRDefault="009C1108" w:rsidP="009C1108">
      <w:pPr>
        <w:numPr>
          <w:ilvl w:val="0"/>
          <w:numId w:val="30"/>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E94F10">
        <w:rPr>
          <w:rFonts w:ascii="Times New Roman" w:hAnsi="Times New Roman" w:cs="Courier New"/>
          <w:sz w:val="24"/>
          <w:szCs w:val="24"/>
        </w:rPr>
        <w:t>Ефименко С.Н. – заместитель главы администрации Дубровского района;</w:t>
      </w:r>
    </w:p>
    <w:p w:rsidR="009C1108" w:rsidRPr="00E94F10" w:rsidRDefault="009C1108" w:rsidP="009C1108">
      <w:pPr>
        <w:numPr>
          <w:ilvl w:val="0"/>
          <w:numId w:val="30"/>
        </w:numPr>
        <w:tabs>
          <w:tab w:val="left" w:pos="0"/>
        </w:tabs>
        <w:overflowPunct w:val="0"/>
        <w:autoSpaceDE w:val="0"/>
        <w:autoSpaceDN w:val="0"/>
        <w:adjustRightInd w:val="0"/>
        <w:spacing w:after="0" w:line="240" w:lineRule="auto"/>
        <w:ind w:left="0" w:right="-285" w:hanging="284"/>
        <w:jc w:val="both"/>
        <w:textAlignment w:val="baseline"/>
        <w:rPr>
          <w:rFonts w:ascii="Times New Roman" w:hAnsi="Times New Roman"/>
          <w:sz w:val="24"/>
          <w:szCs w:val="24"/>
        </w:rPr>
      </w:pPr>
      <w:r w:rsidRPr="00E94F10">
        <w:rPr>
          <w:rFonts w:ascii="Times New Roman" w:hAnsi="Times New Roman"/>
          <w:sz w:val="24"/>
          <w:szCs w:val="24"/>
        </w:rPr>
        <w:t xml:space="preserve">Самохин И.В. – заместитель главы администрации Дубровского района; </w:t>
      </w:r>
    </w:p>
    <w:p w:rsidR="009C1108" w:rsidRPr="00E94F10" w:rsidRDefault="009C1108" w:rsidP="009C1108">
      <w:pPr>
        <w:numPr>
          <w:ilvl w:val="0"/>
          <w:numId w:val="30"/>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E94F10">
        <w:rPr>
          <w:rFonts w:ascii="Times New Roman" w:hAnsi="Times New Roman"/>
          <w:sz w:val="24"/>
          <w:szCs w:val="24"/>
        </w:rPr>
        <w:t>Дендюрина</w:t>
      </w:r>
      <w:proofErr w:type="spellEnd"/>
      <w:r w:rsidRPr="00E94F10">
        <w:rPr>
          <w:rFonts w:ascii="Times New Roman" w:hAnsi="Times New Roman"/>
          <w:sz w:val="24"/>
          <w:szCs w:val="24"/>
        </w:rPr>
        <w:t xml:space="preserve"> М.А. – инспектор отдела архитектуры и градостроительства администрации Дубровского района;</w:t>
      </w:r>
    </w:p>
    <w:p w:rsidR="009C1108" w:rsidRPr="00E94F10" w:rsidRDefault="009C1108" w:rsidP="009C1108">
      <w:pPr>
        <w:numPr>
          <w:ilvl w:val="0"/>
          <w:numId w:val="30"/>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E94F10">
        <w:rPr>
          <w:rFonts w:ascii="Times New Roman" w:hAnsi="Times New Roman"/>
          <w:sz w:val="24"/>
          <w:szCs w:val="24"/>
        </w:rPr>
        <w:t>Карандина</w:t>
      </w:r>
      <w:proofErr w:type="spellEnd"/>
      <w:r w:rsidRPr="00E94F10">
        <w:rPr>
          <w:rFonts w:ascii="Times New Roman" w:hAnsi="Times New Roman"/>
          <w:sz w:val="24"/>
          <w:szCs w:val="24"/>
        </w:rPr>
        <w:t xml:space="preserve"> И.В. – председатель комитета имущественных отношений администрации Дубровского района;</w:t>
      </w:r>
    </w:p>
    <w:p w:rsidR="009C1108" w:rsidRPr="00E94F10" w:rsidRDefault="009C1108" w:rsidP="009C1108">
      <w:pPr>
        <w:numPr>
          <w:ilvl w:val="0"/>
          <w:numId w:val="30"/>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E94F10">
        <w:rPr>
          <w:rFonts w:ascii="Times New Roman" w:hAnsi="Times New Roman"/>
          <w:sz w:val="24"/>
          <w:szCs w:val="24"/>
        </w:rPr>
        <w:t>Чураков</w:t>
      </w:r>
      <w:proofErr w:type="spellEnd"/>
      <w:r w:rsidRPr="00E94F10">
        <w:rPr>
          <w:rFonts w:ascii="Times New Roman" w:hAnsi="Times New Roman"/>
          <w:sz w:val="24"/>
          <w:szCs w:val="24"/>
        </w:rPr>
        <w:t xml:space="preserve"> А.А. – начальник отдела архитектуры и градостроительства администрации Дубровского района.</w:t>
      </w:r>
    </w:p>
    <w:p w:rsidR="009C1108" w:rsidRDefault="009C1108" w:rsidP="000A50FB">
      <w:pPr>
        <w:pStyle w:val="aa"/>
        <w:rPr>
          <w:rFonts w:ascii="Times New Roman" w:hAnsi="Times New Roman"/>
          <w:b/>
          <w:sz w:val="24"/>
          <w:szCs w:val="24"/>
        </w:rPr>
      </w:pP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0A50FB" w:rsidRDefault="000A50FB" w:rsidP="000A50F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p>
    <w:p w:rsidR="001B12A5" w:rsidRDefault="00431128" w:rsidP="00431128">
      <w:pPr>
        <w:pStyle w:val="aa"/>
        <w:jc w:val="both"/>
        <w:rPr>
          <w:rFonts w:ascii="Times New Roman" w:hAnsi="Times New Roman"/>
          <w:sz w:val="24"/>
          <w:szCs w:val="24"/>
        </w:rPr>
      </w:pPr>
      <w:r>
        <w:rPr>
          <w:rFonts w:ascii="Times New Roman" w:hAnsi="Times New Roman"/>
          <w:sz w:val="24"/>
          <w:szCs w:val="24"/>
        </w:rPr>
        <w:t xml:space="preserve">  </w:t>
      </w:r>
    </w:p>
    <w:p w:rsidR="001B12A5" w:rsidRDefault="00431128" w:rsidP="009C1108">
      <w:pPr>
        <w:pStyle w:val="aa"/>
        <w:jc w:val="both"/>
        <w:rPr>
          <w:rFonts w:ascii="Times New Roman" w:hAnsi="Times New Roman"/>
          <w:b/>
          <w:sz w:val="24"/>
          <w:szCs w:val="24"/>
        </w:rPr>
      </w:pPr>
      <w:r>
        <w:rPr>
          <w:rFonts w:ascii="Times New Roman" w:hAnsi="Times New Roman"/>
          <w:sz w:val="24"/>
          <w:szCs w:val="24"/>
        </w:rPr>
        <w:t xml:space="preserve">   </w:t>
      </w:r>
      <w:r w:rsidR="001B12A5">
        <w:rPr>
          <w:rFonts w:ascii="Times New Roman" w:hAnsi="Times New Roman"/>
          <w:sz w:val="24"/>
          <w:szCs w:val="24"/>
        </w:rPr>
        <w:t xml:space="preserve">             </w:t>
      </w:r>
      <w:r w:rsidR="001B12A5" w:rsidRPr="001B12A5">
        <w:rPr>
          <w:rFonts w:ascii="Times New Roman" w:hAnsi="Times New Roman"/>
          <w:b/>
          <w:sz w:val="24"/>
          <w:szCs w:val="24"/>
        </w:rPr>
        <w:t>2.4.1.</w:t>
      </w:r>
      <w:r w:rsidRPr="001B12A5">
        <w:rPr>
          <w:rFonts w:ascii="Times New Roman" w:hAnsi="Times New Roman"/>
          <w:b/>
          <w:sz w:val="24"/>
          <w:szCs w:val="24"/>
        </w:rPr>
        <w:t xml:space="preserve">               </w:t>
      </w:r>
    </w:p>
    <w:p w:rsidR="004637AD" w:rsidRPr="004637AD" w:rsidRDefault="004637AD" w:rsidP="004637AD">
      <w:pPr>
        <w:spacing w:after="0" w:line="240" w:lineRule="auto"/>
        <w:ind w:left="-360" w:right="180" w:firstLine="540"/>
        <w:jc w:val="center"/>
        <w:outlineLvl w:val="0"/>
        <w:rPr>
          <w:rFonts w:ascii="Times New Roman" w:hAnsi="Times New Roman"/>
          <w:b/>
          <w:sz w:val="24"/>
          <w:szCs w:val="24"/>
        </w:rPr>
      </w:pPr>
      <w:r w:rsidRPr="004637AD">
        <w:rPr>
          <w:rFonts w:ascii="Times New Roman" w:hAnsi="Times New Roman"/>
          <w:b/>
          <w:sz w:val="24"/>
          <w:szCs w:val="24"/>
        </w:rPr>
        <w:t>Извещение о приеме заявлений</w:t>
      </w:r>
    </w:p>
    <w:p w:rsidR="004637AD" w:rsidRPr="004637AD" w:rsidRDefault="004637AD" w:rsidP="004637AD">
      <w:pPr>
        <w:spacing w:after="0" w:line="240" w:lineRule="auto"/>
        <w:ind w:left="-360" w:right="180" w:firstLine="540"/>
        <w:jc w:val="center"/>
        <w:outlineLvl w:val="0"/>
        <w:rPr>
          <w:rFonts w:ascii="Times New Roman" w:hAnsi="Times New Roman"/>
          <w:b/>
          <w:sz w:val="24"/>
          <w:szCs w:val="24"/>
        </w:rPr>
      </w:pPr>
      <w:r w:rsidRPr="004637AD">
        <w:rPr>
          <w:rFonts w:ascii="Times New Roman" w:hAnsi="Times New Roman"/>
          <w:b/>
          <w:sz w:val="24"/>
          <w:szCs w:val="24"/>
        </w:rPr>
        <w:t>о намерении участвовать в аукционе</w:t>
      </w:r>
    </w:p>
    <w:p w:rsidR="004637AD" w:rsidRPr="004637AD" w:rsidRDefault="004637AD" w:rsidP="004637AD">
      <w:pPr>
        <w:spacing w:after="0" w:line="240" w:lineRule="auto"/>
        <w:ind w:right="180" w:firstLine="540"/>
        <w:jc w:val="both"/>
        <w:rPr>
          <w:rFonts w:ascii="Times New Roman" w:hAnsi="Times New Roman"/>
          <w:sz w:val="28"/>
          <w:szCs w:val="28"/>
        </w:rPr>
      </w:pP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4637AD" w:rsidRPr="004637AD" w:rsidRDefault="004637AD" w:rsidP="004637AD">
      <w:pPr>
        <w:spacing w:after="0" w:line="240" w:lineRule="auto"/>
        <w:ind w:right="180" w:firstLine="540"/>
        <w:jc w:val="both"/>
        <w:rPr>
          <w:rFonts w:ascii="Times New Roman" w:hAnsi="Times New Roman"/>
          <w:color w:val="000000"/>
          <w:sz w:val="24"/>
          <w:szCs w:val="24"/>
        </w:rPr>
      </w:pPr>
      <w:r w:rsidRPr="004637AD">
        <w:rPr>
          <w:rFonts w:ascii="Times New Roman" w:hAnsi="Times New Roman"/>
          <w:color w:val="000000"/>
          <w:sz w:val="24"/>
          <w:szCs w:val="24"/>
        </w:rPr>
        <w:t xml:space="preserve">К предоставлению посредством проведения аукциона </w:t>
      </w:r>
      <w:r w:rsidRPr="004637AD">
        <w:rPr>
          <w:rFonts w:ascii="Times New Roman" w:hAnsi="Times New Roman"/>
          <w:b/>
          <w:color w:val="000000"/>
          <w:sz w:val="24"/>
          <w:szCs w:val="24"/>
        </w:rPr>
        <w:t>на право заключения договора аренды</w:t>
      </w:r>
      <w:r w:rsidRPr="004637AD">
        <w:rPr>
          <w:rFonts w:ascii="Times New Roman" w:hAnsi="Times New Roman"/>
          <w:color w:val="000000"/>
          <w:sz w:val="24"/>
          <w:szCs w:val="24"/>
        </w:rPr>
        <w:t xml:space="preserve"> планируется земельные участки:</w:t>
      </w: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color w:val="000000"/>
          <w:sz w:val="24"/>
          <w:szCs w:val="24"/>
        </w:rPr>
        <w:t xml:space="preserve"> </w:t>
      </w:r>
      <w:r w:rsidRPr="004637AD">
        <w:rPr>
          <w:rFonts w:ascii="Times New Roman" w:hAnsi="Times New Roman"/>
          <w:sz w:val="24"/>
          <w:szCs w:val="24"/>
        </w:rPr>
        <w:t xml:space="preserve">с кадастровым номером 32:05:0051201:413, </w:t>
      </w:r>
      <w:r w:rsidRPr="004637AD">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4637AD">
        <w:rPr>
          <w:rFonts w:ascii="Times New Roman" w:hAnsi="Times New Roman"/>
          <w:spacing w:val="-9"/>
          <w:sz w:val="24"/>
          <w:szCs w:val="24"/>
          <w:shd w:val="clear" w:color="auto" w:fill="FFFFFF"/>
        </w:rPr>
        <w:t>Пеклинское</w:t>
      </w:r>
      <w:proofErr w:type="spellEnd"/>
      <w:r w:rsidRPr="004637AD">
        <w:rPr>
          <w:rFonts w:ascii="Times New Roman" w:hAnsi="Times New Roman"/>
          <w:spacing w:val="-9"/>
          <w:sz w:val="24"/>
          <w:szCs w:val="24"/>
          <w:shd w:val="clear" w:color="auto" w:fill="FFFFFF"/>
        </w:rPr>
        <w:t xml:space="preserve"> сельское поселение, </w:t>
      </w:r>
      <w:proofErr w:type="spellStart"/>
      <w:r w:rsidRPr="004637AD">
        <w:rPr>
          <w:rFonts w:ascii="Times New Roman" w:hAnsi="Times New Roman"/>
          <w:spacing w:val="-9"/>
          <w:sz w:val="24"/>
          <w:szCs w:val="24"/>
          <w:shd w:val="clear" w:color="auto" w:fill="FFFFFF"/>
        </w:rPr>
        <w:t>д.Пеклино</w:t>
      </w:r>
      <w:proofErr w:type="spellEnd"/>
      <w:r w:rsidRPr="004637AD">
        <w:rPr>
          <w:rFonts w:ascii="Times New Roman" w:hAnsi="Times New Roman"/>
          <w:spacing w:val="-9"/>
          <w:sz w:val="24"/>
          <w:szCs w:val="24"/>
          <w:shd w:val="clear" w:color="auto" w:fill="FFFFFF"/>
        </w:rPr>
        <w:t xml:space="preserve">, </w:t>
      </w:r>
      <w:proofErr w:type="spellStart"/>
      <w:r w:rsidRPr="004637AD">
        <w:rPr>
          <w:rFonts w:ascii="Times New Roman" w:hAnsi="Times New Roman"/>
          <w:spacing w:val="-9"/>
          <w:sz w:val="24"/>
          <w:szCs w:val="24"/>
          <w:shd w:val="clear" w:color="auto" w:fill="FFFFFF"/>
        </w:rPr>
        <w:t>ул.Озерная</w:t>
      </w:r>
      <w:proofErr w:type="spellEnd"/>
      <w:r w:rsidRPr="004637AD">
        <w:rPr>
          <w:rFonts w:ascii="Times New Roman" w:hAnsi="Times New Roman"/>
          <w:spacing w:val="-9"/>
          <w:sz w:val="24"/>
          <w:szCs w:val="24"/>
          <w:shd w:val="clear" w:color="auto" w:fill="FFFFFF"/>
        </w:rPr>
        <w:t xml:space="preserve"> з/у 32</w:t>
      </w:r>
      <w:r w:rsidRPr="004637AD">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443кв. м. </w:t>
      </w: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 xml:space="preserve">с кадастровым номером 32:05:0040603:293, </w:t>
      </w:r>
      <w:r w:rsidRPr="004637AD">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4637AD">
        <w:rPr>
          <w:rFonts w:ascii="Times New Roman" w:hAnsi="Times New Roman"/>
          <w:spacing w:val="-9"/>
          <w:sz w:val="24"/>
          <w:szCs w:val="24"/>
          <w:shd w:val="clear" w:color="auto" w:fill="FFFFFF"/>
        </w:rPr>
        <w:t>Дубровское</w:t>
      </w:r>
      <w:proofErr w:type="spellEnd"/>
      <w:r w:rsidRPr="004637AD">
        <w:rPr>
          <w:rFonts w:ascii="Times New Roman" w:hAnsi="Times New Roman"/>
          <w:spacing w:val="-9"/>
          <w:sz w:val="24"/>
          <w:szCs w:val="24"/>
          <w:shd w:val="clear" w:color="auto" w:fill="FFFFFF"/>
        </w:rPr>
        <w:t xml:space="preserve"> городское поселение, </w:t>
      </w:r>
      <w:proofErr w:type="spellStart"/>
      <w:r w:rsidRPr="004637AD">
        <w:rPr>
          <w:rFonts w:ascii="Times New Roman" w:hAnsi="Times New Roman"/>
          <w:spacing w:val="-9"/>
          <w:sz w:val="24"/>
          <w:szCs w:val="24"/>
          <w:shd w:val="clear" w:color="auto" w:fill="FFFFFF"/>
        </w:rPr>
        <w:t>д.Немерь</w:t>
      </w:r>
      <w:proofErr w:type="spellEnd"/>
      <w:r w:rsidRPr="004637AD">
        <w:rPr>
          <w:rFonts w:ascii="Times New Roman" w:hAnsi="Times New Roman"/>
          <w:spacing w:val="-9"/>
          <w:sz w:val="24"/>
          <w:szCs w:val="24"/>
          <w:shd w:val="clear" w:color="auto" w:fill="FFFFFF"/>
        </w:rPr>
        <w:t xml:space="preserve">, </w:t>
      </w:r>
      <w:proofErr w:type="spellStart"/>
      <w:r w:rsidRPr="004637AD">
        <w:rPr>
          <w:rFonts w:ascii="Times New Roman" w:hAnsi="Times New Roman"/>
          <w:spacing w:val="-9"/>
          <w:sz w:val="24"/>
          <w:szCs w:val="24"/>
          <w:shd w:val="clear" w:color="auto" w:fill="FFFFFF"/>
        </w:rPr>
        <w:t>ул.Лесная</w:t>
      </w:r>
      <w:proofErr w:type="spellEnd"/>
      <w:r w:rsidRPr="004637AD">
        <w:rPr>
          <w:rFonts w:ascii="Times New Roman" w:hAnsi="Times New Roman"/>
          <w:spacing w:val="-9"/>
          <w:sz w:val="24"/>
          <w:szCs w:val="24"/>
          <w:shd w:val="clear" w:color="auto" w:fill="FFFFFF"/>
        </w:rPr>
        <w:t>, з/у 3/1</w:t>
      </w:r>
      <w:r w:rsidRPr="004637AD">
        <w:rPr>
          <w:rFonts w:ascii="Times New Roman" w:hAnsi="Times New Roman"/>
          <w:sz w:val="24"/>
          <w:szCs w:val="24"/>
        </w:rPr>
        <w:t>,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1600кв. м.</w:t>
      </w: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 xml:space="preserve">с кадастровым номером 32:05:0081401:1195, </w:t>
      </w:r>
      <w:r w:rsidRPr="004637AD">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4637AD">
        <w:rPr>
          <w:rFonts w:ascii="Times New Roman" w:hAnsi="Times New Roman"/>
          <w:spacing w:val="-9"/>
          <w:sz w:val="24"/>
          <w:szCs w:val="24"/>
          <w:shd w:val="clear" w:color="auto" w:fill="FFFFFF"/>
        </w:rPr>
        <w:t>Сещинское</w:t>
      </w:r>
      <w:proofErr w:type="spellEnd"/>
      <w:r w:rsidRPr="004637AD">
        <w:rPr>
          <w:rFonts w:ascii="Times New Roman" w:hAnsi="Times New Roman"/>
          <w:spacing w:val="-9"/>
          <w:sz w:val="24"/>
          <w:szCs w:val="24"/>
          <w:shd w:val="clear" w:color="auto" w:fill="FFFFFF"/>
        </w:rPr>
        <w:t xml:space="preserve"> сельское поселение, </w:t>
      </w:r>
      <w:proofErr w:type="spellStart"/>
      <w:r w:rsidRPr="004637AD">
        <w:rPr>
          <w:rFonts w:ascii="Times New Roman" w:hAnsi="Times New Roman"/>
          <w:spacing w:val="-9"/>
          <w:sz w:val="24"/>
          <w:szCs w:val="24"/>
          <w:shd w:val="clear" w:color="auto" w:fill="FFFFFF"/>
        </w:rPr>
        <w:t>п.Сеща</w:t>
      </w:r>
      <w:proofErr w:type="spellEnd"/>
      <w:r w:rsidRPr="004637AD">
        <w:rPr>
          <w:rFonts w:ascii="Times New Roman" w:hAnsi="Times New Roman"/>
          <w:spacing w:val="-9"/>
          <w:sz w:val="24"/>
          <w:szCs w:val="24"/>
          <w:shd w:val="clear" w:color="auto" w:fill="FFFFFF"/>
        </w:rPr>
        <w:t>, пер. 1-й Кирова, з/у 22/1</w:t>
      </w:r>
      <w:r w:rsidRPr="004637AD">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771кв. м. </w:t>
      </w:r>
    </w:p>
    <w:p w:rsidR="004637AD" w:rsidRPr="004637AD" w:rsidRDefault="004637AD" w:rsidP="009C1108">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 xml:space="preserve">с кадастровым номером 32:05:0081401:1196, </w:t>
      </w:r>
      <w:r w:rsidRPr="004637AD">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4637AD">
        <w:rPr>
          <w:rFonts w:ascii="Times New Roman" w:hAnsi="Times New Roman"/>
          <w:spacing w:val="-9"/>
          <w:sz w:val="24"/>
          <w:szCs w:val="24"/>
          <w:shd w:val="clear" w:color="auto" w:fill="FFFFFF"/>
        </w:rPr>
        <w:t>Сещинское</w:t>
      </w:r>
      <w:proofErr w:type="spellEnd"/>
      <w:r w:rsidRPr="004637AD">
        <w:rPr>
          <w:rFonts w:ascii="Times New Roman" w:hAnsi="Times New Roman"/>
          <w:spacing w:val="-9"/>
          <w:sz w:val="24"/>
          <w:szCs w:val="24"/>
          <w:shd w:val="clear" w:color="auto" w:fill="FFFFFF"/>
        </w:rPr>
        <w:t xml:space="preserve"> сельское поселение, </w:t>
      </w:r>
      <w:proofErr w:type="spellStart"/>
      <w:r w:rsidRPr="004637AD">
        <w:rPr>
          <w:rFonts w:ascii="Times New Roman" w:hAnsi="Times New Roman"/>
          <w:spacing w:val="-9"/>
          <w:sz w:val="24"/>
          <w:szCs w:val="24"/>
          <w:shd w:val="clear" w:color="auto" w:fill="FFFFFF"/>
        </w:rPr>
        <w:t>п.Сеща</w:t>
      </w:r>
      <w:proofErr w:type="spellEnd"/>
      <w:r w:rsidRPr="004637AD">
        <w:rPr>
          <w:rFonts w:ascii="Times New Roman" w:hAnsi="Times New Roman"/>
          <w:spacing w:val="-9"/>
          <w:sz w:val="24"/>
          <w:szCs w:val="24"/>
          <w:shd w:val="clear" w:color="auto" w:fill="FFFFFF"/>
        </w:rPr>
        <w:t xml:space="preserve">, переулок 1-й </w:t>
      </w:r>
      <w:proofErr w:type="gramStart"/>
      <w:r w:rsidRPr="004637AD">
        <w:rPr>
          <w:rFonts w:ascii="Times New Roman" w:hAnsi="Times New Roman"/>
          <w:spacing w:val="-9"/>
          <w:sz w:val="24"/>
          <w:szCs w:val="24"/>
          <w:shd w:val="clear" w:color="auto" w:fill="FFFFFF"/>
        </w:rPr>
        <w:t>Кирова,,</w:t>
      </w:r>
      <w:proofErr w:type="gramEnd"/>
      <w:r w:rsidRPr="004637AD">
        <w:rPr>
          <w:rFonts w:ascii="Times New Roman" w:hAnsi="Times New Roman"/>
          <w:spacing w:val="-9"/>
          <w:sz w:val="24"/>
          <w:szCs w:val="24"/>
          <w:shd w:val="clear" w:color="auto" w:fill="FFFFFF"/>
        </w:rPr>
        <w:t xml:space="preserve"> з/у 16/1</w:t>
      </w:r>
      <w:r w:rsidRPr="004637AD">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945кв. м. </w:t>
      </w: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«19» октября 2022 года (включительно). </w:t>
      </w:r>
    </w:p>
    <w:p w:rsidR="004637AD" w:rsidRPr="004637AD" w:rsidRDefault="004637AD" w:rsidP="004637AD">
      <w:pPr>
        <w:autoSpaceDE w:val="0"/>
        <w:autoSpaceDN w:val="0"/>
        <w:adjustRightInd w:val="0"/>
        <w:spacing w:after="0" w:line="240" w:lineRule="auto"/>
        <w:ind w:firstLine="540"/>
        <w:jc w:val="both"/>
        <w:rPr>
          <w:rFonts w:ascii="Times New Roman" w:hAnsi="Times New Roman"/>
          <w:sz w:val="24"/>
          <w:szCs w:val="24"/>
        </w:rPr>
      </w:pPr>
      <w:r w:rsidRPr="004637AD">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4637AD">
        <w:rPr>
          <w:rFonts w:ascii="Times New Roman" w:hAnsi="Times New Roman"/>
          <w:sz w:val="24"/>
          <w:szCs w:val="24"/>
        </w:rPr>
        <w:t>р.п</w:t>
      </w:r>
      <w:proofErr w:type="spellEnd"/>
      <w:r w:rsidRPr="004637AD">
        <w:rPr>
          <w:rFonts w:ascii="Times New Roman" w:hAnsi="Times New Roman"/>
          <w:sz w:val="24"/>
          <w:szCs w:val="24"/>
        </w:rPr>
        <w:t xml:space="preserve">. Дубровка, ул. Победы, д. 18, </w:t>
      </w:r>
      <w:proofErr w:type="spellStart"/>
      <w:r w:rsidRPr="004637AD">
        <w:rPr>
          <w:rFonts w:ascii="Times New Roman" w:hAnsi="Times New Roman"/>
          <w:sz w:val="24"/>
          <w:szCs w:val="24"/>
        </w:rPr>
        <w:t>каб</w:t>
      </w:r>
      <w:proofErr w:type="spellEnd"/>
      <w:r w:rsidRPr="004637AD">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4637AD">
        <w:rPr>
          <w:rFonts w:ascii="Times New Roman" w:hAnsi="Times New Roman"/>
          <w:color w:val="000000"/>
          <w:sz w:val="24"/>
          <w:szCs w:val="24"/>
        </w:rPr>
        <w:t xml:space="preserve">, </w:t>
      </w:r>
      <w:r w:rsidRPr="004637AD">
        <w:rPr>
          <w:rFonts w:ascii="Times New Roman" w:hAnsi="Times New Roman"/>
          <w:sz w:val="24"/>
          <w:szCs w:val="24"/>
        </w:rPr>
        <w:t>праздничные дни в соответствии с календарём. Контактный телефон: 8 (48332) 9-24-78, 8(48332) 9-11-33.</w:t>
      </w:r>
    </w:p>
    <w:p w:rsidR="004637AD" w:rsidRPr="004637AD" w:rsidRDefault="004637AD" w:rsidP="004637AD">
      <w:pPr>
        <w:spacing w:after="0" w:line="240" w:lineRule="auto"/>
        <w:ind w:right="180" w:firstLine="540"/>
        <w:jc w:val="both"/>
        <w:rPr>
          <w:rFonts w:ascii="Times New Roman" w:hAnsi="Times New Roman"/>
          <w:sz w:val="24"/>
          <w:szCs w:val="24"/>
        </w:rPr>
      </w:pPr>
      <w:r w:rsidRPr="004637AD">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9" w:history="1">
        <w:r w:rsidRPr="004637AD">
          <w:rPr>
            <w:rFonts w:ascii="Times New Roman" w:hAnsi="Times New Roman"/>
            <w:color w:val="0000FF"/>
            <w:sz w:val="24"/>
            <w:szCs w:val="24"/>
            <w:u w:val="single"/>
            <w:lang w:val="en-US"/>
          </w:rPr>
          <w:t>www</w:t>
        </w:r>
        <w:r w:rsidRPr="004637AD">
          <w:rPr>
            <w:rFonts w:ascii="Times New Roman" w:hAnsi="Times New Roman"/>
            <w:color w:val="0000FF"/>
            <w:sz w:val="24"/>
            <w:szCs w:val="24"/>
            <w:u w:val="single"/>
          </w:rPr>
          <w:t>.</w:t>
        </w:r>
        <w:proofErr w:type="spellStart"/>
        <w:r w:rsidRPr="004637AD">
          <w:rPr>
            <w:rFonts w:ascii="Times New Roman" w:hAnsi="Times New Roman"/>
            <w:color w:val="0000FF"/>
            <w:sz w:val="24"/>
            <w:szCs w:val="24"/>
            <w:u w:val="single"/>
            <w:lang w:val="en-US"/>
          </w:rPr>
          <w:t>admdubrovka</w:t>
        </w:r>
        <w:proofErr w:type="spellEnd"/>
        <w:r w:rsidRPr="004637AD">
          <w:rPr>
            <w:rFonts w:ascii="Times New Roman" w:hAnsi="Times New Roman"/>
            <w:color w:val="0000FF"/>
            <w:sz w:val="24"/>
            <w:szCs w:val="24"/>
            <w:u w:val="single"/>
          </w:rPr>
          <w:t>.</w:t>
        </w:r>
        <w:proofErr w:type="spellStart"/>
        <w:r w:rsidRPr="004637AD">
          <w:rPr>
            <w:rFonts w:ascii="Times New Roman" w:hAnsi="Times New Roman"/>
            <w:color w:val="0000FF"/>
            <w:sz w:val="24"/>
            <w:szCs w:val="24"/>
            <w:u w:val="single"/>
            <w:lang w:val="en-US"/>
          </w:rPr>
          <w:t>ru</w:t>
        </w:r>
        <w:proofErr w:type="spellEnd"/>
      </w:hyperlink>
      <w:r w:rsidRPr="004637AD">
        <w:rPr>
          <w:rFonts w:ascii="Times New Roman" w:hAnsi="Times New Roman"/>
          <w:sz w:val="24"/>
          <w:szCs w:val="24"/>
        </w:rPr>
        <w:t>.</w:t>
      </w:r>
    </w:p>
    <w:p w:rsidR="004637AD" w:rsidRPr="004637AD" w:rsidRDefault="004637AD" w:rsidP="009C1108">
      <w:pPr>
        <w:spacing w:after="0" w:line="240" w:lineRule="auto"/>
        <w:ind w:right="180"/>
        <w:jc w:val="both"/>
        <w:rPr>
          <w:rFonts w:ascii="Times New Roman" w:hAnsi="Times New Roman"/>
          <w:sz w:val="24"/>
          <w:szCs w:val="24"/>
        </w:rPr>
      </w:pPr>
    </w:p>
    <w:p w:rsidR="004637AD" w:rsidRPr="004637AD" w:rsidRDefault="004637AD" w:rsidP="004637AD">
      <w:pPr>
        <w:spacing w:after="0" w:line="240" w:lineRule="auto"/>
        <w:ind w:right="180"/>
        <w:jc w:val="both"/>
        <w:rPr>
          <w:rFonts w:ascii="Times New Roman" w:hAnsi="Times New Roman"/>
          <w:sz w:val="24"/>
          <w:szCs w:val="24"/>
        </w:rPr>
      </w:pPr>
      <w:r w:rsidRPr="004637AD">
        <w:rPr>
          <w:rFonts w:ascii="Times New Roman" w:hAnsi="Times New Roman"/>
          <w:sz w:val="24"/>
          <w:szCs w:val="24"/>
        </w:rPr>
        <w:t>Глава администрации</w:t>
      </w:r>
    </w:p>
    <w:p w:rsidR="004637AD" w:rsidRPr="004637AD" w:rsidRDefault="004637AD" w:rsidP="004637AD">
      <w:pPr>
        <w:spacing w:after="0" w:line="240" w:lineRule="auto"/>
        <w:ind w:right="180"/>
        <w:jc w:val="both"/>
        <w:rPr>
          <w:rFonts w:ascii="Times New Roman" w:hAnsi="Times New Roman"/>
          <w:sz w:val="24"/>
          <w:szCs w:val="24"/>
        </w:rPr>
      </w:pPr>
      <w:r w:rsidRPr="004637AD">
        <w:rPr>
          <w:rFonts w:ascii="Times New Roman" w:hAnsi="Times New Roman"/>
          <w:sz w:val="24"/>
          <w:szCs w:val="24"/>
        </w:rPr>
        <w:t xml:space="preserve">Дубровского района                                                                                    </w:t>
      </w:r>
      <w:proofErr w:type="spellStart"/>
      <w:r w:rsidRPr="004637AD">
        <w:rPr>
          <w:rFonts w:ascii="Times New Roman" w:hAnsi="Times New Roman"/>
          <w:sz w:val="24"/>
          <w:szCs w:val="24"/>
        </w:rPr>
        <w:t>И.А.Шевелёв</w:t>
      </w:r>
      <w:proofErr w:type="spellEnd"/>
    </w:p>
    <w:p w:rsidR="001B12A5" w:rsidRDefault="001B12A5" w:rsidP="001B12A5">
      <w:pPr>
        <w:spacing w:after="0" w:line="240" w:lineRule="auto"/>
        <w:jc w:val="both"/>
        <w:rPr>
          <w:rFonts w:ascii="Times New Roman" w:hAnsi="Times New Roman"/>
          <w:b/>
          <w:sz w:val="24"/>
          <w:szCs w:val="24"/>
        </w:rPr>
      </w:pPr>
    </w:p>
    <w:p w:rsidR="004637AD" w:rsidRDefault="004637AD" w:rsidP="001B12A5">
      <w:pPr>
        <w:spacing w:after="0" w:line="240" w:lineRule="auto"/>
        <w:jc w:val="both"/>
        <w:rPr>
          <w:rFonts w:ascii="Times New Roman" w:hAnsi="Times New Roman"/>
          <w:b/>
          <w:sz w:val="24"/>
          <w:szCs w:val="24"/>
        </w:rPr>
      </w:pPr>
    </w:p>
    <w:p w:rsidR="004637AD" w:rsidRPr="004637AD" w:rsidRDefault="004637AD" w:rsidP="004637AD">
      <w:pPr>
        <w:tabs>
          <w:tab w:val="left" w:pos="2212"/>
        </w:tabs>
        <w:spacing w:after="0" w:line="240" w:lineRule="auto"/>
        <w:jc w:val="center"/>
        <w:rPr>
          <w:rFonts w:ascii="Times New Roman" w:hAnsi="Times New Roman"/>
          <w:b/>
          <w:bCs/>
          <w:sz w:val="28"/>
          <w:szCs w:val="24"/>
        </w:rPr>
      </w:pPr>
      <w:r w:rsidRPr="004637AD">
        <w:rPr>
          <w:rFonts w:ascii="Times New Roman" w:hAnsi="Times New Roman"/>
          <w:b/>
          <w:bCs/>
          <w:sz w:val="28"/>
          <w:szCs w:val="24"/>
        </w:rPr>
        <w:t xml:space="preserve">Главе администрации Дубровского района                            </w:t>
      </w:r>
    </w:p>
    <w:p w:rsidR="004637AD" w:rsidRPr="004637AD" w:rsidRDefault="004637AD" w:rsidP="004637AD">
      <w:pPr>
        <w:spacing w:after="0" w:line="240" w:lineRule="auto"/>
        <w:jc w:val="both"/>
        <w:rPr>
          <w:rFonts w:ascii="Times New Roman" w:hAnsi="Times New Roman"/>
          <w:b/>
          <w:bCs/>
          <w:sz w:val="28"/>
          <w:szCs w:val="24"/>
        </w:rPr>
      </w:pPr>
      <w:r w:rsidRPr="004637AD">
        <w:rPr>
          <w:rFonts w:ascii="Times New Roman" w:hAnsi="Times New Roman"/>
          <w:b/>
          <w:bCs/>
          <w:sz w:val="28"/>
          <w:szCs w:val="24"/>
        </w:rPr>
        <w:t xml:space="preserve">                                                                             И.А. </w:t>
      </w:r>
      <w:proofErr w:type="spellStart"/>
      <w:r w:rsidRPr="004637AD">
        <w:rPr>
          <w:rFonts w:ascii="Times New Roman" w:hAnsi="Times New Roman"/>
          <w:b/>
          <w:bCs/>
          <w:sz w:val="28"/>
          <w:szCs w:val="24"/>
        </w:rPr>
        <w:t>Шевелёву</w:t>
      </w:r>
      <w:proofErr w:type="spellEnd"/>
      <w:r w:rsidRPr="004637AD">
        <w:rPr>
          <w:rFonts w:ascii="Times New Roman" w:hAnsi="Times New Roman"/>
          <w:b/>
          <w:bCs/>
          <w:sz w:val="28"/>
          <w:szCs w:val="24"/>
        </w:rPr>
        <w:t xml:space="preserve"> </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4637AD" w:rsidRDefault="004637AD" w:rsidP="004637AD"/>
                          <w:p w:rsidR="004637AD" w:rsidRDefault="004637AD" w:rsidP="004637AD">
                            <w:r>
                              <w:t>Входящий № ___________</w:t>
                            </w:r>
                          </w:p>
                          <w:p w:rsidR="004637AD" w:rsidRDefault="004637AD" w:rsidP="004637AD">
                            <w:proofErr w:type="gramStart"/>
                            <w:r>
                              <w:t>от  _</w:t>
                            </w:r>
                            <w:proofErr w:type="gramEnd"/>
                            <w:r>
                              <w:t xml:space="preserve">___________________ </w:t>
                            </w:r>
                          </w:p>
                          <w:p w:rsidR="004637AD" w:rsidRDefault="004637AD" w:rsidP="004637AD"/>
                          <w:p w:rsidR="004637AD" w:rsidRDefault="004637AD" w:rsidP="004637AD">
                            <w:r>
                              <w:t>Кому __________________</w:t>
                            </w:r>
                          </w:p>
                          <w:p w:rsidR="004637AD" w:rsidRDefault="004637AD" w:rsidP="004637AD">
                            <w:r>
                              <w:t>_______________________</w:t>
                            </w:r>
                          </w:p>
                          <w:p w:rsidR="004637AD" w:rsidRDefault="004637AD" w:rsidP="004637AD">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4637AD" w:rsidRDefault="004637AD" w:rsidP="004637AD"/>
                    <w:p w:rsidR="004637AD" w:rsidRDefault="004637AD" w:rsidP="004637AD">
                      <w:r>
                        <w:t>Входящий № ___________</w:t>
                      </w:r>
                    </w:p>
                    <w:p w:rsidR="004637AD" w:rsidRDefault="004637AD" w:rsidP="004637AD">
                      <w:r>
                        <w:t xml:space="preserve">от  ____________________ </w:t>
                      </w:r>
                    </w:p>
                    <w:p w:rsidR="004637AD" w:rsidRDefault="004637AD" w:rsidP="004637AD"/>
                    <w:p w:rsidR="004637AD" w:rsidRDefault="004637AD" w:rsidP="004637AD">
                      <w:r>
                        <w:t>Кому __________________</w:t>
                      </w:r>
                    </w:p>
                    <w:p w:rsidR="004637AD" w:rsidRDefault="004637AD" w:rsidP="004637AD">
                      <w:r>
                        <w:t>_______________________</w:t>
                      </w:r>
                    </w:p>
                    <w:p w:rsidR="004637AD" w:rsidRDefault="004637AD" w:rsidP="004637AD">
                      <w:r>
                        <w:t>_______________________</w:t>
                      </w:r>
                    </w:p>
                  </w:txbxContent>
                </v:textbox>
              </v:shape>
            </w:pict>
          </mc:Fallback>
        </mc:AlternateContent>
      </w:r>
    </w:p>
    <w:p w:rsidR="004637AD" w:rsidRPr="004637AD" w:rsidRDefault="004637AD" w:rsidP="004637AD">
      <w:pPr>
        <w:spacing w:after="0" w:line="240" w:lineRule="auto"/>
        <w:ind w:right="-81"/>
        <w:rPr>
          <w:rFonts w:ascii="Times New Roman" w:hAnsi="Times New Roman"/>
          <w:sz w:val="24"/>
          <w:szCs w:val="24"/>
        </w:rPr>
      </w:pPr>
      <w:r w:rsidRPr="004637AD">
        <w:rPr>
          <w:rFonts w:ascii="Times New Roman" w:hAnsi="Times New Roman"/>
          <w:sz w:val="24"/>
          <w:szCs w:val="24"/>
        </w:rPr>
        <w:tab/>
      </w:r>
      <w:r w:rsidRPr="004637AD">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t>__________________________________________________________</w:t>
      </w:r>
    </w:p>
    <w:p w:rsidR="004637AD" w:rsidRPr="004637AD" w:rsidRDefault="004637AD" w:rsidP="004637AD">
      <w:pPr>
        <w:tabs>
          <w:tab w:val="left" w:pos="2880"/>
        </w:tabs>
        <w:spacing w:after="0" w:line="240" w:lineRule="auto"/>
        <w:rPr>
          <w:rFonts w:ascii="Times New Roman" w:hAnsi="Times New Roman"/>
          <w:sz w:val="24"/>
          <w:szCs w:val="24"/>
        </w:rPr>
      </w:pPr>
      <w:r w:rsidRPr="004637AD">
        <w:rPr>
          <w:rFonts w:ascii="Times New Roman" w:hAnsi="Times New Roman"/>
          <w:sz w:val="24"/>
          <w:szCs w:val="24"/>
        </w:rPr>
        <w:tab/>
        <w:t>_________________________________________________________</w:t>
      </w:r>
    </w:p>
    <w:p w:rsidR="004637AD" w:rsidRPr="004637AD" w:rsidRDefault="004637AD" w:rsidP="004637AD">
      <w:pPr>
        <w:spacing w:after="0" w:line="240" w:lineRule="auto"/>
        <w:ind w:firstLine="2880"/>
        <w:rPr>
          <w:rFonts w:ascii="Times New Roman" w:hAnsi="Times New Roman"/>
          <w:sz w:val="24"/>
          <w:szCs w:val="24"/>
        </w:rPr>
      </w:pPr>
      <w:r w:rsidRPr="004637AD">
        <w:rPr>
          <w:rFonts w:ascii="Times New Roman" w:hAnsi="Times New Roman"/>
          <w:sz w:val="24"/>
          <w:szCs w:val="24"/>
        </w:rPr>
        <w:t>_________________________________________________________</w:t>
      </w:r>
    </w:p>
    <w:p w:rsidR="004637AD" w:rsidRPr="004637AD" w:rsidRDefault="004637AD" w:rsidP="004637AD">
      <w:pPr>
        <w:spacing w:after="0" w:line="240" w:lineRule="auto"/>
        <w:ind w:left="2880"/>
        <w:rPr>
          <w:rFonts w:ascii="Times New Roman" w:hAnsi="Times New Roman"/>
          <w:sz w:val="24"/>
          <w:szCs w:val="24"/>
        </w:rPr>
      </w:pPr>
      <w:r w:rsidRPr="004637AD">
        <w:rPr>
          <w:rFonts w:ascii="Times New Roman" w:hAnsi="Times New Roman"/>
          <w:sz w:val="24"/>
          <w:szCs w:val="24"/>
        </w:rPr>
        <w:t>_________________________________________________________</w:t>
      </w:r>
    </w:p>
    <w:p w:rsidR="004637AD" w:rsidRPr="004637AD" w:rsidRDefault="004637AD" w:rsidP="004637AD">
      <w:pPr>
        <w:spacing w:after="0" w:line="240" w:lineRule="auto"/>
        <w:ind w:firstLine="2880"/>
        <w:rPr>
          <w:rFonts w:ascii="Times New Roman" w:hAnsi="Times New Roman"/>
          <w:sz w:val="24"/>
          <w:szCs w:val="24"/>
        </w:rPr>
      </w:pPr>
      <w:r w:rsidRPr="004637AD">
        <w:rPr>
          <w:rFonts w:ascii="Times New Roman" w:hAnsi="Times New Roman"/>
          <w:sz w:val="24"/>
          <w:szCs w:val="24"/>
        </w:rPr>
        <w:t>_________________________________________________________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 xml:space="preserve">      </w:t>
      </w: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t>_________________________________________________________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r>
    </w:p>
    <w:p w:rsidR="004637AD" w:rsidRPr="004637AD" w:rsidRDefault="004637AD" w:rsidP="004637AD">
      <w:pPr>
        <w:spacing w:after="0" w:line="240" w:lineRule="auto"/>
        <w:rPr>
          <w:rFonts w:ascii="Times New Roman" w:hAnsi="Times New Roman"/>
          <w:sz w:val="24"/>
          <w:szCs w:val="24"/>
        </w:rPr>
      </w:pPr>
    </w:p>
    <w:p w:rsidR="004637AD" w:rsidRPr="004637AD" w:rsidRDefault="004637AD" w:rsidP="004637AD">
      <w:pPr>
        <w:spacing w:after="0" w:line="240" w:lineRule="auto"/>
        <w:rPr>
          <w:rFonts w:ascii="Times New Roman" w:hAnsi="Times New Roman"/>
          <w:sz w:val="24"/>
          <w:szCs w:val="24"/>
        </w:rPr>
      </w:pPr>
    </w:p>
    <w:p w:rsidR="004637AD" w:rsidRPr="004637AD" w:rsidRDefault="004637AD" w:rsidP="004637AD">
      <w:pPr>
        <w:spacing w:after="0" w:line="240" w:lineRule="auto"/>
        <w:rPr>
          <w:rFonts w:ascii="Times New Roman" w:hAnsi="Times New Roman"/>
          <w:sz w:val="24"/>
          <w:szCs w:val="24"/>
        </w:rPr>
      </w:pPr>
    </w:p>
    <w:p w:rsidR="004637AD" w:rsidRPr="004637AD" w:rsidRDefault="004637AD" w:rsidP="004637AD">
      <w:pPr>
        <w:keepNext/>
        <w:spacing w:after="0" w:line="240" w:lineRule="auto"/>
        <w:ind w:left="2124" w:firstLine="708"/>
        <w:outlineLvl w:val="1"/>
        <w:rPr>
          <w:rFonts w:ascii="Times New Roman" w:hAnsi="Times New Roman"/>
          <w:b/>
          <w:bCs/>
          <w:sz w:val="32"/>
          <w:szCs w:val="24"/>
        </w:rPr>
      </w:pPr>
      <w:proofErr w:type="gramStart"/>
      <w:r w:rsidRPr="004637AD">
        <w:rPr>
          <w:rFonts w:ascii="Times New Roman" w:hAnsi="Times New Roman"/>
          <w:b/>
          <w:bCs/>
          <w:sz w:val="32"/>
          <w:szCs w:val="24"/>
        </w:rPr>
        <w:t>З  А</w:t>
      </w:r>
      <w:proofErr w:type="gramEnd"/>
      <w:r w:rsidRPr="004637AD">
        <w:rPr>
          <w:rFonts w:ascii="Times New Roman" w:hAnsi="Times New Roman"/>
          <w:b/>
          <w:bCs/>
          <w:sz w:val="32"/>
          <w:szCs w:val="24"/>
        </w:rPr>
        <w:t xml:space="preserve">   Я   В   Л   Е   Н    И   Е</w:t>
      </w:r>
    </w:p>
    <w:p w:rsidR="004637AD" w:rsidRPr="004637AD" w:rsidRDefault="004637AD" w:rsidP="004637AD">
      <w:pPr>
        <w:spacing w:after="0" w:line="240" w:lineRule="auto"/>
        <w:ind w:left="2124" w:firstLine="708"/>
        <w:rPr>
          <w:rFonts w:ascii="Times New Roman" w:hAnsi="Times New Roman"/>
          <w:sz w:val="32"/>
          <w:szCs w:val="24"/>
        </w:rPr>
      </w:pPr>
    </w:p>
    <w:p w:rsidR="004637AD" w:rsidRPr="004637AD" w:rsidRDefault="004637AD" w:rsidP="004637AD">
      <w:pPr>
        <w:spacing w:after="0" w:line="240" w:lineRule="auto"/>
        <w:rPr>
          <w:rFonts w:ascii="Times New Roman" w:hAnsi="Times New Roman"/>
          <w:b/>
          <w:bCs/>
          <w:sz w:val="24"/>
          <w:szCs w:val="24"/>
        </w:rPr>
      </w:pP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b/>
          <w:bCs/>
          <w:sz w:val="24"/>
          <w:szCs w:val="24"/>
        </w:rPr>
        <w:t xml:space="preserve">Прошу Вас   </w:t>
      </w:r>
      <w:r w:rsidRPr="004637AD">
        <w:rPr>
          <w:rFonts w:ascii="Times New Roman" w:hAnsi="Times New Roman"/>
          <w:sz w:val="24"/>
          <w:szCs w:val="24"/>
        </w:rPr>
        <w:t>_____________________________________________________________________</w:t>
      </w:r>
      <w:r w:rsidRPr="004637AD">
        <w:rPr>
          <w:rFonts w:ascii="Times New Roman" w:hAnsi="Times New Roman"/>
          <w:b/>
          <w:bCs/>
          <w:sz w:val="24"/>
          <w:szCs w:val="24"/>
        </w:rPr>
        <w:t>_</w:t>
      </w:r>
    </w:p>
    <w:p w:rsidR="004637AD" w:rsidRPr="004637AD" w:rsidRDefault="004637AD" w:rsidP="004637AD">
      <w:pPr>
        <w:spacing w:after="0" w:line="240" w:lineRule="auto"/>
        <w:rPr>
          <w:rFonts w:ascii="Times New Roman" w:hAnsi="Times New Roman"/>
          <w:sz w:val="18"/>
          <w:szCs w:val="24"/>
        </w:rPr>
      </w:pPr>
    </w:p>
    <w:p w:rsidR="004637AD" w:rsidRPr="004637AD" w:rsidRDefault="004637AD" w:rsidP="004637AD">
      <w:pPr>
        <w:spacing w:after="0" w:line="240" w:lineRule="auto"/>
        <w:rPr>
          <w:rFonts w:ascii="Times New Roman" w:hAnsi="Times New Roman"/>
          <w:b/>
          <w:bCs/>
          <w:sz w:val="24"/>
          <w:szCs w:val="24"/>
        </w:rPr>
      </w:pPr>
      <w:r w:rsidRPr="004637AD">
        <w:rPr>
          <w:rFonts w:ascii="Times New Roman" w:hAnsi="Times New Roman"/>
          <w:b/>
          <w:bCs/>
          <w:sz w:val="24"/>
          <w:szCs w:val="24"/>
        </w:rPr>
        <w:t>_________________________________________________________________________________</w:t>
      </w:r>
    </w:p>
    <w:p w:rsidR="004637AD" w:rsidRPr="004637AD" w:rsidRDefault="004637AD" w:rsidP="004637AD">
      <w:pPr>
        <w:spacing w:after="0" w:line="240" w:lineRule="auto"/>
        <w:rPr>
          <w:rFonts w:ascii="Times New Roman" w:hAnsi="Times New Roman"/>
          <w:sz w:val="18"/>
          <w:szCs w:val="24"/>
        </w:rPr>
      </w:pPr>
      <w:r w:rsidRPr="004637AD">
        <w:rPr>
          <w:rFonts w:ascii="Times New Roman" w:hAnsi="Times New Roman"/>
          <w:i/>
          <w:iCs/>
          <w:sz w:val="18"/>
          <w:szCs w:val="24"/>
        </w:rPr>
        <w:t xml:space="preserve">                             </w:t>
      </w:r>
    </w:p>
    <w:p w:rsidR="004637AD" w:rsidRPr="004637AD" w:rsidRDefault="004637AD" w:rsidP="004637AD">
      <w:pPr>
        <w:tabs>
          <w:tab w:val="left" w:pos="9720"/>
        </w:tabs>
        <w:spacing w:after="0" w:line="240" w:lineRule="auto"/>
        <w:rPr>
          <w:rFonts w:ascii="Times New Roman" w:hAnsi="Times New Roman"/>
          <w:sz w:val="18"/>
          <w:szCs w:val="24"/>
        </w:rPr>
      </w:pPr>
      <w:r w:rsidRPr="004637AD">
        <w:rPr>
          <w:rFonts w:ascii="Times New Roman" w:hAnsi="Times New Roman"/>
          <w:sz w:val="18"/>
          <w:szCs w:val="24"/>
        </w:rPr>
        <w:t>____________________________________________________________________________________________________________</w:t>
      </w:r>
    </w:p>
    <w:p w:rsidR="004637AD" w:rsidRPr="004637AD" w:rsidRDefault="004637AD" w:rsidP="004637AD">
      <w:pPr>
        <w:spacing w:after="0" w:line="240" w:lineRule="auto"/>
        <w:rPr>
          <w:rFonts w:ascii="Times New Roman" w:hAnsi="Times New Roman"/>
          <w:sz w:val="18"/>
          <w:szCs w:val="24"/>
        </w:rPr>
      </w:pPr>
    </w:p>
    <w:p w:rsidR="004637AD" w:rsidRPr="004637AD" w:rsidRDefault="004637AD" w:rsidP="004637AD">
      <w:pPr>
        <w:spacing w:after="0" w:line="240" w:lineRule="auto"/>
        <w:rPr>
          <w:rFonts w:ascii="Times New Roman" w:hAnsi="Times New Roman"/>
          <w:sz w:val="18"/>
          <w:szCs w:val="24"/>
        </w:rPr>
      </w:pPr>
      <w:r w:rsidRPr="004637AD">
        <w:rPr>
          <w:rFonts w:ascii="Times New Roman" w:hAnsi="Times New Roman"/>
          <w:sz w:val="18"/>
          <w:szCs w:val="24"/>
        </w:rPr>
        <w:t>____________________________________________________________________________________________________________</w:t>
      </w:r>
    </w:p>
    <w:p w:rsidR="004637AD" w:rsidRPr="004637AD" w:rsidRDefault="004637AD" w:rsidP="004637AD">
      <w:pPr>
        <w:spacing w:after="0" w:line="240" w:lineRule="auto"/>
        <w:rPr>
          <w:rFonts w:ascii="Times New Roman" w:hAnsi="Times New Roman"/>
          <w:sz w:val="18"/>
          <w:szCs w:val="24"/>
        </w:rPr>
      </w:pPr>
    </w:p>
    <w:p w:rsidR="004637AD" w:rsidRPr="004637AD" w:rsidRDefault="004637AD" w:rsidP="004637AD">
      <w:pPr>
        <w:spacing w:after="0" w:line="240" w:lineRule="auto"/>
        <w:rPr>
          <w:rFonts w:ascii="Times New Roman" w:hAnsi="Times New Roman"/>
          <w:sz w:val="18"/>
          <w:szCs w:val="24"/>
        </w:rPr>
      </w:pP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b/>
          <w:bCs/>
          <w:sz w:val="24"/>
          <w:szCs w:val="24"/>
        </w:rPr>
        <w:t>Площадь участка</w:t>
      </w:r>
      <w:r w:rsidRPr="004637AD">
        <w:rPr>
          <w:rFonts w:ascii="Times New Roman" w:hAnsi="Times New Roman"/>
          <w:sz w:val="24"/>
          <w:szCs w:val="24"/>
        </w:rPr>
        <w:t xml:space="preserve">__________________ </w:t>
      </w:r>
      <w:proofErr w:type="spellStart"/>
      <w:r w:rsidRPr="004637AD">
        <w:rPr>
          <w:rFonts w:ascii="Times New Roman" w:hAnsi="Times New Roman"/>
          <w:sz w:val="24"/>
          <w:szCs w:val="24"/>
        </w:rPr>
        <w:t>кв.м</w:t>
      </w:r>
      <w:proofErr w:type="spellEnd"/>
      <w:r w:rsidRPr="004637AD">
        <w:rPr>
          <w:rFonts w:ascii="Times New Roman" w:hAnsi="Times New Roman"/>
          <w:sz w:val="24"/>
          <w:szCs w:val="24"/>
        </w:rPr>
        <w:t>.</w:t>
      </w:r>
      <w:proofErr w:type="gramStart"/>
      <w:r w:rsidRPr="004637AD">
        <w:rPr>
          <w:rFonts w:ascii="Times New Roman" w:hAnsi="Times New Roman"/>
          <w:sz w:val="24"/>
          <w:szCs w:val="24"/>
        </w:rPr>
        <w:t xml:space="preserve">,  </w:t>
      </w:r>
      <w:r w:rsidRPr="004637AD">
        <w:rPr>
          <w:rFonts w:ascii="Times New Roman" w:hAnsi="Times New Roman"/>
          <w:b/>
          <w:bCs/>
          <w:sz w:val="24"/>
          <w:szCs w:val="24"/>
        </w:rPr>
        <w:t>Кадастровый</w:t>
      </w:r>
      <w:proofErr w:type="gramEnd"/>
      <w:r w:rsidRPr="004637AD">
        <w:rPr>
          <w:rFonts w:ascii="Times New Roman" w:hAnsi="Times New Roman"/>
          <w:b/>
          <w:bCs/>
          <w:sz w:val="24"/>
          <w:szCs w:val="24"/>
        </w:rPr>
        <w:t xml:space="preserve">  №</w:t>
      </w:r>
      <w:r w:rsidRPr="004637AD">
        <w:rPr>
          <w:rFonts w:ascii="Times New Roman" w:hAnsi="Times New Roman"/>
          <w:sz w:val="24"/>
          <w:szCs w:val="24"/>
        </w:rPr>
        <w:t xml:space="preserve"> _________________________ </w:t>
      </w:r>
    </w:p>
    <w:p w:rsidR="004637AD" w:rsidRPr="004637AD" w:rsidRDefault="004637AD" w:rsidP="004637AD">
      <w:pPr>
        <w:spacing w:after="0" w:line="240" w:lineRule="auto"/>
        <w:rPr>
          <w:rFonts w:ascii="Times New Roman" w:hAnsi="Times New Roman"/>
          <w:sz w:val="24"/>
          <w:szCs w:val="24"/>
        </w:rPr>
      </w:pPr>
    </w:p>
    <w:p w:rsidR="004637AD" w:rsidRPr="004637AD" w:rsidRDefault="004637AD" w:rsidP="004637AD">
      <w:pPr>
        <w:spacing w:after="0" w:line="240" w:lineRule="auto"/>
        <w:rPr>
          <w:rFonts w:ascii="Times New Roman" w:hAnsi="Times New Roman"/>
          <w:b/>
          <w:bCs/>
          <w:sz w:val="24"/>
          <w:szCs w:val="24"/>
        </w:rPr>
      </w:pPr>
      <w:r w:rsidRPr="004637AD">
        <w:rPr>
          <w:rFonts w:ascii="Times New Roman" w:hAnsi="Times New Roman"/>
          <w:b/>
          <w:bCs/>
          <w:sz w:val="24"/>
          <w:szCs w:val="24"/>
        </w:rPr>
        <w:t>Адрес участка</w:t>
      </w:r>
      <w:r w:rsidRPr="004637AD">
        <w:rPr>
          <w:rFonts w:ascii="Times New Roman" w:hAnsi="Times New Roman"/>
          <w:sz w:val="24"/>
          <w:szCs w:val="24"/>
        </w:rPr>
        <w:t>:</w:t>
      </w:r>
      <w:r w:rsidRPr="004637AD">
        <w:rPr>
          <w:rFonts w:ascii="Times New Roman" w:hAnsi="Times New Roman"/>
          <w:b/>
          <w:bCs/>
          <w:sz w:val="24"/>
          <w:szCs w:val="24"/>
        </w:rPr>
        <w:t xml:space="preserve"> __________________________________________________________________</w:t>
      </w:r>
    </w:p>
    <w:p w:rsidR="004637AD" w:rsidRPr="004637AD" w:rsidRDefault="004637AD" w:rsidP="004637AD">
      <w:pPr>
        <w:spacing w:after="0" w:line="240" w:lineRule="auto"/>
        <w:rPr>
          <w:rFonts w:ascii="Times New Roman" w:hAnsi="Times New Roman"/>
          <w:b/>
          <w:bCs/>
          <w:sz w:val="24"/>
          <w:szCs w:val="24"/>
        </w:rPr>
      </w:pPr>
      <w:r w:rsidRPr="004637AD">
        <w:rPr>
          <w:rFonts w:ascii="Times New Roman" w:hAnsi="Times New Roman"/>
          <w:b/>
          <w:bCs/>
          <w:sz w:val="24"/>
          <w:szCs w:val="24"/>
        </w:rPr>
        <w:t xml:space="preserve">    </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b/>
          <w:bCs/>
          <w:sz w:val="24"/>
          <w:szCs w:val="24"/>
        </w:rPr>
        <w:t>Цель предоставления</w:t>
      </w:r>
      <w:r w:rsidRPr="004637AD">
        <w:rPr>
          <w:rFonts w:ascii="Times New Roman" w:hAnsi="Times New Roman"/>
          <w:sz w:val="24"/>
          <w:szCs w:val="24"/>
        </w:rPr>
        <w:t xml:space="preserve"> _____________________________________________________________</w:t>
      </w:r>
    </w:p>
    <w:p w:rsidR="004637AD" w:rsidRPr="004637AD" w:rsidRDefault="004637AD" w:rsidP="004637AD">
      <w:pPr>
        <w:spacing w:after="0" w:line="240" w:lineRule="auto"/>
        <w:rPr>
          <w:rFonts w:ascii="Times New Roman" w:hAnsi="Times New Roman"/>
          <w:sz w:val="24"/>
          <w:szCs w:val="24"/>
        </w:rPr>
      </w:pPr>
    </w:p>
    <w:p w:rsidR="004637AD" w:rsidRPr="004637AD" w:rsidRDefault="004637AD" w:rsidP="004637AD">
      <w:pPr>
        <w:spacing w:after="0" w:line="240" w:lineRule="auto"/>
        <w:jc w:val="center"/>
        <w:rPr>
          <w:rFonts w:ascii="Times New Roman" w:hAnsi="Times New Roman"/>
          <w:sz w:val="24"/>
          <w:szCs w:val="24"/>
        </w:rPr>
      </w:pPr>
      <w:r w:rsidRPr="004637AD">
        <w:rPr>
          <w:rFonts w:ascii="Times New Roman" w:hAnsi="Times New Roman"/>
          <w:b/>
          <w:bCs/>
          <w:sz w:val="24"/>
          <w:szCs w:val="24"/>
        </w:rPr>
        <w:t>Причина обращения</w:t>
      </w:r>
      <w:r w:rsidRPr="004637AD">
        <w:rPr>
          <w:rFonts w:ascii="Times New Roman" w:hAnsi="Times New Roman"/>
          <w:sz w:val="24"/>
          <w:szCs w:val="24"/>
        </w:rPr>
        <w:t xml:space="preserve"> ______________________________________________________________</w:t>
      </w:r>
    </w:p>
    <w:p w:rsidR="004637AD" w:rsidRPr="004637AD" w:rsidRDefault="004637AD" w:rsidP="004637AD">
      <w:pPr>
        <w:spacing w:after="0" w:line="240" w:lineRule="auto"/>
        <w:jc w:val="center"/>
        <w:rPr>
          <w:rFonts w:ascii="Times New Roman" w:hAnsi="Times New Roman"/>
          <w:sz w:val="18"/>
          <w:szCs w:val="24"/>
        </w:rPr>
      </w:pPr>
      <w:r w:rsidRPr="004637AD">
        <w:rPr>
          <w:rFonts w:ascii="Times New Roman" w:hAnsi="Times New Roman"/>
          <w:sz w:val="18"/>
          <w:szCs w:val="24"/>
        </w:rPr>
        <w:t xml:space="preserve">                                                                      </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_________________________________________________________________________________</w:t>
      </w:r>
    </w:p>
    <w:p w:rsidR="004637AD" w:rsidRPr="004637AD" w:rsidRDefault="004637AD" w:rsidP="004637AD">
      <w:pPr>
        <w:spacing w:after="0" w:line="240" w:lineRule="auto"/>
        <w:rPr>
          <w:rFonts w:ascii="Times New Roman" w:hAnsi="Times New Roman"/>
          <w:sz w:val="18"/>
          <w:szCs w:val="24"/>
        </w:rPr>
      </w:pP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_________________________________________________________________________________</w:t>
      </w:r>
    </w:p>
    <w:p w:rsidR="004637AD" w:rsidRPr="004637AD" w:rsidRDefault="004637AD" w:rsidP="004637AD">
      <w:pPr>
        <w:spacing w:after="0" w:line="240" w:lineRule="auto"/>
        <w:rPr>
          <w:rFonts w:ascii="Times New Roman" w:hAnsi="Times New Roman"/>
          <w:sz w:val="24"/>
          <w:szCs w:val="24"/>
        </w:rPr>
      </w:pP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_________________________________________________________________________________</w:t>
      </w:r>
    </w:p>
    <w:p w:rsidR="004637AD" w:rsidRPr="004637AD" w:rsidRDefault="004637AD" w:rsidP="004637AD">
      <w:pPr>
        <w:spacing w:after="0" w:line="223" w:lineRule="auto"/>
        <w:ind w:right="-1" w:firstLine="540"/>
        <w:jc w:val="both"/>
        <w:rPr>
          <w:rFonts w:ascii="Times New Roman" w:hAnsi="Times New Roman"/>
          <w:sz w:val="20"/>
          <w:szCs w:val="24"/>
        </w:rPr>
      </w:pPr>
      <w:r w:rsidRPr="004637AD">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4637AD" w:rsidRPr="004637AD" w:rsidRDefault="004637AD" w:rsidP="004637AD">
      <w:pPr>
        <w:spacing w:after="0" w:line="240" w:lineRule="auto"/>
        <w:rPr>
          <w:rFonts w:ascii="Times New Roman" w:hAnsi="Times New Roman"/>
          <w:sz w:val="20"/>
          <w:szCs w:val="24"/>
        </w:rPr>
      </w:pPr>
      <w:r w:rsidRPr="004637AD">
        <w:rPr>
          <w:rFonts w:ascii="Times New Roman" w:hAnsi="Times New Roman"/>
          <w:i/>
          <w:iCs/>
          <w:sz w:val="18"/>
          <w:szCs w:val="24"/>
        </w:rPr>
        <w:t xml:space="preserve">                                </w:t>
      </w:r>
    </w:p>
    <w:p w:rsidR="004637AD" w:rsidRPr="004637AD" w:rsidRDefault="004637AD" w:rsidP="004637AD">
      <w:pPr>
        <w:spacing w:after="0" w:line="240" w:lineRule="auto"/>
        <w:rPr>
          <w:rFonts w:ascii="Times New Roman" w:hAnsi="Times New Roman"/>
          <w:i/>
          <w:iCs/>
          <w:sz w:val="16"/>
          <w:szCs w:val="24"/>
        </w:rPr>
      </w:pPr>
    </w:p>
    <w:p w:rsidR="004637AD" w:rsidRPr="004637AD" w:rsidRDefault="004637AD" w:rsidP="004637AD">
      <w:pPr>
        <w:spacing w:after="0" w:line="240" w:lineRule="auto"/>
        <w:rPr>
          <w:rFonts w:ascii="Times New Roman" w:hAnsi="Times New Roman"/>
          <w:b/>
          <w:bCs/>
          <w:sz w:val="24"/>
          <w:szCs w:val="24"/>
        </w:rPr>
      </w:pPr>
      <w:r w:rsidRPr="004637AD">
        <w:rPr>
          <w:rFonts w:ascii="Times New Roman" w:hAnsi="Times New Roman"/>
          <w:sz w:val="24"/>
          <w:szCs w:val="24"/>
        </w:rPr>
        <w:t xml:space="preserve">                                                                           </w:t>
      </w:r>
      <w:proofErr w:type="gramStart"/>
      <w:r w:rsidRPr="004637AD">
        <w:rPr>
          <w:rFonts w:ascii="Times New Roman" w:hAnsi="Times New Roman"/>
          <w:b/>
          <w:bCs/>
          <w:sz w:val="20"/>
          <w:szCs w:val="24"/>
        </w:rPr>
        <w:t>Подпись</w:t>
      </w:r>
      <w:r w:rsidRPr="004637AD">
        <w:rPr>
          <w:rFonts w:ascii="Times New Roman" w:hAnsi="Times New Roman"/>
          <w:sz w:val="20"/>
          <w:szCs w:val="24"/>
        </w:rPr>
        <w:t>:</w:t>
      </w:r>
      <w:r w:rsidRPr="004637AD">
        <w:rPr>
          <w:rFonts w:ascii="Times New Roman" w:hAnsi="Times New Roman"/>
          <w:b/>
          <w:bCs/>
          <w:sz w:val="24"/>
          <w:szCs w:val="24"/>
        </w:rPr>
        <w:t xml:space="preserve">  _</w:t>
      </w:r>
      <w:proofErr w:type="gramEnd"/>
      <w:r w:rsidRPr="004637AD">
        <w:rPr>
          <w:rFonts w:ascii="Times New Roman" w:hAnsi="Times New Roman"/>
          <w:b/>
          <w:bCs/>
          <w:sz w:val="24"/>
          <w:szCs w:val="24"/>
        </w:rPr>
        <w:t>_______________  ( ________________ )</w:t>
      </w:r>
    </w:p>
    <w:p w:rsidR="004637AD" w:rsidRPr="004637AD" w:rsidRDefault="004637AD" w:rsidP="004637AD">
      <w:pPr>
        <w:spacing w:after="0" w:line="240" w:lineRule="auto"/>
        <w:rPr>
          <w:rFonts w:ascii="Times New Roman" w:hAnsi="Times New Roman"/>
          <w:b/>
          <w:bCs/>
          <w:sz w:val="20"/>
          <w:szCs w:val="24"/>
        </w:rPr>
      </w:pPr>
      <w:r w:rsidRPr="004637AD">
        <w:rPr>
          <w:rFonts w:ascii="Times New Roman" w:hAnsi="Times New Roman"/>
          <w:b/>
          <w:bCs/>
          <w:sz w:val="24"/>
          <w:szCs w:val="24"/>
        </w:rPr>
        <w:tab/>
      </w:r>
      <w:r w:rsidRPr="004637AD">
        <w:rPr>
          <w:rFonts w:ascii="Times New Roman" w:hAnsi="Times New Roman"/>
          <w:b/>
          <w:bCs/>
          <w:sz w:val="24"/>
          <w:szCs w:val="24"/>
        </w:rPr>
        <w:tab/>
      </w:r>
      <w:r w:rsidRPr="004637AD">
        <w:rPr>
          <w:rFonts w:ascii="Times New Roman" w:hAnsi="Times New Roman"/>
          <w:b/>
          <w:bCs/>
          <w:sz w:val="24"/>
          <w:szCs w:val="24"/>
        </w:rPr>
        <w:tab/>
      </w:r>
      <w:r w:rsidRPr="004637AD">
        <w:rPr>
          <w:rFonts w:ascii="Times New Roman" w:hAnsi="Times New Roman"/>
          <w:b/>
          <w:bCs/>
          <w:sz w:val="20"/>
          <w:szCs w:val="24"/>
        </w:rPr>
        <w:t xml:space="preserve">  </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b/>
          <w:bCs/>
          <w:sz w:val="20"/>
          <w:szCs w:val="24"/>
        </w:rPr>
        <w:t xml:space="preserve">                                                                       </w:t>
      </w:r>
    </w:p>
    <w:p w:rsidR="004637AD" w:rsidRPr="004637AD" w:rsidRDefault="004637AD" w:rsidP="004637AD">
      <w:pPr>
        <w:spacing w:after="0" w:line="240" w:lineRule="auto"/>
        <w:rPr>
          <w:rFonts w:ascii="Times New Roman" w:hAnsi="Times New Roman"/>
          <w:sz w:val="20"/>
          <w:szCs w:val="24"/>
        </w:rPr>
      </w:pPr>
      <w:r w:rsidRPr="004637AD">
        <w:rPr>
          <w:rFonts w:ascii="Times New Roman" w:hAnsi="Times New Roman"/>
          <w:sz w:val="20"/>
          <w:szCs w:val="24"/>
        </w:rPr>
        <w:t>К заявлению прилагаю копии документов:</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1 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2_______________________________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3_______________________________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4_______________________________</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5_______________________________</w:t>
      </w:r>
    </w:p>
    <w:p w:rsidR="004637AD" w:rsidRPr="004637AD" w:rsidRDefault="004637AD" w:rsidP="004637AD">
      <w:pPr>
        <w:spacing w:after="0" w:line="240" w:lineRule="auto"/>
        <w:rPr>
          <w:rFonts w:ascii="Times New Roman" w:hAnsi="Times New Roman"/>
          <w:b/>
          <w:bCs/>
          <w:i/>
          <w:iCs/>
          <w:sz w:val="24"/>
          <w:szCs w:val="24"/>
          <w:u w:val="single"/>
        </w:rPr>
      </w:pPr>
    </w:p>
    <w:p w:rsidR="004637AD" w:rsidRPr="004637AD" w:rsidRDefault="004637AD" w:rsidP="004637AD">
      <w:pPr>
        <w:spacing w:after="0" w:line="240" w:lineRule="auto"/>
        <w:jc w:val="both"/>
        <w:rPr>
          <w:rFonts w:ascii="Times New Roman" w:hAnsi="Times New Roman"/>
          <w:i/>
          <w:iCs/>
          <w:sz w:val="20"/>
          <w:szCs w:val="24"/>
        </w:rPr>
      </w:pPr>
      <w:r w:rsidRPr="004637AD">
        <w:rPr>
          <w:rFonts w:ascii="Times New Roman" w:hAnsi="Times New Roman"/>
          <w:b/>
          <w:bCs/>
          <w:i/>
          <w:iCs/>
          <w:sz w:val="20"/>
          <w:szCs w:val="24"/>
          <w:u w:val="single"/>
        </w:rPr>
        <w:t xml:space="preserve">Заявитель </w:t>
      </w:r>
      <w:proofErr w:type="gramStart"/>
      <w:r w:rsidRPr="004637AD">
        <w:rPr>
          <w:rFonts w:ascii="Times New Roman" w:hAnsi="Times New Roman"/>
          <w:b/>
          <w:bCs/>
          <w:i/>
          <w:iCs/>
          <w:sz w:val="20"/>
          <w:szCs w:val="24"/>
          <w:u w:val="single"/>
        </w:rPr>
        <w:t>предупрежден:</w:t>
      </w:r>
      <w:r w:rsidRPr="004637AD">
        <w:rPr>
          <w:rFonts w:ascii="Times New Roman" w:hAnsi="Times New Roman"/>
          <w:b/>
          <w:bCs/>
          <w:i/>
          <w:iCs/>
          <w:sz w:val="20"/>
          <w:szCs w:val="24"/>
        </w:rPr>
        <w:t xml:space="preserve">  </w:t>
      </w:r>
      <w:r w:rsidRPr="004637AD">
        <w:rPr>
          <w:rFonts w:ascii="Times New Roman" w:hAnsi="Times New Roman"/>
          <w:i/>
          <w:iCs/>
          <w:sz w:val="20"/>
          <w:szCs w:val="24"/>
        </w:rPr>
        <w:t>решение</w:t>
      </w:r>
      <w:proofErr w:type="gramEnd"/>
      <w:r w:rsidRPr="004637AD">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w:t>
      </w:r>
      <w:r w:rsidRPr="004637AD">
        <w:rPr>
          <w:rFonts w:ascii="Times New Roman" w:hAnsi="Times New Roman"/>
          <w:i/>
          <w:iCs/>
          <w:sz w:val="20"/>
          <w:szCs w:val="24"/>
        </w:rPr>
        <w:lastRenderedPageBreak/>
        <w:t>увеличить срок принятия решения</w:t>
      </w:r>
      <w:r w:rsidRPr="004637AD">
        <w:rPr>
          <w:rFonts w:ascii="Times New Roman" w:hAnsi="Times New Roman"/>
          <w:b/>
          <w:bCs/>
          <w:i/>
          <w:iCs/>
          <w:sz w:val="20"/>
          <w:szCs w:val="24"/>
        </w:rPr>
        <w:t xml:space="preserve">. </w:t>
      </w:r>
      <w:r w:rsidRPr="004637AD">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4637AD" w:rsidRPr="004637AD" w:rsidRDefault="004637AD" w:rsidP="004637AD">
      <w:pPr>
        <w:spacing w:after="0" w:line="240" w:lineRule="auto"/>
        <w:rPr>
          <w:rFonts w:ascii="Times New Roman" w:hAnsi="Times New Roman"/>
          <w:sz w:val="24"/>
          <w:szCs w:val="24"/>
        </w:rPr>
      </w:pPr>
      <w:r w:rsidRPr="004637AD">
        <w:rPr>
          <w:rFonts w:ascii="Times New Roman" w:hAnsi="Times New Roman"/>
          <w:sz w:val="24"/>
          <w:szCs w:val="24"/>
        </w:rPr>
        <w:tab/>
      </w:r>
      <w:r w:rsidRPr="004637AD">
        <w:rPr>
          <w:rFonts w:ascii="Times New Roman" w:hAnsi="Times New Roman"/>
          <w:sz w:val="24"/>
          <w:szCs w:val="24"/>
        </w:rPr>
        <w:tab/>
      </w:r>
      <w:r w:rsidRPr="004637AD">
        <w:rPr>
          <w:rFonts w:ascii="Times New Roman" w:hAnsi="Times New Roman"/>
          <w:sz w:val="24"/>
          <w:szCs w:val="24"/>
        </w:rPr>
        <w:tab/>
      </w:r>
    </w:p>
    <w:p w:rsidR="004637AD" w:rsidRDefault="004637AD" w:rsidP="001B12A5">
      <w:pPr>
        <w:spacing w:after="0" w:line="240" w:lineRule="auto"/>
        <w:jc w:val="both"/>
        <w:rPr>
          <w:rFonts w:ascii="Times New Roman" w:hAnsi="Times New Roman"/>
          <w:b/>
          <w:sz w:val="24"/>
          <w:szCs w:val="24"/>
        </w:rPr>
      </w:pPr>
      <w:r>
        <w:rPr>
          <w:rFonts w:ascii="Times New Roman" w:hAnsi="Times New Roman"/>
          <w:b/>
          <w:sz w:val="24"/>
          <w:szCs w:val="24"/>
        </w:rPr>
        <w:t xml:space="preserve">            2.4.2.</w:t>
      </w:r>
    </w:p>
    <w:p w:rsidR="004637AD" w:rsidRPr="004637AD" w:rsidRDefault="001B12A5" w:rsidP="004637AD">
      <w:pPr>
        <w:tabs>
          <w:tab w:val="left" w:pos="360"/>
          <w:tab w:val="left" w:pos="900"/>
          <w:tab w:val="left" w:pos="8222"/>
        </w:tabs>
        <w:ind w:firstLine="709"/>
        <w:jc w:val="center"/>
        <w:rPr>
          <w:rFonts w:ascii="Times New Roman" w:hAnsi="Times New Roman"/>
          <w:b/>
          <w:sz w:val="24"/>
          <w:szCs w:val="24"/>
        </w:rPr>
      </w:pPr>
      <w:r>
        <w:rPr>
          <w:rFonts w:ascii="Times New Roman" w:hAnsi="Times New Roman"/>
          <w:b/>
          <w:sz w:val="24"/>
          <w:szCs w:val="24"/>
        </w:rPr>
        <w:t xml:space="preserve">        </w:t>
      </w:r>
      <w:r w:rsidR="004637AD" w:rsidRPr="004637AD">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r w:rsidR="004637AD" w:rsidRPr="004637AD">
        <w:rPr>
          <w:rFonts w:ascii="Times New Roman" w:hAnsi="Times New Roman"/>
          <w:sz w:val="24"/>
          <w:szCs w:val="24"/>
        </w:rPr>
        <w:t xml:space="preserve">        </w:t>
      </w:r>
    </w:p>
    <w:p w:rsidR="004637AD" w:rsidRPr="004637AD" w:rsidRDefault="004637AD" w:rsidP="004637AD">
      <w:pPr>
        <w:spacing w:after="0" w:line="240" w:lineRule="auto"/>
        <w:ind w:firstLine="567"/>
        <w:jc w:val="both"/>
        <w:rPr>
          <w:rFonts w:ascii="Times New Roman" w:hAnsi="Times New Roman"/>
          <w:color w:val="000000"/>
          <w:sz w:val="24"/>
          <w:szCs w:val="24"/>
        </w:rPr>
      </w:pPr>
      <w:r w:rsidRPr="004637AD">
        <w:rPr>
          <w:rFonts w:ascii="Times New Roman" w:hAnsi="Times New Roman"/>
          <w:b/>
          <w:bCs/>
          <w:color w:val="000000"/>
          <w:sz w:val="24"/>
          <w:szCs w:val="24"/>
        </w:rPr>
        <w:t xml:space="preserve">  Организатор аукциона</w:t>
      </w:r>
      <w:r w:rsidRPr="004637AD">
        <w:rPr>
          <w:rFonts w:ascii="Times New Roman" w:hAnsi="Times New Roman"/>
          <w:color w:val="000000"/>
          <w:sz w:val="24"/>
          <w:szCs w:val="24"/>
        </w:rPr>
        <w:t xml:space="preserve">: Администрация Дубровского района. </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sz w:val="24"/>
          <w:szCs w:val="24"/>
        </w:rPr>
        <w:t>Орган, принявший решение о проведении аукциона:</w:t>
      </w:r>
      <w:r w:rsidRPr="004637AD">
        <w:rPr>
          <w:rFonts w:ascii="Times New Roman" w:hAnsi="Times New Roman"/>
          <w:sz w:val="24"/>
          <w:szCs w:val="24"/>
        </w:rPr>
        <w:t xml:space="preserve"> аукцион проводится на основании Постановления администрации Дубровского района от 14.09.2022 г. № 442</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bCs/>
          <w:sz w:val="24"/>
          <w:szCs w:val="24"/>
        </w:rPr>
        <w:t>Форма аукциона и форма подачи предложений о цене</w:t>
      </w:r>
      <w:r w:rsidRPr="004637AD">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bCs/>
          <w:sz w:val="24"/>
          <w:szCs w:val="24"/>
        </w:rPr>
        <w:t>Дата, место и время проведения аукциона</w:t>
      </w:r>
      <w:r w:rsidRPr="004637AD">
        <w:rPr>
          <w:rFonts w:ascii="Times New Roman" w:hAnsi="Times New Roman"/>
          <w:sz w:val="24"/>
          <w:szCs w:val="24"/>
        </w:rPr>
        <w:t xml:space="preserve">: 20.10.2022 г., по адресу:242750, Брянская область, Дубровский район, </w:t>
      </w:r>
      <w:proofErr w:type="spellStart"/>
      <w:r w:rsidRPr="004637AD">
        <w:rPr>
          <w:rFonts w:ascii="Times New Roman" w:hAnsi="Times New Roman"/>
          <w:sz w:val="24"/>
          <w:szCs w:val="24"/>
        </w:rPr>
        <w:t>рп.Дубровка</w:t>
      </w:r>
      <w:proofErr w:type="spellEnd"/>
      <w:r w:rsidRPr="004637AD">
        <w:rPr>
          <w:rFonts w:ascii="Times New Roman" w:hAnsi="Times New Roman"/>
          <w:sz w:val="24"/>
          <w:szCs w:val="24"/>
        </w:rPr>
        <w:t>, ул. Победы, д. 18, каб.1, в 10-00 часов.</w:t>
      </w:r>
    </w:p>
    <w:p w:rsidR="004637AD" w:rsidRPr="004637AD" w:rsidRDefault="004637AD" w:rsidP="004637AD">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r w:rsidRPr="004637AD">
        <w:rPr>
          <w:rFonts w:ascii="Times New Roman" w:hAnsi="Times New Roman"/>
          <w:b/>
          <w:sz w:val="24"/>
          <w:szCs w:val="24"/>
        </w:rPr>
        <w:t xml:space="preserve">Предмет аукциона: </w:t>
      </w:r>
      <w:r w:rsidRPr="004637AD">
        <w:rPr>
          <w:rFonts w:ascii="Times New Roman" w:hAnsi="Times New Roman"/>
          <w:sz w:val="24"/>
          <w:szCs w:val="24"/>
        </w:rPr>
        <w:t>право заключения договора аренды</w:t>
      </w:r>
      <w:r w:rsidRPr="004637AD">
        <w:rPr>
          <w:rFonts w:ascii="Times New Roman" w:hAnsi="Times New Roman"/>
          <w:b/>
          <w:sz w:val="24"/>
          <w:szCs w:val="24"/>
        </w:rPr>
        <w:t xml:space="preserve"> </w:t>
      </w:r>
      <w:r w:rsidRPr="004637AD">
        <w:rPr>
          <w:rFonts w:ascii="Times New Roman" w:hAnsi="Times New Roman"/>
          <w:sz w:val="24"/>
          <w:szCs w:val="24"/>
        </w:rPr>
        <w:t>следующих участков:</w:t>
      </w:r>
    </w:p>
    <w:p w:rsidR="004637AD" w:rsidRPr="004637AD" w:rsidRDefault="004637AD" w:rsidP="004637AD">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p>
    <w:p w:rsidR="004637AD" w:rsidRPr="004637AD" w:rsidRDefault="004637AD" w:rsidP="004637AD">
      <w:pPr>
        <w:autoSpaceDE w:val="0"/>
        <w:autoSpaceDN w:val="0"/>
        <w:adjustRightInd w:val="0"/>
        <w:spacing w:after="0" w:line="240" w:lineRule="auto"/>
        <w:ind w:firstLine="709"/>
        <w:jc w:val="both"/>
        <w:rPr>
          <w:rFonts w:ascii="Times New Roman" w:hAnsi="Times New Roman"/>
          <w:sz w:val="24"/>
          <w:szCs w:val="24"/>
        </w:rPr>
      </w:pPr>
      <w:r w:rsidRPr="004637AD">
        <w:rPr>
          <w:rFonts w:ascii="Times New Roman" w:hAnsi="Times New Roman"/>
          <w:b/>
          <w:color w:val="000000"/>
          <w:sz w:val="24"/>
          <w:szCs w:val="24"/>
        </w:rPr>
        <w:t>Лот № 1</w:t>
      </w:r>
      <w:r w:rsidRPr="004637AD">
        <w:rPr>
          <w:rFonts w:ascii="Times New Roman"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4637AD">
        <w:rPr>
          <w:rFonts w:ascii="Times New Roman" w:hAnsi="Times New Roman"/>
          <w:color w:val="000000"/>
          <w:sz w:val="24"/>
          <w:szCs w:val="24"/>
        </w:rPr>
        <w:t>Алешинское</w:t>
      </w:r>
      <w:proofErr w:type="spellEnd"/>
      <w:r w:rsidRPr="004637AD">
        <w:rPr>
          <w:rFonts w:ascii="Times New Roman" w:hAnsi="Times New Roman"/>
          <w:color w:val="000000"/>
          <w:sz w:val="24"/>
          <w:szCs w:val="24"/>
        </w:rPr>
        <w:t xml:space="preserve"> сельское поселение</w:t>
      </w:r>
      <w:r w:rsidRPr="004637AD">
        <w:rPr>
          <w:rFonts w:ascii="Times New Roman" w:hAnsi="Times New Roman"/>
          <w:sz w:val="24"/>
          <w:szCs w:val="24"/>
        </w:rPr>
        <w:t xml:space="preserve">, </w:t>
      </w:r>
      <w:r w:rsidRPr="004637AD">
        <w:rPr>
          <w:rFonts w:ascii="Times New Roman" w:hAnsi="Times New Roman"/>
          <w:color w:val="000000"/>
          <w:sz w:val="24"/>
          <w:szCs w:val="24"/>
        </w:rPr>
        <w:t xml:space="preserve">площадью 1295кв.м, с кадастровым номером 32:05:0000000:902,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ремонт автомобилей. </w:t>
      </w:r>
      <w:r w:rsidRPr="004637AD">
        <w:rPr>
          <w:rFonts w:ascii="Times New Roman" w:hAnsi="Times New Roman"/>
          <w:sz w:val="24"/>
          <w:szCs w:val="24"/>
        </w:rPr>
        <w:t xml:space="preserve">Форма собственности: неразграниченная. </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t>Земельные участки правами других лиц не обременены, ограничений в пользовании не имеют.</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t>В отношении лота № 1 зона – Т – 1 – Зона автомобильного транспорта:</w:t>
      </w:r>
    </w:p>
    <w:p w:rsidR="004637AD" w:rsidRPr="004637AD" w:rsidRDefault="004637AD" w:rsidP="004637AD">
      <w:pPr>
        <w:numPr>
          <w:ilvl w:val="0"/>
          <w:numId w:val="9"/>
        </w:numPr>
        <w:tabs>
          <w:tab w:val="left" w:pos="0"/>
        </w:tabs>
        <w:spacing w:after="0" w:line="240" w:lineRule="auto"/>
        <w:ind w:left="709" w:hanging="425"/>
        <w:jc w:val="both"/>
        <w:rPr>
          <w:rFonts w:ascii="Times New Roman" w:hAnsi="Times New Roman"/>
          <w:sz w:val="24"/>
          <w:szCs w:val="24"/>
        </w:rPr>
      </w:pPr>
      <w:r w:rsidRPr="004637AD">
        <w:rPr>
          <w:rFonts w:ascii="Times New Roman" w:hAnsi="Times New Roman"/>
          <w:sz w:val="24"/>
          <w:szCs w:val="24"/>
        </w:rPr>
        <w:t>Предельные размеры земельных участков:</w:t>
      </w:r>
    </w:p>
    <w:p w:rsidR="004637AD" w:rsidRPr="004637AD" w:rsidRDefault="004637AD" w:rsidP="004637AD">
      <w:pPr>
        <w:numPr>
          <w:ilvl w:val="0"/>
          <w:numId w:val="8"/>
        </w:numPr>
        <w:spacing w:after="0" w:line="240" w:lineRule="auto"/>
        <w:ind w:left="993" w:hanging="425"/>
        <w:jc w:val="both"/>
        <w:rPr>
          <w:rFonts w:ascii="Times New Roman" w:hAnsi="Times New Roman"/>
          <w:sz w:val="24"/>
          <w:szCs w:val="24"/>
        </w:rPr>
      </w:pPr>
      <w:r w:rsidRPr="004637AD">
        <w:rPr>
          <w:rFonts w:ascii="Times New Roman" w:hAnsi="Times New Roman"/>
          <w:sz w:val="24"/>
          <w:szCs w:val="24"/>
        </w:rPr>
        <w:t>Минимальный – не подлежит ограничению.</w:t>
      </w:r>
    </w:p>
    <w:p w:rsidR="004637AD" w:rsidRPr="004637AD" w:rsidRDefault="004637AD" w:rsidP="004637AD">
      <w:pPr>
        <w:numPr>
          <w:ilvl w:val="0"/>
          <w:numId w:val="8"/>
        </w:numPr>
        <w:spacing w:after="0" w:line="240" w:lineRule="auto"/>
        <w:ind w:left="993" w:hanging="425"/>
        <w:jc w:val="both"/>
        <w:rPr>
          <w:rFonts w:ascii="Times New Roman" w:hAnsi="Times New Roman"/>
          <w:sz w:val="24"/>
          <w:szCs w:val="24"/>
        </w:rPr>
      </w:pPr>
      <w:r w:rsidRPr="004637AD">
        <w:rPr>
          <w:rFonts w:ascii="Times New Roman" w:hAnsi="Times New Roman"/>
          <w:sz w:val="24"/>
          <w:szCs w:val="24"/>
        </w:rPr>
        <w:t>Максимальный – не подлежит ограничению.</w:t>
      </w:r>
    </w:p>
    <w:p w:rsidR="004637AD" w:rsidRPr="004637AD" w:rsidRDefault="004637AD" w:rsidP="004637AD">
      <w:pPr>
        <w:spacing w:after="0" w:line="240" w:lineRule="auto"/>
        <w:ind w:left="709" w:hanging="425"/>
        <w:jc w:val="both"/>
        <w:rPr>
          <w:rFonts w:ascii="Times New Roman" w:hAnsi="Times New Roman"/>
          <w:sz w:val="24"/>
          <w:szCs w:val="24"/>
        </w:rPr>
      </w:pPr>
      <w:r w:rsidRPr="004637AD">
        <w:rPr>
          <w:rFonts w:ascii="Times New Roman" w:hAnsi="Times New Roman"/>
          <w:sz w:val="24"/>
          <w:szCs w:val="24"/>
        </w:rPr>
        <w:t>2.  Минимальные отступы от границ земельных участков: не подлежит ограничению.</w:t>
      </w:r>
    </w:p>
    <w:p w:rsidR="004637AD" w:rsidRPr="004637AD" w:rsidRDefault="004637AD" w:rsidP="004637AD">
      <w:pPr>
        <w:spacing w:after="0" w:line="240" w:lineRule="auto"/>
        <w:ind w:left="567" w:hanging="283"/>
        <w:jc w:val="both"/>
        <w:rPr>
          <w:rFonts w:ascii="Times New Roman" w:hAnsi="Times New Roman"/>
          <w:sz w:val="24"/>
          <w:szCs w:val="24"/>
        </w:rPr>
      </w:pPr>
      <w:r w:rsidRPr="004637AD">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4637AD" w:rsidRPr="004637AD" w:rsidRDefault="004637AD" w:rsidP="004637AD">
      <w:pPr>
        <w:spacing w:after="0" w:line="240" w:lineRule="auto"/>
        <w:ind w:left="709" w:hanging="425"/>
        <w:jc w:val="both"/>
        <w:rPr>
          <w:rFonts w:ascii="Times New Roman" w:hAnsi="Times New Roman"/>
          <w:sz w:val="24"/>
          <w:szCs w:val="24"/>
        </w:rPr>
      </w:pPr>
      <w:r w:rsidRPr="004637AD">
        <w:rPr>
          <w:rFonts w:ascii="Times New Roman" w:hAnsi="Times New Roman"/>
          <w:sz w:val="24"/>
          <w:szCs w:val="24"/>
        </w:rPr>
        <w:t>4. Максимальный процент застройки – 80 %.</w:t>
      </w:r>
    </w:p>
    <w:p w:rsidR="004637AD" w:rsidRPr="004637AD" w:rsidRDefault="004637AD" w:rsidP="004637AD">
      <w:pPr>
        <w:keepNext/>
        <w:keepLines/>
        <w:spacing w:after="0" w:line="240" w:lineRule="auto"/>
        <w:ind w:firstLine="709"/>
        <w:jc w:val="both"/>
        <w:rPr>
          <w:rFonts w:ascii="Times New Roman" w:hAnsi="Times New Roman"/>
          <w:b/>
          <w:sz w:val="24"/>
          <w:szCs w:val="24"/>
        </w:rPr>
      </w:pPr>
    </w:p>
    <w:p w:rsidR="004637AD" w:rsidRPr="004637AD" w:rsidRDefault="004637AD" w:rsidP="004637AD">
      <w:pPr>
        <w:keepNext/>
        <w:keepLines/>
        <w:spacing w:after="0" w:line="240" w:lineRule="auto"/>
        <w:ind w:firstLine="709"/>
        <w:jc w:val="both"/>
        <w:rPr>
          <w:rFonts w:ascii="Times New Roman" w:hAnsi="Times New Roman"/>
          <w:sz w:val="24"/>
          <w:szCs w:val="24"/>
        </w:rPr>
      </w:pPr>
      <w:r w:rsidRPr="004637AD">
        <w:rPr>
          <w:rFonts w:ascii="Times New Roman" w:hAnsi="Times New Roman"/>
          <w:b/>
          <w:sz w:val="24"/>
          <w:szCs w:val="24"/>
        </w:rPr>
        <w:t xml:space="preserve">Для лота № 1: </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t>Электроснабжение – для осуществления технологического присоединения объекта необходимо получить технические условия и заключить договор технологического присоединения. Плата за присоединение запрашиваемой мощности будет определена в соответствии с Приказом Управления государственного регулирования тарифов.</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4637AD">
        <w:rPr>
          <w:rFonts w:ascii="Times New Roman" w:hAnsi="Times New Roman"/>
          <w:sz w:val="24"/>
          <w:szCs w:val="24"/>
        </w:rPr>
        <w:t>с.Алешня</w:t>
      </w:r>
      <w:proofErr w:type="spellEnd"/>
      <w:r w:rsidRPr="004637AD">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4637AD">
          <w:rPr>
            <w:rFonts w:ascii="Times New Roman" w:hAnsi="Times New Roman"/>
            <w:sz w:val="24"/>
            <w:szCs w:val="24"/>
          </w:rPr>
          <w:t>110 мм</w:t>
        </w:r>
      </w:smartTag>
      <w:r w:rsidRPr="004637AD">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637AD">
          <w:rPr>
            <w:rFonts w:ascii="Times New Roman" w:hAnsi="Times New Roman"/>
            <w:sz w:val="24"/>
            <w:szCs w:val="24"/>
          </w:rPr>
          <w:t>1,9 м</w:t>
        </w:r>
      </w:smartTag>
      <w:r w:rsidRPr="004637AD">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4637AD">
          <w:rPr>
            <w:rFonts w:ascii="Times New Roman" w:hAnsi="Times New Roman"/>
            <w:sz w:val="24"/>
            <w:szCs w:val="24"/>
          </w:rPr>
          <w:t>2 метров</w:t>
        </w:r>
      </w:smartTag>
      <w:r w:rsidRPr="004637AD">
        <w:rPr>
          <w:rFonts w:ascii="Times New Roman" w:hAnsi="Times New Roman"/>
          <w:sz w:val="24"/>
          <w:szCs w:val="24"/>
        </w:rPr>
        <w:t xml:space="preserve">. Ответвления на трубопроводе от врезки до </w:t>
      </w:r>
      <w:proofErr w:type="spellStart"/>
      <w:r w:rsidRPr="004637AD">
        <w:rPr>
          <w:rFonts w:ascii="Times New Roman" w:hAnsi="Times New Roman"/>
          <w:sz w:val="24"/>
          <w:szCs w:val="24"/>
        </w:rPr>
        <w:t>водосчетчика</w:t>
      </w:r>
      <w:proofErr w:type="spellEnd"/>
      <w:r w:rsidRPr="004637AD">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lastRenderedPageBreak/>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637AD" w:rsidRPr="004637AD" w:rsidRDefault="004637AD" w:rsidP="004637AD">
      <w:pPr>
        <w:tabs>
          <w:tab w:val="left" w:pos="0"/>
        </w:tabs>
        <w:spacing w:after="0" w:line="240" w:lineRule="auto"/>
        <w:ind w:firstLine="709"/>
        <w:jc w:val="both"/>
        <w:rPr>
          <w:rFonts w:ascii="Times New Roman" w:hAnsi="Times New Roman"/>
          <w:sz w:val="24"/>
          <w:szCs w:val="24"/>
        </w:rPr>
      </w:pPr>
      <w:r w:rsidRPr="004637AD">
        <w:rPr>
          <w:rFonts w:ascii="Times New Roman" w:hAnsi="Times New Roman"/>
          <w:sz w:val="24"/>
          <w:szCs w:val="24"/>
        </w:rPr>
        <w:t>Газоснабжение</w:t>
      </w:r>
      <w:r w:rsidRPr="004637AD">
        <w:rPr>
          <w:rFonts w:ascii="Times New Roman" w:hAnsi="Times New Roman"/>
          <w:b/>
          <w:sz w:val="24"/>
          <w:szCs w:val="24"/>
        </w:rPr>
        <w:t xml:space="preserve"> – </w:t>
      </w:r>
      <w:r w:rsidRPr="004637AD">
        <w:rPr>
          <w:rFonts w:ascii="Times New Roman" w:hAnsi="Times New Roman"/>
          <w:sz w:val="24"/>
          <w:szCs w:val="24"/>
        </w:rPr>
        <w:t>технологическое присоединение объекта</w:t>
      </w:r>
      <w:r w:rsidRPr="004637AD">
        <w:rPr>
          <w:rFonts w:ascii="Times New Roman" w:hAnsi="Times New Roman"/>
          <w:b/>
          <w:sz w:val="24"/>
          <w:szCs w:val="24"/>
        </w:rPr>
        <w:t xml:space="preserve"> </w:t>
      </w:r>
      <w:r w:rsidRPr="004637AD">
        <w:rPr>
          <w:rFonts w:ascii="Times New Roman" w:hAnsi="Times New Roman"/>
          <w:sz w:val="24"/>
          <w:szCs w:val="24"/>
        </w:rPr>
        <w:t>капитального строительства с расходом газа не более 5 нм</w:t>
      </w:r>
      <w:r w:rsidRPr="004637AD">
        <w:rPr>
          <w:rFonts w:ascii="Times New Roman" w:hAnsi="Times New Roman"/>
          <w:sz w:val="24"/>
          <w:szCs w:val="24"/>
          <w:vertAlign w:val="superscript"/>
        </w:rPr>
        <w:t>3</w:t>
      </w:r>
      <w:r w:rsidRPr="004637AD">
        <w:rPr>
          <w:rFonts w:ascii="Times New Roman" w:hAnsi="Times New Roman"/>
          <w:sz w:val="24"/>
          <w:szCs w:val="24"/>
        </w:rPr>
        <w:t>/ч, расположенного по вышеуказанному адресу, к действующей сети газораспределения возможно.</w:t>
      </w:r>
    </w:p>
    <w:p w:rsidR="004637AD" w:rsidRPr="004637AD" w:rsidRDefault="004637AD" w:rsidP="004637AD">
      <w:pPr>
        <w:tabs>
          <w:tab w:val="left" w:pos="0"/>
        </w:tabs>
        <w:spacing w:after="0" w:line="240" w:lineRule="auto"/>
        <w:ind w:firstLine="709"/>
        <w:jc w:val="both"/>
        <w:rPr>
          <w:rFonts w:ascii="Times New Roman" w:hAnsi="Times New Roman"/>
          <w:b/>
          <w:sz w:val="24"/>
          <w:szCs w:val="24"/>
        </w:rPr>
      </w:pPr>
    </w:p>
    <w:p w:rsidR="004637AD" w:rsidRPr="004637AD" w:rsidRDefault="004637AD" w:rsidP="004637AD">
      <w:pPr>
        <w:tabs>
          <w:tab w:val="left" w:pos="0"/>
        </w:tabs>
        <w:spacing w:after="0" w:line="240" w:lineRule="auto"/>
        <w:jc w:val="both"/>
        <w:rPr>
          <w:rFonts w:ascii="Times New Roman" w:hAnsi="Times New Roman"/>
          <w:b/>
          <w:color w:val="000000"/>
          <w:sz w:val="24"/>
          <w:szCs w:val="24"/>
        </w:rPr>
      </w:pPr>
      <w:r w:rsidRPr="004637AD">
        <w:rPr>
          <w:rFonts w:ascii="Times New Roman" w:hAnsi="Times New Roman"/>
          <w:b/>
          <w:color w:val="000000"/>
          <w:sz w:val="24"/>
          <w:szCs w:val="24"/>
        </w:rPr>
        <w:tab/>
        <w:t>Для лота № 1:</w:t>
      </w:r>
    </w:p>
    <w:p w:rsidR="004637AD" w:rsidRPr="004637AD" w:rsidRDefault="004637AD" w:rsidP="004637AD">
      <w:pPr>
        <w:tabs>
          <w:tab w:val="left" w:pos="0"/>
        </w:tabs>
        <w:spacing w:after="0" w:line="240" w:lineRule="auto"/>
        <w:jc w:val="both"/>
        <w:rPr>
          <w:rFonts w:ascii="Times New Roman" w:hAnsi="Times New Roman"/>
          <w:bCs/>
          <w:color w:val="000000"/>
          <w:sz w:val="24"/>
          <w:szCs w:val="24"/>
        </w:rPr>
      </w:pPr>
      <w:r w:rsidRPr="004637AD">
        <w:rPr>
          <w:rFonts w:ascii="Times New Roman" w:hAnsi="Times New Roman"/>
          <w:b/>
          <w:sz w:val="24"/>
          <w:szCs w:val="24"/>
        </w:rPr>
        <w:tab/>
        <w:t>Начальная цена аукциона (годовой размер арендной платы)</w:t>
      </w:r>
      <w:r w:rsidRPr="004637AD">
        <w:rPr>
          <w:rFonts w:ascii="Times New Roman" w:hAnsi="Times New Roman"/>
          <w:bCs/>
          <w:sz w:val="24"/>
          <w:szCs w:val="24"/>
        </w:rPr>
        <w:t xml:space="preserve"> определена </w:t>
      </w:r>
      <w:r w:rsidRPr="004637AD">
        <w:rPr>
          <w:rFonts w:ascii="Times New Roman" w:hAnsi="Times New Roman"/>
          <w:color w:val="000000"/>
          <w:sz w:val="24"/>
          <w:szCs w:val="24"/>
        </w:rPr>
        <w:t xml:space="preserve">согласно Отчету №80 - 12.08.2022 г.  по определению рыночной стоимости годовой арендной платы земельного участка 32:05:000000:902 составляет – </w:t>
      </w:r>
      <w:r w:rsidRPr="004637AD">
        <w:rPr>
          <w:rFonts w:ascii="Times New Roman" w:hAnsi="Times New Roman"/>
          <w:b/>
          <w:color w:val="000000"/>
          <w:sz w:val="24"/>
          <w:szCs w:val="24"/>
        </w:rPr>
        <w:t>17100</w:t>
      </w:r>
      <w:r w:rsidRPr="004637AD">
        <w:rPr>
          <w:rFonts w:ascii="Times New Roman" w:hAnsi="Times New Roman"/>
          <w:b/>
          <w:bCs/>
          <w:sz w:val="24"/>
          <w:szCs w:val="24"/>
        </w:rPr>
        <w:t xml:space="preserve"> (Семнадцать тысяч сто) рублей 00 коп.</w:t>
      </w:r>
    </w:p>
    <w:p w:rsidR="004637AD" w:rsidRPr="004637AD" w:rsidRDefault="004637AD" w:rsidP="004637AD">
      <w:pPr>
        <w:tabs>
          <w:tab w:val="left" w:pos="0"/>
        </w:tabs>
        <w:spacing w:after="0" w:line="240" w:lineRule="auto"/>
        <w:jc w:val="both"/>
        <w:rPr>
          <w:rFonts w:ascii="Times New Roman" w:hAnsi="Times New Roman"/>
          <w:b/>
          <w:color w:val="000000"/>
          <w:sz w:val="24"/>
          <w:szCs w:val="24"/>
        </w:rPr>
      </w:pPr>
      <w:r w:rsidRPr="004637AD">
        <w:rPr>
          <w:rFonts w:ascii="Times New Roman" w:hAnsi="Times New Roman"/>
          <w:b/>
          <w:bCs/>
          <w:color w:val="000000"/>
          <w:sz w:val="24"/>
          <w:szCs w:val="24"/>
        </w:rPr>
        <w:tab/>
        <w:t xml:space="preserve">Шаг аукциона </w:t>
      </w:r>
      <w:r w:rsidRPr="004637AD">
        <w:rPr>
          <w:rFonts w:ascii="Times New Roman" w:hAnsi="Times New Roman"/>
          <w:bCs/>
          <w:color w:val="000000"/>
          <w:sz w:val="24"/>
          <w:szCs w:val="24"/>
        </w:rPr>
        <w:t>составляет 3% от начальной цены земельного участка –</w:t>
      </w:r>
      <w:r w:rsidRPr="004637AD">
        <w:rPr>
          <w:rFonts w:ascii="Times New Roman" w:hAnsi="Times New Roman"/>
          <w:b/>
          <w:bCs/>
          <w:color w:val="000000"/>
          <w:sz w:val="24"/>
          <w:szCs w:val="24"/>
        </w:rPr>
        <w:t xml:space="preserve"> 513 </w:t>
      </w:r>
      <w:r w:rsidRPr="004637AD">
        <w:rPr>
          <w:rFonts w:ascii="Times New Roman" w:eastAsia="Arial Unicode MS" w:hAnsi="Times New Roman"/>
          <w:b/>
          <w:color w:val="000000"/>
          <w:sz w:val="24"/>
          <w:szCs w:val="24"/>
        </w:rPr>
        <w:t>(Пятьсот тринадцать) рублей 00 копеек</w:t>
      </w:r>
      <w:r w:rsidRPr="004637AD">
        <w:rPr>
          <w:rFonts w:ascii="Times New Roman" w:hAnsi="Times New Roman"/>
          <w:b/>
          <w:bCs/>
          <w:color w:val="000000"/>
          <w:sz w:val="24"/>
          <w:szCs w:val="24"/>
        </w:rPr>
        <w:t>.</w:t>
      </w:r>
      <w:r w:rsidRPr="004637AD">
        <w:rPr>
          <w:rFonts w:ascii="Times New Roman" w:hAnsi="Times New Roman"/>
          <w:b/>
          <w:color w:val="000000"/>
          <w:sz w:val="24"/>
          <w:szCs w:val="24"/>
        </w:rPr>
        <w:t xml:space="preserve"> </w:t>
      </w:r>
    </w:p>
    <w:p w:rsidR="004637AD" w:rsidRPr="004637AD" w:rsidRDefault="004637AD" w:rsidP="004637AD">
      <w:pPr>
        <w:tabs>
          <w:tab w:val="left" w:pos="0"/>
        </w:tabs>
        <w:spacing w:after="0" w:line="240" w:lineRule="auto"/>
        <w:jc w:val="both"/>
        <w:rPr>
          <w:rFonts w:ascii="Times New Roman" w:hAnsi="Times New Roman"/>
          <w:sz w:val="24"/>
          <w:szCs w:val="24"/>
        </w:rPr>
      </w:pPr>
      <w:r w:rsidRPr="004637AD">
        <w:rPr>
          <w:rFonts w:ascii="Times New Roman" w:hAnsi="Times New Roman"/>
          <w:b/>
          <w:sz w:val="24"/>
          <w:szCs w:val="24"/>
        </w:rPr>
        <w:tab/>
        <w:t>Размер задатка:</w:t>
      </w:r>
      <w:r w:rsidRPr="004637AD">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4637AD">
        <w:rPr>
          <w:rFonts w:ascii="Times New Roman" w:hAnsi="Times New Roman"/>
          <w:b/>
          <w:sz w:val="24"/>
          <w:szCs w:val="24"/>
        </w:rPr>
        <w:t xml:space="preserve"> 15390</w:t>
      </w:r>
      <w:r w:rsidRPr="004637AD">
        <w:rPr>
          <w:rFonts w:ascii="Times New Roman" w:eastAsia="Arial Unicode MS" w:hAnsi="Times New Roman"/>
          <w:b/>
          <w:color w:val="000000"/>
          <w:sz w:val="24"/>
          <w:szCs w:val="24"/>
        </w:rPr>
        <w:t xml:space="preserve"> (Пятнадцать тысяч триста девяноста) рублей 00 копеек</w:t>
      </w:r>
      <w:r w:rsidRPr="004637AD">
        <w:rPr>
          <w:rFonts w:ascii="Times New Roman" w:hAnsi="Times New Roman"/>
          <w:b/>
          <w:sz w:val="24"/>
          <w:szCs w:val="24"/>
        </w:rPr>
        <w:t>.</w:t>
      </w:r>
    </w:p>
    <w:p w:rsidR="004637AD" w:rsidRPr="004637AD" w:rsidRDefault="004637AD" w:rsidP="004637AD">
      <w:pPr>
        <w:tabs>
          <w:tab w:val="left" w:pos="0"/>
        </w:tabs>
        <w:spacing w:after="0" w:line="240" w:lineRule="auto"/>
        <w:jc w:val="both"/>
        <w:rPr>
          <w:rFonts w:ascii="Times New Roman" w:hAnsi="Times New Roman"/>
          <w:color w:val="000000"/>
          <w:sz w:val="24"/>
          <w:szCs w:val="24"/>
        </w:rPr>
      </w:pPr>
      <w:r w:rsidRPr="004637AD">
        <w:rPr>
          <w:rFonts w:ascii="Times New Roman" w:hAnsi="Times New Roman"/>
          <w:b/>
          <w:color w:val="000000"/>
          <w:sz w:val="24"/>
          <w:szCs w:val="24"/>
        </w:rPr>
        <w:tab/>
        <w:t>Срок аренды:</w:t>
      </w:r>
      <w:r w:rsidRPr="004637AD">
        <w:rPr>
          <w:rFonts w:ascii="Times New Roman" w:hAnsi="Times New Roman"/>
          <w:color w:val="000000"/>
          <w:sz w:val="24"/>
          <w:szCs w:val="24"/>
        </w:rPr>
        <w:t xml:space="preserve"> </w:t>
      </w:r>
      <w:r w:rsidRPr="004637AD">
        <w:rPr>
          <w:rFonts w:ascii="Times New Roman" w:hAnsi="Times New Roman"/>
          <w:b/>
          <w:color w:val="000000"/>
          <w:sz w:val="24"/>
          <w:szCs w:val="24"/>
        </w:rPr>
        <w:t>5 лет</w:t>
      </w:r>
      <w:r w:rsidRPr="004637AD">
        <w:rPr>
          <w:rFonts w:ascii="Times New Roman" w:hAnsi="Times New Roman"/>
          <w:color w:val="000000"/>
          <w:sz w:val="24"/>
          <w:szCs w:val="24"/>
        </w:rPr>
        <w:t>.</w:t>
      </w:r>
    </w:p>
    <w:p w:rsidR="004637AD" w:rsidRPr="004637AD" w:rsidRDefault="004637AD" w:rsidP="004637AD">
      <w:pPr>
        <w:tabs>
          <w:tab w:val="left" w:pos="0"/>
        </w:tabs>
        <w:spacing w:after="0" w:line="240" w:lineRule="auto"/>
        <w:jc w:val="both"/>
        <w:rPr>
          <w:rFonts w:ascii="Times New Roman" w:hAnsi="Times New Roman"/>
          <w:b/>
          <w:color w:val="000000"/>
          <w:sz w:val="24"/>
          <w:szCs w:val="24"/>
        </w:rPr>
      </w:pPr>
      <w:r w:rsidRPr="004637AD">
        <w:rPr>
          <w:rFonts w:ascii="Times New Roman" w:hAnsi="Times New Roman"/>
          <w:b/>
          <w:sz w:val="24"/>
          <w:szCs w:val="24"/>
        </w:rPr>
        <w:t xml:space="preserve">         </w:t>
      </w:r>
      <w:r w:rsidRPr="004637AD">
        <w:rPr>
          <w:rFonts w:ascii="Times New Roman" w:hAnsi="Times New Roman"/>
          <w:b/>
          <w:color w:val="000000"/>
          <w:sz w:val="24"/>
          <w:szCs w:val="24"/>
        </w:rPr>
        <w:t xml:space="preserve">Срок внесения задатков: </w:t>
      </w:r>
      <w:r w:rsidRPr="004637AD">
        <w:rPr>
          <w:rFonts w:ascii="Times New Roman" w:hAnsi="Times New Roman"/>
          <w:sz w:val="24"/>
          <w:szCs w:val="24"/>
        </w:rPr>
        <w:t>до 11.10.2022 г. (</w:t>
      </w:r>
      <w:r w:rsidRPr="004637AD">
        <w:rPr>
          <w:rFonts w:ascii="Times New Roman" w:hAnsi="Times New Roman"/>
          <w:color w:val="000000"/>
          <w:sz w:val="24"/>
          <w:szCs w:val="24"/>
        </w:rPr>
        <w:t>включительно)</w:t>
      </w:r>
    </w:p>
    <w:p w:rsidR="004637AD" w:rsidRPr="004637AD" w:rsidRDefault="004637AD" w:rsidP="004637AD">
      <w:pPr>
        <w:tabs>
          <w:tab w:val="left" w:pos="0"/>
        </w:tabs>
        <w:spacing w:after="0" w:line="240" w:lineRule="auto"/>
        <w:jc w:val="both"/>
        <w:rPr>
          <w:rFonts w:ascii="Times New Roman" w:hAnsi="Times New Roman"/>
          <w:b/>
          <w:sz w:val="24"/>
          <w:szCs w:val="24"/>
        </w:rPr>
      </w:pPr>
      <w:r w:rsidRPr="004637AD">
        <w:rPr>
          <w:rFonts w:ascii="Times New Roman" w:hAnsi="Times New Roman"/>
          <w:b/>
          <w:sz w:val="24"/>
          <w:szCs w:val="24"/>
        </w:rPr>
        <w:tab/>
        <w:t xml:space="preserve">Реквизиты для перечисления задатка: </w:t>
      </w:r>
    </w:p>
    <w:p w:rsidR="004637AD" w:rsidRPr="004637AD" w:rsidRDefault="004637AD" w:rsidP="004637AD">
      <w:pPr>
        <w:tabs>
          <w:tab w:val="left" w:pos="0"/>
        </w:tabs>
        <w:spacing w:after="0" w:line="240" w:lineRule="auto"/>
        <w:jc w:val="both"/>
        <w:rPr>
          <w:rFonts w:ascii="Times New Roman" w:hAnsi="Times New Roman"/>
          <w:color w:val="000000"/>
          <w:sz w:val="24"/>
          <w:szCs w:val="24"/>
        </w:rPr>
      </w:pPr>
      <w:r w:rsidRPr="004637AD">
        <w:rPr>
          <w:rFonts w:ascii="Times New Roman" w:hAnsi="Times New Roman"/>
          <w:sz w:val="24"/>
          <w:szCs w:val="24"/>
        </w:rPr>
        <w:tab/>
        <w:t xml:space="preserve">Получатель: </w:t>
      </w:r>
      <w:r w:rsidRPr="004637AD">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w:t>
      </w:r>
      <w:proofErr w:type="spellStart"/>
      <w:r w:rsidRPr="004637AD">
        <w:rPr>
          <w:rFonts w:ascii="Times New Roman" w:hAnsi="Times New Roman"/>
          <w:color w:val="000000"/>
          <w:sz w:val="24"/>
          <w:szCs w:val="24"/>
        </w:rPr>
        <w:t>сч</w:t>
      </w:r>
      <w:proofErr w:type="spellEnd"/>
      <w:r w:rsidRPr="004637AD">
        <w:rPr>
          <w:rFonts w:ascii="Times New Roman" w:hAnsi="Times New Roman"/>
          <w:color w:val="000000"/>
          <w:sz w:val="24"/>
          <w:szCs w:val="24"/>
        </w:rPr>
        <w:t xml:space="preserve"> 05273008100) р/счет 03232643156120002700, Отделение Брянск Банка России//УФК по Брянской области г. Брянск, БИК 011501101, ОКТМО 15612151. </w:t>
      </w:r>
    </w:p>
    <w:p w:rsidR="004637AD" w:rsidRPr="004637AD" w:rsidRDefault="004637AD" w:rsidP="004637AD">
      <w:pPr>
        <w:tabs>
          <w:tab w:val="left" w:pos="0"/>
        </w:tabs>
        <w:spacing w:after="0" w:line="240" w:lineRule="auto"/>
        <w:jc w:val="both"/>
        <w:rPr>
          <w:rFonts w:ascii="Times New Roman" w:hAnsi="Times New Roman"/>
          <w:color w:val="000000"/>
          <w:sz w:val="24"/>
          <w:szCs w:val="24"/>
        </w:rPr>
      </w:pPr>
      <w:r w:rsidRPr="004637AD">
        <w:rPr>
          <w:rFonts w:ascii="Times New Roman" w:hAnsi="Times New Roman"/>
          <w:color w:val="000000"/>
          <w:sz w:val="24"/>
          <w:szCs w:val="24"/>
        </w:rPr>
        <w:tab/>
      </w:r>
      <w:r w:rsidRPr="004637AD">
        <w:rPr>
          <w:rFonts w:ascii="Times New Roman" w:hAnsi="Times New Roman"/>
          <w:b/>
          <w:sz w:val="24"/>
          <w:szCs w:val="24"/>
        </w:rPr>
        <w:t>Наименование платежа:</w:t>
      </w:r>
      <w:r w:rsidRPr="004637AD">
        <w:rPr>
          <w:rFonts w:ascii="Times New Roman" w:hAnsi="Times New Roman"/>
          <w:sz w:val="24"/>
          <w:szCs w:val="24"/>
        </w:rPr>
        <w:t xml:space="preserve"> задаток для участия в аукционе.</w:t>
      </w:r>
    </w:p>
    <w:p w:rsidR="004637AD" w:rsidRPr="004637AD" w:rsidRDefault="004637AD" w:rsidP="004637AD">
      <w:pPr>
        <w:tabs>
          <w:tab w:val="left" w:pos="360"/>
          <w:tab w:val="left" w:pos="900"/>
        </w:tabs>
        <w:spacing w:after="0" w:line="240" w:lineRule="auto"/>
        <w:ind w:firstLine="709"/>
        <w:jc w:val="both"/>
        <w:rPr>
          <w:rFonts w:ascii="Times New Roman" w:hAnsi="Times New Roman"/>
          <w:sz w:val="24"/>
          <w:szCs w:val="24"/>
        </w:rPr>
      </w:pPr>
    </w:p>
    <w:p w:rsidR="004637AD" w:rsidRPr="004637AD" w:rsidRDefault="004637AD" w:rsidP="004637AD">
      <w:pPr>
        <w:spacing w:after="0" w:line="240" w:lineRule="auto"/>
        <w:ind w:firstLine="567"/>
        <w:jc w:val="both"/>
        <w:rPr>
          <w:rFonts w:ascii="Times New Roman" w:hAnsi="Times New Roman"/>
          <w:color w:val="000000"/>
          <w:sz w:val="24"/>
          <w:szCs w:val="24"/>
        </w:rPr>
      </w:pPr>
      <w:r w:rsidRPr="004637AD">
        <w:rPr>
          <w:rFonts w:ascii="Times New Roman" w:hAnsi="Times New Roman"/>
          <w:b/>
          <w:bCs/>
          <w:color w:val="000000"/>
          <w:sz w:val="24"/>
          <w:szCs w:val="24"/>
        </w:rPr>
        <w:t>Адрес места приема заявок с прилагаемыми документами</w:t>
      </w:r>
      <w:r w:rsidRPr="004637AD">
        <w:rPr>
          <w:rFonts w:ascii="Times New Roman" w:hAnsi="Times New Roman"/>
          <w:color w:val="000000"/>
          <w:sz w:val="24"/>
          <w:szCs w:val="24"/>
        </w:rPr>
        <w:t xml:space="preserve">: </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sz w:val="24"/>
          <w:szCs w:val="24"/>
        </w:rPr>
        <w:t xml:space="preserve">Заявки на участие в аукционе принимаются по адресу: Брянская область, </w:t>
      </w:r>
      <w:proofErr w:type="spellStart"/>
      <w:r w:rsidRPr="004637AD">
        <w:rPr>
          <w:rFonts w:ascii="Times New Roman" w:hAnsi="Times New Roman"/>
          <w:sz w:val="24"/>
          <w:szCs w:val="24"/>
        </w:rPr>
        <w:t>рп.Дубровка</w:t>
      </w:r>
      <w:proofErr w:type="spellEnd"/>
      <w:r w:rsidRPr="004637AD">
        <w:rPr>
          <w:rFonts w:ascii="Times New Roman" w:hAnsi="Times New Roman"/>
          <w:sz w:val="24"/>
          <w:szCs w:val="24"/>
        </w:rPr>
        <w:t xml:space="preserve">, </w:t>
      </w:r>
      <w:proofErr w:type="spellStart"/>
      <w:r w:rsidRPr="004637AD">
        <w:rPr>
          <w:rFonts w:ascii="Times New Roman" w:hAnsi="Times New Roman"/>
          <w:sz w:val="24"/>
          <w:szCs w:val="24"/>
        </w:rPr>
        <w:t>ул.Победы</w:t>
      </w:r>
      <w:proofErr w:type="spellEnd"/>
      <w:r w:rsidRPr="004637AD">
        <w:rPr>
          <w:rFonts w:ascii="Times New Roman" w:hAnsi="Times New Roman"/>
          <w:sz w:val="24"/>
          <w:szCs w:val="24"/>
        </w:rPr>
        <w:t xml:space="preserve">, д. 18, каб.15, в рабочие дни: с 9.00 час. до 17.00 час. (пятница с 9.00 до 16.00 час.), обед: с 13.00 до 14.00 час. </w:t>
      </w:r>
      <w:r w:rsidRPr="004637AD">
        <w:rPr>
          <w:rFonts w:ascii="Times New Roman" w:hAnsi="Times New Roman"/>
          <w:color w:val="000000"/>
          <w:sz w:val="24"/>
          <w:szCs w:val="24"/>
        </w:rPr>
        <w:t xml:space="preserve">Заявки подаются только в письменном виде по установленной форме </w:t>
      </w:r>
      <w:r w:rsidRPr="004637AD">
        <w:rPr>
          <w:rFonts w:ascii="Times New Roman" w:hAnsi="Times New Roman"/>
          <w:sz w:val="24"/>
          <w:szCs w:val="24"/>
        </w:rPr>
        <w:t>(Приложение 1).</w:t>
      </w:r>
      <w:r w:rsidRPr="004637AD">
        <w:rPr>
          <w:rFonts w:ascii="Times New Roman" w:hAnsi="Times New Roman"/>
          <w:color w:val="000000"/>
          <w:sz w:val="24"/>
          <w:szCs w:val="24"/>
        </w:rPr>
        <w:t xml:space="preserve"> </w:t>
      </w:r>
      <w:r w:rsidRPr="004637AD">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0" w:history="1">
        <w:r w:rsidRPr="004637AD">
          <w:rPr>
            <w:rFonts w:ascii="Times New Roman" w:hAnsi="Times New Roman"/>
            <w:color w:val="0000FF"/>
            <w:sz w:val="24"/>
            <w:szCs w:val="24"/>
            <w:u w:val="single"/>
          </w:rPr>
          <w:t>www.</w:t>
        </w:r>
        <w:r w:rsidRPr="004637AD">
          <w:rPr>
            <w:rFonts w:ascii="Times New Roman" w:hAnsi="Times New Roman"/>
            <w:color w:val="0000FF"/>
            <w:sz w:val="24"/>
            <w:szCs w:val="24"/>
            <w:u w:val="single"/>
            <w:lang w:val="en-US"/>
          </w:rPr>
          <w:t>torgi</w:t>
        </w:r>
        <w:r w:rsidRPr="004637AD">
          <w:rPr>
            <w:rFonts w:ascii="Times New Roman" w:hAnsi="Times New Roman"/>
            <w:color w:val="0000FF"/>
            <w:sz w:val="24"/>
            <w:szCs w:val="24"/>
            <w:u w:val="single"/>
          </w:rPr>
          <w:t>.</w:t>
        </w:r>
        <w:r w:rsidRPr="004637AD">
          <w:rPr>
            <w:rFonts w:ascii="Times New Roman" w:hAnsi="Times New Roman"/>
            <w:color w:val="0000FF"/>
            <w:sz w:val="24"/>
            <w:szCs w:val="24"/>
            <w:u w:val="single"/>
            <w:lang w:val="en-US"/>
          </w:rPr>
          <w:t>gov</w:t>
        </w:r>
        <w:r w:rsidRPr="004637AD">
          <w:rPr>
            <w:rFonts w:ascii="Times New Roman" w:hAnsi="Times New Roman"/>
            <w:color w:val="0000FF"/>
            <w:sz w:val="24"/>
            <w:szCs w:val="24"/>
            <w:u w:val="single"/>
          </w:rPr>
          <w:t>.</w:t>
        </w:r>
        <w:proofErr w:type="spellStart"/>
        <w:r w:rsidRPr="004637AD">
          <w:rPr>
            <w:rFonts w:ascii="Times New Roman" w:hAnsi="Times New Roman"/>
            <w:color w:val="0000FF"/>
            <w:sz w:val="24"/>
            <w:szCs w:val="24"/>
            <w:u w:val="single"/>
          </w:rPr>
          <w:t>ru</w:t>
        </w:r>
        <w:proofErr w:type="spellEnd"/>
      </w:hyperlink>
      <w:r w:rsidRPr="004637AD">
        <w:rPr>
          <w:rFonts w:ascii="Times New Roman" w:hAnsi="Times New Roman"/>
          <w:sz w:val="24"/>
          <w:szCs w:val="24"/>
        </w:rPr>
        <w:t xml:space="preserve"> .</w:t>
      </w:r>
    </w:p>
    <w:p w:rsidR="004637AD" w:rsidRPr="004637AD" w:rsidRDefault="004637AD" w:rsidP="004637AD">
      <w:pPr>
        <w:spacing w:after="0" w:line="240" w:lineRule="auto"/>
        <w:ind w:firstLine="567"/>
        <w:jc w:val="both"/>
        <w:rPr>
          <w:rFonts w:ascii="Times New Roman" w:hAnsi="Times New Roman"/>
          <w:color w:val="000000"/>
          <w:sz w:val="24"/>
          <w:szCs w:val="24"/>
        </w:rPr>
      </w:pPr>
      <w:r w:rsidRPr="004637AD">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b/>
          <w:bCs/>
          <w:color w:val="000000"/>
          <w:sz w:val="24"/>
          <w:szCs w:val="24"/>
        </w:rPr>
        <w:t>Дата начала приема заявок с прилагаемыми документами</w:t>
      </w:r>
      <w:r w:rsidRPr="004637AD">
        <w:rPr>
          <w:rFonts w:ascii="Times New Roman" w:hAnsi="Times New Roman"/>
          <w:color w:val="000000"/>
          <w:sz w:val="24"/>
          <w:szCs w:val="24"/>
        </w:rPr>
        <w:t>: 19.09.2022</w:t>
      </w:r>
      <w:r w:rsidRPr="004637AD">
        <w:rPr>
          <w:rFonts w:ascii="Times New Roman" w:hAnsi="Times New Roman"/>
          <w:sz w:val="24"/>
          <w:szCs w:val="24"/>
        </w:rPr>
        <w:t xml:space="preserve"> г. с 13-00.</w:t>
      </w:r>
    </w:p>
    <w:p w:rsidR="004637AD" w:rsidRPr="004637AD" w:rsidRDefault="004637AD" w:rsidP="004637AD">
      <w:pPr>
        <w:spacing w:after="0" w:line="240" w:lineRule="auto"/>
        <w:ind w:firstLine="567"/>
        <w:jc w:val="both"/>
        <w:rPr>
          <w:rFonts w:ascii="Times New Roman" w:hAnsi="Times New Roman"/>
          <w:bCs/>
          <w:color w:val="000000"/>
          <w:sz w:val="24"/>
          <w:szCs w:val="24"/>
        </w:rPr>
      </w:pPr>
      <w:r w:rsidRPr="004637AD">
        <w:rPr>
          <w:rFonts w:ascii="Times New Roman" w:hAnsi="Times New Roman"/>
          <w:bCs/>
          <w:color w:val="000000"/>
          <w:sz w:val="24"/>
          <w:szCs w:val="24"/>
        </w:rPr>
        <w:t>Один претендент имеет право подать только одну заявку для участия в торгах.</w:t>
      </w:r>
    </w:p>
    <w:p w:rsidR="004637AD" w:rsidRPr="004637AD" w:rsidRDefault="004637AD" w:rsidP="004637AD">
      <w:pPr>
        <w:spacing w:after="0" w:line="240" w:lineRule="auto"/>
        <w:ind w:firstLine="567"/>
        <w:jc w:val="both"/>
        <w:rPr>
          <w:rFonts w:ascii="Times New Roman" w:hAnsi="Times New Roman"/>
          <w:color w:val="000000"/>
          <w:sz w:val="24"/>
          <w:szCs w:val="24"/>
        </w:rPr>
      </w:pPr>
      <w:r w:rsidRPr="004637AD">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4637AD" w:rsidRPr="004637AD" w:rsidRDefault="004637AD" w:rsidP="004637AD">
      <w:pPr>
        <w:spacing w:after="0" w:line="240" w:lineRule="auto"/>
        <w:ind w:firstLine="567"/>
        <w:jc w:val="both"/>
        <w:rPr>
          <w:rFonts w:ascii="Times New Roman" w:hAnsi="Times New Roman"/>
          <w:color w:val="000000"/>
          <w:sz w:val="24"/>
          <w:szCs w:val="24"/>
        </w:rPr>
      </w:pPr>
      <w:r w:rsidRPr="004637AD">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w:t>
      </w:r>
    </w:p>
    <w:p w:rsidR="004637AD" w:rsidRPr="004637AD" w:rsidRDefault="004637AD" w:rsidP="004637AD">
      <w:pPr>
        <w:spacing w:after="0" w:line="240" w:lineRule="auto"/>
        <w:ind w:firstLine="567"/>
        <w:jc w:val="both"/>
        <w:rPr>
          <w:rFonts w:ascii="Times New Roman" w:hAnsi="Times New Roman"/>
          <w:b/>
          <w:bCs/>
          <w:color w:val="000000"/>
          <w:sz w:val="24"/>
          <w:szCs w:val="24"/>
        </w:rPr>
      </w:pPr>
      <w:r w:rsidRPr="004637AD">
        <w:rPr>
          <w:rFonts w:ascii="Times New Roman" w:hAnsi="Times New Roman"/>
          <w:b/>
          <w:bCs/>
          <w:color w:val="000000"/>
          <w:sz w:val="24"/>
          <w:szCs w:val="24"/>
        </w:rPr>
        <w:t>Перечень документов, представляемых претендентами для участия в аукционе:</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sz w:val="24"/>
          <w:szCs w:val="24"/>
        </w:rPr>
        <w:t>1) копии документов, удостоверяющих личность заявителя (для граждан);</w:t>
      </w:r>
    </w:p>
    <w:p w:rsidR="004637AD" w:rsidRPr="004637AD" w:rsidRDefault="004637AD" w:rsidP="004637AD">
      <w:pPr>
        <w:autoSpaceDE w:val="0"/>
        <w:autoSpaceDN w:val="0"/>
        <w:adjustRightInd w:val="0"/>
        <w:spacing w:after="0" w:line="240" w:lineRule="auto"/>
        <w:ind w:firstLine="567"/>
        <w:jc w:val="both"/>
        <w:rPr>
          <w:rFonts w:ascii="Times New Roman" w:hAnsi="Times New Roman"/>
          <w:sz w:val="24"/>
          <w:szCs w:val="24"/>
        </w:rPr>
      </w:pPr>
      <w:r w:rsidRPr="004637AD">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sz w:val="24"/>
          <w:szCs w:val="24"/>
        </w:rPr>
        <w:t xml:space="preserve">3) документы, подтверждающие внесение задатка. </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sz w:val="24"/>
          <w:szCs w:val="24"/>
        </w:rPr>
        <w:lastRenderedPageBreak/>
        <w:t>Представление документов, подтверждающих внесение задатка, признается заключением соглашения о задатке.</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4637AD" w:rsidRPr="004637AD" w:rsidRDefault="004637AD" w:rsidP="004637AD">
      <w:pPr>
        <w:spacing w:after="0" w:line="240" w:lineRule="auto"/>
        <w:ind w:firstLine="567"/>
        <w:jc w:val="both"/>
        <w:rPr>
          <w:rFonts w:ascii="Times New Roman" w:hAnsi="Times New Roman"/>
          <w:sz w:val="24"/>
          <w:szCs w:val="24"/>
        </w:rPr>
      </w:pPr>
      <w:r w:rsidRPr="004637AD">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4637AD">
        <w:rPr>
          <w:rFonts w:ascii="Times New Roman" w:hAnsi="Times New Roman"/>
          <w:sz w:val="24"/>
          <w:szCs w:val="24"/>
        </w:rPr>
        <w:t xml:space="preserve">  </w:t>
      </w:r>
    </w:p>
    <w:p w:rsidR="004637AD" w:rsidRPr="004637AD" w:rsidRDefault="004637AD" w:rsidP="004637AD">
      <w:pPr>
        <w:spacing w:after="0" w:line="240" w:lineRule="auto"/>
        <w:ind w:firstLine="567"/>
        <w:jc w:val="both"/>
        <w:rPr>
          <w:rFonts w:ascii="Times New Roman" w:hAnsi="Times New Roman"/>
          <w:b/>
          <w:color w:val="000000"/>
          <w:sz w:val="24"/>
          <w:szCs w:val="24"/>
        </w:rPr>
      </w:pPr>
      <w:r w:rsidRPr="004637AD">
        <w:rPr>
          <w:rFonts w:ascii="Times New Roman" w:hAnsi="Times New Roman"/>
          <w:b/>
          <w:sz w:val="24"/>
          <w:szCs w:val="24"/>
        </w:rPr>
        <w:t>Дата окончания приёма заявок</w:t>
      </w:r>
      <w:r w:rsidRPr="004637AD">
        <w:rPr>
          <w:rFonts w:ascii="Times New Roman" w:hAnsi="Times New Roman"/>
          <w:color w:val="000000"/>
          <w:sz w:val="24"/>
          <w:szCs w:val="24"/>
        </w:rPr>
        <w:t>: 14.10.2022</w:t>
      </w:r>
      <w:r w:rsidRPr="004637AD">
        <w:rPr>
          <w:rFonts w:ascii="Times New Roman" w:hAnsi="Times New Roman"/>
          <w:sz w:val="24"/>
          <w:szCs w:val="24"/>
        </w:rPr>
        <w:t xml:space="preserve"> г.</w:t>
      </w:r>
      <w:r w:rsidRPr="004637AD">
        <w:rPr>
          <w:rFonts w:ascii="Times New Roman" w:hAnsi="Times New Roman"/>
          <w:color w:val="000000"/>
          <w:sz w:val="24"/>
          <w:szCs w:val="24"/>
        </w:rPr>
        <w:t xml:space="preserve">  до 17-00.</w:t>
      </w:r>
    </w:p>
    <w:p w:rsidR="004637AD" w:rsidRPr="004637AD" w:rsidRDefault="004637AD" w:rsidP="004637AD">
      <w:pPr>
        <w:spacing w:after="0" w:line="240" w:lineRule="auto"/>
        <w:ind w:firstLine="567"/>
        <w:jc w:val="both"/>
        <w:rPr>
          <w:rFonts w:ascii="Times New Roman" w:hAnsi="Times New Roman"/>
          <w:b/>
          <w:sz w:val="24"/>
          <w:szCs w:val="24"/>
        </w:rPr>
      </w:pPr>
      <w:r w:rsidRPr="004637AD">
        <w:rPr>
          <w:rFonts w:ascii="Times New Roman" w:hAnsi="Times New Roman"/>
          <w:b/>
          <w:sz w:val="24"/>
          <w:szCs w:val="24"/>
        </w:rPr>
        <w:t xml:space="preserve">Место, дата, время определения участников аукциона: </w:t>
      </w:r>
      <w:r w:rsidRPr="004637AD">
        <w:rPr>
          <w:rFonts w:ascii="Times New Roman" w:hAnsi="Times New Roman"/>
          <w:sz w:val="24"/>
          <w:szCs w:val="24"/>
        </w:rPr>
        <w:t>определение участников аукциона будет проводиться</w:t>
      </w:r>
      <w:r w:rsidRPr="004637AD">
        <w:rPr>
          <w:rFonts w:ascii="Times New Roman" w:hAnsi="Times New Roman"/>
          <w:color w:val="000000"/>
          <w:sz w:val="24"/>
          <w:szCs w:val="24"/>
        </w:rPr>
        <w:t xml:space="preserve"> с </w:t>
      </w:r>
      <w:r w:rsidRPr="004637AD">
        <w:rPr>
          <w:rFonts w:ascii="Times New Roman" w:hAnsi="Times New Roman"/>
          <w:sz w:val="24"/>
          <w:szCs w:val="24"/>
        </w:rPr>
        <w:t>11-00 до 12-00  17.10.2022 г. по</w:t>
      </w:r>
      <w:r w:rsidRPr="004637AD">
        <w:rPr>
          <w:rFonts w:ascii="Times New Roman" w:hAnsi="Times New Roman"/>
          <w:color w:val="000000"/>
          <w:sz w:val="24"/>
          <w:szCs w:val="24"/>
        </w:rPr>
        <w:t xml:space="preserve"> адресу: 242750, Брянская область, Дубровский район, </w:t>
      </w:r>
      <w:proofErr w:type="spellStart"/>
      <w:r w:rsidRPr="004637AD">
        <w:rPr>
          <w:rFonts w:ascii="Times New Roman" w:hAnsi="Times New Roman"/>
          <w:color w:val="000000"/>
          <w:sz w:val="24"/>
          <w:szCs w:val="24"/>
        </w:rPr>
        <w:t>рп.Дубровка</w:t>
      </w:r>
      <w:proofErr w:type="spellEnd"/>
      <w:r w:rsidRPr="004637AD">
        <w:rPr>
          <w:rFonts w:ascii="Times New Roman" w:hAnsi="Times New Roman"/>
          <w:color w:val="000000"/>
          <w:sz w:val="24"/>
          <w:szCs w:val="24"/>
        </w:rPr>
        <w:t>, ул. Победы, д.18, каб.1.</w:t>
      </w:r>
    </w:p>
    <w:p w:rsidR="004637AD" w:rsidRPr="004637AD" w:rsidRDefault="004637AD" w:rsidP="004637AD">
      <w:pPr>
        <w:tabs>
          <w:tab w:val="left" w:pos="360"/>
          <w:tab w:val="left" w:pos="900"/>
        </w:tabs>
        <w:autoSpaceDE w:val="0"/>
        <w:autoSpaceDN w:val="0"/>
        <w:adjustRightInd w:val="0"/>
        <w:spacing w:after="0" w:line="240" w:lineRule="auto"/>
        <w:jc w:val="both"/>
        <w:rPr>
          <w:rFonts w:ascii="Times New Roman" w:hAnsi="Times New Roman"/>
          <w:b/>
          <w:color w:val="000000"/>
          <w:sz w:val="24"/>
          <w:szCs w:val="24"/>
        </w:rPr>
      </w:pPr>
      <w:r w:rsidRPr="004637AD">
        <w:rPr>
          <w:rFonts w:ascii="Times New Roman" w:hAnsi="Times New Roman"/>
          <w:b/>
          <w:color w:val="000000"/>
          <w:sz w:val="24"/>
          <w:szCs w:val="24"/>
        </w:rPr>
        <w:tab/>
        <w:t>Заявитель не допускается к участию в аукционе по следующим основаниям:</w:t>
      </w:r>
    </w:p>
    <w:p w:rsidR="004637AD" w:rsidRPr="004637AD" w:rsidRDefault="004637AD" w:rsidP="004637AD">
      <w:pPr>
        <w:autoSpaceDE w:val="0"/>
        <w:autoSpaceDN w:val="0"/>
        <w:adjustRightInd w:val="0"/>
        <w:spacing w:after="0" w:line="240" w:lineRule="auto"/>
        <w:ind w:firstLine="567"/>
        <w:jc w:val="both"/>
        <w:rPr>
          <w:rFonts w:ascii="Times New Roman" w:hAnsi="Times New Roman"/>
          <w:bCs/>
          <w:sz w:val="24"/>
          <w:szCs w:val="24"/>
        </w:rPr>
      </w:pPr>
      <w:r w:rsidRPr="004637AD">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4637AD" w:rsidRPr="004637AD" w:rsidRDefault="004637AD" w:rsidP="004637AD">
      <w:pPr>
        <w:autoSpaceDE w:val="0"/>
        <w:autoSpaceDN w:val="0"/>
        <w:adjustRightInd w:val="0"/>
        <w:spacing w:after="0" w:line="240" w:lineRule="auto"/>
        <w:ind w:firstLine="567"/>
        <w:jc w:val="both"/>
        <w:rPr>
          <w:rFonts w:ascii="Times New Roman" w:hAnsi="Times New Roman"/>
          <w:bCs/>
          <w:sz w:val="24"/>
          <w:szCs w:val="24"/>
        </w:rPr>
      </w:pPr>
      <w:r w:rsidRPr="004637AD">
        <w:rPr>
          <w:rFonts w:ascii="Times New Roman" w:hAnsi="Times New Roman"/>
          <w:bCs/>
          <w:sz w:val="24"/>
          <w:szCs w:val="24"/>
        </w:rPr>
        <w:t>2) не поступление задатка на дату рассмотрения заявок на участие в аукционе;</w:t>
      </w:r>
    </w:p>
    <w:p w:rsidR="004637AD" w:rsidRPr="004637AD" w:rsidRDefault="004637AD" w:rsidP="004637AD">
      <w:pPr>
        <w:autoSpaceDE w:val="0"/>
        <w:autoSpaceDN w:val="0"/>
        <w:adjustRightInd w:val="0"/>
        <w:spacing w:after="0" w:line="240" w:lineRule="auto"/>
        <w:ind w:firstLine="567"/>
        <w:jc w:val="both"/>
        <w:rPr>
          <w:rFonts w:ascii="Times New Roman" w:hAnsi="Times New Roman"/>
          <w:bCs/>
          <w:sz w:val="24"/>
          <w:szCs w:val="24"/>
        </w:rPr>
      </w:pPr>
      <w:r w:rsidRPr="004637AD">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637AD" w:rsidRPr="004637AD" w:rsidRDefault="004637AD" w:rsidP="004637AD">
      <w:pPr>
        <w:autoSpaceDE w:val="0"/>
        <w:autoSpaceDN w:val="0"/>
        <w:adjustRightInd w:val="0"/>
        <w:spacing w:after="0" w:line="240" w:lineRule="auto"/>
        <w:ind w:firstLine="567"/>
        <w:jc w:val="both"/>
        <w:rPr>
          <w:rFonts w:ascii="Times New Roman" w:hAnsi="Times New Roman"/>
          <w:bCs/>
          <w:sz w:val="24"/>
          <w:szCs w:val="24"/>
        </w:rPr>
      </w:pPr>
      <w:r w:rsidRPr="004637AD">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4637AD" w:rsidRPr="004637AD" w:rsidRDefault="004637AD" w:rsidP="004637AD">
      <w:pPr>
        <w:autoSpaceDE w:val="0"/>
        <w:autoSpaceDN w:val="0"/>
        <w:adjustRightInd w:val="0"/>
        <w:spacing w:after="0" w:line="240" w:lineRule="auto"/>
        <w:ind w:firstLine="567"/>
        <w:jc w:val="both"/>
        <w:rPr>
          <w:rFonts w:ascii="Times New Roman" w:hAnsi="Times New Roman"/>
          <w:bCs/>
          <w:sz w:val="24"/>
          <w:szCs w:val="24"/>
        </w:rPr>
      </w:pPr>
      <w:r w:rsidRPr="004637AD">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637AD" w:rsidRPr="004637AD" w:rsidRDefault="004637AD" w:rsidP="004637AD">
      <w:pPr>
        <w:autoSpaceDE w:val="0"/>
        <w:autoSpaceDN w:val="0"/>
        <w:adjustRightInd w:val="0"/>
        <w:spacing w:after="0" w:line="240" w:lineRule="auto"/>
        <w:ind w:firstLine="567"/>
        <w:jc w:val="both"/>
        <w:rPr>
          <w:rFonts w:ascii="Times New Roman" w:hAnsi="Times New Roman"/>
          <w:bCs/>
          <w:sz w:val="24"/>
          <w:szCs w:val="24"/>
        </w:rPr>
      </w:pPr>
      <w:r w:rsidRPr="004637AD">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4637AD" w:rsidRPr="004637AD" w:rsidRDefault="004637AD" w:rsidP="004637AD">
      <w:pPr>
        <w:spacing w:after="0" w:line="240" w:lineRule="auto"/>
        <w:ind w:firstLine="567"/>
        <w:jc w:val="both"/>
        <w:rPr>
          <w:rFonts w:ascii="Times New Roman" w:hAnsi="Times New Roman"/>
          <w:color w:val="000000"/>
          <w:sz w:val="24"/>
          <w:szCs w:val="24"/>
        </w:rPr>
      </w:pPr>
      <w:r w:rsidRPr="004637AD">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637AD" w:rsidRPr="004637AD" w:rsidRDefault="004637AD" w:rsidP="004637AD">
      <w:pPr>
        <w:spacing w:after="0" w:line="240" w:lineRule="auto"/>
        <w:ind w:firstLine="567"/>
        <w:jc w:val="both"/>
        <w:rPr>
          <w:rFonts w:ascii="Times New Roman" w:hAnsi="Times New Roman"/>
          <w:color w:val="000000"/>
          <w:sz w:val="24"/>
          <w:szCs w:val="24"/>
        </w:rPr>
      </w:pPr>
      <w:bookmarkStart w:id="1" w:name="Par1006"/>
      <w:bookmarkEnd w:id="1"/>
      <w:r w:rsidRPr="004637AD">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637AD" w:rsidRPr="004637AD" w:rsidRDefault="004637AD" w:rsidP="004637AD">
      <w:pPr>
        <w:spacing w:after="0" w:line="240" w:lineRule="auto"/>
        <w:ind w:firstLine="567"/>
        <w:jc w:val="both"/>
        <w:rPr>
          <w:rFonts w:ascii="Times New Roman" w:hAnsi="Times New Roman"/>
          <w:color w:val="000000"/>
          <w:sz w:val="24"/>
          <w:szCs w:val="24"/>
        </w:rPr>
      </w:pPr>
      <w:bookmarkStart w:id="2" w:name="Par1007"/>
      <w:bookmarkEnd w:id="2"/>
      <w:r w:rsidRPr="004637AD">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637AD" w:rsidRPr="004637AD" w:rsidRDefault="004637AD" w:rsidP="004637AD">
      <w:pPr>
        <w:autoSpaceDE w:val="0"/>
        <w:autoSpaceDN w:val="0"/>
        <w:adjustRightInd w:val="0"/>
        <w:spacing w:after="0" w:line="240" w:lineRule="auto"/>
        <w:ind w:firstLine="567"/>
        <w:jc w:val="both"/>
        <w:rPr>
          <w:rFonts w:ascii="Times New Roman" w:hAnsi="Times New Roman"/>
          <w:b/>
          <w:color w:val="000000"/>
          <w:sz w:val="24"/>
          <w:szCs w:val="24"/>
        </w:rPr>
      </w:pPr>
      <w:r w:rsidRPr="004637AD">
        <w:rPr>
          <w:rFonts w:ascii="Times New Roman" w:hAnsi="Times New Roman"/>
          <w:b/>
          <w:color w:val="000000"/>
          <w:sz w:val="24"/>
          <w:szCs w:val="24"/>
        </w:rPr>
        <w:t>Порядок проведения аукциона:</w:t>
      </w:r>
    </w:p>
    <w:p w:rsidR="004637AD" w:rsidRPr="004637AD" w:rsidRDefault="004637AD" w:rsidP="004637AD">
      <w:pPr>
        <w:numPr>
          <w:ilvl w:val="0"/>
          <w:numId w:val="10"/>
        </w:numPr>
        <w:spacing w:after="0" w:line="240" w:lineRule="auto"/>
        <w:ind w:left="567" w:hanging="141"/>
        <w:jc w:val="both"/>
        <w:rPr>
          <w:rFonts w:ascii="Times New Roman" w:hAnsi="Times New Roman"/>
          <w:color w:val="000000"/>
          <w:sz w:val="24"/>
          <w:szCs w:val="24"/>
        </w:rPr>
      </w:pPr>
      <w:r w:rsidRPr="004637AD">
        <w:rPr>
          <w:rFonts w:ascii="Times New Roman" w:hAnsi="Times New Roman"/>
          <w:color w:val="000000"/>
          <w:sz w:val="24"/>
          <w:szCs w:val="24"/>
        </w:rPr>
        <w:t>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4637AD" w:rsidRPr="004637AD" w:rsidRDefault="004637AD" w:rsidP="004637AD">
      <w:pPr>
        <w:numPr>
          <w:ilvl w:val="0"/>
          <w:numId w:val="10"/>
        </w:numPr>
        <w:spacing w:after="0" w:line="240" w:lineRule="auto"/>
        <w:ind w:left="567" w:hanging="141"/>
        <w:jc w:val="both"/>
        <w:rPr>
          <w:rFonts w:ascii="Times New Roman" w:hAnsi="Times New Roman"/>
          <w:spacing w:val="8"/>
          <w:sz w:val="24"/>
          <w:szCs w:val="24"/>
        </w:rPr>
      </w:pPr>
      <w:r w:rsidRPr="004637AD">
        <w:rPr>
          <w:rFonts w:ascii="Times New Roman" w:hAnsi="Times New Roman"/>
          <w:color w:val="000000"/>
          <w:sz w:val="24"/>
          <w:szCs w:val="24"/>
        </w:rPr>
        <w:t>аукцион ведет аукционист</w:t>
      </w:r>
      <w:r w:rsidRPr="004637AD">
        <w:rPr>
          <w:rFonts w:ascii="Times New Roman" w:hAnsi="Times New Roman"/>
          <w:spacing w:val="8"/>
          <w:sz w:val="24"/>
          <w:szCs w:val="24"/>
        </w:rPr>
        <w:t>;</w:t>
      </w:r>
    </w:p>
    <w:p w:rsidR="004637AD" w:rsidRPr="004637AD" w:rsidRDefault="004637AD" w:rsidP="004637AD">
      <w:pPr>
        <w:numPr>
          <w:ilvl w:val="0"/>
          <w:numId w:val="10"/>
        </w:numPr>
        <w:spacing w:after="0" w:line="240" w:lineRule="auto"/>
        <w:ind w:left="567" w:hanging="141"/>
        <w:jc w:val="both"/>
        <w:rPr>
          <w:rFonts w:ascii="Times New Roman" w:hAnsi="Times New Roman"/>
          <w:color w:val="000000"/>
          <w:sz w:val="24"/>
          <w:szCs w:val="24"/>
        </w:rPr>
      </w:pPr>
      <w:r w:rsidRPr="004637AD">
        <w:rPr>
          <w:rFonts w:ascii="Times New Roman" w:hAnsi="Times New Roman"/>
          <w:color w:val="000000"/>
          <w:sz w:val="24"/>
          <w:szCs w:val="24"/>
        </w:rPr>
        <w:lastRenderedPageBreak/>
        <w:t>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4637AD" w:rsidRPr="004637AD" w:rsidRDefault="004637AD" w:rsidP="004637AD">
      <w:pPr>
        <w:numPr>
          <w:ilvl w:val="0"/>
          <w:numId w:val="10"/>
        </w:numPr>
        <w:spacing w:after="0" w:line="240" w:lineRule="auto"/>
        <w:ind w:left="567" w:hanging="141"/>
        <w:jc w:val="both"/>
        <w:rPr>
          <w:rFonts w:ascii="Times New Roman" w:hAnsi="Times New Roman"/>
          <w:color w:val="000000"/>
          <w:sz w:val="24"/>
          <w:szCs w:val="24"/>
        </w:rPr>
      </w:pPr>
      <w:r w:rsidRPr="004637AD">
        <w:rPr>
          <w:rFonts w:ascii="Times New Roman" w:hAnsi="Times New Roman"/>
          <w:color w:val="000000"/>
          <w:sz w:val="24"/>
          <w:szCs w:val="24"/>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4637AD" w:rsidRPr="004637AD" w:rsidRDefault="004637AD" w:rsidP="004637AD">
      <w:pPr>
        <w:numPr>
          <w:ilvl w:val="0"/>
          <w:numId w:val="10"/>
        </w:numPr>
        <w:spacing w:after="0" w:line="240" w:lineRule="auto"/>
        <w:ind w:left="567" w:hanging="141"/>
        <w:jc w:val="both"/>
        <w:rPr>
          <w:rFonts w:ascii="Times New Roman" w:hAnsi="Times New Roman"/>
          <w:color w:val="000000"/>
          <w:sz w:val="24"/>
          <w:szCs w:val="24"/>
        </w:rPr>
      </w:pPr>
      <w:r w:rsidRPr="004637AD">
        <w:rPr>
          <w:rFonts w:ascii="Times New Roman" w:hAnsi="Times New Roman"/>
          <w:color w:val="000000"/>
          <w:sz w:val="24"/>
          <w:szCs w:val="24"/>
        </w:rPr>
        <w:t>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4637AD" w:rsidRPr="004637AD" w:rsidRDefault="004637AD" w:rsidP="004637AD">
      <w:pPr>
        <w:numPr>
          <w:ilvl w:val="0"/>
          <w:numId w:val="10"/>
        </w:numPr>
        <w:spacing w:after="0" w:line="240" w:lineRule="auto"/>
        <w:ind w:left="567" w:hanging="141"/>
        <w:jc w:val="both"/>
        <w:rPr>
          <w:rFonts w:ascii="Times New Roman" w:hAnsi="Times New Roman"/>
          <w:color w:val="000000"/>
          <w:sz w:val="24"/>
          <w:szCs w:val="24"/>
        </w:rPr>
      </w:pPr>
      <w:r w:rsidRPr="004637AD">
        <w:rPr>
          <w:rFonts w:ascii="Times New Roman" w:hAnsi="Times New Roman"/>
          <w:color w:val="000000"/>
          <w:sz w:val="24"/>
          <w:szCs w:val="24"/>
        </w:rPr>
        <w:t>по окончании аукциона аукционист объявляет о завершении торгов, называет сумму, сложившуюся в ходе торгов, и номер карточки победителя аукциона;</w:t>
      </w:r>
    </w:p>
    <w:p w:rsidR="004637AD" w:rsidRPr="004637AD" w:rsidRDefault="004637AD" w:rsidP="004637AD">
      <w:pPr>
        <w:numPr>
          <w:ilvl w:val="0"/>
          <w:numId w:val="10"/>
        </w:numPr>
        <w:spacing w:after="0" w:line="240" w:lineRule="auto"/>
        <w:ind w:left="567" w:hanging="141"/>
        <w:jc w:val="both"/>
        <w:rPr>
          <w:rFonts w:ascii="Times New Roman" w:hAnsi="Times New Roman"/>
          <w:color w:val="000000"/>
          <w:sz w:val="24"/>
          <w:szCs w:val="24"/>
        </w:rPr>
      </w:pPr>
      <w:r w:rsidRPr="004637AD">
        <w:rPr>
          <w:rFonts w:ascii="Times New Roman" w:hAnsi="Times New Roman"/>
          <w:color w:val="000000"/>
          <w:sz w:val="24"/>
          <w:szCs w:val="24"/>
        </w:rPr>
        <w:t>стоимость, предложенная победителем аукциона, заносится в протокол об итогах аукциона, составляемый в двух экземплярах;</w:t>
      </w:r>
    </w:p>
    <w:p w:rsidR="004637AD" w:rsidRPr="004637AD" w:rsidRDefault="004637AD" w:rsidP="004637AD">
      <w:pPr>
        <w:numPr>
          <w:ilvl w:val="0"/>
          <w:numId w:val="10"/>
        </w:numPr>
        <w:autoSpaceDE w:val="0"/>
        <w:autoSpaceDN w:val="0"/>
        <w:adjustRightInd w:val="0"/>
        <w:spacing w:after="0" w:line="240" w:lineRule="auto"/>
        <w:ind w:left="567" w:hanging="141"/>
        <w:jc w:val="both"/>
        <w:rPr>
          <w:rFonts w:ascii="Times New Roman" w:hAnsi="Times New Roman"/>
          <w:color w:val="000000"/>
          <w:sz w:val="24"/>
          <w:szCs w:val="24"/>
        </w:rPr>
      </w:pPr>
      <w:r w:rsidRPr="004637AD">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637AD" w:rsidRPr="004637AD" w:rsidRDefault="004637AD" w:rsidP="004637AD">
      <w:pPr>
        <w:numPr>
          <w:ilvl w:val="0"/>
          <w:numId w:val="10"/>
        </w:numPr>
        <w:autoSpaceDE w:val="0"/>
        <w:autoSpaceDN w:val="0"/>
        <w:adjustRightInd w:val="0"/>
        <w:spacing w:after="0" w:line="240" w:lineRule="auto"/>
        <w:ind w:left="567" w:hanging="141"/>
        <w:jc w:val="both"/>
        <w:rPr>
          <w:rFonts w:ascii="Times New Roman" w:hAnsi="Times New Roman"/>
          <w:sz w:val="24"/>
          <w:szCs w:val="24"/>
        </w:rPr>
      </w:pPr>
      <w:r w:rsidRPr="004637AD">
        <w:rPr>
          <w:rFonts w:ascii="Times New Roman" w:hAnsi="Times New Roman"/>
          <w:sz w:val="24"/>
          <w:szCs w:val="24"/>
        </w:rPr>
        <w:t>победителем аукциона признается участник аукциона, предложивший наибольшую сумму аренды за земельный участок.</w:t>
      </w:r>
    </w:p>
    <w:p w:rsidR="004637AD" w:rsidRPr="004637AD" w:rsidRDefault="004637AD" w:rsidP="004637AD">
      <w:pPr>
        <w:autoSpaceDE w:val="0"/>
        <w:autoSpaceDN w:val="0"/>
        <w:adjustRightInd w:val="0"/>
        <w:spacing w:after="0" w:line="240" w:lineRule="auto"/>
        <w:ind w:firstLine="709"/>
        <w:jc w:val="both"/>
        <w:rPr>
          <w:rFonts w:ascii="Times New Roman" w:hAnsi="Times New Roman"/>
          <w:sz w:val="24"/>
          <w:szCs w:val="24"/>
        </w:rPr>
      </w:pPr>
      <w:r w:rsidRPr="004637AD">
        <w:rPr>
          <w:rFonts w:ascii="Times New Roman" w:hAnsi="Times New Roman"/>
          <w:sz w:val="24"/>
          <w:szCs w:val="24"/>
        </w:rPr>
        <w:t>Организатор аукциона объявляет о принятом решении в месте и в день проведения аукциона.</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bCs/>
          <w:sz w:val="24"/>
          <w:szCs w:val="24"/>
        </w:rPr>
        <w:t>Условия и сроки платежа</w:t>
      </w:r>
      <w:r w:rsidRPr="004637AD">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bCs/>
          <w:sz w:val="24"/>
          <w:szCs w:val="24"/>
        </w:rPr>
        <w:t>Реквизиты счета</w:t>
      </w:r>
      <w:r w:rsidRPr="004637AD">
        <w:rPr>
          <w:rFonts w:ascii="Times New Roman" w:hAnsi="Times New Roman"/>
          <w:b/>
          <w:color w:val="000000"/>
          <w:sz w:val="24"/>
          <w:szCs w:val="24"/>
        </w:rPr>
        <w:t xml:space="preserve"> для лота №1</w:t>
      </w:r>
      <w:r w:rsidRPr="004637AD">
        <w:rPr>
          <w:rFonts w:ascii="Times New Roman" w:hAnsi="Times New Roman"/>
          <w:b/>
          <w:sz w:val="24"/>
          <w:szCs w:val="24"/>
        </w:rPr>
        <w:t>:</w:t>
      </w:r>
      <w:r w:rsidRPr="004637AD">
        <w:rPr>
          <w:rFonts w:ascii="Times New Roman" w:hAnsi="Times New Roman"/>
          <w:sz w:val="24"/>
          <w:szCs w:val="24"/>
        </w:rPr>
        <w:t xml:space="preserve"> </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637AD">
        <w:rPr>
          <w:rFonts w:ascii="Times New Roman" w:hAnsi="Times New Roman"/>
          <w:sz w:val="24"/>
          <w:szCs w:val="24"/>
        </w:rPr>
        <w:t>сч</w:t>
      </w:r>
      <w:proofErr w:type="spellEnd"/>
      <w:r w:rsidRPr="004637AD">
        <w:rPr>
          <w:rFonts w:ascii="Times New Roman" w:hAnsi="Times New Roman"/>
          <w:sz w:val="24"/>
          <w:szCs w:val="24"/>
        </w:rPr>
        <w:t>. 03100643000000012700, л/</w:t>
      </w:r>
      <w:proofErr w:type="spellStart"/>
      <w:r w:rsidRPr="004637AD">
        <w:rPr>
          <w:rFonts w:ascii="Times New Roman" w:hAnsi="Times New Roman"/>
          <w:sz w:val="24"/>
          <w:szCs w:val="24"/>
        </w:rPr>
        <w:t>сч</w:t>
      </w:r>
      <w:proofErr w:type="spellEnd"/>
      <w:r w:rsidRPr="004637AD">
        <w:rPr>
          <w:rFonts w:ascii="Times New Roman" w:hAnsi="Times New Roman"/>
          <w:sz w:val="24"/>
          <w:szCs w:val="24"/>
        </w:rPr>
        <w:t>. № 04273008100 в Отделении Брянск Банка России//УФК по Брянской области г. Брянск, ОКТМО 15612407, КБК 904 111 05013 05 0000 120.</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sz w:val="24"/>
          <w:szCs w:val="24"/>
        </w:rPr>
        <w:t xml:space="preserve">Наименование платежа: </w:t>
      </w:r>
      <w:r w:rsidRPr="004637AD">
        <w:rPr>
          <w:rFonts w:ascii="Times New Roman" w:hAnsi="Times New Roman"/>
          <w:sz w:val="24"/>
          <w:szCs w:val="24"/>
        </w:rPr>
        <w:t>поступления от аренды земельного участка.</w:t>
      </w:r>
    </w:p>
    <w:p w:rsidR="004637AD" w:rsidRPr="004637AD" w:rsidRDefault="004637AD" w:rsidP="004637AD">
      <w:pPr>
        <w:autoSpaceDE w:val="0"/>
        <w:autoSpaceDN w:val="0"/>
        <w:adjustRightInd w:val="0"/>
        <w:spacing w:after="0" w:line="240" w:lineRule="auto"/>
        <w:ind w:firstLine="709"/>
        <w:jc w:val="both"/>
        <w:rPr>
          <w:rFonts w:ascii="Times New Roman" w:hAnsi="Times New Roman"/>
          <w:sz w:val="24"/>
          <w:szCs w:val="24"/>
        </w:rPr>
      </w:pPr>
      <w:r w:rsidRPr="004637AD">
        <w:rPr>
          <w:rFonts w:ascii="Times New Roman" w:hAnsi="Times New Roman"/>
          <w:b/>
          <w:bCs/>
          <w:color w:val="000000"/>
          <w:sz w:val="24"/>
          <w:szCs w:val="24"/>
        </w:rPr>
        <w:t>Срок заключения договора аренды земельного участка</w:t>
      </w:r>
      <w:r w:rsidRPr="004637AD">
        <w:rPr>
          <w:rFonts w:ascii="Times New Roman" w:hAnsi="Times New Roman"/>
          <w:color w:val="000000"/>
          <w:sz w:val="24"/>
          <w:szCs w:val="24"/>
        </w:rPr>
        <w:t xml:space="preserve">: </w:t>
      </w:r>
      <w:r w:rsidRPr="004637AD">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1" w:history="1">
        <w:r w:rsidRPr="004637AD">
          <w:rPr>
            <w:rFonts w:ascii="Times New Roman" w:hAnsi="Times New Roman"/>
            <w:sz w:val="24"/>
            <w:szCs w:val="24"/>
          </w:rPr>
          <w:t>www.torgi.gov.ru</w:t>
        </w:r>
      </w:hyperlink>
      <w:r w:rsidRPr="004637AD">
        <w:rPr>
          <w:rFonts w:ascii="Times New Roman" w:hAnsi="Times New Roman"/>
          <w:sz w:val="24"/>
          <w:szCs w:val="24"/>
        </w:rPr>
        <w:t>).</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b/>
          <w:bCs/>
          <w:color w:val="000000"/>
          <w:sz w:val="24"/>
          <w:szCs w:val="24"/>
        </w:rPr>
        <w:t>Порядок ознакомления</w:t>
      </w:r>
      <w:r w:rsidRPr="004637AD">
        <w:rPr>
          <w:rFonts w:ascii="Times New Roman" w:hAnsi="Times New Roman"/>
          <w:color w:val="000000"/>
          <w:sz w:val="24"/>
          <w:szCs w:val="24"/>
        </w:rPr>
        <w:t xml:space="preserve"> </w:t>
      </w:r>
      <w:r w:rsidRPr="004637AD">
        <w:rPr>
          <w:rFonts w:ascii="Times New Roman" w:hAnsi="Times New Roman"/>
          <w:b/>
          <w:color w:val="000000"/>
          <w:sz w:val="24"/>
          <w:szCs w:val="24"/>
        </w:rPr>
        <w:t>с</w:t>
      </w:r>
      <w:r w:rsidRPr="004637AD">
        <w:rPr>
          <w:rFonts w:ascii="Times New Roman" w:hAnsi="Times New Roman"/>
          <w:color w:val="000000"/>
          <w:sz w:val="24"/>
          <w:szCs w:val="24"/>
        </w:rPr>
        <w:t xml:space="preserve"> </w:t>
      </w:r>
      <w:r w:rsidRPr="004637AD">
        <w:rPr>
          <w:rFonts w:ascii="Times New Roman" w:hAnsi="Times New Roman"/>
          <w:b/>
          <w:bCs/>
          <w:color w:val="000000"/>
          <w:sz w:val="24"/>
          <w:szCs w:val="24"/>
        </w:rPr>
        <w:t>условиями договора аренды и иной информацией</w:t>
      </w:r>
      <w:r w:rsidRPr="004637AD">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4637AD">
        <w:rPr>
          <w:rFonts w:ascii="Times New Roman" w:hAnsi="Times New Roman"/>
          <w:color w:val="000000"/>
          <w:sz w:val="24"/>
          <w:szCs w:val="24"/>
        </w:rPr>
        <w:t>рп</w:t>
      </w:r>
      <w:proofErr w:type="spellEnd"/>
      <w:r w:rsidRPr="004637AD">
        <w:rPr>
          <w:rFonts w:ascii="Times New Roman" w:hAnsi="Times New Roman"/>
          <w:color w:val="000000"/>
          <w:sz w:val="24"/>
          <w:szCs w:val="24"/>
        </w:rPr>
        <w:t xml:space="preserve">. Дубровка, ул. Победы, д. 18, </w:t>
      </w:r>
      <w:proofErr w:type="spellStart"/>
      <w:r w:rsidRPr="004637AD">
        <w:rPr>
          <w:rFonts w:ascii="Times New Roman" w:hAnsi="Times New Roman"/>
          <w:color w:val="000000"/>
          <w:sz w:val="24"/>
          <w:szCs w:val="24"/>
        </w:rPr>
        <w:t>каб</w:t>
      </w:r>
      <w:proofErr w:type="spellEnd"/>
      <w:r w:rsidRPr="004637AD">
        <w:rPr>
          <w:rFonts w:ascii="Times New Roman" w:hAnsi="Times New Roman"/>
          <w:color w:val="000000"/>
          <w:sz w:val="24"/>
          <w:szCs w:val="24"/>
        </w:rPr>
        <w:t xml:space="preserve">. 15, </w:t>
      </w:r>
      <w:r w:rsidRPr="004637AD">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4637AD">
          <w:rPr>
            <w:rFonts w:ascii="Times New Roman" w:hAnsi="Times New Roman"/>
            <w:color w:val="0000FF"/>
            <w:sz w:val="24"/>
            <w:szCs w:val="24"/>
            <w:u w:val="single"/>
          </w:rPr>
          <w:t>www.</w:t>
        </w:r>
        <w:r w:rsidRPr="004637AD">
          <w:rPr>
            <w:rFonts w:ascii="Times New Roman" w:hAnsi="Times New Roman"/>
            <w:color w:val="0000FF"/>
            <w:sz w:val="24"/>
            <w:szCs w:val="24"/>
            <w:u w:val="single"/>
            <w:lang w:val="en-US"/>
          </w:rPr>
          <w:t>torgi</w:t>
        </w:r>
        <w:r w:rsidRPr="004637AD">
          <w:rPr>
            <w:rFonts w:ascii="Times New Roman" w:hAnsi="Times New Roman"/>
            <w:color w:val="0000FF"/>
            <w:sz w:val="24"/>
            <w:szCs w:val="24"/>
            <w:u w:val="single"/>
          </w:rPr>
          <w:t>.</w:t>
        </w:r>
        <w:r w:rsidRPr="004637AD">
          <w:rPr>
            <w:rFonts w:ascii="Times New Roman" w:hAnsi="Times New Roman"/>
            <w:color w:val="0000FF"/>
            <w:sz w:val="24"/>
            <w:szCs w:val="24"/>
            <w:u w:val="single"/>
            <w:lang w:val="en-US"/>
          </w:rPr>
          <w:t>gov</w:t>
        </w:r>
        <w:r w:rsidRPr="004637AD">
          <w:rPr>
            <w:rFonts w:ascii="Times New Roman" w:hAnsi="Times New Roman"/>
            <w:color w:val="0000FF"/>
            <w:sz w:val="24"/>
            <w:szCs w:val="24"/>
            <w:u w:val="single"/>
          </w:rPr>
          <w:t>.</w:t>
        </w:r>
        <w:proofErr w:type="spellStart"/>
        <w:r w:rsidRPr="004637AD">
          <w:rPr>
            <w:rFonts w:ascii="Times New Roman" w:hAnsi="Times New Roman"/>
            <w:color w:val="0000FF"/>
            <w:sz w:val="24"/>
            <w:szCs w:val="24"/>
            <w:u w:val="single"/>
          </w:rPr>
          <w:t>ru</w:t>
        </w:r>
        <w:proofErr w:type="spellEnd"/>
      </w:hyperlink>
      <w:r w:rsidRPr="004637AD">
        <w:rPr>
          <w:rFonts w:ascii="Times New Roman" w:hAnsi="Times New Roman"/>
          <w:sz w:val="24"/>
          <w:szCs w:val="24"/>
        </w:rPr>
        <w:t>.</w:t>
      </w:r>
    </w:p>
    <w:p w:rsidR="004637AD" w:rsidRPr="004637AD" w:rsidRDefault="004637AD" w:rsidP="004637AD">
      <w:pPr>
        <w:spacing w:after="0" w:line="240" w:lineRule="auto"/>
        <w:ind w:firstLine="709"/>
        <w:jc w:val="both"/>
        <w:rPr>
          <w:rFonts w:ascii="Times New Roman" w:hAnsi="Times New Roman"/>
          <w:sz w:val="24"/>
          <w:szCs w:val="24"/>
        </w:rPr>
      </w:pPr>
      <w:r w:rsidRPr="004637AD">
        <w:rPr>
          <w:rFonts w:ascii="Times New Roman" w:hAnsi="Times New Roman"/>
          <w:color w:val="000000"/>
          <w:sz w:val="24"/>
          <w:szCs w:val="24"/>
        </w:rPr>
        <w:t>Все вопросы, касающиеся проведения аукциона по аренде земельного участка, не нашедшие отражения в настоящем извещении, регулируются в соответствии с требованиями законодательства Российской Федерации.</w:t>
      </w:r>
    </w:p>
    <w:p w:rsidR="004637AD" w:rsidRPr="004637AD" w:rsidRDefault="004637AD" w:rsidP="004637AD">
      <w:pPr>
        <w:spacing w:after="0" w:line="240" w:lineRule="auto"/>
        <w:ind w:firstLine="709"/>
        <w:jc w:val="both"/>
        <w:rPr>
          <w:rFonts w:ascii="Times New Roman" w:hAnsi="Times New Roman"/>
          <w:color w:val="000000"/>
          <w:sz w:val="24"/>
          <w:szCs w:val="24"/>
        </w:rPr>
      </w:pPr>
      <w:r w:rsidRPr="004637AD">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p w:rsidR="004637AD" w:rsidRPr="004637AD" w:rsidRDefault="004637AD" w:rsidP="004637AD">
      <w:pPr>
        <w:spacing w:after="0" w:line="240" w:lineRule="auto"/>
        <w:ind w:firstLine="709"/>
        <w:jc w:val="both"/>
        <w:rPr>
          <w:rFonts w:ascii="Times New Roman" w:hAnsi="Times New Roman"/>
          <w:color w:val="000000"/>
          <w:sz w:val="24"/>
          <w:szCs w:val="24"/>
        </w:rPr>
      </w:pPr>
      <w:r w:rsidRPr="004637AD">
        <w:rPr>
          <w:rFonts w:ascii="Times New Roman" w:hAnsi="Times New Roman"/>
          <w:b/>
          <w:bCs/>
          <w:color w:val="000000"/>
          <w:sz w:val="24"/>
          <w:szCs w:val="24"/>
        </w:rPr>
        <w:t>Место и срок подведения итогов аукциона</w:t>
      </w:r>
      <w:r w:rsidRPr="004637AD">
        <w:rPr>
          <w:rFonts w:ascii="Times New Roman" w:hAnsi="Times New Roman"/>
          <w:color w:val="000000"/>
          <w:sz w:val="24"/>
          <w:szCs w:val="24"/>
        </w:rPr>
        <w:t xml:space="preserve">: 242750 Брянская область, Дубровский район, </w:t>
      </w:r>
      <w:proofErr w:type="spellStart"/>
      <w:r w:rsidRPr="004637AD">
        <w:rPr>
          <w:rFonts w:ascii="Times New Roman" w:hAnsi="Times New Roman"/>
          <w:color w:val="000000"/>
          <w:sz w:val="24"/>
          <w:szCs w:val="24"/>
        </w:rPr>
        <w:t>рп</w:t>
      </w:r>
      <w:proofErr w:type="spellEnd"/>
      <w:r w:rsidRPr="004637AD">
        <w:rPr>
          <w:rFonts w:ascii="Times New Roman" w:hAnsi="Times New Roman"/>
          <w:color w:val="000000"/>
          <w:sz w:val="24"/>
          <w:szCs w:val="24"/>
        </w:rPr>
        <w:t>. Дубровка, ул. Победы, д. 18, каб.1, 20.10.2022г. года по окончанию аукциона.</w:t>
      </w:r>
    </w:p>
    <w:p w:rsidR="004637AD" w:rsidRPr="004637AD" w:rsidRDefault="004637AD" w:rsidP="004637AD">
      <w:pPr>
        <w:spacing w:after="0" w:line="240" w:lineRule="auto"/>
        <w:ind w:firstLine="709"/>
        <w:jc w:val="both"/>
        <w:rPr>
          <w:rFonts w:ascii="Times New Roman" w:hAnsi="Times New Roman"/>
          <w:color w:val="000000"/>
          <w:sz w:val="24"/>
          <w:szCs w:val="24"/>
        </w:rPr>
      </w:pPr>
      <w:r w:rsidRPr="004637AD">
        <w:rPr>
          <w:rFonts w:ascii="Times New Roman" w:hAnsi="Times New Roman"/>
          <w:b/>
          <w:bCs/>
          <w:color w:val="000000"/>
          <w:sz w:val="24"/>
          <w:szCs w:val="24"/>
        </w:rPr>
        <w:lastRenderedPageBreak/>
        <w:t>Срок принятия решения об отказе в проведение аукциона</w:t>
      </w:r>
      <w:r w:rsidRPr="004637AD">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4637AD">
        <w:rPr>
          <w:rFonts w:ascii="Times New Roman" w:hAnsi="Times New Roman"/>
          <w:b/>
          <w:color w:val="000000"/>
          <w:sz w:val="24"/>
          <w:szCs w:val="24"/>
        </w:rPr>
        <w:t xml:space="preserve">. </w:t>
      </w:r>
      <w:r w:rsidRPr="004637AD">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4637AD" w:rsidRPr="004637AD" w:rsidRDefault="004637AD" w:rsidP="004637AD">
      <w:pPr>
        <w:spacing w:after="0" w:line="240" w:lineRule="auto"/>
        <w:jc w:val="both"/>
        <w:rPr>
          <w:rFonts w:ascii="Times New Roman" w:hAnsi="Times New Roman"/>
          <w:bCs/>
          <w:sz w:val="24"/>
          <w:szCs w:val="24"/>
        </w:rPr>
      </w:pPr>
    </w:p>
    <w:p w:rsidR="004637AD" w:rsidRPr="004637AD" w:rsidRDefault="004637AD" w:rsidP="004637AD">
      <w:pPr>
        <w:spacing w:after="0" w:line="240" w:lineRule="auto"/>
        <w:jc w:val="both"/>
        <w:rPr>
          <w:rFonts w:ascii="Times New Roman" w:hAnsi="Times New Roman"/>
          <w:bCs/>
          <w:sz w:val="24"/>
          <w:szCs w:val="24"/>
        </w:rPr>
      </w:pPr>
      <w:r w:rsidRPr="004637AD">
        <w:rPr>
          <w:rFonts w:ascii="Times New Roman" w:hAnsi="Times New Roman"/>
          <w:bCs/>
          <w:sz w:val="24"/>
          <w:szCs w:val="24"/>
        </w:rPr>
        <w:t>Глава администрации</w:t>
      </w:r>
    </w:p>
    <w:p w:rsidR="004637AD" w:rsidRPr="004637AD" w:rsidRDefault="004637AD" w:rsidP="004637AD">
      <w:pPr>
        <w:spacing w:after="0" w:line="240" w:lineRule="auto"/>
        <w:jc w:val="both"/>
        <w:rPr>
          <w:rFonts w:ascii="Times New Roman" w:hAnsi="Times New Roman"/>
          <w:bCs/>
          <w:sz w:val="24"/>
          <w:szCs w:val="24"/>
        </w:rPr>
      </w:pPr>
      <w:r w:rsidRPr="004637AD">
        <w:rPr>
          <w:rFonts w:ascii="Times New Roman" w:hAnsi="Times New Roman"/>
          <w:bCs/>
          <w:sz w:val="24"/>
          <w:szCs w:val="24"/>
        </w:rPr>
        <w:t xml:space="preserve">Дубровского района                                                                            </w:t>
      </w:r>
      <w:proofErr w:type="spellStart"/>
      <w:r w:rsidRPr="004637AD">
        <w:rPr>
          <w:rFonts w:ascii="Times New Roman" w:hAnsi="Times New Roman"/>
          <w:bCs/>
          <w:sz w:val="24"/>
          <w:szCs w:val="24"/>
        </w:rPr>
        <w:t>И.А.Шевелёв</w:t>
      </w:r>
      <w:proofErr w:type="spellEnd"/>
    </w:p>
    <w:p w:rsidR="001B12A5" w:rsidRDefault="001B12A5" w:rsidP="001B12A5">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314085" w:rsidRPr="0051504A" w:rsidRDefault="00314085" w:rsidP="00314085">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314085" w:rsidRPr="00C22EF0" w:rsidRDefault="00314085" w:rsidP="00314085">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314085" w:rsidRPr="00B774C2" w:rsidRDefault="00314085" w:rsidP="00314085">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rsidR="00314085" w:rsidRPr="00B774C2" w:rsidRDefault="00314085" w:rsidP="00314085">
      <w:pPr>
        <w:pStyle w:val="ConsPlusNonformat"/>
        <w:rPr>
          <w:rFonts w:ascii="Times New Roman" w:hAnsi="Times New Roman" w:cs="Times New Roman"/>
          <w:b/>
          <w:sz w:val="24"/>
          <w:szCs w:val="24"/>
        </w:rPr>
      </w:pPr>
    </w:p>
    <w:p w:rsidR="00314085" w:rsidRPr="00B774C2" w:rsidRDefault="00314085" w:rsidP="00314085">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rsidR="00314085" w:rsidRPr="00B774C2" w:rsidRDefault="00314085" w:rsidP="00314085">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314085" w:rsidRDefault="00314085" w:rsidP="00314085">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314085" w:rsidRPr="00B774C2" w:rsidRDefault="00314085" w:rsidP="00314085">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314085" w:rsidRPr="00B774C2" w:rsidRDefault="00314085" w:rsidP="00314085">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314085" w:rsidRDefault="00314085" w:rsidP="00314085">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314085" w:rsidRPr="00092EAE" w:rsidRDefault="00314085" w:rsidP="00314085">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314085" w:rsidRPr="00D40C81" w:rsidRDefault="00314085" w:rsidP="00314085">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 xml:space="preserve">принимая решение об участии в аукционе по продаже права </w:t>
      </w:r>
      <w:r>
        <w:rPr>
          <w:rFonts w:ascii="Times New Roman" w:hAnsi="Times New Roman" w:cs="Times New Roman"/>
          <w:sz w:val="24"/>
          <w:szCs w:val="24"/>
        </w:rPr>
        <w:t>н</w:t>
      </w:r>
      <w:r w:rsidRPr="00D40C81">
        <w:rPr>
          <w:rFonts w:ascii="Times New Roman" w:hAnsi="Times New Roman" w:cs="Times New Roman"/>
          <w:sz w:val="24"/>
          <w:szCs w:val="24"/>
        </w:rPr>
        <w:t>а заключения договора аренды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xml:space="preserve">, площадью _____ </w:t>
      </w:r>
      <w:proofErr w:type="spellStart"/>
      <w:r w:rsidRPr="00D40C81">
        <w:rPr>
          <w:rFonts w:ascii="Times New Roman" w:hAnsi="Times New Roman" w:cs="Times New Roman"/>
          <w:sz w:val="24"/>
          <w:szCs w:val="24"/>
        </w:rPr>
        <w:t>кв.м</w:t>
      </w:r>
      <w:proofErr w:type="spellEnd"/>
      <w:r w:rsidRPr="00D40C81">
        <w:rPr>
          <w:rFonts w:ascii="Times New Roman" w:hAnsi="Times New Roman" w:cs="Times New Roman"/>
          <w:sz w:val="24"/>
          <w:szCs w:val="24"/>
        </w:rPr>
        <w:t>.,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314085" w:rsidRPr="00314085" w:rsidRDefault="00314085" w:rsidP="00314085">
      <w:pPr>
        <w:tabs>
          <w:tab w:val="left" w:pos="360"/>
          <w:tab w:val="left" w:pos="900"/>
          <w:tab w:val="left" w:pos="2044"/>
        </w:tabs>
        <w:ind w:firstLine="540"/>
        <w:jc w:val="both"/>
        <w:rPr>
          <w:rFonts w:ascii="Times New Roman" w:hAnsi="Times New Roman"/>
        </w:rPr>
      </w:pPr>
      <w:r w:rsidRPr="00314085">
        <w:rPr>
          <w:rFonts w:ascii="Times New Roman" w:hAnsi="Times New Roman"/>
        </w:rPr>
        <w:t xml:space="preserve">Принимая решение об участии  в аукционе на право аренды  земельного участка, обязуюсь: </w:t>
      </w:r>
    </w:p>
    <w:p w:rsidR="00314085" w:rsidRPr="00314085" w:rsidRDefault="00314085" w:rsidP="00314085">
      <w:pPr>
        <w:tabs>
          <w:tab w:val="left" w:pos="360"/>
          <w:tab w:val="left" w:pos="900"/>
        </w:tabs>
        <w:ind w:firstLine="540"/>
        <w:rPr>
          <w:rFonts w:ascii="Times New Roman" w:hAnsi="Times New Roman"/>
        </w:rPr>
      </w:pPr>
      <w:r w:rsidRPr="00314085">
        <w:rPr>
          <w:rFonts w:ascii="Times New Roman" w:hAnsi="Times New Roman"/>
        </w:rPr>
        <w:t xml:space="preserve">- Соблюдать условия  аукциона, а также  установленный порядок проведения  аукциона; </w:t>
      </w:r>
    </w:p>
    <w:p w:rsidR="00314085" w:rsidRPr="00314085" w:rsidRDefault="00314085" w:rsidP="00314085">
      <w:pPr>
        <w:tabs>
          <w:tab w:val="left" w:pos="142"/>
          <w:tab w:val="left" w:pos="360"/>
          <w:tab w:val="left" w:pos="900"/>
        </w:tabs>
        <w:ind w:firstLine="540"/>
        <w:jc w:val="both"/>
        <w:rPr>
          <w:rFonts w:ascii="Times New Roman" w:hAnsi="Times New Roman"/>
        </w:rPr>
      </w:pPr>
      <w:r w:rsidRPr="00314085">
        <w:rPr>
          <w:rFonts w:ascii="Times New Roman" w:hAnsi="Times New Roman"/>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3" w:history="1">
        <w:r w:rsidRPr="00314085">
          <w:rPr>
            <w:rStyle w:val="af0"/>
            <w:rFonts w:ascii="Times New Roman" w:hAnsi="Times New Roman"/>
          </w:rPr>
          <w:t>www.</w:t>
        </w:r>
        <w:r w:rsidRPr="00314085">
          <w:rPr>
            <w:rStyle w:val="af0"/>
            <w:rFonts w:ascii="Times New Roman" w:hAnsi="Times New Roman"/>
            <w:lang w:val="en-US"/>
          </w:rPr>
          <w:t>torgi</w:t>
        </w:r>
        <w:r w:rsidRPr="00314085">
          <w:rPr>
            <w:rStyle w:val="af0"/>
            <w:rFonts w:ascii="Times New Roman" w:hAnsi="Times New Roman"/>
          </w:rPr>
          <w:t>.</w:t>
        </w:r>
        <w:r w:rsidRPr="00314085">
          <w:rPr>
            <w:rStyle w:val="af0"/>
            <w:rFonts w:ascii="Times New Roman" w:hAnsi="Times New Roman"/>
            <w:lang w:val="en-US"/>
          </w:rPr>
          <w:t>gov</w:t>
        </w:r>
        <w:r w:rsidRPr="00314085">
          <w:rPr>
            <w:rStyle w:val="af0"/>
            <w:rFonts w:ascii="Times New Roman" w:hAnsi="Times New Roman"/>
          </w:rPr>
          <w:t>.</w:t>
        </w:r>
        <w:proofErr w:type="spellStart"/>
        <w:r w:rsidRPr="00314085">
          <w:rPr>
            <w:rStyle w:val="af0"/>
            <w:rFonts w:ascii="Times New Roman" w:hAnsi="Times New Roman"/>
          </w:rPr>
          <w:t>ru</w:t>
        </w:r>
        <w:proofErr w:type="spellEnd"/>
      </w:hyperlink>
      <w:r w:rsidRPr="00314085">
        <w:rPr>
          <w:rFonts w:ascii="Times New Roman" w:hAnsi="Times New Roman"/>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314085" w:rsidRPr="00314085" w:rsidRDefault="00314085" w:rsidP="00314085">
      <w:pPr>
        <w:tabs>
          <w:tab w:val="left" w:pos="360"/>
          <w:tab w:val="left" w:pos="900"/>
        </w:tabs>
        <w:ind w:firstLine="540"/>
        <w:rPr>
          <w:rFonts w:ascii="Times New Roman" w:hAnsi="Times New Roman"/>
        </w:rPr>
      </w:pPr>
      <w:r w:rsidRPr="00314085">
        <w:rPr>
          <w:rFonts w:ascii="Times New Roman" w:hAnsi="Times New Roman"/>
        </w:rPr>
        <w:t>Претендент согласен на участие в аукционе на указанных условиях.</w:t>
      </w:r>
    </w:p>
    <w:p w:rsidR="00314085" w:rsidRPr="00314085" w:rsidRDefault="00314085" w:rsidP="00314085">
      <w:pPr>
        <w:pStyle w:val="ConsPlusNonformat"/>
        <w:widowControl/>
        <w:tabs>
          <w:tab w:val="left" w:pos="851"/>
        </w:tabs>
        <w:ind w:firstLine="540"/>
        <w:jc w:val="both"/>
        <w:rPr>
          <w:rFonts w:ascii="Times New Roman" w:hAnsi="Times New Roman" w:cs="Times New Roman"/>
          <w:sz w:val="24"/>
          <w:szCs w:val="24"/>
        </w:rPr>
      </w:pPr>
      <w:r w:rsidRPr="00314085">
        <w:rPr>
          <w:rFonts w:ascii="Times New Roman" w:hAnsi="Times New Roman" w:cs="Times New Roman"/>
          <w:sz w:val="24"/>
          <w:szCs w:val="24"/>
        </w:rPr>
        <w:t>В случае признания победителем аукциона:</w:t>
      </w:r>
    </w:p>
    <w:p w:rsidR="00314085" w:rsidRPr="00314085" w:rsidRDefault="00314085" w:rsidP="00314085">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подписать протокол по итогам аукциона;</w:t>
      </w:r>
    </w:p>
    <w:p w:rsidR="00314085" w:rsidRPr="00314085" w:rsidRDefault="00314085" w:rsidP="00314085">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314085" w:rsidRPr="00314085" w:rsidRDefault="00314085" w:rsidP="00314085">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314085" w:rsidRPr="00314085" w:rsidRDefault="00314085" w:rsidP="00314085">
      <w:pPr>
        <w:pStyle w:val="ConsPlusNonformat"/>
        <w:ind w:firstLine="540"/>
        <w:jc w:val="both"/>
        <w:rPr>
          <w:rFonts w:ascii="Times New Roman" w:hAnsi="Times New Roman" w:cs="Times New Roman"/>
          <w:sz w:val="24"/>
          <w:szCs w:val="24"/>
        </w:rPr>
      </w:pPr>
      <w:r w:rsidRPr="00314085">
        <w:rPr>
          <w:rFonts w:ascii="Times New Roman" w:hAnsi="Times New Roman" w:cs="Times New Roman"/>
          <w:sz w:val="24"/>
          <w:szCs w:val="24"/>
        </w:rPr>
        <w:t>Со сведениями, изложенными в извещении о проведении аукциона, ознакомлен и согласен, в том числе:</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с данными об организаторе аукциона;</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lastRenderedPageBreak/>
        <w:t>о предмете аукциона, начальной цене земельного участка, величине повышения начальной цены (шаг аукциона);</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8"/>
        </w:rPr>
        <w:t>о порядке определения победителя;</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с порядком отмены аукциона;</w:t>
      </w:r>
    </w:p>
    <w:p w:rsidR="00314085" w:rsidRPr="00314085" w:rsidRDefault="00314085" w:rsidP="0031408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314085">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314085" w:rsidRPr="00314085" w:rsidRDefault="00314085" w:rsidP="00314085">
      <w:pPr>
        <w:pStyle w:val="ConsPlusNonformat"/>
        <w:ind w:firstLine="540"/>
        <w:jc w:val="both"/>
        <w:rPr>
          <w:rFonts w:ascii="Times New Roman" w:hAnsi="Times New Roman" w:cs="Times New Roman"/>
          <w:sz w:val="24"/>
          <w:szCs w:val="24"/>
        </w:rPr>
      </w:pPr>
      <w:r w:rsidRPr="00314085">
        <w:rPr>
          <w:rFonts w:ascii="Times New Roman" w:hAnsi="Times New Roman" w:cs="Times New Roman"/>
          <w:sz w:val="24"/>
          <w:szCs w:val="24"/>
        </w:rPr>
        <w:t>Претендент согласен на участие в аукционе на указанных условиях.</w:t>
      </w:r>
    </w:p>
    <w:p w:rsidR="00314085" w:rsidRPr="00314085" w:rsidRDefault="00314085" w:rsidP="00314085">
      <w:pPr>
        <w:pStyle w:val="ConsPlusNonformat"/>
        <w:ind w:firstLine="540"/>
        <w:jc w:val="both"/>
        <w:rPr>
          <w:rFonts w:ascii="Times New Roman" w:hAnsi="Times New Roman" w:cs="Times New Roman"/>
          <w:sz w:val="24"/>
        </w:rPr>
      </w:pPr>
      <w:r w:rsidRPr="00314085">
        <w:rPr>
          <w:rFonts w:ascii="Times New Roman" w:hAnsi="Times New Roman" w:cs="Times New Roman"/>
          <w:sz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314085" w:rsidRPr="00314085" w:rsidRDefault="00314085" w:rsidP="00314085">
      <w:pPr>
        <w:widowControl w:val="0"/>
        <w:ind w:firstLine="540"/>
        <w:jc w:val="both"/>
        <w:rPr>
          <w:rFonts w:ascii="Times New Roman" w:hAnsi="Times New Roman"/>
        </w:rPr>
      </w:pPr>
      <w:r w:rsidRPr="00314085">
        <w:rPr>
          <w:rFonts w:ascii="Times New Roman" w:hAnsi="Times New Roman"/>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rsidR="00314085" w:rsidRPr="00B774C2" w:rsidRDefault="00314085" w:rsidP="00314085">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314085" w:rsidRPr="00B774C2" w:rsidRDefault="00314085" w:rsidP="00314085">
      <w:pPr>
        <w:pStyle w:val="ConsPlusNonformat"/>
        <w:ind w:firstLine="540"/>
        <w:jc w:val="both"/>
        <w:rPr>
          <w:rFonts w:ascii="Times New Roman" w:hAnsi="Times New Roman" w:cs="Times New Roman"/>
          <w:sz w:val="24"/>
          <w:szCs w:val="24"/>
        </w:rPr>
      </w:pPr>
    </w:p>
    <w:p w:rsidR="00314085" w:rsidRPr="006D45E3" w:rsidRDefault="00314085" w:rsidP="00314085">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314085" w:rsidRPr="00B774C2" w:rsidRDefault="00314085" w:rsidP="00314085">
      <w:pPr>
        <w:pStyle w:val="ConsPlusNonformat"/>
        <w:ind w:firstLine="540"/>
        <w:jc w:val="both"/>
        <w:rPr>
          <w:rFonts w:ascii="Times New Roman" w:hAnsi="Times New Roman" w:cs="Times New Roman"/>
          <w:sz w:val="24"/>
          <w:szCs w:val="24"/>
        </w:rPr>
      </w:pP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314085" w:rsidRPr="00B774C2" w:rsidRDefault="00314085" w:rsidP="00314085">
      <w:pPr>
        <w:pStyle w:val="ConsPlusNonformat"/>
        <w:ind w:firstLine="540"/>
        <w:jc w:val="both"/>
        <w:rPr>
          <w:rFonts w:ascii="Times New Roman" w:hAnsi="Times New Roman" w:cs="Times New Roman"/>
          <w:sz w:val="24"/>
          <w:szCs w:val="24"/>
        </w:rPr>
      </w:pP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имущественных отношений администрации Дубровского района</w:t>
      </w:r>
      <w:r w:rsidRPr="00B774C2">
        <w:rPr>
          <w:rFonts w:ascii="Times New Roman" w:hAnsi="Times New Roman" w:cs="Times New Roman"/>
          <w:sz w:val="24"/>
          <w:szCs w:val="24"/>
        </w:rPr>
        <w:t>.</w:t>
      </w:r>
    </w:p>
    <w:p w:rsidR="00314085" w:rsidRPr="00B774C2" w:rsidRDefault="00314085" w:rsidP="00314085">
      <w:pPr>
        <w:pStyle w:val="ConsPlusNonformat"/>
        <w:ind w:firstLine="540"/>
        <w:jc w:val="both"/>
        <w:rPr>
          <w:rFonts w:ascii="Times New Roman" w:hAnsi="Times New Roman" w:cs="Times New Roman"/>
          <w:sz w:val="24"/>
          <w:szCs w:val="24"/>
        </w:rPr>
      </w:pP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314085" w:rsidRPr="00B774C2" w:rsidRDefault="00314085" w:rsidP="00314085">
      <w:pPr>
        <w:pStyle w:val="ConsPlusNonformat"/>
        <w:ind w:firstLine="540"/>
        <w:jc w:val="both"/>
        <w:rPr>
          <w:rFonts w:ascii="Times New Roman" w:hAnsi="Times New Roman" w:cs="Times New Roman"/>
          <w:sz w:val="24"/>
          <w:szCs w:val="24"/>
        </w:rPr>
      </w:pP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 xml:space="preserve">22 </w:t>
      </w:r>
      <w:r w:rsidRPr="00B774C2">
        <w:rPr>
          <w:rFonts w:ascii="Times New Roman" w:hAnsi="Times New Roman" w:cs="Times New Roman"/>
          <w:sz w:val="24"/>
          <w:szCs w:val="24"/>
        </w:rPr>
        <w:t xml:space="preserve"> года.</w:t>
      </w:r>
    </w:p>
    <w:p w:rsidR="00314085" w:rsidRPr="00B774C2" w:rsidRDefault="00314085" w:rsidP="00314085">
      <w:pPr>
        <w:pStyle w:val="ConsPlusNonformat"/>
        <w:ind w:firstLine="540"/>
        <w:jc w:val="both"/>
        <w:rPr>
          <w:rFonts w:ascii="Times New Roman" w:hAnsi="Times New Roman" w:cs="Times New Roman"/>
          <w:sz w:val="24"/>
          <w:szCs w:val="24"/>
        </w:rPr>
      </w:pPr>
    </w:p>
    <w:p w:rsidR="00314085" w:rsidRPr="00B774C2" w:rsidRDefault="00314085" w:rsidP="0031408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Регистрационный номер заявки: №  _______</w:t>
      </w:r>
    </w:p>
    <w:p w:rsidR="00314085" w:rsidRPr="00B774C2" w:rsidRDefault="00314085" w:rsidP="00314085">
      <w:pPr>
        <w:ind w:firstLine="540"/>
      </w:pPr>
    </w:p>
    <w:p w:rsidR="00314085" w:rsidRPr="00314085" w:rsidRDefault="00314085" w:rsidP="00314085">
      <w:pPr>
        <w:ind w:firstLine="540"/>
        <w:rPr>
          <w:rFonts w:ascii="Times New Roman" w:hAnsi="Times New Roman"/>
        </w:rPr>
      </w:pPr>
      <w:r w:rsidRPr="00314085">
        <w:rPr>
          <w:rFonts w:ascii="Times New Roman" w:hAnsi="Times New Roman"/>
        </w:rPr>
        <w:t>Подпись уполномоченного лица организатора аукциона       _______________/___________</w:t>
      </w:r>
    </w:p>
    <w:p w:rsidR="00314085" w:rsidRDefault="00314085" w:rsidP="00314085">
      <w:pPr>
        <w:tabs>
          <w:tab w:val="left" w:pos="360"/>
          <w:tab w:val="left" w:pos="900"/>
        </w:tabs>
        <w:spacing w:after="0" w:line="240" w:lineRule="auto"/>
        <w:ind w:firstLine="540"/>
        <w:jc w:val="right"/>
        <w:rPr>
          <w:rFonts w:ascii="Times New Roman" w:hAnsi="Times New Roman"/>
          <w:i/>
        </w:rPr>
      </w:pPr>
    </w:p>
    <w:p w:rsidR="00314085" w:rsidRDefault="00314085" w:rsidP="009C1108">
      <w:pPr>
        <w:tabs>
          <w:tab w:val="left" w:pos="360"/>
          <w:tab w:val="left" w:pos="900"/>
        </w:tabs>
        <w:spacing w:after="0" w:line="240" w:lineRule="auto"/>
        <w:rPr>
          <w:rFonts w:ascii="Times New Roman" w:hAnsi="Times New Roman"/>
          <w:i/>
        </w:rPr>
      </w:pPr>
    </w:p>
    <w:p w:rsidR="009C1108" w:rsidRDefault="009C1108" w:rsidP="009C1108">
      <w:pPr>
        <w:tabs>
          <w:tab w:val="left" w:pos="360"/>
          <w:tab w:val="left" w:pos="900"/>
        </w:tabs>
        <w:spacing w:after="0" w:line="240" w:lineRule="auto"/>
        <w:rPr>
          <w:rFonts w:ascii="Times New Roman" w:hAnsi="Times New Roman"/>
          <w:i/>
        </w:rPr>
      </w:pPr>
    </w:p>
    <w:p w:rsidR="00314085" w:rsidRDefault="00314085" w:rsidP="00314085">
      <w:pPr>
        <w:tabs>
          <w:tab w:val="left" w:pos="360"/>
          <w:tab w:val="left" w:pos="900"/>
        </w:tabs>
        <w:spacing w:after="0" w:line="240" w:lineRule="auto"/>
        <w:ind w:firstLine="540"/>
        <w:jc w:val="right"/>
        <w:rPr>
          <w:rFonts w:ascii="Times New Roman" w:hAnsi="Times New Roman"/>
          <w:i/>
        </w:rPr>
      </w:pPr>
    </w:p>
    <w:p w:rsidR="00314085" w:rsidRPr="00314085" w:rsidRDefault="00314085" w:rsidP="00314085">
      <w:pPr>
        <w:tabs>
          <w:tab w:val="left" w:pos="360"/>
          <w:tab w:val="left" w:pos="900"/>
        </w:tabs>
        <w:spacing w:after="0" w:line="240" w:lineRule="auto"/>
        <w:ind w:firstLine="540"/>
        <w:jc w:val="right"/>
        <w:rPr>
          <w:rFonts w:ascii="Times New Roman" w:hAnsi="Times New Roman"/>
          <w:i/>
        </w:rPr>
      </w:pPr>
      <w:r w:rsidRPr="00314085">
        <w:rPr>
          <w:rFonts w:ascii="Times New Roman" w:hAnsi="Times New Roman"/>
          <w:i/>
        </w:rPr>
        <w:lastRenderedPageBreak/>
        <w:t>Приложение 2</w:t>
      </w:r>
    </w:p>
    <w:p w:rsidR="00314085" w:rsidRPr="00314085" w:rsidRDefault="00314085" w:rsidP="00314085">
      <w:pPr>
        <w:tabs>
          <w:tab w:val="left" w:pos="360"/>
          <w:tab w:val="left" w:pos="900"/>
        </w:tabs>
        <w:spacing w:after="0" w:line="240" w:lineRule="auto"/>
        <w:rPr>
          <w:rFonts w:ascii="Times New Roman" w:hAnsi="Times New Roman"/>
        </w:rPr>
      </w:pPr>
      <w:r w:rsidRPr="00314085">
        <w:rPr>
          <w:rFonts w:ascii="Times New Roman" w:hAnsi="Times New Roman"/>
        </w:rPr>
        <w:t>(Проект)</w:t>
      </w:r>
    </w:p>
    <w:p w:rsidR="00314085" w:rsidRPr="00314085" w:rsidRDefault="00314085" w:rsidP="00314085">
      <w:pPr>
        <w:spacing w:after="0" w:line="240" w:lineRule="auto"/>
        <w:rPr>
          <w:rFonts w:ascii="Courier New" w:hAnsi="Courier New" w:cs="Courier New"/>
          <w:sz w:val="20"/>
          <w:szCs w:val="24"/>
        </w:rPr>
      </w:pPr>
      <w:r w:rsidRPr="00314085">
        <w:rPr>
          <w:rFonts w:ascii="Courier New" w:hAnsi="Courier New" w:cs="Courier New"/>
          <w:sz w:val="20"/>
          <w:szCs w:val="24"/>
        </w:rPr>
        <w:t xml:space="preserve">                                                                          </w:t>
      </w:r>
    </w:p>
    <w:p w:rsidR="00314085" w:rsidRPr="00314085" w:rsidRDefault="00314085" w:rsidP="00314085">
      <w:pPr>
        <w:spacing w:after="0" w:line="240" w:lineRule="auto"/>
        <w:ind w:left="360"/>
        <w:jc w:val="right"/>
        <w:rPr>
          <w:rFonts w:ascii="Courier New" w:hAnsi="Courier New" w:cs="Courier New"/>
          <w:sz w:val="20"/>
          <w:szCs w:val="24"/>
        </w:rPr>
      </w:pPr>
    </w:p>
    <w:p w:rsidR="00314085" w:rsidRPr="00314085" w:rsidRDefault="00314085" w:rsidP="00314085">
      <w:pPr>
        <w:spacing w:after="0" w:line="240" w:lineRule="auto"/>
        <w:jc w:val="center"/>
        <w:rPr>
          <w:rFonts w:ascii="Times New Roman" w:hAnsi="Times New Roman"/>
        </w:rPr>
      </w:pPr>
      <w:r w:rsidRPr="00314085">
        <w:rPr>
          <w:rFonts w:ascii="Times New Roman" w:hAnsi="Times New Roman"/>
        </w:rPr>
        <w:t>ДОГОВОР АРЕНДЫ ЗЕМЕЛЬНОГО УЧАСТКА № __</w:t>
      </w:r>
    </w:p>
    <w:p w:rsidR="00314085" w:rsidRPr="00314085" w:rsidRDefault="00314085" w:rsidP="00314085">
      <w:pPr>
        <w:spacing w:after="0" w:line="240" w:lineRule="auto"/>
        <w:jc w:val="center"/>
        <w:rPr>
          <w:rFonts w:ascii="Times New Roman" w:hAnsi="Times New Roman"/>
        </w:rPr>
      </w:pPr>
    </w:p>
    <w:p w:rsidR="00314085" w:rsidRPr="00314085" w:rsidRDefault="00314085" w:rsidP="00314085">
      <w:pPr>
        <w:spacing w:after="0" w:line="240" w:lineRule="auto"/>
        <w:rPr>
          <w:rFonts w:ascii="Times New Roman" w:hAnsi="Times New Roman"/>
        </w:rPr>
      </w:pPr>
      <w:r w:rsidRPr="00314085">
        <w:rPr>
          <w:rFonts w:ascii="Times New Roman" w:hAnsi="Times New Roman"/>
        </w:rPr>
        <w:t xml:space="preserve"> </w:t>
      </w:r>
    </w:p>
    <w:p w:rsidR="00314085" w:rsidRPr="00314085" w:rsidRDefault="00314085" w:rsidP="00314085">
      <w:pPr>
        <w:spacing w:after="0" w:line="240" w:lineRule="auto"/>
        <w:rPr>
          <w:rFonts w:ascii="Times New Roman" w:hAnsi="Times New Roman"/>
        </w:rPr>
      </w:pPr>
      <w:r w:rsidRPr="00314085">
        <w:rPr>
          <w:rFonts w:ascii="Times New Roman" w:hAnsi="Times New Roman"/>
        </w:rPr>
        <w:t xml:space="preserve">    </w:t>
      </w:r>
      <w:proofErr w:type="spellStart"/>
      <w:r w:rsidRPr="00314085">
        <w:rPr>
          <w:rFonts w:ascii="Times New Roman" w:hAnsi="Times New Roman"/>
        </w:rPr>
        <w:t>р.п</w:t>
      </w:r>
      <w:proofErr w:type="spellEnd"/>
      <w:r w:rsidRPr="00314085">
        <w:rPr>
          <w:rFonts w:ascii="Times New Roman" w:hAnsi="Times New Roman"/>
        </w:rPr>
        <w:t>. Дубровка</w:t>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t xml:space="preserve">                                     «__ »  ___________</w:t>
      </w:r>
    </w:p>
    <w:p w:rsidR="00314085" w:rsidRPr="00314085" w:rsidRDefault="00314085" w:rsidP="00314085">
      <w:pPr>
        <w:spacing w:after="0" w:line="240" w:lineRule="auto"/>
        <w:rPr>
          <w:rFonts w:ascii="Times New Roman" w:hAnsi="Times New Roman"/>
        </w:rPr>
      </w:pPr>
      <w:r w:rsidRPr="00314085">
        <w:rPr>
          <w:rFonts w:ascii="Times New Roman" w:hAnsi="Times New Roman"/>
        </w:rPr>
        <w:t>Брянской области</w:t>
      </w:r>
      <w:r w:rsidRPr="00314085">
        <w:rPr>
          <w:rFonts w:ascii="Times New Roman" w:hAnsi="Times New Roman"/>
        </w:rPr>
        <w:tab/>
      </w:r>
      <w:r w:rsidRPr="00314085">
        <w:rPr>
          <w:rFonts w:ascii="Times New Roman" w:hAnsi="Times New Roman"/>
        </w:rPr>
        <w:tab/>
      </w:r>
      <w:r w:rsidRPr="00314085">
        <w:rPr>
          <w:rFonts w:ascii="Times New Roman" w:hAnsi="Times New Roman"/>
        </w:rPr>
        <w:tab/>
      </w:r>
    </w:p>
    <w:p w:rsidR="00314085" w:rsidRPr="00314085" w:rsidRDefault="00314085" w:rsidP="00314085">
      <w:pPr>
        <w:spacing w:after="0" w:line="240" w:lineRule="auto"/>
        <w:rPr>
          <w:rFonts w:ascii="Times New Roman" w:hAnsi="Times New Roman"/>
        </w:rPr>
      </w:pPr>
    </w:p>
    <w:p w:rsidR="00314085" w:rsidRPr="00314085" w:rsidRDefault="00314085" w:rsidP="00314085">
      <w:pPr>
        <w:spacing w:after="0" w:line="240" w:lineRule="auto"/>
        <w:ind w:firstLine="709"/>
        <w:jc w:val="both"/>
        <w:rPr>
          <w:rFonts w:ascii="Times New Roman" w:hAnsi="Times New Roman"/>
        </w:rPr>
      </w:pPr>
      <w:r w:rsidRPr="00314085">
        <w:rPr>
          <w:rFonts w:ascii="Times New Roman" w:hAnsi="Times New Roman"/>
          <w:b/>
        </w:rPr>
        <w:t>Администрация Дубровского района</w:t>
      </w:r>
      <w:r w:rsidRPr="00314085">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314085">
        <w:rPr>
          <w:rFonts w:ascii="Times New Roman" w:hAnsi="Times New Roman"/>
        </w:rPr>
        <w:t>р.п</w:t>
      </w:r>
      <w:proofErr w:type="spellEnd"/>
      <w:r w:rsidRPr="00314085">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и</w:t>
      </w:r>
      <w:r w:rsidRPr="00314085">
        <w:rPr>
          <w:rFonts w:ascii="Times New Roman" w:hAnsi="Times New Roman"/>
          <w:b/>
        </w:rPr>
        <w:t>________________________________________________________________</w:t>
      </w:r>
      <w:r w:rsidRPr="00314085">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314085">
          <w:rPr>
            <w:rFonts w:ascii="Times New Roman" w:hAnsi="Times New Roman"/>
          </w:rPr>
          <w:t>201 г</w:t>
        </w:r>
      </w:smartTag>
      <w:r w:rsidRPr="00314085">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w:t>
      </w:r>
    </w:p>
    <w:p w:rsidR="00314085" w:rsidRPr="00314085" w:rsidRDefault="00314085" w:rsidP="00314085">
      <w:pPr>
        <w:numPr>
          <w:ilvl w:val="0"/>
          <w:numId w:val="6"/>
        </w:numPr>
        <w:spacing w:after="0" w:line="240" w:lineRule="auto"/>
        <w:jc w:val="center"/>
        <w:rPr>
          <w:rFonts w:ascii="Times New Roman" w:hAnsi="Times New Roman"/>
          <w:b/>
        </w:rPr>
      </w:pPr>
      <w:r w:rsidRPr="00314085">
        <w:rPr>
          <w:rFonts w:ascii="Times New Roman" w:hAnsi="Times New Roman"/>
          <w:b/>
        </w:rPr>
        <w:t>Предмет Договора</w:t>
      </w:r>
    </w:p>
    <w:p w:rsidR="00314085" w:rsidRPr="00314085" w:rsidRDefault="00314085" w:rsidP="00314085">
      <w:pPr>
        <w:spacing w:after="0" w:line="240" w:lineRule="auto"/>
        <w:jc w:val="center"/>
        <w:rPr>
          <w:rFonts w:ascii="Times New Roman" w:hAnsi="Times New Roman"/>
          <w:b/>
        </w:rPr>
      </w:pPr>
    </w:p>
    <w:p w:rsidR="00314085" w:rsidRPr="00314085" w:rsidRDefault="00314085" w:rsidP="00314085">
      <w:pPr>
        <w:numPr>
          <w:ilvl w:val="1"/>
          <w:numId w:val="6"/>
        </w:numPr>
        <w:tabs>
          <w:tab w:val="clear" w:pos="600"/>
          <w:tab w:val="num" w:pos="540"/>
        </w:tabs>
        <w:spacing w:after="0" w:line="240" w:lineRule="auto"/>
        <w:ind w:left="0" w:firstLine="709"/>
        <w:jc w:val="both"/>
        <w:rPr>
          <w:rFonts w:ascii="Times New Roman" w:hAnsi="Times New Roman"/>
          <w:b/>
        </w:rPr>
      </w:pPr>
      <w:r w:rsidRPr="00314085">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w:t>
      </w:r>
      <w:proofErr w:type="spellStart"/>
      <w:r w:rsidRPr="00314085">
        <w:rPr>
          <w:rFonts w:ascii="Times New Roman" w:hAnsi="Times New Roman"/>
        </w:rPr>
        <w:t>кв.м</w:t>
      </w:r>
      <w:proofErr w:type="spellEnd"/>
      <w:r w:rsidRPr="00314085">
        <w:rPr>
          <w:rFonts w:ascii="Times New Roman" w:hAnsi="Times New Roman"/>
        </w:rPr>
        <w:t xml:space="preserve">., по адресу:__________, земли  </w:t>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r>
      <w:r w:rsidRPr="00314085">
        <w:rPr>
          <w:rFonts w:ascii="Times New Roman" w:hAnsi="Times New Roman"/>
        </w:rPr>
        <w:softHyphen/>
        <w:t>___________, с разрешенным видом использования – __________(далее – земельный участок).</w:t>
      </w:r>
    </w:p>
    <w:p w:rsidR="00314085" w:rsidRPr="00314085" w:rsidRDefault="00314085" w:rsidP="00314085">
      <w:pPr>
        <w:spacing w:after="0" w:line="240" w:lineRule="auto"/>
        <w:ind w:firstLine="709"/>
        <w:jc w:val="both"/>
        <w:rPr>
          <w:rFonts w:ascii="Times New Roman" w:hAnsi="Times New Roman"/>
          <w:b/>
        </w:rPr>
      </w:pPr>
      <w:r w:rsidRPr="00314085">
        <w:rPr>
          <w:rFonts w:ascii="Times New Roman" w:hAnsi="Times New Roman"/>
        </w:rPr>
        <w:t xml:space="preserve">               </w:t>
      </w:r>
    </w:p>
    <w:p w:rsidR="00314085" w:rsidRPr="00314085" w:rsidRDefault="00314085" w:rsidP="00314085">
      <w:pPr>
        <w:spacing w:after="0" w:line="240" w:lineRule="auto"/>
        <w:ind w:left="180" w:firstLine="709"/>
        <w:jc w:val="center"/>
        <w:rPr>
          <w:rFonts w:ascii="Times New Roman" w:hAnsi="Times New Roman"/>
          <w:b/>
        </w:rPr>
      </w:pPr>
      <w:r w:rsidRPr="00314085">
        <w:rPr>
          <w:rFonts w:ascii="Times New Roman" w:hAnsi="Times New Roman"/>
          <w:b/>
        </w:rPr>
        <w:t>2.     Срок  Договора</w:t>
      </w:r>
    </w:p>
    <w:p w:rsidR="00314085" w:rsidRPr="00314085" w:rsidRDefault="00314085" w:rsidP="00314085">
      <w:pPr>
        <w:spacing w:after="0" w:line="240" w:lineRule="auto"/>
        <w:ind w:left="180" w:firstLine="709"/>
        <w:jc w:val="both"/>
        <w:rPr>
          <w:rFonts w:ascii="Times New Roman" w:hAnsi="Times New Roman"/>
          <w:b/>
        </w:rPr>
      </w:pPr>
    </w:p>
    <w:p w:rsidR="00314085" w:rsidRPr="00314085" w:rsidRDefault="00314085" w:rsidP="00314085">
      <w:pPr>
        <w:spacing w:after="0" w:line="240" w:lineRule="auto"/>
        <w:ind w:firstLine="709"/>
        <w:jc w:val="both"/>
        <w:rPr>
          <w:rFonts w:ascii="Times New Roman" w:hAnsi="Times New Roman"/>
        </w:rPr>
      </w:pPr>
      <w:r w:rsidRPr="00314085">
        <w:rPr>
          <w:rFonts w:ascii="Times New Roman" w:hAnsi="Times New Roman"/>
        </w:rPr>
        <w:t xml:space="preserve">2.1. Срок аренды Участка устанавливается с __.__.20  г. по __.__.20  г. </w:t>
      </w:r>
    </w:p>
    <w:p w:rsidR="00314085" w:rsidRPr="00314085" w:rsidRDefault="00314085" w:rsidP="00314085">
      <w:pPr>
        <w:spacing w:after="0" w:line="240" w:lineRule="auto"/>
        <w:ind w:firstLine="709"/>
        <w:jc w:val="both"/>
        <w:rPr>
          <w:rFonts w:ascii="Times New Roman" w:hAnsi="Times New Roman"/>
        </w:rPr>
      </w:pPr>
      <w:r w:rsidRPr="00314085">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314085" w:rsidRPr="00314085" w:rsidRDefault="00314085" w:rsidP="00314085">
      <w:pPr>
        <w:spacing w:after="0" w:line="240" w:lineRule="auto"/>
        <w:ind w:firstLine="709"/>
        <w:jc w:val="both"/>
        <w:rPr>
          <w:rFonts w:ascii="Times New Roman" w:hAnsi="Times New Roman"/>
        </w:rPr>
      </w:pPr>
    </w:p>
    <w:p w:rsidR="00314085" w:rsidRPr="00314085" w:rsidRDefault="00314085" w:rsidP="00314085">
      <w:pPr>
        <w:spacing w:after="0" w:line="240" w:lineRule="auto"/>
        <w:ind w:firstLine="709"/>
        <w:jc w:val="center"/>
        <w:rPr>
          <w:rFonts w:ascii="Times New Roman" w:hAnsi="Times New Roman"/>
          <w:b/>
        </w:rPr>
      </w:pPr>
      <w:r w:rsidRPr="00314085">
        <w:rPr>
          <w:rFonts w:ascii="Times New Roman" w:hAnsi="Times New Roman"/>
          <w:b/>
        </w:rPr>
        <w:t>3. Размер и условия внесения арендной платы</w:t>
      </w:r>
    </w:p>
    <w:p w:rsidR="00314085" w:rsidRPr="00314085" w:rsidRDefault="00314085" w:rsidP="00314085">
      <w:pPr>
        <w:spacing w:after="0" w:line="240" w:lineRule="auto"/>
        <w:ind w:firstLine="709"/>
        <w:jc w:val="center"/>
        <w:rPr>
          <w:rFonts w:ascii="Times New Roman" w:hAnsi="Times New Roman"/>
          <w:b/>
        </w:rPr>
      </w:pPr>
    </w:p>
    <w:p w:rsidR="00314085" w:rsidRPr="00314085" w:rsidRDefault="00314085" w:rsidP="00314085">
      <w:pPr>
        <w:spacing w:after="0" w:line="240" w:lineRule="auto"/>
        <w:jc w:val="both"/>
        <w:rPr>
          <w:rFonts w:ascii="Times New Roman" w:hAnsi="Times New Roman"/>
          <w:color w:val="000000"/>
        </w:rPr>
      </w:pPr>
      <w:r w:rsidRPr="00314085">
        <w:rPr>
          <w:rFonts w:ascii="Times New Roman" w:hAnsi="Times New Roman"/>
        </w:rPr>
        <w:t xml:space="preserve">             3.1. </w:t>
      </w:r>
      <w:r w:rsidRPr="00314085">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314085" w:rsidRPr="00314085" w:rsidRDefault="00314085" w:rsidP="00314085">
      <w:pPr>
        <w:spacing w:after="0" w:line="240" w:lineRule="auto"/>
        <w:jc w:val="center"/>
        <w:rPr>
          <w:rFonts w:ascii="Times New Roman" w:hAnsi="Times New Roman"/>
        </w:rPr>
      </w:pPr>
    </w:p>
    <w:p w:rsidR="00314085" w:rsidRPr="00314085" w:rsidRDefault="00314085" w:rsidP="00314085">
      <w:pPr>
        <w:spacing w:after="0" w:line="240" w:lineRule="auto"/>
        <w:jc w:val="center"/>
        <w:rPr>
          <w:rFonts w:ascii="Times New Roman" w:hAnsi="Times New Roman"/>
          <w:b/>
        </w:rPr>
      </w:pPr>
      <w:r w:rsidRPr="00314085">
        <w:rPr>
          <w:rFonts w:ascii="Times New Roman" w:hAnsi="Times New Roman"/>
          <w:b/>
        </w:rPr>
        <w:t>4. Права и обязанности Сторон</w:t>
      </w:r>
    </w:p>
    <w:p w:rsidR="00314085" w:rsidRPr="00314085" w:rsidRDefault="00314085" w:rsidP="00314085">
      <w:pPr>
        <w:spacing w:after="0" w:line="240" w:lineRule="auto"/>
        <w:jc w:val="center"/>
        <w:rPr>
          <w:rFonts w:ascii="Times New Roman" w:hAnsi="Times New Roman"/>
          <w:b/>
        </w:rPr>
      </w:pP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4.1. Арендодатель имеет право:</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4.2. Арендодатель обязан:</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4.2.1. Выполнять в полном объеме все условия Договора.</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4.2.2. Передать Арендатору Участок по акту приема-передачи.</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lastRenderedPageBreak/>
        <w:t>4.2.3. Письменно в десятидневный срок уведомить Арендатора об изменении номеров счетов для перечисления арендной платы, указанных в пункте 3.2.</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4.2.4. Своевременно производить перерасчет арендной платы и своевременно информировать об этом Арендатора.</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4.3. Арендатор имеет право:</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4.3.1. Использовать Участок на условиях, установленных Договором.</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 Арендатор обязан:</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4.4.1. Выполнять в полном объеме все условия Договора.</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4.4.2. Использовать Участок в соответствии с целевым назначением и разрешенным использованием.</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 xml:space="preserve">4.4.3. Уплачивать в размере и на условиях, установленных Договором, арендную плату. </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4.4.7. Письменно в десятидневный срок уведомить Арендодателя об изменениях своих реквизитов.</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314085" w:rsidRPr="00314085" w:rsidRDefault="00314085" w:rsidP="00314085">
      <w:pPr>
        <w:spacing w:after="0" w:line="240" w:lineRule="auto"/>
        <w:ind w:firstLine="540"/>
        <w:jc w:val="both"/>
        <w:rPr>
          <w:rFonts w:ascii="Times New Roman" w:hAnsi="Times New Roman"/>
        </w:rPr>
      </w:pPr>
    </w:p>
    <w:p w:rsidR="00314085" w:rsidRPr="00314085" w:rsidRDefault="00314085" w:rsidP="00314085">
      <w:pPr>
        <w:spacing w:after="0" w:line="240" w:lineRule="auto"/>
        <w:jc w:val="center"/>
        <w:rPr>
          <w:rFonts w:ascii="Times New Roman" w:hAnsi="Times New Roman"/>
          <w:b/>
        </w:rPr>
      </w:pPr>
      <w:r w:rsidRPr="00314085">
        <w:rPr>
          <w:rFonts w:ascii="Times New Roman" w:hAnsi="Times New Roman"/>
          <w:b/>
        </w:rPr>
        <w:t>5. Ответственность сторон</w:t>
      </w:r>
    </w:p>
    <w:p w:rsidR="00314085" w:rsidRPr="00314085" w:rsidRDefault="00314085" w:rsidP="00314085">
      <w:pPr>
        <w:spacing w:after="0" w:line="240" w:lineRule="auto"/>
        <w:jc w:val="center"/>
        <w:rPr>
          <w:rFonts w:ascii="Times New Roman" w:hAnsi="Times New Roman"/>
          <w:b/>
        </w:rPr>
      </w:pP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14085" w:rsidRPr="00314085" w:rsidRDefault="00314085" w:rsidP="00314085">
      <w:pPr>
        <w:spacing w:after="0" w:line="240" w:lineRule="auto"/>
        <w:ind w:firstLine="540"/>
        <w:jc w:val="both"/>
        <w:rPr>
          <w:rFonts w:ascii="Times New Roman" w:hAnsi="Times New Roman"/>
        </w:rPr>
      </w:pPr>
    </w:p>
    <w:p w:rsidR="00314085" w:rsidRPr="00314085" w:rsidRDefault="00314085" w:rsidP="00314085">
      <w:pPr>
        <w:spacing w:after="0" w:line="240" w:lineRule="auto"/>
        <w:ind w:firstLine="180"/>
        <w:jc w:val="center"/>
        <w:rPr>
          <w:rFonts w:ascii="Times New Roman" w:hAnsi="Times New Roman"/>
          <w:b/>
        </w:rPr>
      </w:pPr>
      <w:r w:rsidRPr="00314085">
        <w:rPr>
          <w:rFonts w:ascii="Times New Roman" w:hAnsi="Times New Roman"/>
          <w:b/>
        </w:rPr>
        <w:t>6. Изменение, расторжение и прекращение Договора</w:t>
      </w:r>
    </w:p>
    <w:p w:rsidR="00314085" w:rsidRPr="00314085" w:rsidRDefault="00314085" w:rsidP="00314085">
      <w:pPr>
        <w:spacing w:after="0" w:line="240" w:lineRule="auto"/>
        <w:ind w:firstLine="180"/>
        <w:jc w:val="center"/>
        <w:rPr>
          <w:rFonts w:ascii="Times New Roman" w:hAnsi="Times New Roman"/>
          <w:b/>
        </w:rPr>
      </w:pP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6.1. Все изменения и (или) дополнения к Договору оформляются Сторонами в письменной форме.</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6.4. При прекращении Договора Арендатор обязан вернуть Арендодателю Участок в надлежащем состоянии.</w:t>
      </w:r>
    </w:p>
    <w:p w:rsidR="00314085" w:rsidRPr="00314085" w:rsidRDefault="00314085" w:rsidP="00314085">
      <w:pPr>
        <w:spacing w:after="0" w:line="240" w:lineRule="auto"/>
        <w:jc w:val="center"/>
        <w:rPr>
          <w:rFonts w:ascii="Times New Roman" w:hAnsi="Times New Roman"/>
          <w:b/>
        </w:rPr>
      </w:pPr>
      <w:r w:rsidRPr="00314085">
        <w:rPr>
          <w:rFonts w:ascii="Times New Roman" w:hAnsi="Times New Roman"/>
          <w:b/>
        </w:rPr>
        <w:t>7. Рассмотрение и урегулирование споров</w:t>
      </w:r>
    </w:p>
    <w:p w:rsidR="00314085" w:rsidRPr="00314085" w:rsidRDefault="00314085" w:rsidP="00314085">
      <w:pPr>
        <w:spacing w:after="0" w:line="240" w:lineRule="auto"/>
        <w:jc w:val="center"/>
        <w:rPr>
          <w:rFonts w:ascii="Times New Roman" w:hAnsi="Times New Roman"/>
          <w:b/>
        </w:rPr>
      </w:pP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 xml:space="preserve">7.1. Все споры между Сторонами, возникающие по Договору, разрешаются в соответствии с законодательством Российской Федерации. </w:t>
      </w:r>
    </w:p>
    <w:p w:rsidR="00314085" w:rsidRPr="00314085" w:rsidRDefault="00314085" w:rsidP="00314085">
      <w:pPr>
        <w:spacing w:after="0" w:line="240" w:lineRule="auto"/>
        <w:jc w:val="center"/>
        <w:rPr>
          <w:rFonts w:ascii="Times New Roman" w:hAnsi="Times New Roman"/>
          <w:b/>
        </w:rPr>
      </w:pPr>
      <w:r w:rsidRPr="00314085">
        <w:rPr>
          <w:rFonts w:ascii="Times New Roman" w:hAnsi="Times New Roman"/>
          <w:b/>
        </w:rPr>
        <w:t>8. Особые условия Договора</w:t>
      </w:r>
    </w:p>
    <w:p w:rsidR="00314085" w:rsidRPr="00314085" w:rsidRDefault="00314085" w:rsidP="00314085">
      <w:pPr>
        <w:spacing w:after="0" w:line="240" w:lineRule="auto"/>
        <w:jc w:val="center"/>
        <w:rPr>
          <w:rFonts w:ascii="Times New Roman" w:hAnsi="Times New Roman"/>
          <w:b/>
        </w:rPr>
      </w:pP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lastRenderedPageBreak/>
        <w:t>8.4. Срок действия договора субаренды не может превышать срок действия настоящего Договора.</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8.5. При досрочном прекращении Договора, договор субаренды земельного участка прекращает свое действие.</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314085" w:rsidRPr="00314085" w:rsidRDefault="00314085" w:rsidP="00314085">
      <w:pPr>
        <w:spacing w:after="0" w:line="240" w:lineRule="auto"/>
        <w:jc w:val="both"/>
        <w:rPr>
          <w:rFonts w:ascii="Times New Roman" w:hAnsi="Times New Roman"/>
        </w:rPr>
      </w:pPr>
    </w:p>
    <w:p w:rsidR="00314085" w:rsidRPr="00314085" w:rsidRDefault="00314085" w:rsidP="00314085">
      <w:pPr>
        <w:spacing w:after="0" w:line="240" w:lineRule="auto"/>
        <w:ind w:firstLine="180"/>
        <w:jc w:val="center"/>
        <w:rPr>
          <w:rFonts w:ascii="Times New Roman" w:hAnsi="Times New Roman"/>
          <w:b/>
        </w:rPr>
      </w:pPr>
      <w:r w:rsidRPr="00314085">
        <w:rPr>
          <w:rFonts w:ascii="Times New Roman" w:hAnsi="Times New Roman"/>
          <w:b/>
        </w:rPr>
        <w:t>9. Реквизиты сторон</w:t>
      </w:r>
    </w:p>
    <w:p w:rsidR="00314085" w:rsidRPr="00314085" w:rsidRDefault="00314085" w:rsidP="00314085">
      <w:pPr>
        <w:spacing w:after="0" w:line="240" w:lineRule="auto"/>
        <w:ind w:left="180" w:firstLine="540"/>
        <w:jc w:val="both"/>
        <w:rPr>
          <w:rFonts w:ascii="Times New Roman" w:hAnsi="Times New Roman"/>
        </w:rPr>
      </w:pPr>
      <w:r w:rsidRPr="00314085">
        <w:rPr>
          <w:rFonts w:ascii="Times New Roman" w:hAnsi="Times New Roman"/>
        </w:rPr>
        <w:t xml:space="preserve"> Арендодатель: </w:t>
      </w:r>
    </w:p>
    <w:p w:rsidR="00314085" w:rsidRPr="00314085" w:rsidRDefault="00314085" w:rsidP="00314085">
      <w:pPr>
        <w:spacing w:after="0" w:line="240" w:lineRule="auto"/>
        <w:ind w:left="180" w:firstLine="540"/>
        <w:jc w:val="both"/>
        <w:rPr>
          <w:rFonts w:ascii="Times New Roman" w:hAnsi="Times New Roman"/>
        </w:rPr>
      </w:pPr>
      <w:r w:rsidRPr="00314085">
        <w:rPr>
          <w:rFonts w:ascii="Times New Roman" w:hAnsi="Times New Roman"/>
          <w:b/>
        </w:rPr>
        <w:t>Администрация Дубровского района</w:t>
      </w:r>
      <w:r w:rsidRPr="00314085">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314085">
        <w:rPr>
          <w:rFonts w:ascii="Times New Roman" w:hAnsi="Times New Roman"/>
        </w:rPr>
        <w:t>р.п</w:t>
      </w:r>
      <w:proofErr w:type="spellEnd"/>
      <w:r w:rsidRPr="00314085">
        <w:rPr>
          <w:rFonts w:ascii="Times New Roman" w:hAnsi="Times New Roman"/>
        </w:rPr>
        <w:t>. Дубровка, ул. Победы, д. 18.</w:t>
      </w:r>
    </w:p>
    <w:p w:rsidR="00314085" w:rsidRPr="00314085" w:rsidRDefault="00314085" w:rsidP="00314085">
      <w:pPr>
        <w:spacing w:after="0" w:line="240" w:lineRule="auto"/>
        <w:ind w:left="180" w:firstLine="540"/>
        <w:jc w:val="both"/>
        <w:rPr>
          <w:rFonts w:ascii="Times New Roman" w:hAnsi="Times New Roman"/>
        </w:rPr>
      </w:pPr>
    </w:p>
    <w:p w:rsidR="00314085" w:rsidRDefault="00314085" w:rsidP="00314085">
      <w:pPr>
        <w:spacing w:after="0" w:line="240" w:lineRule="auto"/>
        <w:ind w:firstLine="720"/>
        <w:jc w:val="both"/>
        <w:rPr>
          <w:rFonts w:ascii="Times New Roman" w:hAnsi="Times New Roman"/>
        </w:rPr>
      </w:pPr>
      <w:r w:rsidRPr="00314085">
        <w:rPr>
          <w:rFonts w:ascii="Times New Roman" w:hAnsi="Times New Roman"/>
        </w:rPr>
        <w:t>Арендатор:</w:t>
      </w:r>
    </w:p>
    <w:p w:rsidR="00314085" w:rsidRDefault="00314085" w:rsidP="00342A18">
      <w:pPr>
        <w:spacing w:after="0" w:line="240" w:lineRule="auto"/>
        <w:jc w:val="both"/>
        <w:rPr>
          <w:rFonts w:ascii="Times New Roman" w:hAnsi="Times New Roman"/>
        </w:rPr>
      </w:pPr>
    </w:p>
    <w:p w:rsidR="00342A18" w:rsidRPr="00314085" w:rsidRDefault="00342A18" w:rsidP="00342A18">
      <w:pPr>
        <w:spacing w:after="0" w:line="240" w:lineRule="auto"/>
        <w:jc w:val="both"/>
        <w:rPr>
          <w:rFonts w:ascii="Times New Roman" w:hAnsi="Times New Roman"/>
        </w:rPr>
      </w:pPr>
    </w:p>
    <w:p w:rsidR="00314085" w:rsidRPr="00314085" w:rsidRDefault="00314085" w:rsidP="00314085">
      <w:pPr>
        <w:spacing w:after="0" w:line="240" w:lineRule="auto"/>
        <w:ind w:firstLine="180"/>
        <w:jc w:val="center"/>
        <w:rPr>
          <w:rFonts w:ascii="Times New Roman" w:hAnsi="Times New Roman"/>
          <w:b/>
        </w:rPr>
      </w:pPr>
      <w:r w:rsidRPr="00314085">
        <w:rPr>
          <w:rFonts w:ascii="Times New Roman" w:hAnsi="Times New Roman"/>
          <w:b/>
        </w:rPr>
        <w:t>10. Подписи Сторон</w:t>
      </w:r>
    </w:p>
    <w:p w:rsidR="00314085" w:rsidRPr="00314085" w:rsidRDefault="00314085" w:rsidP="00314085">
      <w:pPr>
        <w:spacing w:after="0" w:line="240" w:lineRule="auto"/>
        <w:jc w:val="center"/>
        <w:rPr>
          <w:rFonts w:ascii="Times New Roman" w:hAnsi="Times New Roman"/>
        </w:rPr>
      </w:pPr>
    </w:p>
    <w:p w:rsidR="00314085" w:rsidRPr="00314085" w:rsidRDefault="00314085" w:rsidP="00314085">
      <w:pPr>
        <w:autoSpaceDE w:val="0"/>
        <w:autoSpaceDN w:val="0"/>
        <w:adjustRightInd w:val="0"/>
        <w:spacing w:after="0" w:line="240" w:lineRule="auto"/>
        <w:ind w:firstLine="360"/>
        <w:jc w:val="center"/>
        <w:rPr>
          <w:rFonts w:ascii="Courier New" w:hAnsi="Courier New" w:cs="Courier New"/>
        </w:rPr>
      </w:pPr>
    </w:p>
    <w:p w:rsidR="00314085" w:rsidRDefault="00314085" w:rsidP="00314085">
      <w:pPr>
        <w:spacing w:after="0" w:line="240" w:lineRule="auto"/>
        <w:ind w:firstLine="180"/>
        <w:jc w:val="both"/>
        <w:rPr>
          <w:rFonts w:ascii="Times New Roman" w:hAnsi="Times New Roman"/>
        </w:rPr>
      </w:pPr>
      <w:r w:rsidRPr="00314085">
        <w:rPr>
          <w:rFonts w:ascii="Times New Roman" w:hAnsi="Times New Roman"/>
        </w:rPr>
        <w:t xml:space="preserve">Арендодатель:  ________________________________ И.А. </w:t>
      </w:r>
      <w:proofErr w:type="spellStart"/>
      <w:r w:rsidRPr="00314085">
        <w:rPr>
          <w:rFonts w:ascii="Times New Roman" w:hAnsi="Times New Roman"/>
        </w:rPr>
        <w:t>Шевелёв</w:t>
      </w:r>
      <w:proofErr w:type="spellEnd"/>
      <w:r w:rsidRPr="00314085">
        <w:rPr>
          <w:rFonts w:ascii="Times New Roman" w:hAnsi="Times New Roman"/>
        </w:rPr>
        <w:t xml:space="preserve">     </w:t>
      </w:r>
    </w:p>
    <w:p w:rsidR="00314085" w:rsidRPr="00314085" w:rsidRDefault="00314085" w:rsidP="00314085">
      <w:pPr>
        <w:spacing w:after="0" w:line="240" w:lineRule="auto"/>
        <w:ind w:firstLine="180"/>
        <w:jc w:val="both"/>
        <w:rPr>
          <w:rFonts w:ascii="Times New Roman" w:hAnsi="Times New Roman"/>
        </w:rPr>
      </w:pPr>
      <w:r w:rsidRPr="00314085">
        <w:rPr>
          <w:rFonts w:ascii="Times New Roman" w:hAnsi="Times New Roman"/>
        </w:rPr>
        <w:t xml:space="preserve">                           </w:t>
      </w:r>
      <w:r>
        <w:rPr>
          <w:rFonts w:ascii="Times New Roman" w:hAnsi="Times New Roman"/>
        </w:rPr>
        <w:t xml:space="preserve">                           </w:t>
      </w:r>
      <w:r>
        <w:rPr>
          <w:rFonts w:ascii="Times New Roman" w:hAnsi="Times New Roman"/>
        </w:rPr>
        <w:tab/>
      </w:r>
    </w:p>
    <w:p w:rsidR="00314085" w:rsidRPr="00314085" w:rsidRDefault="00314085" w:rsidP="00314085">
      <w:pPr>
        <w:spacing w:after="0" w:line="240" w:lineRule="auto"/>
        <w:ind w:left="708" w:hanging="528"/>
        <w:jc w:val="both"/>
        <w:rPr>
          <w:rFonts w:ascii="Times New Roman" w:hAnsi="Times New Roman"/>
        </w:rPr>
      </w:pPr>
      <w:r w:rsidRPr="00314085">
        <w:rPr>
          <w:rFonts w:ascii="Times New Roman" w:hAnsi="Times New Roman"/>
        </w:rPr>
        <w:t>Арендатор:     ________________________________   ___________</w:t>
      </w:r>
    </w:p>
    <w:p w:rsidR="00314085" w:rsidRPr="00314085" w:rsidRDefault="00314085" w:rsidP="00314085">
      <w:pPr>
        <w:spacing w:after="0" w:line="240" w:lineRule="auto"/>
        <w:jc w:val="both"/>
        <w:rPr>
          <w:rFonts w:ascii="Times New Roman" w:hAnsi="Times New Roman"/>
        </w:rPr>
      </w:pPr>
    </w:p>
    <w:p w:rsidR="00314085" w:rsidRPr="00314085" w:rsidRDefault="00314085" w:rsidP="00314085">
      <w:pPr>
        <w:spacing w:after="0" w:line="240" w:lineRule="auto"/>
        <w:ind w:firstLine="180"/>
        <w:jc w:val="both"/>
        <w:rPr>
          <w:rFonts w:ascii="Times New Roman" w:hAnsi="Times New Roman"/>
        </w:rPr>
      </w:pPr>
      <w:r w:rsidRPr="00314085">
        <w:rPr>
          <w:rFonts w:ascii="Times New Roman" w:hAnsi="Times New Roman"/>
        </w:rPr>
        <w:t xml:space="preserve">Приложение к договору: </w:t>
      </w:r>
    </w:p>
    <w:p w:rsidR="00314085" w:rsidRPr="00314085" w:rsidRDefault="00314085" w:rsidP="00314085">
      <w:pPr>
        <w:spacing w:after="0" w:line="240" w:lineRule="auto"/>
        <w:ind w:firstLine="180"/>
        <w:jc w:val="both"/>
        <w:rPr>
          <w:rFonts w:ascii="Times New Roman" w:hAnsi="Times New Roman"/>
        </w:rPr>
      </w:pPr>
      <w:r w:rsidRPr="00314085">
        <w:rPr>
          <w:rFonts w:ascii="Times New Roman" w:hAnsi="Times New Roman"/>
        </w:rPr>
        <w:t>Акт приема-передачи участка</w:t>
      </w:r>
    </w:p>
    <w:p w:rsidR="00314085" w:rsidRPr="00314085" w:rsidRDefault="00314085" w:rsidP="00314085">
      <w:pPr>
        <w:spacing w:after="0" w:line="240" w:lineRule="auto"/>
        <w:rPr>
          <w:rFonts w:ascii="Times New Roman" w:hAnsi="Times New Roman"/>
          <w:b/>
          <w:bCs/>
        </w:rPr>
      </w:pPr>
    </w:p>
    <w:p w:rsidR="00314085" w:rsidRPr="00314085" w:rsidRDefault="00314085" w:rsidP="00314085">
      <w:pPr>
        <w:spacing w:after="0" w:line="240" w:lineRule="auto"/>
        <w:jc w:val="center"/>
        <w:rPr>
          <w:rFonts w:ascii="Times New Roman" w:hAnsi="Times New Roman"/>
          <w:b/>
          <w:bCs/>
        </w:rPr>
      </w:pPr>
      <w:r w:rsidRPr="00314085">
        <w:rPr>
          <w:rFonts w:ascii="Times New Roman" w:hAnsi="Times New Roman"/>
          <w:b/>
          <w:bCs/>
        </w:rPr>
        <w:t>АКТ</w:t>
      </w:r>
    </w:p>
    <w:p w:rsidR="00314085" w:rsidRPr="00314085" w:rsidRDefault="00314085" w:rsidP="00314085">
      <w:pPr>
        <w:spacing w:after="0" w:line="240" w:lineRule="auto"/>
        <w:jc w:val="center"/>
        <w:rPr>
          <w:rFonts w:ascii="Times New Roman" w:hAnsi="Times New Roman"/>
          <w:b/>
          <w:bCs/>
        </w:rPr>
      </w:pPr>
      <w:r w:rsidRPr="00314085">
        <w:rPr>
          <w:rFonts w:ascii="Times New Roman" w:hAnsi="Times New Roman"/>
          <w:b/>
          <w:bCs/>
        </w:rPr>
        <w:t>приема-передачи земельного участка</w:t>
      </w:r>
    </w:p>
    <w:p w:rsidR="00314085" w:rsidRPr="00314085" w:rsidRDefault="00314085" w:rsidP="00314085">
      <w:pPr>
        <w:spacing w:after="0" w:line="240" w:lineRule="auto"/>
        <w:rPr>
          <w:rFonts w:ascii="Times New Roman" w:hAnsi="Times New Roman"/>
          <w:b/>
          <w:bCs/>
        </w:rPr>
      </w:pPr>
      <w:r w:rsidRPr="00314085">
        <w:rPr>
          <w:rFonts w:ascii="Times New Roman" w:hAnsi="Times New Roman"/>
          <w:b/>
          <w:bCs/>
        </w:rPr>
        <w:t xml:space="preserve">                                                 по договору аренды № __ от __.__.20     г.</w:t>
      </w:r>
    </w:p>
    <w:p w:rsidR="00314085" w:rsidRPr="00314085" w:rsidRDefault="00314085" w:rsidP="00314085">
      <w:pPr>
        <w:spacing w:after="0" w:line="240" w:lineRule="auto"/>
        <w:rPr>
          <w:rFonts w:ascii="Times New Roman" w:hAnsi="Times New Roman"/>
          <w:b/>
          <w:bCs/>
        </w:rPr>
      </w:pPr>
    </w:p>
    <w:p w:rsidR="00314085" w:rsidRPr="00314085" w:rsidRDefault="00314085" w:rsidP="00314085">
      <w:pPr>
        <w:spacing w:after="0" w:line="240" w:lineRule="auto"/>
        <w:rPr>
          <w:rFonts w:ascii="Times New Roman" w:hAnsi="Times New Roman"/>
        </w:rPr>
      </w:pPr>
    </w:p>
    <w:p w:rsidR="00314085" w:rsidRPr="00314085" w:rsidRDefault="00314085" w:rsidP="00314085">
      <w:pPr>
        <w:spacing w:after="0" w:line="240" w:lineRule="auto"/>
        <w:rPr>
          <w:rFonts w:ascii="Times New Roman" w:hAnsi="Times New Roman"/>
        </w:rPr>
      </w:pPr>
      <w:r w:rsidRPr="00314085">
        <w:rPr>
          <w:rFonts w:ascii="Times New Roman" w:hAnsi="Times New Roman"/>
        </w:rPr>
        <w:t xml:space="preserve">    </w:t>
      </w:r>
      <w:proofErr w:type="spellStart"/>
      <w:r w:rsidRPr="00314085">
        <w:rPr>
          <w:rFonts w:ascii="Times New Roman" w:hAnsi="Times New Roman"/>
        </w:rPr>
        <w:t>р.п</w:t>
      </w:r>
      <w:proofErr w:type="spellEnd"/>
      <w:r w:rsidRPr="00314085">
        <w:rPr>
          <w:rFonts w:ascii="Times New Roman" w:hAnsi="Times New Roman"/>
        </w:rPr>
        <w:t xml:space="preserve"> .Дубровка</w:t>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t xml:space="preserve">    «__»  _________</w:t>
      </w:r>
    </w:p>
    <w:p w:rsidR="00314085" w:rsidRPr="00314085" w:rsidRDefault="00314085" w:rsidP="00314085">
      <w:pPr>
        <w:spacing w:after="0" w:line="240" w:lineRule="auto"/>
        <w:rPr>
          <w:rFonts w:ascii="Times New Roman" w:hAnsi="Times New Roman"/>
        </w:rPr>
      </w:pPr>
      <w:r w:rsidRPr="00314085">
        <w:rPr>
          <w:rFonts w:ascii="Times New Roman" w:hAnsi="Times New Roman"/>
        </w:rPr>
        <w:t>Брянской области</w:t>
      </w:r>
      <w:r w:rsidRPr="00314085">
        <w:rPr>
          <w:rFonts w:ascii="Times New Roman" w:hAnsi="Times New Roman"/>
        </w:rPr>
        <w:tab/>
      </w:r>
      <w:r w:rsidRPr="00314085">
        <w:rPr>
          <w:rFonts w:ascii="Times New Roman" w:hAnsi="Times New Roman"/>
        </w:rPr>
        <w:tab/>
      </w:r>
      <w:r w:rsidRPr="00314085">
        <w:rPr>
          <w:rFonts w:ascii="Times New Roman" w:hAnsi="Times New Roman"/>
        </w:rPr>
        <w:tab/>
      </w:r>
    </w:p>
    <w:p w:rsidR="00314085" w:rsidRPr="00314085" w:rsidRDefault="00314085" w:rsidP="00314085">
      <w:pPr>
        <w:tabs>
          <w:tab w:val="left" w:pos="708"/>
          <w:tab w:val="center" w:pos="4677"/>
          <w:tab w:val="right" w:pos="9355"/>
        </w:tabs>
        <w:spacing w:after="0" w:line="240" w:lineRule="auto"/>
        <w:rPr>
          <w:rFonts w:ascii="Times New Roman" w:hAnsi="Times New Roman"/>
        </w:rPr>
      </w:pP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b/>
        </w:rPr>
        <w:t xml:space="preserve">              Администрация Дубровского района</w:t>
      </w:r>
      <w:r w:rsidRPr="00314085">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314085">
        <w:rPr>
          <w:rFonts w:ascii="Times New Roman" w:hAnsi="Times New Roman"/>
        </w:rPr>
        <w:t>р.п</w:t>
      </w:r>
      <w:proofErr w:type="spellEnd"/>
      <w:r w:rsidRPr="00314085">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314085" w:rsidRPr="00314085" w:rsidRDefault="00314085" w:rsidP="00314085">
      <w:pPr>
        <w:spacing w:after="0" w:line="240" w:lineRule="auto"/>
        <w:ind w:firstLine="720"/>
        <w:jc w:val="both"/>
        <w:rPr>
          <w:rFonts w:ascii="Times New Roman" w:hAnsi="Times New Roman"/>
        </w:rPr>
      </w:pPr>
      <w:r w:rsidRPr="00314085">
        <w:rPr>
          <w:rFonts w:ascii="Times New Roman" w:hAnsi="Times New Roman"/>
          <w:b/>
        </w:rPr>
        <w:t>и _____________________________________________________________</w:t>
      </w:r>
      <w:r w:rsidRPr="00314085">
        <w:rPr>
          <w:rFonts w:ascii="Times New Roman" w:hAnsi="Times New Roman"/>
        </w:rPr>
        <w:t>, именуемый «Арендатор»</w:t>
      </w:r>
      <w:r w:rsidRPr="00314085">
        <w:rPr>
          <w:rFonts w:ascii="Times New Roman" w:hAnsi="Times New Roman"/>
          <w:b/>
        </w:rPr>
        <w:t xml:space="preserve">  </w:t>
      </w:r>
      <w:r w:rsidRPr="00314085">
        <w:rPr>
          <w:rFonts w:ascii="Times New Roman" w:hAnsi="Times New Roman"/>
        </w:rPr>
        <w:t xml:space="preserve">с другой стороны, подписали акт о нижеследующем: </w:t>
      </w:r>
    </w:p>
    <w:p w:rsidR="00314085" w:rsidRPr="00314085" w:rsidRDefault="00314085" w:rsidP="00314085">
      <w:pPr>
        <w:spacing w:after="0" w:line="240" w:lineRule="auto"/>
        <w:jc w:val="both"/>
        <w:rPr>
          <w:rFonts w:ascii="Times New Roman" w:hAnsi="Times New Roman"/>
          <w:b/>
        </w:rPr>
      </w:pPr>
      <w:r w:rsidRPr="00314085">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w:t>
      </w:r>
      <w:proofErr w:type="spellStart"/>
      <w:r w:rsidRPr="00314085">
        <w:rPr>
          <w:rFonts w:ascii="Times New Roman" w:hAnsi="Times New Roman"/>
        </w:rPr>
        <w:t>кв.м</w:t>
      </w:r>
      <w:proofErr w:type="spellEnd"/>
      <w:r w:rsidRPr="00314085">
        <w:rPr>
          <w:rFonts w:ascii="Times New Roman" w:hAnsi="Times New Roman"/>
        </w:rPr>
        <w:t>., по адресу: ________земли________, с разрешенным видом использования – __________(далее – земельный участок).</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2.  Претензий к состоянию земельного участка у Арендатора к Арендодателю не имеется.</w:t>
      </w:r>
    </w:p>
    <w:p w:rsidR="00314085" w:rsidRPr="00314085" w:rsidRDefault="00314085" w:rsidP="00314085">
      <w:pPr>
        <w:spacing w:after="0" w:line="240" w:lineRule="auto"/>
        <w:ind w:firstLine="540"/>
        <w:jc w:val="both"/>
        <w:rPr>
          <w:rFonts w:ascii="Times New Roman" w:hAnsi="Times New Roman"/>
        </w:rPr>
      </w:pPr>
      <w:r w:rsidRPr="00314085">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314085" w:rsidRPr="00314085" w:rsidRDefault="00314085" w:rsidP="00314085">
      <w:pPr>
        <w:spacing w:after="0" w:line="240" w:lineRule="auto"/>
        <w:rPr>
          <w:rFonts w:ascii="Times New Roman" w:hAnsi="Times New Roman"/>
        </w:rPr>
      </w:pP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ПЕРЕДАЛ:</w:t>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r>
      <w:r w:rsidRPr="00314085">
        <w:rPr>
          <w:rFonts w:ascii="Times New Roman" w:hAnsi="Times New Roman"/>
        </w:rPr>
        <w:tab/>
        <w:t xml:space="preserve">                  ПРИНЯЛ:</w:t>
      </w:r>
    </w:p>
    <w:p w:rsidR="00314085" w:rsidRPr="00314085" w:rsidRDefault="00314085" w:rsidP="00314085">
      <w:pPr>
        <w:spacing w:after="0" w:line="240" w:lineRule="auto"/>
        <w:ind w:left="709"/>
        <w:jc w:val="both"/>
        <w:rPr>
          <w:rFonts w:ascii="Times New Roman" w:hAnsi="Times New Roman"/>
        </w:rPr>
      </w:pPr>
    </w:p>
    <w:p w:rsidR="00314085" w:rsidRPr="00314085" w:rsidRDefault="00314085" w:rsidP="00314085">
      <w:pPr>
        <w:spacing w:after="0" w:line="240" w:lineRule="auto"/>
        <w:jc w:val="both"/>
        <w:rPr>
          <w:rFonts w:ascii="Times New Roman" w:hAnsi="Times New Roman"/>
        </w:rPr>
      </w:pP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от «Арендодателя»</w:t>
      </w:r>
      <w:r w:rsidRPr="00314085">
        <w:rPr>
          <w:rFonts w:ascii="Times New Roman" w:hAnsi="Times New Roman"/>
        </w:rPr>
        <w:tab/>
      </w:r>
      <w:r w:rsidRPr="00314085">
        <w:rPr>
          <w:rFonts w:ascii="Times New Roman" w:hAnsi="Times New Roman"/>
        </w:rPr>
        <w:tab/>
      </w:r>
      <w:r w:rsidRPr="00314085">
        <w:rPr>
          <w:rFonts w:ascii="Times New Roman" w:hAnsi="Times New Roman"/>
        </w:rPr>
        <w:tab/>
        <w:t xml:space="preserve">                           от «Арендатора»</w:t>
      </w:r>
    </w:p>
    <w:p w:rsidR="00314085" w:rsidRPr="00314085" w:rsidRDefault="00314085" w:rsidP="00314085">
      <w:pPr>
        <w:spacing w:after="0" w:line="240" w:lineRule="auto"/>
        <w:jc w:val="both"/>
        <w:rPr>
          <w:rFonts w:ascii="Times New Roman" w:hAnsi="Times New Roman"/>
        </w:rPr>
      </w:pPr>
    </w:p>
    <w:p w:rsidR="00314085" w:rsidRPr="00314085" w:rsidRDefault="00314085" w:rsidP="00314085">
      <w:pPr>
        <w:spacing w:after="0" w:line="240" w:lineRule="auto"/>
        <w:jc w:val="both"/>
        <w:rPr>
          <w:rFonts w:ascii="Times New Roman" w:hAnsi="Times New Roman"/>
        </w:rPr>
      </w:pPr>
    </w:p>
    <w:p w:rsidR="00314085" w:rsidRPr="00314085" w:rsidRDefault="00314085" w:rsidP="00314085">
      <w:pPr>
        <w:spacing w:after="0" w:line="240" w:lineRule="auto"/>
        <w:jc w:val="both"/>
        <w:rPr>
          <w:rFonts w:ascii="Times New Roman" w:hAnsi="Times New Roman"/>
        </w:rPr>
      </w:pPr>
      <w:r w:rsidRPr="00314085">
        <w:rPr>
          <w:rFonts w:ascii="Times New Roman" w:hAnsi="Times New Roman"/>
        </w:rPr>
        <w:t xml:space="preserve"> И.А. </w:t>
      </w:r>
      <w:proofErr w:type="spellStart"/>
      <w:r w:rsidRPr="00314085">
        <w:rPr>
          <w:rFonts w:ascii="Times New Roman" w:hAnsi="Times New Roman"/>
        </w:rPr>
        <w:t>Шевелёв</w:t>
      </w:r>
      <w:proofErr w:type="spellEnd"/>
      <w:r w:rsidRPr="00314085">
        <w:rPr>
          <w:rFonts w:ascii="Times New Roman" w:hAnsi="Times New Roman"/>
        </w:rPr>
        <w:t xml:space="preserve"> ________________                                  _______________</w:t>
      </w:r>
    </w:p>
    <w:p w:rsidR="00CE2963" w:rsidRDefault="00CE2963" w:rsidP="00314085">
      <w:pPr>
        <w:spacing w:after="0" w:line="240" w:lineRule="auto"/>
        <w:ind w:left="708" w:hanging="528"/>
        <w:jc w:val="both"/>
        <w:rPr>
          <w:rFonts w:ascii="Times New Roman" w:hAnsi="Times New Roman"/>
        </w:rPr>
      </w:pPr>
    </w:p>
    <w:p w:rsidR="001B12A5" w:rsidRPr="009C1108" w:rsidRDefault="00314085" w:rsidP="009C1108">
      <w:pPr>
        <w:spacing w:after="0" w:line="240" w:lineRule="auto"/>
        <w:jc w:val="both"/>
        <w:rPr>
          <w:rFonts w:ascii="Times New Roman" w:hAnsi="Times New Roman"/>
          <w:b/>
          <w:sz w:val="24"/>
          <w:szCs w:val="24"/>
        </w:rPr>
      </w:pPr>
      <w:bookmarkStart w:id="3" w:name="_GoBack"/>
      <w:bookmarkEnd w:id="3"/>
      <w:r w:rsidRPr="00314085">
        <w:rPr>
          <w:rFonts w:ascii="Times New Roman" w:hAnsi="Times New Roman"/>
        </w:rPr>
        <w:t xml:space="preserve">                                        </w:t>
      </w:r>
    </w:p>
    <w:p w:rsidR="008E6D89" w:rsidRPr="00E94F10" w:rsidRDefault="00B2283B" w:rsidP="008E6D89">
      <w:pPr>
        <w:spacing w:after="0" w:line="240" w:lineRule="auto"/>
        <w:jc w:val="both"/>
        <w:rPr>
          <w:rFonts w:ascii="Times New Roman" w:hAnsi="Times New Roman"/>
          <w:sz w:val="24"/>
          <w:szCs w:val="24"/>
        </w:rPr>
      </w:pPr>
      <w:r w:rsidRPr="00E94F10">
        <w:rPr>
          <w:rFonts w:ascii="Times New Roman" w:hAnsi="Times New Roman"/>
          <w:sz w:val="24"/>
          <w:szCs w:val="24"/>
        </w:rPr>
        <w:t>Выпуск  № 19</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0F26E5">
      <w:headerReference w:type="even" r:id="rId14"/>
      <w:headerReference w:type="default" r:id="rId15"/>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90" w:rsidRDefault="00541090" w:rsidP="001B6C40">
      <w:pPr>
        <w:spacing w:after="0" w:line="240" w:lineRule="auto"/>
      </w:pPr>
      <w:r>
        <w:separator/>
      </w:r>
    </w:p>
  </w:endnote>
  <w:endnote w:type="continuationSeparator" w:id="0">
    <w:p w:rsidR="00541090" w:rsidRDefault="0054109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90" w:rsidRDefault="00541090" w:rsidP="001B6C40">
      <w:pPr>
        <w:spacing w:after="0" w:line="240" w:lineRule="auto"/>
      </w:pPr>
      <w:r>
        <w:separator/>
      </w:r>
    </w:p>
  </w:footnote>
  <w:footnote w:type="continuationSeparator" w:id="0">
    <w:p w:rsidR="00541090" w:rsidRDefault="00541090"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C5" w:rsidRDefault="005E01C5"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E01C5" w:rsidRDefault="005E01C5"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C5" w:rsidRDefault="005E01C5"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8"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20"/>
  </w:num>
  <w:num w:numId="5">
    <w:abstractNumId w:val="2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5"/>
  </w:num>
  <w:num w:numId="9">
    <w:abstractNumId w:val="11"/>
  </w:num>
  <w:num w:numId="10">
    <w:abstractNumId w:val="24"/>
  </w:num>
  <w:num w:numId="11">
    <w:abstractNumId w:val="21"/>
  </w:num>
  <w:num w:numId="12">
    <w:abstractNumId w:val="13"/>
  </w:num>
  <w:num w:numId="13">
    <w:abstractNumId w:val="5"/>
  </w:num>
  <w:num w:numId="14">
    <w:abstractNumId w:val="9"/>
  </w:num>
  <w:num w:numId="15">
    <w:abstractNumId w:val="2"/>
  </w:num>
  <w:num w:numId="16">
    <w:abstractNumId w:val="15"/>
  </w:num>
  <w:num w:numId="17">
    <w:abstractNumId w:val="29"/>
  </w:num>
  <w:num w:numId="18">
    <w:abstractNumId w:val="0"/>
  </w:num>
  <w:num w:numId="19">
    <w:abstractNumId w:val="14"/>
  </w:num>
  <w:num w:numId="20">
    <w:abstractNumId w:val="26"/>
  </w:num>
  <w:num w:numId="21">
    <w:abstractNumId w:val="16"/>
  </w:num>
  <w:num w:numId="22">
    <w:abstractNumId w:val="17"/>
  </w:num>
  <w:num w:numId="23">
    <w:abstractNumId w:val="10"/>
  </w:num>
  <w:num w:numId="24">
    <w:abstractNumId w:val="23"/>
  </w:num>
  <w:num w:numId="25">
    <w:abstractNumId w:val="18"/>
  </w:num>
  <w:num w:numId="26">
    <w:abstractNumId w:val="28"/>
  </w:num>
  <w:num w:numId="27">
    <w:abstractNumId w:val="22"/>
  </w:num>
  <w:num w:numId="28">
    <w:abstractNumId w:val="19"/>
  </w:num>
  <w:num w:numId="29">
    <w:abstractNumId w:val="7"/>
    <w:lvlOverride w:ilvl="0">
      <w:startOverride w:val="1"/>
    </w:lvlOverride>
  </w:num>
  <w:num w:numId="30">
    <w:abstractNumId w:val="8"/>
  </w:num>
  <w:num w:numId="31">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2A5"/>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2688"/>
    <w:rsid w:val="008260C2"/>
    <w:rsid w:val="00831EAA"/>
    <w:rsid w:val="00832974"/>
    <w:rsid w:val="00843DE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C028D"/>
    <w:rsid w:val="00CC0B95"/>
    <w:rsid w:val="00CC13C4"/>
    <w:rsid w:val="00CD057F"/>
    <w:rsid w:val="00CD29EE"/>
    <w:rsid w:val="00CD350E"/>
    <w:rsid w:val="00CD3514"/>
    <w:rsid w:val="00CD6FE2"/>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4B9A"/>
    <w:rsid w:val="00E8449E"/>
    <w:rsid w:val="00E86366"/>
    <w:rsid w:val="00E868C8"/>
    <w:rsid w:val="00E87895"/>
    <w:rsid w:val="00E87E7A"/>
    <w:rsid w:val="00E9110E"/>
    <w:rsid w:val="00E94F10"/>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B9F106"/>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71A9-C0FA-43DB-BA25-0B32C4FB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6561</Words>
  <Characters>37400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8</cp:revision>
  <cp:lastPrinted>2021-03-01T13:13:00Z</cp:lastPrinted>
  <dcterms:created xsi:type="dcterms:W3CDTF">2022-09-17T09:47:00Z</dcterms:created>
  <dcterms:modified xsi:type="dcterms:W3CDTF">2022-09-23T12:40:00Z</dcterms:modified>
</cp:coreProperties>
</file>