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EB4EB5">
        <w:rPr>
          <w:rFonts w:ascii="Times New Roman" w:hAnsi="Times New Roman"/>
          <w:b/>
        </w:rPr>
        <w:t>3</w:t>
      </w:r>
    </w:p>
    <w:p w:rsidR="001B6C40" w:rsidRPr="00386622" w:rsidRDefault="00043A6B" w:rsidP="001B6C40">
      <w:pPr>
        <w:pStyle w:val="aa"/>
        <w:rPr>
          <w:rFonts w:ascii="Times New Roman" w:hAnsi="Times New Roman"/>
          <w:b/>
        </w:rPr>
      </w:pPr>
      <w:r>
        <w:rPr>
          <w:rFonts w:ascii="Times New Roman" w:hAnsi="Times New Roman"/>
          <w:b/>
        </w:rPr>
        <w:t>Д</w:t>
      </w:r>
      <w:r w:rsidR="00BB1AB2">
        <w:rPr>
          <w:rFonts w:ascii="Times New Roman" w:hAnsi="Times New Roman"/>
          <w:b/>
        </w:rPr>
        <w:t>ата выхода выпуска в свет: 0</w:t>
      </w:r>
      <w:r w:rsidR="00EB4EB5">
        <w:rPr>
          <w:rFonts w:ascii="Times New Roman" w:hAnsi="Times New Roman"/>
          <w:b/>
        </w:rPr>
        <w:t>4</w:t>
      </w:r>
      <w:r w:rsidR="00BB1AB2">
        <w:rPr>
          <w:rFonts w:ascii="Times New Roman" w:hAnsi="Times New Roman"/>
          <w:b/>
        </w:rPr>
        <w:t>.02</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867CB7" w:rsidRPr="00867CB7" w:rsidRDefault="00867CB7" w:rsidP="009F0D87">
      <w:pPr>
        <w:spacing w:after="0" w:line="240" w:lineRule="auto"/>
        <w:rPr>
          <w:rFonts w:ascii="Times New Roman" w:hAnsi="Times New Roman"/>
          <w:i/>
          <w:sz w:val="24"/>
          <w:szCs w:val="24"/>
        </w:rPr>
      </w:pPr>
      <w:r>
        <w:rPr>
          <w:rFonts w:ascii="Times New Roman" w:hAnsi="Times New Roman"/>
          <w:b/>
        </w:rPr>
        <w:tab/>
      </w:r>
    </w:p>
    <w:p w:rsidR="00C316AC" w:rsidRDefault="00C316AC" w:rsidP="001B6C40">
      <w:pPr>
        <w:pStyle w:val="aa"/>
        <w:jc w:val="center"/>
        <w:rPr>
          <w:rFonts w:ascii="Times New Roman" w:hAnsi="Times New Roman"/>
          <w:b/>
        </w:rPr>
      </w:pPr>
    </w:p>
    <w:p w:rsidR="00C316AC" w:rsidRDefault="00C316AC" w:rsidP="00867CB7">
      <w:pPr>
        <w:pStyle w:val="aa"/>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5C5386"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C57BD" w:rsidRPr="005C5386" w:rsidRDefault="00B95AA8" w:rsidP="005C5386">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1625DA" w:rsidRPr="00A14926" w:rsidRDefault="00612E2F" w:rsidP="00A14926">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265041">
        <w:rPr>
          <w:rFonts w:ascii="Times New Roman" w:hAnsi="Times New Roman"/>
          <w:b/>
          <w:sz w:val="24"/>
          <w:szCs w:val="24"/>
        </w:rPr>
        <w:t xml:space="preserve"> – </w:t>
      </w:r>
      <w:r w:rsidR="00265041" w:rsidRPr="00265041">
        <w:rPr>
          <w:rFonts w:ascii="Times New Roman" w:hAnsi="Times New Roman"/>
          <w:sz w:val="24"/>
          <w:szCs w:val="24"/>
        </w:rPr>
        <w:t>информация отсутствует</w:t>
      </w:r>
      <w:r w:rsidR="00265041">
        <w:rPr>
          <w:rFonts w:ascii="Times New Roman" w:hAnsi="Times New Roman"/>
          <w:b/>
          <w:sz w:val="24"/>
          <w:szCs w:val="24"/>
        </w:rPr>
        <w:t>.</w:t>
      </w:r>
      <w:r w:rsidR="00B67C25" w:rsidRPr="004B3771">
        <w:rPr>
          <w:rFonts w:ascii="Times New Roman" w:hAnsi="Times New Roman"/>
          <w:sz w:val="24"/>
          <w:szCs w:val="24"/>
        </w:rPr>
        <w:t xml:space="preserve"> </w:t>
      </w:r>
      <w:r w:rsidR="007B20FF">
        <w:rPr>
          <w:rFonts w:ascii="Times New Roman" w:hAnsi="Times New Roman"/>
          <w:bCs/>
          <w:sz w:val="24"/>
          <w:szCs w:val="24"/>
        </w:rPr>
        <w:t xml:space="preserve">  </w:t>
      </w:r>
    </w:p>
    <w:p w:rsidR="00537395" w:rsidRPr="00A14926"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A14926">
        <w:rPr>
          <w:rFonts w:ascii="Times New Roman" w:hAnsi="Times New Roman"/>
          <w:b/>
          <w:sz w:val="24"/>
          <w:szCs w:val="24"/>
        </w:rPr>
        <w:t xml:space="preserve"> - </w:t>
      </w:r>
      <w:r w:rsidR="009B45D4" w:rsidRPr="004B3771">
        <w:rPr>
          <w:rFonts w:ascii="Times New Roman" w:hAnsi="Times New Roman"/>
          <w:b/>
          <w:sz w:val="24"/>
          <w:szCs w:val="24"/>
        </w:rPr>
        <w:t xml:space="preserve"> </w:t>
      </w:r>
      <w:r w:rsidR="00A14926" w:rsidRPr="004B3771">
        <w:rPr>
          <w:rFonts w:ascii="Times New Roman" w:hAnsi="Times New Roman"/>
          <w:sz w:val="24"/>
          <w:szCs w:val="24"/>
        </w:rPr>
        <w:t>информация отсутствует.</w:t>
      </w:r>
    </w:p>
    <w:p w:rsidR="00944D37" w:rsidRDefault="008908DA" w:rsidP="0041457A">
      <w:pPr>
        <w:pStyle w:val="aa"/>
        <w:jc w:val="both"/>
        <w:rPr>
          <w:rFonts w:ascii="Times New Roman" w:hAnsi="Times New Roman"/>
          <w:b/>
          <w:sz w:val="24"/>
          <w:szCs w:val="24"/>
        </w:rPr>
      </w:pPr>
      <w:r w:rsidRPr="008908DA">
        <w:rPr>
          <w:rFonts w:ascii="Times New Roman" w:hAnsi="Times New Roman"/>
          <w:b/>
          <w:sz w:val="24"/>
          <w:szCs w:val="24"/>
        </w:rPr>
        <w:t xml:space="preserve">1.5. Постановления и распоряжения администрации </w:t>
      </w:r>
      <w:proofErr w:type="gramStart"/>
      <w:r w:rsidRPr="008908DA">
        <w:rPr>
          <w:rFonts w:ascii="Times New Roman" w:hAnsi="Times New Roman"/>
          <w:b/>
          <w:sz w:val="24"/>
          <w:szCs w:val="24"/>
        </w:rPr>
        <w:t>Дубровского</w:t>
      </w:r>
      <w:r w:rsidR="003D78E9">
        <w:rPr>
          <w:rFonts w:ascii="Times New Roman" w:hAnsi="Times New Roman"/>
          <w:b/>
          <w:sz w:val="24"/>
          <w:szCs w:val="24"/>
        </w:rPr>
        <w:t xml:space="preserve"> </w:t>
      </w:r>
      <w:r w:rsidRPr="008908DA">
        <w:rPr>
          <w:rFonts w:ascii="Times New Roman" w:hAnsi="Times New Roman"/>
          <w:b/>
          <w:sz w:val="24"/>
          <w:szCs w:val="24"/>
        </w:rPr>
        <w:t xml:space="preserve"> </w:t>
      </w:r>
      <w:r w:rsidR="001B3C00">
        <w:rPr>
          <w:rFonts w:ascii="Times New Roman" w:hAnsi="Times New Roman"/>
          <w:b/>
          <w:sz w:val="24"/>
          <w:szCs w:val="24"/>
        </w:rPr>
        <w:t>района</w:t>
      </w:r>
      <w:proofErr w:type="gramEnd"/>
      <w:r w:rsidR="001B3C00">
        <w:rPr>
          <w:rFonts w:ascii="Times New Roman" w:hAnsi="Times New Roman"/>
          <w:b/>
          <w:sz w:val="24"/>
          <w:szCs w:val="24"/>
        </w:rPr>
        <w:t xml:space="preserve"> </w:t>
      </w:r>
    </w:p>
    <w:p w:rsidR="001B3C00" w:rsidRDefault="001B3C00" w:rsidP="0041457A">
      <w:pPr>
        <w:pStyle w:val="aa"/>
        <w:jc w:val="both"/>
        <w:rPr>
          <w:rFonts w:ascii="Times New Roman" w:hAnsi="Times New Roman"/>
          <w:b/>
          <w:sz w:val="24"/>
          <w:szCs w:val="24"/>
        </w:rPr>
      </w:pPr>
    </w:p>
    <w:p w:rsidR="005C5386" w:rsidRDefault="001B3C00" w:rsidP="0041457A">
      <w:pPr>
        <w:pStyle w:val="aa"/>
        <w:jc w:val="both"/>
        <w:rPr>
          <w:rFonts w:ascii="Times New Roman" w:hAnsi="Times New Roman"/>
          <w:b/>
          <w:sz w:val="24"/>
          <w:szCs w:val="24"/>
        </w:rPr>
      </w:pPr>
      <w:r>
        <w:rPr>
          <w:rFonts w:ascii="Times New Roman" w:hAnsi="Times New Roman"/>
          <w:b/>
          <w:sz w:val="24"/>
          <w:szCs w:val="24"/>
        </w:rPr>
        <w:t>1.5.1.</w:t>
      </w:r>
    </w:p>
    <w:p w:rsidR="00917A0A" w:rsidRDefault="00917A0A" w:rsidP="0041457A">
      <w:pPr>
        <w:pStyle w:val="aa"/>
        <w:jc w:val="both"/>
        <w:rPr>
          <w:rFonts w:ascii="Times New Roman" w:hAnsi="Times New Roman"/>
          <w:b/>
          <w:sz w:val="24"/>
          <w:szCs w:val="24"/>
        </w:rPr>
      </w:pPr>
    </w:p>
    <w:p w:rsidR="00E9558E" w:rsidRDefault="00E9558E" w:rsidP="00917A0A">
      <w:pPr>
        <w:pStyle w:val="aa"/>
        <w:jc w:val="center"/>
        <w:rPr>
          <w:rFonts w:ascii="Times New Roman" w:hAnsi="Times New Roman"/>
          <w:sz w:val="24"/>
          <w:szCs w:val="24"/>
        </w:rPr>
      </w:pPr>
    </w:p>
    <w:p w:rsidR="00E9558E" w:rsidRPr="00E9558E" w:rsidRDefault="00E9558E" w:rsidP="00E9558E">
      <w:pPr>
        <w:spacing w:after="0" w:line="240" w:lineRule="auto"/>
        <w:jc w:val="center"/>
        <w:rPr>
          <w:rFonts w:ascii="Times New Roman" w:hAnsi="Times New Roman"/>
          <w:sz w:val="24"/>
          <w:szCs w:val="24"/>
        </w:rPr>
      </w:pPr>
      <w:r w:rsidRPr="00E9558E">
        <w:rPr>
          <w:rFonts w:ascii="Times New Roman" w:hAnsi="Times New Roman"/>
          <w:sz w:val="24"/>
          <w:szCs w:val="24"/>
        </w:rPr>
        <w:t>Российская Федерация</w:t>
      </w:r>
    </w:p>
    <w:p w:rsidR="00E9558E" w:rsidRPr="00E9558E" w:rsidRDefault="00E9558E" w:rsidP="00E9558E">
      <w:pPr>
        <w:spacing w:after="0" w:line="240" w:lineRule="auto"/>
        <w:jc w:val="center"/>
        <w:rPr>
          <w:rFonts w:ascii="Times New Roman" w:hAnsi="Times New Roman"/>
          <w:sz w:val="24"/>
          <w:szCs w:val="24"/>
        </w:rPr>
      </w:pPr>
      <w:r w:rsidRPr="00E9558E">
        <w:rPr>
          <w:rFonts w:ascii="Times New Roman" w:hAnsi="Times New Roman"/>
          <w:sz w:val="24"/>
          <w:szCs w:val="24"/>
        </w:rPr>
        <w:t>БРЯНСКАЯ ОБЛАСТЬ</w:t>
      </w:r>
    </w:p>
    <w:p w:rsidR="00E9558E" w:rsidRPr="00E9558E" w:rsidRDefault="00E9558E" w:rsidP="00E9558E">
      <w:pPr>
        <w:spacing w:after="0" w:line="480" w:lineRule="auto"/>
        <w:jc w:val="center"/>
        <w:rPr>
          <w:rFonts w:ascii="Times New Roman" w:hAnsi="Times New Roman"/>
          <w:sz w:val="24"/>
          <w:szCs w:val="24"/>
        </w:rPr>
      </w:pPr>
      <w:r w:rsidRPr="00E9558E">
        <w:rPr>
          <w:rFonts w:ascii="Times New Roman" w:hAnsi="Times New Roman"/>
          <w:sz w:val="24"/>
          <w:szCs w:val="24"/>
        </w:rPr>
        <w:t>АДМИНИСТРАЦИЯ ДУБРОВСКОГО РАЙОНА</w:t>
      </w:r>
    </w:p>
    <w:p w:rsidR="00E9558E" w:rsidRPr="00E9558E" w:rsidRDefault="00E9558E" w:rsidP="00E9558E">
      <w:pPr>
        <w:spacing w:after="0" w:line="480" w:lineRule="auto"/>
        <w:jc w:val="center"/>
        <w:rPr>
          <w:rFonts w:ascii="Times New Roman" w:hAnsi="Times New Roman"/>
          <w:sz w:val="24"/>
          <w:szCs w:val="24"/>
        </w:rPr>
      </w:pPr>
      <w:r w:rsidRPr="00E9558E">
        <w:rPr>
          <w:rFonts w:ascii="Times New Roman" w:hAnsi="Times New Roman"/>
          <w:sz w:val="24"/>
          <w:szCs w:val="24"/>
        </w:rPr>
        <w:t>ПОСТАНОВЛЕНИЕ</w:t>
      </w: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от 13. 01.2022 г.                                                                                                     № 9</w:t>
      </w:r>
    </w:p>
    <w:p w:rsidR="00E9558E" w:rsidRPr="00E9558E" w:rsidRDefault="00E9558E" w:rsidP="00E9558E">
      <w:pPr>
        <w:spacing w:after="0" w:line="480" w:lineRule="auto"/>
        <w:jc w:val="both"/>
        <w:rPr>
          <w:rFonts w:ascii="Times New Roman" w:hAnsi="Times New Roman"/>
          <w:sz w:val="24"/>
          <w:szCs w:val="24"/>
        </w:rPr>
      </w:pPr>
      <w:r w:rsidRPr="00E9558E">
        <w:rPr>
          <w:rFonts w:ascii="Times New Roman" w:hAnsi="Times New Roman"/>
          <w:sz w:val="24"/>
          <w:szCs w:val="24"/>
        </w:rPr>
        <w:t>п. Дубровка</w:t>
      </w: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Об организации работы администрации</w:t>
      </w: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Дубровского района по осуществлению</w:t>
      </w: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закупок товаров, работ, услуг для обеспечения</w:t>
      </w: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муниципальных нужд Дубровского муниципального</w:t>
      </w: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района Брянской области</w:t>
      </w:r>
    </w:p>
    <w:p w:rsidR="00E9558E" w:rsidRPr="00E9558E" w:rsidRDefault="00E9558E" w:rsidP="00E9558E">
      <w:pPr>
        <w:spacing w:after="0" w:line="240" w:lineRule="auto"/>
        <w:jc w:val="both"/>
        <w:rPr>
          <w:rFonts w:ascii="Times New Roman" w:hAnsi="Times New Roman"/>
          <w:sz w:val="24"/>
          <w:szCs w:val="24"/>
        </w:rPr>
      </w:pPr>
    </w:p>
    <w:p w:rsidR="00E9558E" w:rsidRPr="00E9558E" w:rsidRDefault="00E9558E" w:rsidP="00E9558E">
      <w:pPr>
        <w:spacing w:after="0" w:line="240" w:lineRule="auto"/>
        <w:jc w:val="both"/>
        <w:rPr>
          <w:rFonts w:ascii="Times New Roman" w:hAnsi="Times New Roman"/>
          <w:sz w:val="24"/>
          <w:szCs w:val="24"/>
        </w:rPr>
      </w:pPr>
    </w:p>
    <w:p w:rsidR="00E9558E" w:rsidRPr="00E9558E" w:rsidRDefault="00E9558E" w:rsidP="00E9558E">
      <w:pPr>
        <w:spacing w:after="0" w:line="240" w:lineRule="auto"/>
        <w:ind w:firstLine="709"/>
        <w:jc w:val="both"/>
        <w:rPr>
          <w:rFonts w:ascii="Times New Roman" w:hAnsi="Times New Roman"/>
          <w:sz w:val="24"/>
          <w:szCs w:val="24"/>
        </w:rPr>
      </w:pPr>
      <w:r w:rsidRPr="00E9558E">
        <w:rPr>
          <w:rFonts w:ascii="Times New Roman" w:hAnsi="Times New Roman"/>
          <w:spacing w:val="2"/>
          <w:sz w:val="24"/>
          <w:szCs w:val="24"/>
          <w:shd w:val="clear" w:color="auto" w:fill="FFFFFF"/>
        </w:rPr>
        <w:t xml:space="preserve">В соответствии с </w:t>
      </w:r>
      <w:hyperlink r:id="rId9" w:history="1">
        <w:r w:rsidRPr="00E9558E">
          <w:rPr>
            <w:rFonts w:ascii="Times New Roman" w:hAnsi="Times New Roman"/>
            <w:spacing w:val="2"/>
            <w:sz w:val="24"/>
            <w:szCs w:val="24"/>
            <w:shd w:val="clear" w:color="auto" w:fill="FFFFFF"/>
          </w:rPr>
          <w:t>Бюджетным кодексом Российской Федерации</w:t>
        </w:r>
      </w:hyperlink>
      <w:r w:rsidRPr="00E9558E">
        <w:rPr>
          <w:rFonts w:ascii="Times New Roman" w:hAnsi="Times New Roman"/>
          <w:spacing w:val="2"/>
          <w:sz w:val="24"/>
          <w:szCs w:val="24"/>
          <w:shd w:val="clear" w:color="auto" w:fill="FFFFFF"/>
        </w:rPr>
        <w:t xml:space="preserve">, </w:t>
      </w:r>
      <w:hyperlink r:id="rId10" w:history="1">
        <w:r w:rsidRPr="00E9558E">
          <w:rPr>
            <w:rFonts w:ascii="Times New Roman" w:hAnsi="Times New Roman"/>
            <w:spacing w:val="2"/>
            <w:sz w:val="24"/>
            <w:szCs w:val="24"/>
            <w:shd w:val="clear" w:color="auto" w:fill="FFFFFF"/>
          </w:rPr>
          <w:t>Гражданским кодексом Российской Федерации</w:t>
        </w:r>
      </w:hyperlink>
      <w:r w:rsidRPr="00E9558E">
        <w:rPr>
          <w:rFonts w:ascii="Times New Roman" w:hAnsi="Times New Roman"/>
          <w:spacing w:val="2"/>
          <w:sz w:val="24"/>
          <w:szCs w:val="24"/>
          <w:shd w:val="clear" w:color="auto" w:fill="FFFFFF"/>
        </w:rPr>
        <w:t xml:space="preserve">, </w:t>
      </w:r>
      <w:hyperlink r:id="rId11" w:history="1">
        <w:r w:rsidRPr="00E9558E">
          <w:rPr>
            <w:rFonts w:ascii="Times New Roman" w:hAnsi="Times New Roman"/>
            <w:spacing w:val="2"/>
            <w:sz w:val="24"/>
            <w:szCs w:val="24"/>
            <w:shd w:val="clear" w:color="auto" w:fill="FFFFFF"/>
          </w:rPr>
          <w:t>Федеральными законами от 06.10.2003 № 131-ФЗ "Об общих принципах организации местного самоуправления в Российской Федерации"</w:t>
        </w:r>
      </w:hyperlink>
      <w:r w:rsidRPr="00E9558E">
        <w:rPr>
          <w:rFonts w:ascii="Times New Roman" w:hAnsi="Times New Roman"/>
          <w:spacing w:val="2"/>
          <w:sz w:val="24"/>
          <w:szCs w:val="24"/>
          <w:shd w:val="clear" w:color="auto" w:fill="FFFFFF"/>
        </w:rPr>
        <w:t xml:space="preserve">, </w:t>
      </w:r>
      <w:hyperlink r:id="rId12" w:history="1">
        <w:r w:rsidRPr="00E9558E">
          <w:rPr>
            <w:rFonts w:ascii="Times New Roman" w:hAnsi="Times New Roman"/>
            <w:spacing w:val="2"/>
            <w:sz w:val="24"/>
            <w:szCs w:val="24"/>
            <w:shd w:val="clear" w:color="auto" w:fill="FFFFFF"/>
          </w:rPr>
          <w:t xml:space="preserve">от 05.04.2013 № 44-ФЗ "О </w:t>
        </w:r>
        <w:r w:rsidRPr="00E9558E">
          <w:rPr>
            <w:rFonts w:ascii="Times New Roman" w:hAnsi="Times New Roman"/>
            <w:spacing w:val="2"/>
            <w:sz w:val="24"/>
            <w:szCs w:val="24"/>
            <w:shd w:val="clear" w:color="auto" w:fill="FFFFFF"/>
          </w:rPr>
          <w:lastRenderedPageBreak/>
          <w:t>контрактной системе в сфере закупок товаров, работ, услуг для обеспечения государственных и муниципальных нужд"</w:t>
        </w:r>
      </w:hyperlink>
      <w:r w:rsidRPr="00E9558E">
        <w:rPr>
          <w:rFonts w:ascii="Times New Roman" w:hAnsi="Times New Roman"/>
          <w:spacing w:val="2"/>
          <w:sz w:val="24"/>
          <w:szCs w:val="24"/>
          <w:shd w:val="clear" w:color="auto" w:fill="FFFFFF"/>
        </w:rPr>
        <w:t>, Уставом Дубровского муниципального района Брянской области</w:t>
      </w:r>
    </w:p>
    <w:p w:rsidR="00E9558E" w:rsidRPr="00E9558E" w:rsidRDefault="00E9558E" w:rsidP="00E9558E">
      <w:pPr>
        <w:spacing w:after="0" w:line="240" w:lineRule="auto"/>
        <w:ind w:firstLine="709"/>
        <w:jc w:val="both"/>
        <w:rPr>
          <w:rFonts w:ascii="Times New Roman" w:hAnsi="Times New Roman"/>
          <w:sz w:val="24"/>
          <w:szCs w:val="24"/>
        </w:rPr>
      </w:pP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ПОСТАНОВЛЯЮ:</w:t>
      </w:r>
    </w:p>
    <w:p w:rsidR="00E9558E" w:rsidRPr="00E9558E" w:rsidRDefault="00E9558E" w:rsidP="00E9558E">
      <w:pPr>
        <w:spacing w:after="0" w:line="240" w:lineRule="auto"/>
        <w:jc w:val="both"/>
        <w:rPr>
          <w:rFonts w:ascii="Times New Roman" w:hAnsi="Times New Roman"/>
          <w:sz w:val="24"/>
          <w:szCs w:val="24"/>
        </w:rPr>
      </w:pPr>
    </w:p>
    <w:p w:rsidR="00E9558E" w:rsidRPr="00E9558E" w:rsidRDefault="00E9558E" w:rsidP="00E9558E">
      <w:pPr>
        <w:numPr>
          <w:ilvl w:val="0"/>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Создать Контрактную службу администрации Дубровского района без образования структурного подразделения.</w:t>
      </w:r>
    </w:p>
    <w:p w:rsidR="00E9558E" w:rsidRPr="00E9558E" w:rsidRDefault="00E9558E" w:rsidP="00E9558E">
      <w:pPr>
        <w:numPr>
          <w:ilvl w:val="0"/>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Утвердить:</w:t>
      </w:r>
    </w:p>
    <w:p w:rsidR="00E9558E" w:rsidRPr="00E9558E" w:rsidRDefault="00E9558E" w:rsidP="00E9558E">
      <w:pPr>
        <w:numPr>
          <w:ilvl w:val="1"/>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Положение о Контрактной службе администрации Дубровского района без образования структурного подразделения согласно приложению № 1;</w:t>
      </w:r>
    </w:p>
    <w:p w:rsidR="00E9558E" w:rsidRPr="00E9558E" w:rsidRDefault="00E9558E" w:rsidP="00E9558E">
      <w:pPr>
        <w:numPr>
          <w:ilvl w:val="1"/>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Состав Контрактной службы администрации Дубровского района без образования структурного подразделения согласно приложению № 2.</w:t>
      </w:r>
    </w:p>
    <w:p w:rsidR="00E9558E" w:rsidRPr="00E9558E" w:rsidRDefault="00E9558E" w:rsidP="00E9558E">
      <w:pPr>
        <w:numPr>
          <w:ilvl w:val="0"/>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 xml:space="preserve">Создать Комиссию по осуществлению закупок товаров, работ, услуг для обеспечения муниципальных нужд Дубровского муниципального района Брянской области. </w:t>
      </w:r>
    </w:p>
    <w:p w:rsidR="00E9558E" w:rsidRPr="00E9558E" w:rsidRDefault="00E9558E" w:rsidP="00E9558E">
      <w:pPr>
        <w:numPr>
          <w:ilvl w:val="0"/>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 xml:space="preserve"> Утвердить:</w:t>
      </w:r>
    </w:p>
    <w:p w:rsidR="00E9558E" w:rsidRPr="00E9558E" w:rsidRDefault="00E9558E" w:rsidP="00E9558E">
      <w:pPr>
        <w:numPr>
          <w:ilvl w:val="1"/>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Положение о Комиссии по осуществлению закупок товаров, работ, услуг для обеспечения муниципальных нужд Дубровского муниципального района Брянской области согласно приложению № 3;</w:t>
      </w:r>
    </w:p>
    <w:p w:rsidR="00E9558E" w:rsidRPr="00E9558E" w:rsidRDefault="00E9558E" w:rsidP="00E9558E">
      <w:pPr>
        <w:numPr>
          <w:ilvl w:val="1"/>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Состав Комиссии по осуществлению закупок товаров, работ, услуг для обеспечения муниципальных нужд Дубровского муниципального района Брянской области согласно приложению № 4.</w:t>
      </w:r>
    </w:p>
    <w:p w:rsidR="00E9558E" w:rsidRPr="00E9558E" w:rsidRDefault="00E9558E" w:rsidP="00E9558E">
      <w:pPr>
        <w:numPr>
          <w:ilvl w:val="1"/>
          <w:numId w:val="10"/>
        </w:numPr>
        <w:spacing w:after="0" w:line="240" w:lineRule="auto"/>
        <w:ind w:left="0" w:firstLine="709"/>
        <w:jc w:val="both"/>
        <w:rPr>
          <w:rFonts w:ascii="Times New Roman" w:hAnsi="Times New Roman"/>
          <w:sz w:val="24"/>
          <w:szCs w:val="24"/>
        </w:rPr>
      </w:pPr>
      <w:r w:rsidRPr="00E9558E">
        <w:rPr>
          <w:rFonts w:ascii="Times New Roman" w:hAnsi="Times New Roman"/>
          <w:sz w:val="24"/>
          <w:szCs w:val="24"/>
        </w:rPr>
        <w:t>Перечень муниципальных заказчиков, уполномоченных на осуществление закупок товаров, работ, услуг для обеспечения муниципальных нужд Дубровского муниципального района Брянской области согласно приложению № 5.</w:t>
      </w:r>
    </w:p>
    <w:p w:rsidR="00E9558E" w:rsidRPr="00E9558E" w:rsidRDefault="00E9558E" w:rsidP="00E9558E">
      <w:pPr>
        <w:spacing w:after="0" w:line="240" w:lineRule="auto"/>
        <w:ind w:firstLine="709"/>
        <w:jc w:val="both"/>
        <w:rPr>
          <w:rFonts w:ascii="Times New Roman" w:hAnsi="Times New Roman"/>
          <w:sz w:val="24"/>
          <w:szCs w:val="24"/>
        </w:rPr>
      </w:pPr>
      <w:r w:rsidRPr="00E9558E">
        <w:rPr>
          <w:rFonts w:ascii="Times New Roman" w:hAnsi="Times New Roman"/>
          <w:sz w:val="24"/>
          <w:szCs w:val="24"/>
        </w:rPr>
        <w:t>5.</w:t>
      </w:r>
      <w:r w:rsidRPr="00E9558E">
        <w:rPr>
          <w:rFonts w:ascii="Times New Roman" w:hAnsi="Times New Roman"/>
          <w:sz w:val="24"/>
          <w:szCs w:val="24"/>
        </w:rPr>
        <w:tab/>
        <w:t>Постановление администрации Дубровского района от 25.01.2021 №36 «Об организации работы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 признать утратившим силу.</w:t>
      </w:r>
    </w:p>
    <w:p w:rsidR="00E9558E" w:rsidRPr="00E9558E" w:rsidRDefault="00E9558E" w:rsidP="00E9558E">
      <w:pPr>
        <w:spacing w:after="0" w:line="240" w:lineRule="auto"/>
        <w:ind w:firstLine="709"/>
        <w:jc w:val="both"/>
        <w:rPr>
          <w:rFonts w:ascii="Times New Roman" w:hAnsi="Times New Roman"/>
          <w:sz w:val="24"/>
          <w:szCs w:val="24"/>
        </w:rPr>
      </w:pPr>
      <w:r w:rsidRPr="00E9558E">
        <w:rPr>
          <w:rFonts w:ascii="Times New Roman" w:eastAsia="Calibri" w:hAnsi="Times New Roman"/>
          <w:sz w:val="24"/>
          <w:szCs w:val="24"/>
          <w:lang w:eastAsia="en-US"/>
        </w:rPr>
        <w:t>6.</w:t>
      </w:r>
      <w:r w:rsidRPr="00E9558E">
        <w:rPr>
          <w:rFonts w:ascii="Times New Roman" w:eastAsia="Calibri" w:hAnsi="Times New Roman"/>
          <w:sz w:val="24"/>
          <w:szCs w:val="24"/>
          <w:lang w:eastAsia="en-US"/>
        </w:rPr>
        <w:tab/>
        <w:t xml:space="preserve">Постановление опубликовать в периодическом печатном средстве массовой информации «Вестник Дубровского района» </w:t>
      </w:r>
      <w:r w:rsidRPr="00E9558E">
        <w:rPr>
          <w:rFonts w:ascii="Times New Roman" w:hAnsi="Times New Roman"/>
          <w:sz w:val="24"/>
          <w:szCs w:val="24"/>
        </w:rPr>
        <w:t>и разместить на сайте Дубровского муниципального района Брянской области в информационно-телекоммуникационной в сети «Интернет».</w:t>
      </w:r>
    </w:p>
    <w:p w:rsidR="00E9558E" w:rsidRPr="00E9558E" w:rsidRDefault="00E9558E" w:rsidP="00E9558E">
      <w:pPr>
        <w:spacing w:after="0" w:line="240" w:lineRule="auto"/>
        <w:ind w:firstLine="709"/>
        <w:jc w:val="both"/>
        <w:rPr>
          <w:rFonts w:ascii="Times New Roman" w:hAnsi="Times New Roman"/>
          <w:sz w:val="24"/>
          <w:szCs w:val="24"/>
        </w:rPr>
      </w:pPr>
      <w:r w:rsidRPr="00E9558E">
        <w:rPr>
          <w:rFonts w:ascii="Times New Roman" w:hAnsi="Times New Roman"/>
          <w:sz w:val="24"/>
          <w:szCs w:val="24"/>
        </w:rPr>
        <w:t>7.</w:t>
      </w:r>
      <w:r w:rsidRPr="00E9558E">
        <w:rPr>
          <w:rFonts w:ascii="Times New Roman" w:hAnsi="Times New Roman"/>
          <w:sz w:val="24"/>
          <w:szCs w:val="24"/>
        </w:rPr>
        <w:tab/>
        <w:t>Контроль за исполнением настоящего постановления возложить на заместителя главы администрации Дубровского района Ефименко С.Н.</w:t>
      </w:r>
    </w:p>
    <w:p w:rsidR="00E9558E" w:rsidRPr="00E9558E" w:rsidRDefault="00E9558E" w:rsidP="00E9558E">
      <w:pPr>
        <w:spacing w:after="0" w:line="240" w:lineRule="auto"/>
        <w:ind w:firstLine="709"/>
        <w:jc w:val="both"/>
        <w:rPr>
          <w:rFonts w:ascii="Times New Roman" w:hAnsi="Times New Roman"/>
          <w:sz w:val="24"/>
          <w:szCs w:val="24"/>
        </w:rPr>
      </w:pPr>
      <w:r w:rsidRPr="00E9558E">
        <w:rPr>
          <w:rFonts w:ascii="Times New Roman" w:eastAsia="Calibri" w:hAnsi="Times New Roman"/>
          <w:sz w:val="24"/>
          <w:szCs w:val="24"/>
          <w:lang w:eastAsia="en-US"/>
        </w:rPr>
        <w:t>8.</w:t>
      </w:r>
      <w:r w:rsidRPr="00E9558E">
        <w:rPr>
          <w:rFonts w:ascii="Times New Roman" w:eastAsia="Calibri" w:hAnsi="Times New Roman"/>
          <w:sz w:val="24"/>
          <w:szCs w:val="24"/>
          <w:lang w:eastAsia="en-US"/>
        </w:rPr>
        <w:tab/>
        <w:t>Постановление вступает в силу с момента его официального опубликования.</w:t>
      </w:r>
    </w:p>
    <w:p w:rsidR="00E9558E" w:rsidRPr="00E9558E" w:rsidRDefault="00E9558E" w:rsidP="00E9558E">
      <w:pPr>
        <w:spacing w:after="0" w:line="240" w:lineRule="auto"/>
        <w:ind w:left="1276"/>
        <w:jc w:val="both"/>
        <w:rPr>
          <w:rFonts w:ascii="Times New Roman" w:hAnsi="Times New Roman"/>
          <w:sz w:val="24"/>
          <w:szCs w:val="24"/>
        </w:rPr>
      </w:pPr>
    </w:p>
    <w:p w:rsidR="00E9558E" w:rsidRPr="00E9558E" w:rsidRDefault="00E9558E" w:rsidP="00E9558E">
      <w:pPr>
        <w:spacing w:after="0" w:line="240" w:lineRule="auto"/>
        <w:ind w:left="1276"/>
        <w:jc w:val="both"/>
        <w:rPr>
          <w:rFonts w:ascii="Times New Roman" w:hAnsi="Times New Roman"/>
          <w:sz w:val="24"/>
          <w:szCs w:val="24"/>
        </w:rPr>
      </w:pP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Глава администрации</w:t>
      </w:r>
    </w:p>
    <w:p w:rsidR="00E9558E" w:rsidRPr="00E9558E" w:rsidRDefault="00E9558E" w:rsidP="00E9558E">
      <w:pPr>
        <w:spacing w:after="0" w:line="240" w:lineRule="auto"/>
        <w:jc w:val="both"/>
        <w:rPr>
          <w:rFonts w:ascii="Times New Roman" w:hAnsi="Times New Roman"/>
          <w:sz w:val="24"/>
          <w:szCs w:val="24"/>
        </w:rPr>
      </w:pPr>
      <w:r w:rsidRPr="00E9558E">
        <w:rPr>
          <w:rFonts w:ascii="Times New Roman" w:hAnsi="Times New Roman"/>
          <w:sz w:val="24"/>
          <w:szCs w:val="24"/>
        </w:rPr>
        <w:t xml:space="preserve">Дубровского района                                                                                И.А. </w:t>
      </w:r>
      <w:proofErr w:type="spellStart"/>
      <w:r w:rsidRPr="00E9558E">
        <w:rPr>
          <w:rFonts w:ascii="Times New Roman" w:hAnsi="Times New Roman"/>
          <w:sz w:val="24"/>
          <w:szCs w:val="24"/>
        </w:rPr>
        <w:t>Шевелёв</w:t>
      </w:r>
      <w:proofErr w:type="spellEnd"/>
    </w:p>
    <w:p w:rsidR="00E9558E" w:rsidRPr="00E9558E" w:rsidRDefault="00E9558E" w:rsidP="00E9558E">
      <w:pPr>
        <w:spacing w:after="0" w:line="240" w:lineRule="auto"/>
        <w:ind w:left="1276"/>
        <w:jc w:val="both"/>
        <w:rPr>
          <w:rFonts w:ascii="Times New Roman" w:hAnsi="Times New Roman"/>
          <w:sz w:val="24"/>
          <w:szCs w:val="24"/>
        </w:rPr>
      </w:pPr>
    </w:p>
    <w:p w:rsidR="00E9558E" w:rsidRPr="00E9558E" w:rsidRDefault="00E9558E" w:rsidP="00E9558E">
      <w:pPr>
        <w:spacing w:after="0" w:line="240" w:lineRule="auto"/>
        <w:jc w:val="both"/>
        <w:rPr>
          <w:rFonts w:ascii="Times New Roman" w:hAnsi="Times New Roman"/>
          <w:sz w:val="24"/>
          <w:szCs w:val="24"/>
        </w:rPr>
      </w:pPr>
    </w:p>
    <w:p w:rsidR="00E9558E" w:rsidRPr="00E9558E" w:rsidRDefault="00E9558E" w:rsidP="00E9558E">
      <w:pPr>
        <w:spacing w:after="0" w:line="240" w:lineRule="auto"/>
        <w:ind w:left="6096"/>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Приложение № 1</w:t>
      </w:r>
    </w:p>
    <w:p w:rsidR="00E9558E" w:rsidRPr="00E9558E" w:rsidRDefault="00E9558E" w:rsidP="00E9558E">
      <w:pPr>
        <w:spacing w:after="0" w:line="240" w:lineRule="auto"/>
        <w:ind w:left="6096" w:right="-7"/>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 постановлению администрации</w:t>
      </w:r>
    </w:p>
    <w:p w:rsidR="00E9558E" w:rsidRPr="00E9558E" w:rsidRDefault="00E9558E" w:rsidP="00E9558E">
      <w:pPr>
        <w:spacing w:after="0" w:line="240" w:lineRule="auto"/>
        <w:ind w:left="6096" w:right="-7"/>
        <w:rPr>
          <w:rFonts w:ascii="Times New Roman" w:eastAsiaTheme="minorHAnsi" w:hAnsi="Times New Roman"/>
          <w:color w:val="000000" w:themeColor="text1"/>
          <w:sz w:val="24"/>
          <w:szCs w:val="24"/>
          <w:lang w:eastAsia="en-US"/>
        </w:rPr>
      </w:pPr>
      <w:r w:rsidRPr="00E9558E">
        <w:rPr>
          <w:rFonts w:ascii="Times New Roman" w:eastAsiaTheme="minorHAnsi" w:hAnsi="Times New Roman"/>
          <w:sz w:val="24"/>
          <w:szCs w:val="24"/>
          <w:lang w:eastAsia="en-US"/>
        </w:rPr>
        <w:t xml:space="preserve">Дубровского района от 13.01.2022 </w:t>
      </w:r>
      <w:r w:rsidRPr="00E9558E">
        <w:rPr>
          <w:rFonts w:ascii="Times New Roman" w:eastAsiaTheme="minorHAnsi" w:hAnsi="Times New Roman"/>
          <w:color w:val="000000" w:themeColor="text1"/>
          <w:sz w:val="24"/>
          <w:szCs w:val="24"/>
          <w:lang w:eastAsia="en-US"/>
        </w:rPr>
        <w:t>№ 9</w:t>
      </w:r>
    </w:p>
    <w:p w:rsidR="00E9558E" w:rsidRPr="00E9558E" w:rsidRDefault="00E9558E" w:rsidP="00E9558E">
      <w:pPr>
        <w:spacing w:after="0" w:line="240" w:lineRule="auto"/>
        <w:jc w:val="center"/>
        <w:rPr>
          <w:rFonts w:ascii="Times New Roman" w:eastAsiaTheme="minorHAnsi" w:hAnsi="Times New Roman"/>
          <w:color w:val="000000" w:themeColor="text1"/>
          <w:sz w:val="24"/>
          <w:szCs w:val="24"/>
          <w:lang w:eastAsia="en-US"/>
        </w:rPr>
      </w:pP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ПОЛОЖЕНИЕ</w:t>
      </w: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о Контрактной службе администрации Дубровского района без образования структурного подразделения</w:t>
      </w: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val="en-US" w:eastAsia="en-US"/>
        </w:rPr>
        <w:t>I</w:t>
      </w:r>
      <w:r w:rsidRPr="00E9558E">
        <w:rPr>
          <w:rFonts w:ascii="Times New Roman" w:eastAsiaTheme="minorHAnsi" w:hAnsi="Times New Roman"/>
          <w:color w:val="000000"/>
          <w:sz w:val="24"/>
          <w:szCs w:val="24"/>
          <w:lang w:eastAsia="en-US"/>
        </w:rPr>
        <w:t>. Общие положения</w:t>
      </w: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 xml:space="preserve">1.1. Положение о контрактной службе администрации Дубровского района без образования структурного подразделения (далее по тексту – Положение) устанавливает общие правила организации деятельности, основные полномочия контрактной службы администрации Дубровского района без образования структурного подразделения (далее по тексту- Заказчик, контрактная </w:t>
      </w:r>
      <w:r w:rsidRPr="00E9558E">
        <w:rPr>
          <w:rFonts w:ascii="Times New Roman" w:eastAsiaTheme="minorHAnsi" w:hAnsi="Times New Roman"/>
          <w:color w:val="000000"/>
          <w:sz w:val="24"/>
          <w:szCs w:val="24"/>
          <w:lang w:eastAsia="en-US"/>
        </w:rPr>
        <w:lastRenderedPageBreak/>
        <w:t>служба),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1.2. Контрактная служба в своей деятельности руководствуется Конституцией, Законом № 44-ФЗ,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1.3. Контрактная служба осуществляет свою деятельность во взаимодействии с структурными подразделениями Заказчика.</w:t>
      </w:r>
    </w:p>
    <w:p w:rsidR="00E9558E" w:rsidRPr="00E9558E" w:rsidRDefault="00E9558E" w:rsidP="00E9558E">
      <w:pPr>
        <w:spacing w:after="0" w:line="240" w:lineRule="auto"/>
        <w:jc w:val="both"/>
        <w:rPr>
          <w:rFonts w:ascii="Times New Roman" w:eastAsiaTheme="minorHAnsi" w:hAnsi="Times New Roman"/>
          <w:color w:val="000000"/>
          <w:sz w:val="24"/>
          <w:szCs w:val="24"/>
          <w:lang w:eastAsia="en-US"/>
        </w:rPr>
      </w:pP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val="en-US" w:eastAsia="en-US"/>
        </w:rPr>
        <w:t>II</w:t>
      </w:r>
      <w:r w:rsidRPr="00E9558E">
        <w:rPr>
          <w:rFonts w:ascii="Times New Roman" w:eastAsiaTheme="minorHAnsi" w:hAnsi="Times New Roman"/>
          <w:color w:val="000000"/>
          <w:sz w:val="24"/>
          <w:szCs w:val="24"/>
          <w:lang w:eastAsia="en-US"/>
        </w:rPr>
        <w:t>. Организация деятельности контрактной службы</w:t>
      </w: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2.1. Функции и полномочия контрактной службы возлагаются:</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 на работников Заказчика, выполняющих функции и полномочия контрактной службы без образования структурного подразделения.</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2.2. Структуру и численность контрактной службы определяет и утверждает глава администрации Дубровского района.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2.3. Контрактную службу возглавляет руководитель, назначенный главой администрации Дубровского района.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 xml:space="preserve">2.4. Руководитель контрактной службы распределяет определенные разделом </w:t>
      </w:r>
      <w:r w:rsidRPr="00E9558E">
        <w:rPr>
          <w:rFonts w:ascii="Times New Roman" w:eastAsiaTheme="minorHAnsi" w:hAnsi="Times New Roman"/>
          <w:color w:val="000000"/>
          <w:sz w:val="24"/>
          <w:szCs w:val="24"/>
          <w:lang w:val="en-US" w:eastAsia="en-US"/>
        </w:rPr>
        <w:t>III</w:t>
      </w:r>
      <w:r w:rsidRPr="00E9558E">
        <w:rPr>
          <w:rFonts w:ascii="Times New Roman" w:eastAsiaTheme="minorHAnsi" w:hAnsi="Times New Roman"/>
          <w:color w:val="000000"/>
          <w:sz w:val="24"/>
          <w:szCs w:val="24"/>
          <w:lang w:eastAsia="en-US"/>
        </w:rPr>
        <w:t xml:space="preserve"> Положения функции и полномочия между работниками контрактной службы.</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2.4.1. Осуществляет иные полномочия, предусмотренные Законом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2.5. Работники контрактной службы обязаны иметь высшее образование или дополнительное профессиональное образование в сфере закупок.</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val="en-US" w:eastAsia="en-US"/>
        </w:rPr>
        <w:t>III</w:t>
      </w:r>
      <w:r w:rsidRPr="00E9558E">
        <w:rPr>
          <w:rFonts w:ascii="Times New Roman" w:eastAsiaTheme="minorHAnsi" w:hAnsi="Times New Roman"/>
          <w:color w:val="000000"/>
          <w:sz w:val="24"/>
          <w:szCs w:val="24"/>
          <w:lang w:eastAsia="en-US"/>
        </w:rPr>
        <w:t>. Функции и полномочия контрактной службы</w:t>
      </w:r>
    </w:p>
    <w:p w:rsidR="00E9558E" w:rsidRPr="00E9558E" w:rsidRDefault="00E9558E" w:rsidP="00E9558E">
      <w:pPr>
        <w:spacing w:after="0" w:line="240" w:lineRule="auto"/>
        <w:jc w:val="center"/>
        <w:rPr>
          <w:rFonts w:ascii="Times New Roman" w:eastAsiaTheme="minorHAnsi" w:hAnsi="Times New Roman"/>
          <w:color w:val="000000"/>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 Контрактная служба осуществляет следующие функции и полномочия:</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3.1. При планировании закупок:</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3.1.1. Разрабатывает план-график, осуществляет подготовку изменений для внесения в план-график;</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3.1.2. Размещает в единой информационной системе в сфере закупок план-график и внесенные в него изменения;</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3.1.3. Организует общественное обсуждение закупок в случаях, предусмотренных статьей 20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3.1.5. Разрабатывает требования к закупаемой продукции на основании правовых актов о нормировании.</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 При определении поставщиков (подрядчиков, исполнителей):</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3.2.1. Обеспечивает проведение закрытых способов определения поставщиков (подрядчиков, исполнителей) в случаях, установленных частями 11 и 12 статьи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 xml:space="preserve">3.2.2. Осуществляют подготовку и размещение в единой информационной системе в сфере закупок извещений об осуществлении закупок, документации о закупках (в случае, если Законом № </w:t>
      </w:r>
      <w:r w:rsidRPr="00E9558E">
        <w:rPr>
          <w:rFonts w:ascii="Times New Roman" w:eastAsiaTheme="minorHAnsi" w:hAnsi="Times New Roman"/>
          <w:color w:val="000000"/>
          <w:sz w:val="24"/>
          <w:szCs w:val="24"/>
          <w:lang w:eastAsia="en-US"/>
        </w:rPr>
        <w:lastRenderedPageBreak/>
        <w:t>44-ФЗ предусмотрена документация о закупке) и проектов контрактов, подготовку и направление приглашений.</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3.2.2.2. Осуществляет описание объекта закупки;</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3.2.2.3. Указывает в извещении информацию, предусмотренную статьей 42 Закона № 44-ФЗ:</w:t>
      </w:r>
    </w:p>
    <w:p w:rsidR="00E9558E" w:rsidRPr="00E9558E" w:rsidRDefault="00E9558E" w:rsidP="00E9558E">
      <w:pPr>
        <w:numPr>
          <w:ilvl w:val="0"/>
          <w:numId w:val="31"/>
        </w:numPr>
        <w:tabs>
          <w:tab w:val="num" w:pos="851"/>
        </w:tabs>
        <w:spacing w:before="100" w:beforeAutospacing="1" w:after="0" w:afterAutospacing="1" w:line="240" w:lineRule="auto"/>
        <w:ind w:left="0" w:firstLine="709"/>
        <w:contextualSpacing/>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E9558E" w:rsidRPr="00E9558E" w:rsidRDefault="00E9558E" w:rsidP="00E9558E">
      <w:pPr>
        <w:numPr>
          <w:ilvl w:val="0"/>
          <w:numId w:val="31"/>
        </w:numPr>
        <w:tabs>
          <w:tab w:val="num" w:pos="851"/>
        </w:tabs>
        <w:spacing w:before="100" w:beforeAutospacing="1" w:after="0" w:afterAutospacing="1" w:line="240" w:lineRule="auto"/>
        <w:ind w:left="0" w:firstLine="709"/>
        <w:contextualSpacing/>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rsidR="00E9558E" w:rsidRPr="00E9558E" w:rsidRDefault="00E9558E" w:rsidP="00E9558E">
      <w:pPr>
        <w:numPr>
          <w:ilvl w:val="0"/>
          <w:numId w:val="31"/>
        </w:numPr>
        <w:tabs>
          <w:tab w:val="num" w:pos="851"/>
        </w:tabs>
        <w:spacing w:before="100" w:beforeAutospacing="1" w:after="0" w:afterAutospacing="1" w:line="240" w:lineRule="auto"/>
        <w:ind w:left="0"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преимуществах, предоставляемых в соответствии со статьями 28, 29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3.2.3. Осуществляет подготовку и размещение в единой информационной системе в сфере закупок разъяснений положений извещения об осуществлении закупки, документации о закупке (в случае, если Законом № 44-ФЗ предусмотрена документация о закупке).</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3.2.4. Осуществляет подготовку и размещение в единой информационной системе в сфере закупок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Законом № 44-ФЗ предусмотрена документация о закупке).</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3.2.5. Формирует с использованием электронной площадки протоколы подведения итогов определения поставщика (подрядчика, исполнителя).</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3.2.6. Осуществляет организационно-техническое обеспечение деятельности комиссии по осуществлению закупок.</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3.2.7. Осуществляет привлечение экспертов, экспертных организаций в случаях, установленных статьей 41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 При заключении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3.3.1. Формирует с использованием единой информационной системы в сфере закупок и размещает в единой информационной системе в сфере закупок и на электронной площадке (с использованием единой информационной системы в сфере закупок) проект контракта (контракт).</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3.3.2. Осуществляет рассмотрение протокола разногласий при наличии разногласий по проекту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3.3.3. Осуществляет рассмотрение независимой гарантии, представленной в качестве обеспечения исполнения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3.3.4. Организует проверку поступления денежных средств от участника закупки, с которым заключается контракт, внесенных в качестве обеспечения исполнения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3.3.5. Осуществляет подготовку и направление в контрольный орган в сфере закупок предусмотренного частью 6 статьи 93 Закона № 44-ФЗ обращения Заказчика о согласовании заключения контракта с единственным поставщиком (подрядчиком, исполнителем).</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3.3.7. Обеспечивает хранение информации и документов в соответствии ‎с частью 15 статьи 4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 При исполнении, изменении, расторжении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lastRenderedPageBreak/>
        <w:t>3.4.1. Осуществляет рассмотрение независимой гарантии, представленной в качестве обеспечения гарантийного обязательства.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3.4.2. Обеспечивает исполнение условий контракта в части выплаты аванса (если контрактом предусмотрена выплата аванса).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E9558E" w:rsidRPr="00E9558E" w:rsidRDefault="00E9558E" w:rsidP="00E9558E">
      <w:pPr>
        <w:numPr>
          <w:ilvl w:val="0"/>
          <w:numId w:val="32"/>
        </w:numPr>
        <w:spacing w:before="100" w:beforeAutospacing="1" w:after="0" w:afterAutospacing="1" w:line="240" w:lineRule="auto"/>
        <w:ind w:left="0" w:firstLine="709"/>
        <w:contextualSpacing/>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E9558E" w:rsidRPr="00E9558E" w:rsidRDefault="00E9558E" w:rsidP="00E9558E">
      <w:pPr>
        <w:numPr>
          <w:ilvl w:val="0"/>
          <w:numId w:val="32"/>
        </w:numPr>
        <w:spacing w:before="100" w:beforeAutospacing="1" w:after="0" w:afterAutospacing="1" w:line="240" w:lineRule="auto"/>
        <w:ind w:left="0" w:firstLine="709"/>
        <w:contextualSpacing/>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E9558E" w:rsidRPr="00E9558E" w:rsidRDefault="00E9558E" w:rsidP="00E9558E">
      <w:pPr>
        <w:numPr>
          <w:ilvl w:val="0"/>
          <w:numId w:val="32"/>
        </w:numPr>
        <w:spacing w:before="100" w:beforeAutospacing="1" w:after="0" w:afterAutospacing="1" w:line="240" w:lineRule="auto"/>
        <w:ind w:left="0"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3.4.5. Взаимодействует с поставщиком (подрядчиком, исполнителем) при изменении, расторжении контракта,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3.4.6.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3.4.7.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3.4.8. Обеспечивает одностороннее расторжение контракта в порядке, предусмотренном статьей 95 Закона № 44-ФЗ.</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3.5. Контрактная служба осуществляет иные полномочия, предусмотренные Законом № 44-ФЗ, в том числе:</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3.5.2. Составляет и размещает в единой информационной системе в сфере закупок отчет об объеме закупок у субъектов малого предпринимательства, социально ориентированных некоммерческих организаций.</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 xml:space="preserve">3.5.3. Принимает участие в рассмотрении дел об обжаловании действий (бездействия) Заказчика,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r w:rsidRPr="00E9558E">
        <w:rPr>
          <w:rFonts w:ascii="Times New Roman" w:eastAsiaTheme="minorHAnsi" w:hAnsi="Times New Roman"/>
          <w:color w:val="000000"/>
          <w:sz w:val="24"/>
          <w:szCs w:val="24"/>
          <w:lang w:eastAsia="en-US"/>
        </w:rPr>
        <w:lastRenderedPageBreak/>
        <w:t xml:space="preserve">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E9558E">
        <w:rPr>
          <w:rFonts w:ascii="Times New Roman" w:eastAsiaTheme="minorHAnsi" w:hAnsi="Times New Roman"/>
          <w:color w:val="000000"/>
          <w:sz w:val="24"/>
          <w:szCs w:val="24"/>
          <w:lang w:eastAsia="en-US"/>
        </w:rPr>
        <w:t>претензионно</w:t>
      </w:r>
      <w:proofErr w:type="spellEnd"/>
      <w:r w:rsidRPr="00E9558E">
        <w:rPr>
          <w:rFonts w:ascii="Times New Roman" w:eastAsiaTheme="minorHAnsi" w:hAnsi="Times New Roman"/>
          <w:color w:val="000000"/>
          <w:sz w:val="24"/>
          <w:szCs w:val="24"/>
          <w:lang w:eastAsia="en-US"/>
        </w:rPr>
        <w:t>-исковой работы.</w:t>
      </w:r>
    </w:p>
    <w:p w:rsidR="00E9558E" w:rsidRPr="00E9558E" w:rsidRDefault="00E9558E" w:rsidP="00E9558E">
      <w:pPr>
        <w:spacing w:after="0" w:line="240" w:lineRule="auto"/>
        <w:ind w:firstLine="709"/>
        <w:jc w:val="both"/>
        <w:rPr>
          <w:rFonts w:ascii="Times New Roman" w:eastAsiaTheme="minorHAnsi" w:hAnsi="Times New Roman"/>
          <w:color w:val="000000"/>
          <w:sz w:val="24"/>
          <w:szCs w:val="24"/>
          <w:lang w:eastAsia="en-US"/>
        </w:rPr>
      </w:pPr>
      <w:r w:rsidRPr="00E9558E">
        <w:rPr>
          <w:rFonts w:ascii="Times New Roman" w:eastAsiaTheme="minorHAnsi" w:hAnsi="Times New Roman"/>
          <w:color w:val="000000"/>
          <w:sz w:val="24"/>
          <w:szCs w:val="24"/>
          <w:lang w:eastAsia="en-US"/>
        </w:rPr>
        <w:t>3.5.4. При централизации закупок в соответствии со статьей 26 Закона № 44-ФЗ осуществляет предусмотренные Законом № 44-ФЗ и настоящим Положением функции и полномочия, не переданные соответствующему уполномоченному органу, уполномоченному учреждению на осуществление определения поставщиков (подрядчиков, исполнителей) для Заказчика. При этом контрактная служба несет ответственность в пределах осуществляемых ею полномочий.</w:t>
      </w:r>
    </w:p>
    <w:p w:rsidR="00E9558E" w:rsidRPr="00E9558E" w:rsidRDefault="00E9558E" w:rsidP="00E9558E">
      <w:pPr>
        <w:spacing w:after="0" w:line="240" w:lineRule="auto"/>
        <w:rPr>
          <w:rFonts w:ascii="Times New Roman" w:eastAsiaTheme="minorHAnsi" w:hAnsi="Times New Roman"/>
          <w:color w:val="000000"/>
          <w:sz w:val="24"/>
          <w:szCs w:val="24"/>
          <w:lang w:eastAsia="en-US"/>
        </w:rPr>
      </w:pPr>
    </w:p>
    <w:p w:rsidR="00E9558E" w:rsidRPr="00E9558E" w:rsidRDefault="00E9558E" w:rsidP="00E9558E">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E9558E">
        <w:rPr>
          <w:rFonts w:ascii="Times New Roman" w:eastAsiaTheme="minorHAnsi" w:hAnsi="Times New Roman"/>
          <w:sz w:val="24"/>
          <w:szCs w:val="24"/>
          <w:lang w:eastAsia="en-US"/>
        </w:rPr>
        <w:t>Приложение № 2</w:t>
      </w:r>
    </w:p>
    <w:p w:rsidR="00E9558E" w:rsidRPr="00E9558E" w:rsidRDefault="00E9558E" w:rsidP="00E9558E">
      <w:pPr>
        <w:spacing w:after="0" w:line="240" w:lineRule="auto"/>
        <w:ind w:left="5954"/>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 постановлению администрации</w:t>
      </w:r>
    </w:p>
    <w:p w:rsidR="00E9558E" w:rsidRPr="00E9558E" w:rsidRDefault="00E9558E" w:rsidP="00E9558E">
      <w:pPr>
        <w:spacing w:after="0" w:line="240" w:lineRule="auto"/>
        <w:ind w:left="5954"/>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Дубровского района от 13.01.2022 № 9</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СОСТАВ</w:t>
      </w: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 </w:t>
      </w: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Контрактной службы администрации Дубровского района без образования структурного подразделения</w:t>
      </w:r>
    </w:p>
    <w:p w:rsidR="00E9558E" w:rsidRPr="00E9558E" w:rsidRDefault="00E9558E" w:rsidP="00E9558E">
      <w:pPr>
        <w:spacing w:after="0" w:line="240" w:lineRule="auto"/>
        <w:jc w:val="center"/>
        <w:rPr>
          <w:rFonts w:ascii="Times New Roman" w:eastAsiaTheme="minorHAnsi" w:hAnsi="Times New Roman"/>
          <w:sz w:val="24"/>
          <w:szCs w:val="24"/>
          <w:lang w:eastAsia="en-US"/>
        </w:rPr>
      </w:pPr>
    </w:p>
    <w:p w:rsidR="00E9558E" w:rsidRPr="00E9558E" w:rsidRDefault="00E9558E" w:rsidP="00E9558E">
      <w:pPr>
        <w:numPr>
          <w:ilvl w:val="0"/>
          <w:numId w:val="35"/>
        </w:numPr>
        <w:spacing w:before="100" w:beforeAutospacing="1" w:after="0" w:afterAutospacing="1" w:line="240" w:lineRule="auto"/>
        <w:ind w:left="0" w:firstLine="0"/>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Ефименко Сергей Николаевич – заместитель главы администрации Дубровского района, руководитель контрактной службы;</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5"/>
        </w:numPr>
        <w:spacing w:before="100" w:beforeAutospacing="1" w:after="0" w:afterAutospacing="1" w:line="240" w:lineRule="auto"/>
        <w:ind w:left="0" w:firstLine="0"/>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Буренкова Марина Анатольевна – главный бухгалтер отдела бухгалтерского учета и отчетности администрации Дубровского района;</w:t>
      </w:r>
    </w:p>
    <w:p w:rsidR="00E9558E" w:rsidRPr="00E9558E" w:rsidRDefault="00E9558E" w:rsidP="00E9558E">
      <w:pPr>
        <w:spacing w:before="100" w:beforeAutospacing="1" w:after="100" w:afterAutospacing="1" w:line="240" w:lineRule="auto"/>
        <w:ind w:left="720"/>
        <w:contextualSpacing/>
        <w:rPr>
          <w:rFonts w:ascii="Times New Roman" w:eastAsiaTheme="minorHAnsi" w:hAnsi="Times New Roman"/>
          <w:sz w:val="24"/>
          <w:szCs w:val="24"/>
          <w:lang w:eastAsia="en-US"/>
        </w:rPr>
      </w:pPr>
    </w:p>
    <w:p w:rsidR="00E9558E" w:rsidRPr="00E9558E" w:rsidRDefault="00E9558E" w:rsidP="00E9558E">
      <w:pPr>
        <w:numPr>
          <w:ilvl w:val="0"/>
          <w:numId w:val="35"/>
        </w:numPr>
        <w:spacing w:before="100" w:beforeAutospacing="1" w:after="0" w:afterAutospacing="1" w:line="240" w:lineRule="auto"/>
        <w:ind w:left="0" w:firstLine="0"/>
        <w:contextualSpacing/>
        <w:jc w:val="both"/>
        <w:rPr>
          <w:rFonts w:ascii="Times New Roman" w:eastAsiaTheme="minorHAnsi" w:hAnsi="Times New Roman"/>
          <w:sz w:val="24"/>
          <w:szCs w:val="24"/>
          <w:lang w:eastAsia="en-US"/>
        </w:rPr>
      </w:pPr>
      <w:proofErr w:type="spellStart"/>
      <w:r w:rsidRPr="00E9558E">
        <w:rPr>
          <w:rFonts w:ascii="Times New Roman" w:eastAsiaTheme="minorHAnsi" w:hAnsi="Times New Roman"/>
          <w:sz w:val="24"/>
          <w:szCs w:val="24"/>
          <w:lang w:eastAsia="en-US"/>
        </w:rPr>
        <w:t>Чачина</w:t>
      </w:r>
      <w:proofErr w:type="spellEnd"/>
      <w:r w:rsidRPr="00E9558E">
        <w:rPr>
          <w:rFonts w:ascii="Times New Roman" w:eastAsiaTheme="minorHAnsi" w:hAnsi="Times New Roman"/>
          <w:sz w:val="24"/>
          <w:szCs w:val="24"/>
          <w:lang w:eastAsia="en-US"/>
        </w:rPr>
        <w:t xml:space="preserve"> Елена Николаевна – начальник отдела экономического развития администрации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5"/>
        </w:numPr>
        <w:spacing w:before="100" w:beforeAutospacing="1" w:after="0" w:afterAutospacing="1" w:line="240" w:lineRule="auto"/>
        <w:ind w:left="0" w:firstLine="0"/>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Доможирова Ольга Сергеевна – ведущий специалист отдела экономического развития администрации Дубровского района;</w:t>
      </w:r>
    </w:p>
    <w:p w:rsidR="00E9558E" w:rsidRPr="00E9558E" w:rsidRDefault="00E9558E" w:rsidP="00E9558E">
      <w:pPr>
        <w:spacing w:after="0" w:line="240" w:lineRule="auto"/>
        <w:contextualSpacing/>
        <w:jc w:val="both"/>
        <w:rPr>
          <w:rFonts w:ascii="Times New Roman" w:eastAsiaTheme="minorHAnsi" w:hAnsi="Times New Roman"/>
          <w:sz w:val="24"/>
          <w:szCs w:val="24"/>
          <w:lang w:eastAsia="en-US"/>
        </w:rPr>
      </w:pPr>
    </w:p>
    <w:p w:rsidR="00E9558E" w:rsidRPr="00E9558E" w:rsidRDefault="00E9558E" w:rsidP="00E9558E">
      <w:pPr>
        <w:numPr>
          <w:ilvl w:val="0"/>
          <w:numId w:val="35"/>
        </w:numPr>
        <w:spacing w:before="100" w:beforeAutospacing="1" w:after="0" w:afterAutospacing="1" w:line="240" w:lineRule="auto"/>
        <w:ind w:left="0" w:firstLine="0"/>
        <w:contextualSpacing/>
        <w:jc w:val="both"/>
        <w:rPr>
          <w:rFonts w:ascii="Times New Roman" w:eastAsiaTheme="minorHAnsi" w:hAnsi="Times New Roman"/>
          <w:sz w:val="24"/>
          <w:szCs w:val="24"/>
          <w:lang w:eastAsia="en-US"/>
        </w:rPr>
      </w:pPr>
      <w:proofErr w:type="spellStart"/>
      <w:r w:rsidRPr="00E9558E">
        <w:rPr>
          <w:rFonts w:ascii="Times New Roman" w:eastAsiaTheme="minorHAnsi" w:hAnsi="Times New Roman"/>
          <w:sz w:val="24"/>
          <w:szCs w:val="24"/>
          <w:lang w:eastAsia="en-US"/>
        </w:rPr>
        <w:t>Тяпина</w:t>
      </w:r>
      <w:proofErr w:type="spellEnd"/>
      <w:r w:rsidRPr="00E9558E">
        <w:rPr>
          <w:rFonts w:ascii="Times New Roman" w:eastAsiaTheme="minorHAnsi" w:hAnsi="Times New Roman"/>
          <w:sz w:val="24"/>
          <w:szCs w:val="24"/>
          <w:lang w:eastAsia="en-US"/>
        </w:rPr>
        <w:t xml:space="preserve"> Нина Ивановна – инспектор отдела городского и жилищно-коммунального хозяйства администрации Дубровского района.</w:t>
      </w:r>
    </w:p>
    <w:p w:rsidR="00E9558E" w:rsidRPr="00E9558E" w:rsidRDefault="00E9558E" w:rsidP="00E9558E">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E9558E">
        <w:rPr>
          <w:rFonts w:ascii="Times New Roman" w:eastAsiaTheme="minorHAnsi" w:hAnsi="Times New Roman"/>
          <w:sz w:val="24"/>
          <w:szCs w:val="24"/>
          <w:lang w:eastAsia="en-US"/>
        </w:rPr>
        <w:t>Приложение № 3</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 постановлению администрации</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Дубровского района от 13.01.2022 № 9</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ПОЛОЖЕНИЕ</w:t>
      </w:r>
    </w:p>
    <w:p w:rsidR="00E9558E" w:rsidRPr="00E9558E" w:rsidRDefault="00E9558E" w:rsidP="00E9558E">
      <w:pPr>
        <w:spacing w:after="0" w:line="240" w:lineRule="auto"/>
        <w:jc w:val="center"/>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о Комиссии по осуществлению закупок товаров, работ, услуг для обеспечения муниципальных нужд Дубровского муниципального района Брянской области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val="en-US" w:eastAsia="en-US"/>
        </w:rPr>
        <w:t>I</w:t>
      </w:r>
      <w:r w:rsidRPr="00E9558E">
        <w:rPr>
          <w:rFonts w:ascii="Times New Roman" w:eastAsiaTheme="minorHAnsi" w:hAnsi="Times New Roman"/>
          <w:sz w:val="24"/>
          <w:szCs w:val="24"/>
          <w:lang w:eastAsia="en-US"/>
        </w:rPr>
        <w:t>. Общие положения</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1.1. Положение о Комиссии по осуществлению закупок товаров, работ, услуг для обеспечения муниципальных нужд Дубровского муниципального района Брянской области (далее – Положение, комиссия) устанавливает требования к составу комиссии, порядок формирования и деятельности комиссии, полномочия и ответственность членов комиссии по осуществлению закупок товаров, работ, услуг для обеспечения муниципальных нужд Дубровского муниципального района Брянской области путем проведения конкурсов, аукционов, запросов котировок в электронной форме.</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1.2.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Кодексом об административных правонарушениях Российской Федерации, Федеральным законом от 05.04.2013 № 44-ФЗ «О контрактной системе в сфере закупок товаров, работ, услуг для обеспечения </w:t>
      </w:r>
      <w:r w:rsidRPr="00E9558E">
        <w:rPr>
          <w:rFonts w:ascii="Times New Roman" w:eastAsiaTheme="minorHAnsi" w:hAnsi="Times New Roman"/>
          <w:sz w:val="24"/>
          <w:szCs w:val="24"/>
          <w:lang w:eastAsia="en-US"/>
        </w:rPr>
        <w:lastRenderedPageBreak/>
        <w:t>государственных и муниципальных нужд» (далее – Федеральный закон) и иными нормативно-правовыми актами, регулирующими отношения в сфере контрактной системы.</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1.3. При проведении конкурсов, аукционов, запросов котировок в электронной форме (далее - конкурентные способы закупок) требования Положения являются обязательными для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II. Цели и задачи комиссии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2.2. Комиссия по осуществлению закупок создается в целях:</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2.2.1. Установления единого порядка определения поставщиков (подрядчиков, исполнителей) для обеспечения муниципальных нужд Дубровского муниципального района Брянской области (далее – Заказчик), проводимых посредствам конкурентных способов закупок;</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2.2.2. Определения участников конкурентных процедур и подведения итогов конкурентных способов закупок.</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2.3. Исходя из целей деятельности комиссии, определенных в пункте 2.1. настоящего Положения, в задачи комиссии входит:</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2.3.1. Обеспечение объективности при рассмотрении заявок на участие в конкурентных процедурах;</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2.3.2. Обеспечение эффективности и экономности использования бюджетных средств и (или) средств внебюджетных источников финансирования при осуществлении закупок;</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2.3.3. Соблюдение принципов гласности и прозрачности процедур определения поставщиков (подрядчиков, исполнителей);</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2.3.4. Соблюдение конфиденциальности информации, содержащейся в заявках участников конкурентных способов закупок;</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2.3.5. Устранение возможностей злоупотребления и коррупции в ходе определения поставщиков (подрядчиков, исполнителей);</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2.3.6. Обеспечение добросовестной конкуренции, соблюдения ограничений или преимуществ для отдельных участников закупки, когда такие преимущества установлены действующим законодательством Российской Федерации.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val="en-US" w:eastAsia="en-US"/>
        </w:rPr>
        <w:t>III</w:t>
      </w:r>
      <w:r w:rsidRPr="00E9558E">
        <w:rPr>
          <w:rFonts w:ascii="Times New Roman" w:eastAsiaTheme="minorHAnsi" w:hAnsi="Times New Roman"/>
          <w:sz w:val="24"/>
          <w:szCs w:val="24"/>
          <w:lang w:eastAsia="en-US"/>
        </w:rPr>
        <w:t>. Порядок формирования комиссии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3.1. Комиссия является постоянным коллегиальным органом администрации Дубровского района.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3.2.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3.3. Персональный состав комиссии утверждается нормативным правовым актом администрации Дубровского района.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3.4. В состав комиссии входят не менее трёх человек – членов комиссии. Председатель и заместитель председателя являются членами комиссии. </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3.5. Членами комиссии не могут быть лица, указанные в части 6 статьи 39 Федерального закона.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3.6. При формировании состава комиссии не допускается наличие установленного пунктом 9 части 1 статьи 31 Федерального закона конфликта интересов между участником закупки и членом комиссии по осуществлению закупок.</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3.7. В случае выявления в составе комиссии лиц, не соответствующих положениям части 6 статьи 39 и пункта 9 части 1 статьи 31 Федерального закона, осуществляется незамедлительное их отстранение от закупки.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3.8. Член комиссии, обнаруживший в процессе работы комиссии свою личную заинтересованность в результатах определения поставщика (подрядчика, исполнителя), должен незамедлительно сделать заявление об этом председателю комиссии, который в таком случае обязан донести до руководителя заказчика информацию о необходимости замены члена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Личная заинтересованность заключается в возможности получения членом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lastRenderedPageBreak/>
        <w:t>3.9. Замена членов комиссии допускается только по решению заказчика, которое оформляется соответствующим нормативным правовым актом администрации Дубровского района.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3.10. Комиссии может привлекать к своей деятельности экспертов в области предмета закупки, в том числе являющихся сотрудниками заказчика или иных экспертных организаций (далее - эксперты).</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3.11. Эксперты представляют в комиссию свои экспертные заключения по вопросам, поставленным перед ними комиссией. Экспертное заключение оформляется письменно и прикладывается к протоколу рассмотрения заявок на участие в конкурентных способах закупок, протоколу подведения итогов конкурентных способах закупок.</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val="en-US" w:eastAsia="en-US"/>
        </w:rPr>
        <w:t>IV</w:t>
      </w:r>
      <w:r w:rsidRPr="00E9558E">
        <w:rPr>
          <w:rFonts w:ascii="Times New Roman" w:eastAsiaTheme="minorHAnsi" w:hAnsi="Times New Roman"/>
          <w:sz w:val="24"/>
          <w:szCs w:val="24"/>
          <w:lang w:eastAsia="en-US"/>
        </w:rPr>
        <w:t>. Функции комиссии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4.1. Проверка соответствия участников закупок требованиям, указанным в пунктах 1 и 7.1 части 1 и части 1.1 (при наличии такого требования) статьи 31 Федерального закона, требованиям, предусмотренным частями 2 и 2.1 статьи 31 Федерального закона (при осуществлении закупок, в отношении участников которых в соответствии с частями 2 и 2.1 статьи 31 Федерального закона установлены дополнительные требования); </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4.2. При проведении электронного конкурса: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Федерального закона (если такие критерии установлены извещением об осуществлении закупки);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Федерального закона, и принятие решения о признании второй части заявки на участие </w:t>
      </w:r>
      <w:proofErr w:type="gramStart"/>
      <w:r w:rsidRPr="00E9558E">
        <w:rPr>
          <w:rFonts w:ascii="Times New Roman" w:eastAsiaTheme="minorHAnsi" w:hAnsi="Times New Roman"/>
          <w:sz w:val="24"/>
          <w:szCs w:val="24"/>
          <w:lang w:eastAsia="en-US"/>
        </w:rPr>
        <w:t>в закупке</w:t>
      </w:r>
      <w:proofErr w:type="gramEnd"/>
      <w:r w:rsidRPr="00E9558E">
        <w:rPr>
          <w:rFonts w:ascii="Times New Roman" w:eastAsiaTheme="minorHAnsi" w:hAnsi="Times New Roman"/>
          <w:sz w:val="24"/>
          <w:szCs w:val="24"/>
          <w:lang w:eastAsia="en-US"/>
        </w:rPr>
        <w:t xml:space="preserve"> соответствующей требованиям извещения об осуществлении закупки или об отклонении заявки на участие в закупке;</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Федерального закона (если такой критерий установлен извещением об осуществлении закупки);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осуществление оценки ценовых предложений по критерию, предусмотренному пунктом 1 части 1 статьи 32 Федерального закона;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4.3. При проведении электронного аукциона: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Федерального закона,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 закона;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Федерального закона, присваиваются в порядке убывания размера ценового предложения участника закупки);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4.4. При проведении запроса котировок в электронной форме:</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 рассмотрение заявок на участие в закупке, информации и документов, направленных оператором электронной площадки в соответствии с частью 2 статьи 50 Федерального закона, и </w:t>
      </w:r>
      <w:r w:rsidRPr="00E9558E">
        <w:rPr>
          <w:rFonts w:ascii="Times New Roman" w:eastAsiaTheme="minorHAnsi" w:hAnsi="Times New Roman"/>
          <w:sz w:val="24"/>
          <w:szCs w:val="24"/>
          <w:lang w:eastAsia="en-US"/>
        </w:rPr>
        <w:lastRenderedPageBreak/>
        <w:t>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Федерального закона;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Федерального закона), предложенных участником закупки, подавшим такую заявку;</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4.5. При признании конкурса или аукциона несостоявшимся:</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Федерального закона.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val="en-US" w:eastAsia="en-US"/>
        </w:rPr>
        <w:t>V</w:t>
      </w:r>
      <w:r w:rsidRPr="00E9558E">
        <w:rPr>
          <w:rFonts w:ascii="Times New Roman" w:eastAsiaTheme="minorHAnsi" w:hAnsi="Times New Roman"/>
          <w:sz w:val="24"/>
          <w:szCs w:val="24"/>
          <w:lang w:eastAsia="en-US"/>
        </w:rPr>
        <w:t>. Регламент работы комиссии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5.1. Работа комиссии осуществляется на ее заседаниях.</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5.2. Комиссия правомочна осуществлять свои функции, если в заседании комиссии участвует не менее чем пятьдесят процентов от общего числа её членов. При этом в случае одновременного отсутствия председателя и заместителя председателя комиссии заседание комиссии не является правомочным.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5.3. Решения комиссии принимаются простым большинством голосов от числа присутствующих на заседании членов. Голосование осуществляется открыто, каждый член комиссии имеет один голос. При равенстве голосов голос председателя комиссии является решающим. </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5.4. Решения, принимаемые комиссией в пределах её компетенции, являются обязательными для всех участников закупки.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5.5. Решения комиссии могут быть обжалованы в порядке, установленном законодательством.</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val="en-US" w:eastAsia="en-US"/>
        </w:rPr>
        <w:t>VI</w:t>
      </w:r>
      <w:r w:rsidRPr="00E9558E">
        <w:rPr>
          <w:rFonts w:ascii="Times New Roman" w:eastAsiaTheme="minorHAnsi" w:hAnsi="Times New Roman"/>
          <w:sz w:val="24"/>
          <w:szCs w:val="24"/>
          <w:lang w:eastAsia="en-US"/>
        </w:rPr>
        <w:t>. Обязанности и права членов комиссии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6.1. Члены комиссии обязаны:</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знать и руководствоваться в своей деятельности требованиями и положениями законодательства, а также настоящего Положения;</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лично участвовать в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соблюдать порядок и сроки проведения процедур, возложенных на комиссию в соответствии с законодательством и настоящим Положением;</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не допускать разглашения сведений, ставших им известными в ходе проведения закупки, кроме случаев, прямо предусмотренных законодательством;</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подписывать усиленными электронными подписями протоколы, составленные при проведении закупки, в сроки, установленные законодательством.</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6.2. Члены комиссии вправе:</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знакомиться со всеми представленными на рассмотрение документами и сведениями, составляющими заявку;</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выступать по вопросам повестки дня на заседаниях комиссии, письменно излагать своё особое мнение;</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осуществлять функции секретаря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осуществлять иные права в соответствии законодательством.</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6.3. Председатель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осуществляет общее руководство работой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lastRenderedPageBreak/>
        <w:t>- объявляет заседание правомочным или выносит решение о его переносе из-за отсутствия на заседании комиссии более половины от установленного числа членов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открывает и ведёт заседания комиссии, объявляет перерывы;</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определяет порядок рассмотрения обсуждаемых вопросов;</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назначает дату очередного заседания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подписывает протоколы, составляемые в ходе проведения;</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распределяет обязанности между членами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 осуществляет иные функции в соответствии с законодательством и настоящим Порядком. </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6.4. Во время отсутствия председателя комиссии его функции выполняет заместитель председателя комиссии. </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6.5. Секретарь комиссии выполняет следующие функции: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своевременно извещает лиц, принимающих участие в работе комиссии, о месте (при необходимости), дате и времени проведения заседания комиссии и обеспечивает членов комиссии материалами (при необходимости);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осуществляет техническое оформление проектов протоколов, составленных в ходе проведения закупки, в порядке и сроки, установленные законодательством;</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обеспечивает проведение процедуры подписания протоколов всеми членами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 осуществляет иные функции организационно-технического характера в соответствии с законодательством и настоящим Положением. </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6.6. Секретарь комиссии не является членом комиссии и не имеет права голоса. В случае, если функции секретаря комиссии выполняет лицо, включённое в персональный состав комиссии и являющееся её членом (член комиссии), то указанное лицо не теряет своего статуса члена комиссии и права голоса.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val="en-US" w:eastAsia="en-US"/>
        </w:rPr>
        <w:t>VII</w:t>
      </w:r>
      <w:r w:rsidRPr="00E9558E">
        <w:rPr>
          <w:rFonts w:ascii="Times New Roman" w:eastAsiaTheme="minorHAnsi" w:hAnsi="Times New Roman"/>
          <w:sz w:val="24"/>
          <w:szCs w:val="24"/>
          <w:lang w:eastAsia="en-US"/>
        </w:rPr>
        <w:t>. Ответственность членов комиссии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7.1. За неисполнение или ненадлежащее исполнение своих обязанностей члены комиссии несут ответственность, предусмотренную действующим законодательством Российской Федерации.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7.2. В случае если члену комиссии станет известно о нарушении других членов комиссии Федерального закона, иных нормативных правовых актов Российской Федерации, Брянской области и настоящего Положения, он должен письменно сообщить об этом председателю комиссии в течение одного дня с момента, когда ему стало известно о таком нарушении.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7.3. Члены комиссии, виновные в нарушении законодательства и настоящего Положения, несут ответственность в соответствии с законодательством Российской Федерации.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7.4. Секретарь комиссии несет ответственность за соответствие сведений, введенных в электронную карточку протокола на сайте оператора электронной площадки, сведениям, которые содержатся в файле протокола, прикрепленного в электронной карточке протокола на сайте оператора электронной площадки.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7.5. Члены комиссии и привлеченные комиссией эксперты не вправе распространять конфиденциальные сведения, сведения, составляющие государственную, служебную или коммерческую тайну, ставшие известными им в ходе проведения конкурентных способов закупок.</w:t>
      </w:r>
    </w:p>
    <w:p w:rsidR="00E307B7" w:rsidRDefault="00E307B7" w:rsidP="00E307B7">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E9558E" w:rsidRPr="00E9558E" w:rsidRDefault="00E307B7" w:rsidP="00E307B7">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E9558E" w:rsidRPr="00E9558E">
        <w:rPr>
          <w:rFonts w:ascii="Times New Roman" w:eastAsiaTheme="minorHAnsi" w:hAnsi="Times New Roman"/>
          <w:sz w:val="24"/>
          <w:szCs w:val="24"/>
          <w:lang w:eastAsia="en-US"/>
        </w:rPr>
        <w:t>Приложение № 4</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 постановлению администрации</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Дубровского района от 13.01.2022 № 9</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СОСТАВ</w:t>
      </w:r>
    </w:p>
    <w:p w:rsidR="00E9558E" w:rsidRPr="00E9558E" w:rsidRDefault="00E9558E" w:rsidP="00E9558E">
      <w:pPr>
        <w:spacing w:after="0" w:line="240" w:lineRule="auto"/>
        <w:jc w:val="center"/>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Комиссии по осуществлению закупок товаров, работ, услуг для обеспечения муниципальных нужд Дубровского муниципального района Брянской области (далее по тексту- Комиссия)</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4"/>
        </w:numPr>
        <w:spacing w:before="100" w:beforeAutospacing="1" w:after="0" w:afterAutospacing="1" w:line="240" w:lineRule="auto"/>
        <w:ind w:left="0" w:firstLine="709"/>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Ефименко Сергей Николаевич – заместитель главы администрации Дубровского района, председатель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p>
    <w:p w:rsidR="00E9558E" w:rsidRPr="00E9558E" w:rsidRDefault="00E9558E" w:rsidP="00E9558E">
      <w:pPr>
        <w:numPr>
          <w:ilvl w:val="0"/>
          <w:numId w:val="34"/>
        </w:numPr>
        <w:spacing w:before="100" w:beforeAutospacing="1" w:after="0" w:afterAutospacing="1" w:line="240" w:lineRule="auto"/>
        <w:ind w:left="0" w:firstLine="709"/>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Самохин Игорь Валерьевич – заместитель главы администрации Дубровского района, заместитель председателя Комиссии;</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p>
    <w:p w:rsidR="00E9558E" w:rsidRPr="00E9558E" w:rsidRDefault="00E9558E" w:rsidP="00E9558E">
      <w:pPr>
        <w:numPr>
          <w:ilvl w:val="0"/>
          <w:numId w:val="34"/>
        </w:numPr>
        <w:spacing w:before="100" w:beforeAutospacing="1" w:after="0" w:afterAutospacing="1" w:line="240" w:lineRule="auto"/>
        <w:ind w:left="0" w:firstLine="709"/>
        <w:contextualSpacing/>
        <w:jc w:val="both"/>
        <w:rPr>
          <w:rFonts w:ascii="Times New Roman" w:eastAsiaTheme="minorHAnsi" w:hAnsi="Times New Roman"/>
          <w:sz w:val="24"/>
          <w:szCs w:val="24"/>
          <w:lang w:eastAsia="en-US"/>
        </w:rPr>
      </w:pPr>
      <w:proofErr w:type="spellStart"/>
      <w:r w:rsidRPr="00E9558E">
        <w:rPr>
          <w:rFonts w:ascii="Times New Roman" w:eastAsiaTheme="minorHAnsi" w:hAnsi="Times New Roman"/>
          <w:sz w:val="24"/>
          <w:szCs w:val="24"/>
          <w:lang w:eastAsia="en-US"/>
        </w:rPr>
        <w:t>Чачина</w:t>
      </w:r>
      <w:proofErr w:type="spellEnd"/>
      <w:r w:rsidRPr="00E9558E">
        <w:rPr>
          <w:rFonts w:ascii="Times New Roman" w:eastAsiaTheme="minorHAnsi" w:hAnsi="Times New Roman"/>
          <w:sz w:val="24"/>
          <w:szCs w:val="24"/>
          <w:lang w:eastAsia="en-US"/>
        </w:rPr>
        <w:t xml:space="preserve"> Елена Николаевна – начальник отдела экономического развития администрации Дубровского района;</w:t>
      </w:r>
    </w:p>
    <w:p w:rsidR="00E9558E" w:rsidRPr="00E9558E" w:rsidRDefault="00E9558E" w:rsidP="00E9558E">
      <w:pPr>
        <w:spacing w:after="0" w:line="240" w:lineRule="auto"/>
        <w:ind w:firstLine="709"/>
        <w:jc w:val="both"/>
        <w:rPr>
          <w:rFonts w:ascii="Times New Roman" w:eastAsiaTheme="minorHAnsi" w:hAnsi="Times New Roman"/>
          <w:sz w:val="24"/>
          <w:szCs w:val="24"/>
          <w:lang w:eastAsia="en-US"/>
        </w:rPr>
      </w:pPr>
    </w:p>
    <w:p w:rsidR="00E9558E" w:rsidRPr="00E9558E" w:rsidRDefault="00E9558E" w:rsidP="00E9558E">
      <w:pPr>
        <w:numPr>
          <w:ilvl w:val="0"/>
          <w:numId w:val="34"/>
        </w:numPr>
        <w:spacing w:before="100" w:beforeAutospacing="1" w:after="0" w:afterAutospacing="1" w:line="240" w:lineRule="auto"/>
        <w:ind w:left="0" w:firstLine="709"/>
        <w:contextualSpacing/>
        <w:jc w:val="both"/>
        <w:rPr>
          <w:rFonts w:ascii="Times New Roman" w:eastAsiaTheme="minorHAnsi" w:hAnsi="Times New Roman"/>
          <w:sz w:val="24"/>
          <w:szCs w:val="24"/>
          <w:lang w:eastAsia="en-US"/>
        </w:rPr>
      </w:pPr>
      <w:proofErr w:type="spellStart"/>
      <w:r w:rsidRPr="00E9558E">
        <w:rPr>
          <w:rFonts w:ascii="Times New Roman" w:eastAsiaTheme="minorHAnsi" w:hAnsi="Times New Roman"/>
          <w:sz w:val="24"/>
          <w:szCs w:val="24"/>
          <w:lang w:eastAsia="en-US"/>
        </w:rPr>
        <w:t>Чураков</w:t>
      </w:r>
      <w:proofErr w:type="spellEnd"/>
      <w:r w:rsidRPr="00E9558E">
        <w:rPr>
          <w:rFonts w:ascii="Times New Roman" w:eastAsiaTheme="minorHAnsi" w:hAnsi="Times New Roman"/>
          <w:sz w:val="24"/>
          <w:szCs w:val="24"/>
          <w:lang w:eastAsia="en-US"/>
        </w:rPr>
        <w:t xml:space="preserve"> Андрей Анатольевич – начальник отдела архитектуры и градостроительства администрации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4"/>
        </w:numPr>
        <w:spacing w:before="100" w:beforeAutospacing="1" w:after="0" w:afterAutospacing="1" w:line="240" w:lineRule="auto"/>
        <w:ind w:left="0" w:firstLine="709"/>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Доможирова Ольга Сергеевна – ведущий специалист отдела экономического развития администрации Дубровского района, секретарь Комиссии.</w:t>
      </w:r>
    </w:p>
    <w:p w:rsidR="00221944" w:rsidRDefault="00221944" w:rsidP="00221944">
      <w:pPr>
        <w:spacing w:after="160" w:line="259" w:lineRule="auto"/>
        <w:rPr>
          <w:rFonts w:ascii="Times New Roman" w:eastAsiaTheme="minorHAnsi" w:hAnsi="Times New Roman"/>
          <w:sz w:val="24"/>
          <w:szCs w:val="24"/>
          <w:lang w:eastAsia="en-US"/>
        </w:rPr>
      </w:pPr>
    </w:p>
    <w:p w:rsidR="00E9558E" w:rsidRPr="00E9558E" w:rsidRDefault="00221944" w:rsidP="00221944">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E9558E" w:rsidRPr="00E9558E">
        <w:rPr>
          <w:rFonts w:ascii="Times New Roman" w:eastAsiaTheme="minorHAnsi" w:hAnsi="Times New Roman"/>
          <w:sz w:val="24"/>
          <w:szCs w:val="24"/>
          <w:lang w:eastAsia="en-US"/>
        </w:rPr>
        <w:t>Приложение № 5</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 постановлению администрации</w:t>
      </w:r>
    </w:p>
    <w:p w:rsidR="00E9558E" w:rsidRPr="00E9558E" w:rsidRDefault="00E9558E" w:rsidP="00E9558E">
      <w:pPr>
        <w:spacing w:after="0" w:line="240" w:lineRule="auto"/>
        <w:ind w:left="5954"/>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Дубровского района от 13.01.2022 № 9</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ПЕРЕЧЕНЬ</w:t>
      </w:r>
    </w:p>
    <w:p w:rsidR="00E9558E" w:rsidRPr="00E9558E" w:rsidRDefault="00E9558E" w:rsidP="00E9558E">
      <w:pPr>
        <w:spacing w:after="0" w:line="240" w:lineRule="auto"/>
        <w:jc w:val="center"/>
        <w:rPr>
          <w:rFonts w:ascii="Times New Roman" w:eastAsiaTheme="minorHAnsi" w:hAnsi="Times New Roman"/>
          <w:sz w:val="24"/>
          <w:szCs w:val="24"/>
          <w:lang w:eastAsia="en-US"/>
        </w:rPr>
      </w:pPr>
    </w:p>
    <w:p w:rsidR="00E9558E" w:rsidRPr="00E9558E" w:rsidRDefault="00E9558E" w:rsidP="00E9558E">
      <w:pPr>
        <w:spacing w:after="0" w:line="240" w:lineRule="auto"/>
        <w:jc w:val="center"/>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муниципальных заказчиков, уполномоченных на осуществление закупок товаров, работ, услуг для обеспечения муниципальных нужд Дубровского муниципального района Брянской области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Администрация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учреждение культуры «Централизованная библиотечная система Дубровского района» (МБУК "ЦБС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учреждение дополнительного образования «Дубровская детская школа искусств» (МБУДО "ДУБРОВСКАЯ ДШИ");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учреждение дополнительного образования «</w:t>
      </w:r>
      <w:proofErr w:type="spellStart"/>
      <w:r w:rsidRPr="00E9558E">
        <w:rPr>
          <w:rFonts w:ascii="Times New Roman" w:eastAsiaTheme="minorHAnsi" w:hAnsi="Times New Roman"/>
          <w:sz w:val="24"/>
          <w:szCs w:val="24"/>
          <w:lang w:eastAsia="en-US"/>
        </w:rPr>
        <w:t>Сещинская</w:t>
      </w:r>
      <w:proofErr w:type="spellEnd"/>
      <w:r w:rsidRPr="00E9558E">
        <w:rPr>
          <w:rFonts w:ascii="Times New Roman" w:eastAsiaTheme="minorHAnsi" w:hAnsi="Times New Roman"/>
          <w:sz w:val="24"/>
          <w:szCs w:val="24"/>
          <w:lang w:eastAsia="en-US"/>
        </w:rPr>
        <w:t xml:space="preserve"> детская школа искусств» (МБУДО "СЕЩИНСКАЯ ДШИ");</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учреждение культуры «Дубровский районный краеведческий музей» (МБУК "ДУБРОВСКИЙ РАЙОННЫЙ КРАЕВЕДЧЕСКИЙ МУЗЕЙ");</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Муниципальное бюджетное учреждение культуры «Центральный </w:t>
      </w:r>
      <w:proofErr w:type="spellStart"/>
      <w:r w:rsidRPr="00E9558E">
        <w:rPr>
          <w:rFonts w:ascii="Times New Roman" w:eastAsiaTheme="minorHAnsi" w:hAnsi="Times New Roman"/>
          <w:sz w:val="24"/>
          <w:szCs w:val="24"/>
          <w:lang w:eastAsia="en-US"/>
        </w:rPr>
        <w:t>межпоселенческий</w:t>
      </w:r>
      <w:proofErr w:type="spellEnd"/>
      <w:r w:rsidRPr="00E9558E">
        <w:rPr>
          <w:rFonts w:ascii="Times New Roman" w:eastAsiaTheme="minorHAnsi" w:hAnsi="Times New Roman"/>
          <w:sz w:val="24"/>
          <w:szCs w:val="24"/>
          <w:lang w:eastAsia="en-US"/>
        </w:rPr>
        <w:t xml:space="preserve"> Дом культуры Дубровского района» (МБУК "ЦМДК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учреждение «Дубровская спортивная школа» (МБУ «ДУБРОВСКАЯ СШ»);</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Отдел образования администрации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казенное учреждение «Хозяйственно-экономический комплекс» (МКУ "ХЭК");</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Муниципальное бюджетное общеобразовательное учреждение </w:t>
      </w:r>
      <w:proofErr w:type="spellStart"/>
      <w:r w:rsidRPr="00E9558E">
        <w:rPr>
          <w:rFonts w:ascii="Times New Roman" w:eastAsiaTheme="minorHAnsi" w:hAnsi="Times New Roman"/>
          <w:sz w:val="24"/>
          <w:szCs w:val="24"/>
          <w:lang w:eastAsia="en-US"/>
        </w:rPr>
        <w:t>Пеклинская</w:t>
      </w:r>
      <w:proofErr w:type="spellEnd"/>
      <w:r w:rsidRPr="00E9558E">
        <w:rPr>
          <w:rFonts w:ascii="Times New Roman" w:eastAsiaTheme="minorHAnsi" w:hAnsi="Times New Roman"/>
          <w:sz w:val="24"/>
          <w:szCs w:val="24"/>
          <w:lang w:eastAsia="en-US"/>
        </w:rPr>
        <w:t xml:space="preserve"> средняя общеобразовательная школа (МБОУ ПЕКЛИНСКАЯ СОШ);</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Муниципальное бюджетное общеобразовательное учреждение </w:t>
      </w:r>
      <w:proofErr w:type="spellStart"/>
      <w:r w:rsidRPr="00E9558E">
        <w:rPr>
          <w:rFonts w:ascii="Times New Roman" w:eastAsiaTheme="minorHAnsi" w:hAnsi="Times New Roman"/>
          <w:sz w:val="24"/>
          <w:szCs w:val="24"/>
          <w:lang w:eastAsia="en-US"/>
        </w:rPr>
        <w:t>Давыдчинская</w:t>
      </w:r>
      <w:proofErr w:type="spellEnd"/>
      <w:r w:rsidRPr="00E9558E">
        <w:rPr>
          <w:rFonts w:ascii="Times New Roman" w:eastAsiaTheme="minorHAnsi" w:hAnsi="Times New Roman"/>
          <w:sz w:val="24"/>
          <w:szCs w:val="24"/>
          <w:lang w:eastAsia="en-US"/>
        </w:rPr>
        <w:t xml:space="preserve"> основная общеобразовательная школа (МБОУ ДАВЫДЧИНСКАЯ ООШ);</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lastRenderedPageBreak/>
        <w:t>Муниципальное бюджетное общеобразовательное учреждение «</w:t>
      </w:r>
      <w:proofErr w:type="spellStart"/>
      <w:r w:rsidRPr="00E9558E">
        <w:rPr>
          <w:rFonts w:ascii="Times New Roman" w:eastAsiaTheme="minorHAnsi" w:hAnsi="Times New Roman"/>
          <w:sz w:val="24"/>
          <w:szCs w:val="24"/>
          <w:lang w:eastAsia="en-US"/>
        </w:rPr>
        <w:t>Сещинская</w:t>
      </w:r>
      <w:proofErr w:type="spellEnd"/>
      <w:r w:rsidRPr="00E9558E">
        <w:rPr>
          <w:rFonts w:ascii="Times New Roman" w:eastAsiaTheme="minorHAnsi" w:hAnsi="Times New Roman"/>
          <w:sz w:val="24"/>
          <w:szCs w:val="24"/>
          <w:lang w:eastAsia="en-US"/>
        </w:rPr>
        <w:t xml:space="preserve"> средняя общеобразовательная школа имени К.Я. Поварова» (МБОУ "СЕЩИНСКАЯ СОШ ИМ. К.Я. ПОВАРОВА);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общеобразовательное учреждение Дубровская № 2 средняя общеобразовательная школа (МБОУ ДУБРОВСКАЯ №2 СОШ);</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общеобразовательное учреждение Дубровская № 1 средняя общеобразовательная школа имени генерал-майора Никитина Ивана Семеновича (МБОУ ДУБРОВСКАЯ №1 СОШ ИМ. ГЕНЕРАЛ-МАЙОРА НИКИТИНА И.С.);</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общеобразовательное учреждение Дубровская вечерняя (сменная) общеобразовательная школа (МБОУ ДУБРОВСКАЯ ВЕЧЕРНЯЯ (СМЕННАЯ) ОБЩЕОБРАЗОВАТЕЛЬНАЯ ШКОЛА);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дошкольное образовательное учреждение Дубровский детский сад № 2 «Ромашка» (МБДОУ ДУБРОВСКИЙ ДЕТСКИЙ САД №2 "РОМАШКА");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дошкольное образовательное учреждение Дубровский детский сад № 4 «Золотой ключик» (МБДОУ ДУБРОВСКИЙ ДЕТСКИЙ САД №4 "ЗОЛОТОЙ КЛЮЧИК");</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учреждение, осуществляющее обучение «Центр психолого-педагогической, медицинской и социальной помощи» Дубровского района (МБУ ОО "ЦППМСП"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Финансовое управление администрации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Комитет правовых и имущественных отношений администрации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казенное учреждение «Единая дежурная диспетчерская служба Дубровского района» (МКУ "ЕДДС");</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Муниципальное бюджетное учреждение «Многофункциональный центр предоставления государственных и муниципальных услуг Дубровского района» (МБУ МФЦ ДУБРОВСКОГО РАЙОНА);</w:t>
      </w:r>
    </w:p>
    <w:p w:rsidR="00E9558E" w:rsidRPr="00E9558E" w:rsidRDefault="00E9558E" w:rsidP="00E9558E">
      <w:pPr>
        <w:spacing w:after="0" w:line="240" w:lineRule="auto"/>
        <w:jc w:val="both"/>
        <w:rPr>
          <w:rFonts w:ascii="Times New Roman" w:eastAsiaTheme="minorHAnsi" w:hAnsi="Times New Roman"/>
          <w:sz w:val="24"/>
          <w:szCs w:val="24"/>
          <w:lang w:eastAsia="en-US"/>
        </w:rPr>
      </w:pPr>
    </w:p>
    <w:p w:rsidR="00E9558E" w:rsidRPr="00E9558E" w:rsidRDefault="00E9558E" w:rsidP="00E9558E">
      <w:pPr>
        <w:numPr>
          <w:ilvl w:val="0"/>
          <w:numId w:val="33"/>
        </w:numPr>
        <w:spacing w:before="100" w:beforeAutospacing="1" w:after="0" w:afterAutospacing="1" w:line="240" w:lineRule="auto"/>
        <w:contextualSpacing/>
        <w:jc w:val="both"/>
        <w:rPr>
          <w:rFonts w:ascii="Times New Roman" w:eastAsiaTheme="minorHAnsi" w:hAnsi="Times New Roman"/>
          <w:sz w:val="24"/>
          <w:szCs w:val="24"/>
          <w:lang w:eastAsia="en-US"/>
        </w:rPr>
      </w:pPr>
      <w:r w:rsidRPr="00E9558E">
        <w:rPr>
          <w:rFonts w:ascii="Times New Roman" w:eastAsiaTheme="minorHAnsi" w:hAnsi="Times New Roman"/>
          <w:sz w:val="24"/>
          <w:szCs w:val="24"/>
          <w:lang w:eastAsia="en-US"/>
        </w:rPr>
        <w:t xml:space="preserve">Муниципальное бюджетное дошкольное образовательное учреждение </w:t>
      </w:r>
      <w:proofErr w:type="spellStart"/>
      <w:r w:rsidRPr="00E9558E">
        <w:rPr>
          <w:rFonts w:ascii="Times New Roman" w:eastAsiaTheme="minorHAnsi" w:hAnsi="Times New Roman"/>
          <w:sz w:val="24"/>
          <w:szCs w:val="24"/>
          <w:lang w:eastAsia="en-US"/>
        </w:rPr>
        <w:t>Сещинский</w:t>
      </w:r>
      <w:proofErr w:type="spellEnd"/>
      <w:r w:rsidRPr="00E9558E">
        <w:rPr>
          <w:rFonts w:ascii="Times New Roman" w:eastAsiaTheme="minorHAnsi" w:hAnsi="Times New Roman"/>
          <w:sz w:val="24"/>
          <w:szCs w:val="24"/>
          <w:lang w:eastAsia="en-US"/>
        </w:rPr>
        <w:t xml:space="preserve"> детский сад «Солнышко» (МБДОУ СЕЩИНСКИЙ ДЕТСКИЙ САД "СОЛНЫШКО").</w:t>
      </w:r>
    </w:p>
    <w:p w:rsidR="00E9558E" w:rsidRDefault="00E9558E" w:rsidP="00917A0A">
      <w:pPr>
        <w:pStyle w:val="aa"/>
        <w:jc w:val="center"/>
        <w:rPr>
          <w:rFonts w:ascii="Times New Roman" w:hAnsi="Times New Roman"/>
          <w:sz w:val="24"/>
          <w:szCs w:val="24"/>
        </w:rPr>
      </w:pPr>
    </w:p>
    <w:p w:rsidR="00E9558E" w:rsidRPr="00BE3032" w:rsidRDefault="00BE3032" w:rsidP="00BE3032">
      <w:pPr>
        <w:pStyle w:val="aa"/>
        <w:rPr>
          <w:rFonts w:ascii="Times New Roman" w:hAnsi="Times New Roman"/>
          <w:b/>
          <w:sz w:val="24"/>
          <w:szCs w:val="24"/>
        </w:rPr>
      </w:pPr>
      <w:r w:rsidRPr="00BE3032">
        <w:rPr>
          <w:rFonts w:ascii="Times New Roman" w:hAnsi="Times New Roman"/>
          <w:b/>
          <w:sz w:val="24"/>
          <w:szCs w:val="24"/>
        </w:rPr>
        <w:t>1.5.2.</w:t>
      </w:r>
    </w:p>
    <w:p w:rsidR="00E9558E" w:rsidRDefault="00E9558E" w:rsidP="00917A0A">
      <w:pPr>
        <w:pStyle w:val="aa"/>
        <w:jc w:val="center"/>
        <w:rPr>
          <w:rFonts w:ascii="Times New Roman" w:hAnsi="Times New Roman"/>
          <w:sz w:val="24"/>
          <w:szCs w:val="24"/>
        </w:rPr>
      </w:pPr>
    </w:p>
    <w:p w:rsidR="00917A0A" w:rsidRPr="00917A0A" w:rsidRDefault="00917A0A" w:rsidP="00917A0A">
      <w:pPr>
        <w:pStyle w:val="aa"/>
        <w:jc w:val="center"/>
        <w:rPr>
          <w:rFonts w:ascii="Times New Roman" w:hAnsi="Times New Roman"/>
          <w:sz w:val="24"/>
          <w:szCs w:val="24"/>
        </w:rPr>
      </w:pPr>
      <w:r w:rsidRPr="00917A0A">
        <w:rPr>
          <w:rFonts w:ascii="Times New Roman" w:hAnsi="Times New Roman"/>
          <w:sz w:val="24"/>
          <w:szCs w:val="24"/>
        </w:rPr>
        <w:t>Российская Федерация</w:t>
      </w:r>
    </w:p>
    <w:p w:rsidR="00917A0A" w:rsidRPr="00917A0A" w:rsidRDefault="00917A0A" w:rsidP="00917A0A">
      <w:pPr>
        <w:pStyle w:val="aa"/>
        <w:jc w:val="center"/>
        <w:rPr>
          <w:rFonts w:ascii="Times New Roman" w:hAnsi="Times New Roman"/>
          <w:sz w:val="24"/>
          <w:szCs w:val="24"/>
        </w:rPr>
      </w:pPr>
      <w:r w:rsidRPr="00917A0A">
        <w:rPr>
          <w:rFonts w:ascii="Times New Roman" w:hAnsi="Times New Roman"/>
          <w:sz w:val="24"/>
          <w:szCs w:val="24"/>
        </w:rPr>
        <w:t>БРЯНСКАЯ ОБЛАСТЬ</w:t>
      </w:r>
    </w:p>
    <w:p w:rsidR="00917A0A" w:rsidRPr="00917A0A" w:rsidRDefault="00917A0A" w:rsidP="00917A0A">
      <w:pPr>
        <w:pStyle w:val="aa"/>
        <w:jc w:val="center"/>
        <w:rPr>
          <w:rFonts w:ascii="Times New Roman" w:hAnsi="Times New Roman"/>
          <w:sz w:val="24"/>
          <w:szCs w:val="24"/>
        </w:rPr>
      </w:pPr>
      <w:r w:rsidRPr="00917A0A">
        <w:rPr>
          <w:rFonts w:ascii="Times New Roman" w:hAnsi="Times New Roman"/>
          <w:sz w:val="24"/>
          <w:szCs w:val="24"/>
        </w:rPr>
        <w:t>АДМИНИСТРАЦИЯ ДУБРОВСКОГО РАЙОНА</w:t>
      </w:r>
    </w:p>
    <w:p w:rsidR="00917A0A" w:rsidRPr="00917A0A" w:rsidRDefault="00917A0A" w:rsidP="00917A0A">
      <w:pPr>
        <w:pStyle w:val="aa"/>
        <w:jc w:val="center"/>
        <w:rPr>
          <w:rFonts w:ascii="Times New Roman" w:hAnsi="Times New Roman"/>
          <w:sz w:val="24"/>
          <w:szCs w:val="24"/>
        </w:rPr>
      </w:pPr>
      <w:r w:rsidRPr="00917A0A">
        <w:rPr>
          <w:rFonts w:ascii="Times New Roman" w:hAnsi="Times New Roman"/>
          <w:sz w:val="24"/>
          <w:szCs w:val="24"/>
        </w:rPr>
        <w:t>ПОСТАНОВЛЕНИЕ</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от 17.01.2022 г.                                                                                           № 11</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 xml:space="preserve">  п. Дубровка</w:t>
      </w:r>
    </w:p>
    <w:p w:rsidR="00917A0A" w:rsidRPr="00917A0A" w:rsidRDefault="00917A0A" w:rsidP="00917A0A">
      <w:pPr>
        <w:pStyle w:val="aa"/>
        <w:jc w:val="both"/>
        <w:rPr>
          <w:rFonts w:ascii="Times New Roman" w:hAnsi="Times New Roman"/>
          <w:sz w:val="24"/>
          <w:szCs w:val="24"/>
        </w:rPr>
      </w:pPr>
    </w:p>
    <w:p w:rsidR="00917A0A" w:rsidRPr="00917A0A" w:rsidRDefault="00917A0A" w:rsidP="00BE3032">
      <w:pPr>
        <w:pStyle w:val="aa"/>
        <w:ind w:right="5245"/>
        <w:jc w:val="both"/>
        <w:rPr>
          <w:rFonts w:ascii="Times New Roman" w:hAnsi="Times New Roman"/>
          <w:sz w:val="24"/>
          <w:szCs w:val="24"/>
        </w:rPr>
      </w:pPr>
      <w:r w:rsidRPr="00917A0A">
        <w:rPr>
          <w:rFonts w:ascii="Times New Roman" w:hAnsi="Times New Roman"/>
          <w:sz w:val="24"/>
          <w:szCs w:val="24"/>
        </w:rPr>
        <w:t xml:space="preserve">О внесении изменений в Приложение 5 к Постановлению администрации Дубровского района от 31.01.2017 № 60 «Об утверждении Положения о порядке и условиях осуществления выплат стимулирующего характера руководителям учреждений культуры </w:t>
      </w:r>
      <w:r w:rsidRPr="00917A0A">
        <w:rPr>
          <w:rFonts w:ascii="Times New Roman" w:hAnsi="Times New Roman"/>
          <w:sz w:val="24"/>
          <w:szCs w:val="24"/>
        </w:rPr>
        <w:lastRenderedPageBreak/>
        <w:t>Дубровского района и показателей оценки эффективности и результативности деятельности руководителей учреждений культуры Дубровского района»</w:t>
      </w:r>
    </w:p>
    <w:p w:rsidR="00917A0A" w:rsidRPr="00917A0A" w:rsidRDefault="00917A0A" w:rsidP="00917A0A">
      <w:pPr>
        <w:pStyle w:val="aa"/>
        <w:jc w:val="both"/>
        <w:rPr>
          <w:rFonts w:ascii="Times New Roman" w:hAnsi="Times New Roman"/>
          <w:sz w:val="24"/>
          <w:szCs w:val="24"/>
        </w:rPr>
      </w:pPr>
    </w:p>
    <w:p w:rsidR="00917A0A" w:rsidRPr="00917A0A" w:rsidRDefault="00917A0A" w:rsidP="00917A0A">
      <w:pPr>
        <w:pStyle w:val="aa"/>
        <w:jc w:val="both"/>
        <w:rPr>
          <w:rFonts w:ascii="Times New Roman" w:hAnsi="Times New Roman"/>
          <w:sz w:val="24"/>
          <w:szCs w:val="24"/>
        </w:rPr>
      </w:pP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В связи с кадровыми изменениями, в целях актуализации состава Комиссии по оценке выполнения показателей эффективности и результативности деятельности руководителей учреждений культуры Дубровского района</w:t>
      </w:r>
    </w:p>
    <w:p w:rsidR="00917A0A" w:rsidRPr="00917A0A" w:rsidRDefault="00917A0A" w:rsidP="00917A0A">
      <w:pPr>
        <w:pStyle w:val="aa"/>
        <w:jc w:val="both"/>
        <w:rPr>
          <w:rFonts w:ascii="Times New Roman" w:hAnsi="Times New Roman"/>
          <w:sz w:val="24"/>
          <w:szCs w:val="24"/>
        </w:rPr>
      </w:pPr>
    </w:p>
    <w:p w:rsidR="00917A0A" w:rsidRPr="00917A0A" w:rsidRDefault="00917A0A" w:rsidP="00917A0A">
      <w:pPr>
        <w:pStyle w:val="aa"/>
        <w:jc w:val="both"/>
        <w:rPr>
          <w:rFonts w:ascii="Times New Roman" w:hAnsi="Times New Roman"/>
          <w:sz w:val="24"/>
          <w:szCs w:val="24"/>
        </w:rPr>
      </w:pP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ПОСТАНОВЛЯЮ:</w:t>
      </w:r>
    </w:p>
    <w:p w:rsidR="00917A0A" w:rsidRPr="00917A0A" w:rsidRDefault="00917A0A" w:rsidP="00917A0A">
      <w:pPr>
        <w:pStyle w:val="aa"/>
        <w:jc w:val="both"/>
        <w:rPr>
          <w:rFonts w:ascii="Times New Roman" w:hAnsi="Times New Roman"/>
          <w:sz w:val="24"/>
          <w:szCs w:val="24"/>
        </w:rPr>
      </w:pP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1.</w:t>
      </w:r>
      <w:r w:rsidRPr="00917A0A">
        <w:rPr>
          <w:rFonts w:ascii="Times New Roman" w:hAnsi="Times New Roman"/>
          <w:sz w:val="24"/>
          <w:szCs w:val="24"/>
        </w:rPr>
        <w:tab/>
        <w:t>Внести в Приложение 5 к Постановлению администрации Дубровского района от 31.01.2017 № 60 «Об утверждении Положения о порядке и условиях осуществления выплат стимулирующего характера руководителям учреждений культуры Дубровского района и показателей оценки эффективности и результативности деятельности руководителей учреждений культуры Дубровского района» следующие изменения:</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1.1.</w:t>
      </w:r>
      <w:r w:rsidRPr="00917A0A">
        <w:rPr>
          <w:rFonts w:ascii="Times New Roman" w:hAnsi="Times New Roman"/>
          <w:sz w:val="24"/>
          <w:szCs w:val="24"/>
        </w:rPr>
        <w:tab/>
        <w:t xml:space="preserve">слова «О.А. </w:t>
      </w:r>
      <w:proofErr w:type="spellStart"/>
      <w:r w:rsidRPr="00917A0A">
        <w:rPr>
          <w:rFonts w:ascii="Times New Roman" w:hAnsi="Times New Roman"/>
          <w:sz w:val="24"/>
          <w:szCs w:val="24"/>
        </w:rPr>
        <w:t>Бороновская</w:t>
      </w:r>
      <w:proofErr w:type="spellEnd"/>
      <w:r w:rsidRPr="00917A0A">
        <w:rPr>
          <w:rFonts w:ascii="Times New Roman" w:hAnsi="Times New Roman"/>
          <w:sz w:val="24"/>
          <w:szCs w:val="24"/>
        </w:rPr>
        <w:t xml:space="preserve"> - заместитель главы администрации Дубровского района по социальным вопросам» заменить словами «Г.В. </w:t>
      </w:r>
      <w:proofErr w:type="spellStart"/>
      <w:r w:rsidRPr="00917A0A">
        <w:rPr>
          <w:rFonts w:ascii="Times New Roman" w:hAnsi="Times New Roman"/>
          <w:sz w:val="24"/>
          <w:szCs w:val="24"/>
        </w:rPr>
        <w:t>Кубекина</w:t>
      </w:r>
      <w:proofErr w:type="spellEnd"/>
      <w:r w:rsidRPr="00917A0A">
        <w:rPr>
          <w:rFonts w:ascii="Times New Roman" w:hAnsi="Times New Roman"/>
          <w:sz w:val="24"/>
          <w:szCs w:val="24"/>
        </w:rPr>
        <w:t>, заместитель главы администрации Дубровского района по социальным вопросам»;</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1.2.</w:t>
      </w:r>
      <w:r w:rsidRPr="00917A0A">
        <w:rPr>
          <w:rFonts w:ascii="Times New Roman" w:hAnsi="Times New Roman"/>
          <w:sz w:val="24"/>
          <w:szCs w:val="24"/>
        </w:rPr>
        <w:tab/>
      </w:r>
      <w:proofErr w:type="gramStart"/>
      <w:r w:rsidRPr="00917A0A">
        <w:rPr>
          <w:rFonts w:ascii="Times New Roman" w:hAnsi="Times New Roman"/>
          <w:sz w:val="24"/>
          <w:szCs w:val="24"/>
        </w:rPr>
        <w:t>слова  «</w:t>
      </w:r>
      <w:proofErr w:type="gramEnd"/>
      <w:r w:rsidRPr="00917A0A">
        <w:rPr>
          <w:rFonts w:ascii="Times New Roman" w:hAnsi="Times New Roman"/>
          <w:sz w:val="24"/>
          <w:szCs w:val="24"/>
        </w:rPr>
        <w:t xml:space="preserve">Г.В. </w:t>
      </w:r>
      <w:proofErr w:type="spellStart"/>
      <w:r w:rsidRPr="00917A0A">
        <w:rPr>
          <w:rFonts w:ascii="Times New Roman" w:hAnsi="Times New Roman"/>
          <w:sz w:val="24"/>
          <w:szCs w:val="24"/>
        </w:rPr>
        <w:t>Кубекина</w:t>
      </w:r>
      <w:proofErr w:type="spellEnd"/>
      <w:r w:rsidRPr="00917A0A">
        <w:rPr>
          <w:rFonts w:ascii="Times New Roman" w:hAnsi="Times New Roman"/>
          <w:sz w:val="24"/>
          <w:szCs w:val="24"/>
        </w:rPr>
        <w:t xml:space="preserve"> – начальник  отдела  культуры администрации Дубровского района» заменить словами «Е.В. Гапонова - начальник отдела культуры администрации Дубровского района».</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2.</w:t>
      </w:r>
      <w:r w:rsidRPr="00917A0A">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3.</w:t>
      </w:r>
      <w:r w:rsidRPr="00917A0A">
        <w:rPr>
          <w:rFonts w:ascii="Times New Roman" w:hAnsi="Times New Roman"/>
          <w:sz w:val="24"/>
          <w:szCs w:val="24"/>
        </w:rPr>
        <w:tab/>
        <w:t xml:space="preserve">Контроль за исполнением настоящего Постановления возложить на </w:t>
      </w:r>
      <w:proofErr w:type="gramStart"/>
      <w:r w:rsidRPr="00917A0A">
        <w:rPr>
          <w:rFonts w:ascii="Times New Roman" w:hAnsi="Times New Roman"/>
          <w:sz w:val="24"/>
          <w:szCs w:val="24"/>
        </w:rPr>
        <w:t>заместителя  главы</w:t>
      </w:r>
      <w:proofErr w:type="gramEnd"/>
      <w:r w:rsidRPr="00917A0A">
        <w:rPr>
          <w:rFonts w:ascii="Times New Roman" w:hAnsi="Times New Roman"/>
          <w:sz w:val="24"/>
          <w:szCs w:val="24"/>
        </w:rPr>
        <w:t xml:space="preserve"> администрации Дубровского района по социальным вопросам Г.В. </w:t>
      </w:r>
      <w:proofErr w:type="spellStart"/>
      <w:r w:rsidRPr="00917A0A">
        <w:rPr>
          <w:rFonts w:ascii="Times New Roman" w:hAnsi="Times New Roman"/>
          <w:sz w:val="24"/>
          <w:szCs w:val="24"/>
        </w:rPr>
        <w:t>Кубекину</w:t>
      </w:r>
      <w:proofErr w:type="spellEnd"/>
      <w:r w:rsidRPr="00917A0A">
        <w:rPr>
          <w:rFonts w:ascii="Times New Roman" w:hAnsi="Times New Roman"/>
          <w:sz w:val="24"/>
          <w:szCs w:val="24"/>
        </w:rPr>
        <w:t>.</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4.</w:t>
      </w:r>
      <w:r w:rsidRPr="00917A0A">
        <w:rPr>
          <w:rFonts w:ascii="Times New Roman" w:hAnsi="Times New Roman"/>
          <w:sz w:val="24"/>
          <w:szCs w:val="24"/>
        </w:rPr>
        <w:tab/>
        <w:t>Постановление вступает в силу с момента его официального опубликования.</w:t>
      </w:r>
    </w:p>
    <w:p w:rsidR="00917A0A" w:rsidRPr="00917A0A" w:rsidRDefault="00917A0A" w:rsidP="00917A0A">
      <w:pPr>
        <w:pStyle w:val="aa"/>
        <w:jc w:val="both"/>
        <w:rPr>
          <w:rFonts w:ascii="Times New Roman" w:hAnsi="Times New Roman"/>
          <w:sz w:val="24"/>
          <w:szCs w:val="24"/>
        </w:rPr>
      </w:pPr>
    </w:p>
    <w:p w:rsidR="00917A0A" w:rsidRPr="00917A0A" w:rsidRDefault="00917A0A" w:rsidP="00917A0A">
      <w:pPr>
        <w:pStyle w:val="aa"/>
        <w:jc w:val="both"/>
        <w:rPr>
          <w:rFonts w:ascii="Times New Roman" w:hAnsi="Times New Roman"/>
          <w:sz w:val="24"/>
          <w:szCs w:val="24"/>
        </w:rPr>
      </w:pP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Главы администрации</w:t>
      </w:r>
    </w:p>
    <w:p w:rsidR="00917A0A" w:rsidRPr="00917A0A" w:rsidRDefault="00917A0A" w:rsidP="00917A0A">
      <w:pPr>
        <w:pStyle w:val="aa"/>
        <w:jc w:val="both"/>
        <w:rPr>
          <w:rFonts w:ascii="Times New Roman" w:hAnsi="Times New Roman"/>
          <w:sz w:val="24"/>
          <w:szCs w:val="24"/>
        </w:rPr>
      </w:pPr>
      <w:r w:rsidRPr="00917A0A">
        <w:rPr>
          <w:rFonts w:ascii="Times New Roman" w:hAnsi="Times New Roman"/>
          <w:sz w:val="24"/>
          <w:szCs w:val="24"/>
        </w:rPr>
        <w:t xml:space="preserve">Дубровского района                                                                    И.А. </w:t>
      </w:r>
      <w:proofErr w:type="spellStart"/>
      <w:r w:rsidRPr="00917A0A">
        <w:rPr>
          <w:rFonts w:ascii="Times New Roman" w:hAnsi="Times New Roman"/>
          <w:sz w:val="24"/>
          <w:szCs w:val="24"/>
        </w:rPr>
        <w:t>Шевелёв</w:t>
      </w:r>
      <w:proofErr w:type="spellEnd"/>
      <w:r w:rsidRPr="00917A0A">
        <w:rPr>
          <w:rFonts w:ascii="Times New Roman" w:hAnsi="Times New Roman"/>
          <w:sz w:val="24"/>
          <w:szCs w:val="24"/>
        </w:rPr>
        <w:t xml:space="preserve">    </w:t>
      </w:r>
    </w:p>
    <w:p w:rsidR="001C2917" w:rsidRPr="00C20A78" w:rsidRDefault="00C20A78" w:rsidP="00C20A78">
      <w:pPr>
        <w:pStyle w:val="1"/>
        <w:numPr>
          <w:ilvl w:val="0"/>
          <w:numId w:val="0"/>
        </w:numPr>
        <w:spacing w:after="0"/>
        <w:rPr>
          <w:sz w:val="24"/>
          <w:szCs w:val="24"/>
        </w:rPr>
      </w:pPr>
      <w:r>
        <w:rPr>
          <w:sz w:val="24"/>
          <w:szCs w:val="24"/>
        </w:rPr>
        <w:t>1.5.3.</w:t>
      </w:r>
    </w:p>
    <w:p w:rsidR="00C20A78" w:rsidRPr="00C20A78" w:rsidRDefault="00C20A78" w:rsidP="00C20A78">
      <w:pPr>
        <w:spacing w:after="0" w:line="240" w:lineRule="auto"/>
        <w:jc w:val="center"/>
        <w:rPr>
          <w:rFonts w:ascii="Times New Roman" w:hAnsi="Times New Roman"/>
          <w:sz w:val="24"/>
          <w:szCs w:val="24"/>
        </w:rPr>
      </w:pPr>
      <w:r w:rsidRPr="00C20A78">
        <w:rPr>
          <w:rFonts w:ascii="Times New Roman" w:hAnsi="Times New Roman"/>
          <w:sz w:val="24"/>
          <w:szCs w:val="24"/>
        </w:rPr>
        <w:t>РОССИЙСКАЯ ФЕДЕРАЦИЯ</w:t>
      </w:r>
    </w:p>
    <w:p w:rsidR="00C20A78" w:rsidRPr="00C20A78" w:rsidRDefault="00C20A78" w:rsidP="00C20A78">
      <w:pPr>
        <w:spacing w:after="0" w:line="240" w:lineRule="auto"/>
        <w:jc w:val="center"/>
        <w:rPr>
          <w:rFonts w:ascii="Times New Roman" w:hAnsi="Times New Roman"/>
          <w:sz w:val="24"/>
          <w:szCs w:val="24"/>
        </w:rPr>
      </w:pPr>
      <w:r w:rsidRPr="00C20A78">
        <w:rPr>
          <w:rFonts w:ascii="Times New Roman" w:hAnsi="Times New Roman"/>
          <w:sz w:val="24"/>
          <w:szCs w:val="24"/>
        </w:rPr>
        <w:t>БРЯНСКАЯ ОБЛАСТЬ</w:t>
      </w:r>
    </w:p>
    <w:p w:rsidR="00C20A78" w:rsidRPr="00C20A78" w:rsidRDefault="00C20A78" w:rsidP="00C20A78">
      <w:pPr>
        <w:spacing w:after="0" w:line="240" w:lineRule="auto"/>
        <w:jc w:val="center"/>
        <w:rPr>
          <w:rFonts w:ascii="Times New Roman" w:hAnsi="Times New Roman"/>
          <w:sz w:val="24"/>
          <w:szCs w:val="24"/>
        </w:rPr>
      </w:pPr>
      <w:r w:rsidRPr="00C20A78">
        <w:rPr>
          <w:rFonts w:ascii="Times New Roman" w:hAnsi="Times New Roman"/>
          <w:sz w:val="24"/>
          <w:szCs w:val="24"/>
        </w:rPr>
        <w:t>АДМИНИСТРАЦИЯ ДУБРОВСКОГО РАЙОНА</w:t>
      </w:r>
    </w:p>
    <w:p w:rsidR="00C20A78" w:rsidRPr="00C20A78" w:rsidRDefault="00C20A78" w:rsidP="00C20A78">
      <w:pPr>
        <w:spacing w:after="0" w:line="240" w:lineRule="auto"/>
        <w:jc w:val="center"/>
        <w:rPr>
          <w:rFonts w:ascii="Times New Roman" w:hAnsi="Times New Roman"/>
          <w:sz w:val="24"/>
          <w:szCs w:val="24"/>
        </w:rPr>
      </w:pPr>
    </w:p>
    <w:p w:rsidR="00C20A78" w:rsidRPr="00C20A78" w:rsidRDefault="00C20A78" w:rsidP="00C20A78">
      <w:pPr>
        <w:spacing w:after="0" w:line="240" w:lineRule="auto"/>
        <w:jc w:val="center"/>
        <w:rPr>
          <w:rFonts w:ascii="Times New Roman" w:hAnsi="Times New Roman"/>
          <w:sz w:val="24"/>
          <w:szCs w:val="24"/>
        </w:rPr>
      </w:pPr>
      <w:r w:rsidRPr="00C20A78">
        <w:rPr>
          <w:rFonts w:ascii="Times New Roman" w:hAnsi="Times New Roman"/>
          <w:sz w:val="24"/>
          <w:szCs w:val="24"/>
        </w:rPr>
        <w:t>ПОСТАНОВЛЕНИЕ</w:t>
      </w:r>
    </w:p>
    <w:p w:rsidR="00C20A78" w:rsidRPr="00C20A78" w:rsidRDefault="00C20A78" w:rsidP="00C20A78">
      <w:pPr>
        <w:spacing w:after="0" w:line="240" w:lineRule="auto"/>
        <w:rPr>
          <w:rFonts w:ascii="Times New Roman" w:hAnsi="Times New Roman"/>
          <w:sz w:val="24"/>
          <w:szCs w:val="24"/>
        </w:rPr>
      </w:pP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 xml:space="preserve">от 19.01.2022 г.                                                                                      </w:t>
      </w:r>
      <w:proofErr w:type="gramStart"/>
      <w:r w:rsidRPr="00C20A78">
        <w:rPr>
          <w:rFonts w:ascii="Times New Roman" w:hAnsi="Times New Roman"/>
          <w:sz w:val="24"/>
          <w:szCs w:val="24"/>
        </w:rPr>
        <w:t>№  14</w:t>
      </w:r>
      <w:proofErr w:type="gramEnd"/>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п Дубровка</w:t>
      </w:r>
    </w:p>
    <w:p w:rsidR="00C20A78" w:rsidRPr="00C20A78" w:rsidRDefault="00C20A78" w:rsidP="00C20A78">
      <w:pPr>
        <w:spacing w:after="0" w:line="240" w:lineRule="auto"/>
        <w:rPr>
          <w:rFonts w:ascii="Times New Roman" w:hAnsi="Times New Roman"/>
          <w:sz w:val="24"/>
          <w:szCs w:val="24"/>
        </w:rPr>
      </w:pP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Об утверждении перечня</w:t>
      </w: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товарных рынков по содействию</w:t>
      </w: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развитию конкуренции в Дубровском</w:t>
      </w: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районе и плана мероприятий</w:t>
      </w: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(«дорожной карты») по содействию</w:t>
      </w: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 xml:space="preserve">развитию конкуренции в Дубровском районе </w:t>
      </w:r>
    </w:p>
    <w:p w:rsidR="00C20A78" w:rsidRPr="00C20A78" w:rsidRDefault="00C20A78" w:rsidP="00C20A78">
      <w:pPr>
        <w:spacing w:after="0" w:line="240" w:lineRule="auto"/>
        <w:rPr>
          <w:rFonts w:ascii="Times New Roman" w:hAnsi="Times New Roman"/>
          <w:sz w:val="24"/>
          <w:szCs w:val="24"/>
        </w:rPr>
      </w:pPr>
      <w:r w:rsidRPr="00C20A78">
        <w:rPr>
          <w:rFonts w:ascii="Times New Roman" w:hAnsi="Times New Roman"/>
          <w:sz w:val="24"/>
          <w:szCs w:val="24"/>
        </w:rPr>
        <w:t>на 2022-2025 годы</w:t>
      </w:r>
    </w:p>
    <w:p w:rsidR="00C20A78" w:rsidRPr="00C20A78" w:rsidRDefault="00C20A78" w:rsidP="00C20A78">
      <w:pPr>
        <w:spacing w:after="0" w:line="240" w:lineRule="auto"/>
        <w:rPr>
          <w:rFonts w:ascii="Times New Roman" w:hAnsi="Times New Roman"/>
          <w:sz w:val="24"/>
          <w:szCs w:val="24"/>
        </w:rPr>
      </w:pPr>
    </w:p>
    <w:p w:rsidR="00C20A78" w:rsidRPr="00C20A78" w:rsidRDefault="00C20A78" w:rsidP="00C20A78">
      <w:pPr>
        <w:spacing w:after="0" w:line="240" w:lineRule="auto"/>
        <w:jc w:val="both"/>
        <w:rPr>
          <w:rFonts w:ascii="Times New Roman" w:hAnsi="Times New Roman"/>
          <w:sz w:val="24"/>
          <w:szCs w:val="24"/>
        </w:rPr>
      </w:pPr>
      <w:r w:rsidRPr="00C20A78">
        <w:rPr>
          <w:rFonts w:ascii="Times New Roman" w:hAnsi="Times New Roman"/>
          <w:sz w:val="24"/>
          <w:szCs w:val="24"/>
        </w:rPr>
        <w:t xml:space="preserve">     В целях создания условий для развития конкуренции в Дубровском районе </w:t>
      </w:r>
      <w:proofErr w:type="gramStart"/>
      <w:r w:rsidRPr="00C20A78">
        <w:rPr>
          <w:rFonts w:ascii="Times New Roman" w:hAnsi="Times New Roman"/>
          <w:sz w:val="24"/>
          <w:szCs w:val="24"/>
        </w:rPr>
        <w:t>и  в</w:t>
      </w:r>
      <w:proofErr w:type="gramEnd"/>
      <w:r w:rsidRPr="00C20A78">
        <w:rPr>
          <w:rFonts w:ascii="Times New Roman" w:hAnsi="Times New Roman"/>
          <w:sz w:val="24"/>
          <w:szCs w:val="24"/>
        </w:rPr>
        <w:t xml:space="preserve"> целях реализации поручений «Национального плана («дорожной карты») развития конкуренции в Российской Федерации на 2021-2025 годы», утвержденного распоряжением Правительства РФ от 2 сентября 2021 </w:t>
      </w:r>
      <w:r w:rsidRPr="00C20A78">
        <w:rPr>
          <w:rFonts w:ascii="Times New Roman" w:hAnsi="Times New Roman"/>
          <w:sz w:val="24"/>
          <w:szCs w:val="24"/>
        </w:rPr>
        <w:lastRenderedPageBreak/>
        <w:t xml:space="preserve">№2424р, в соответствии с распоряжением Губернатора Брянской области от 16 декабря 2021 №1140-рг </w:t>
      </w:r>
    </w:p>
    <w:p w:rsidR="00C20A78" w:rsidRPr="00C20A78" w:rsidRDefault="00C20A78" w:rsidP="00C20A78">
      <w:pPr>
        <w:spacing w:after="0" w:line="240" w:lineRule="auto"/>
        <w:jc w:val="both"/>
        <w:rPr>
          <w:rFonts w:ascii="Times New Roman" w:hAnsi="Times New Roman"/>
          <w:sz w:val="24"/>
          <w:szCs w:val="24"/>
        </w:rPr>
      </w:pPr>
    </w:p>
    <w:p w:rsidR="00C20A78" w:rsidRPr="00C20A78" w:rsidRDefault="00C20A78" w:rsidP="00C20A78">
      <w:pPr>
        <w:spacing w:after="0" w:line="240" w:lineRule="auto"/>
        <w:jc w:val="both"/>
        <w:rPr>
          <w:rFonts w:ascii="Times New Roman" w:hAnsi="Times New Roman"/>
          <w:sz w:val="24"/>
          <w:szCs w:val="24"/>
        </w:rPr>
      </w:pPr>
      <w:r w:rsidRPr="00C20A78">
        <w:rPr>
          <w:rFonts w:ascii="Times New Roman" w:hAnsi="Times New Roman"/>
          <w:sz w:val="24"/>
          <w:szCs w:val="24"/>
        </w:rPr>
        <w:t>ПОСТАНОВЛЯЮ:</w:t>
      </w:r>
    </w:p>
    <w:p w:rsidR="00C20A78" w:rsidRPr="00C20A78" w:rsidRDefault="00C20A78" w:rsidP="00C20A78">
      <w:pPr>
        <w:spacing w:after="0" w:line="240" w:lineRule="auto"/>
        <w:jc w:val="both"/>
        <w:rPr>
          <w:rFonts w:ascii="Times New Roman" w:hAnsi="Times New Roman"/>
          <w:sz w:val="24"/>
          <w:szCs w:val="24"/>
        </w:rPr>
      </w:pPr>
    </w:p>
    <w:p w:rsidR="00C20A78" w:rsidRPr="00C20A78" w:rsidRDefault="00C20A78" w:rsidP="00C20A78">
      <w:pPr>
        <w:numPr>
          <w:ilvl w:val="0"/>
          <w:numId w:val="30"/>
        </w:numPr>
        <w:tabs>
          <w:tab w:val="num" w:pos="0"/>
        </w:tabs>
        <w:spacing w:after="0" w:line="240" w:lineRule="auto"/>
        <w:ind w:left="0" w:firstLine="360"/>
        <w:jc w:val="both"/>
        <w:rPr>
          <w:rFonts w:ascii="Times New Roman" w:hAnsi="Times New Roman"/>
          <w:sz w:val="24"/>
          <w:szCs w:val="24"/>
        </w:rPr>
      </w:pPr>
      <w:r w:rsidRPr="00C20A78">
        <w:rPr>
          <w:rFonts w:ascii="Times New Roman" w:hAnsi="Times New Roman"/>
          <w:sz w:val="24"/>
          <w:szCs w:val="24"/>
        </w:rPr>
        <w:t>Утвердить Перечень товарных рынков по содействию развитию конкуренции в Дубровском районе Брянской области согласно приложению №1.</w:t>
      </w:r>
    </w:p>
    <w:p w:rsidR="00C20A78" w:rsidRPr="00C20A78" w:rsidRDefault="00C20A78" w:rsidP="00C20A78">
      <w:pPr>
        <w:numPr>
          <w:ilvl w:val="0"/>
          <w:numId w:val="30"/>
        </w:numPr>
        <w:tabs>
          <w:tab w:val="num" w:pos="567"/>
        </w:tabs>
        <w:spacing w:after="0" w:line="240" w:lineRule="auto"/>
        <w:ind w:left="0" w:firstLine="360"/>
        <w:jc w:val="both"/>
        <w:rPr>
          <w:rFonts w:ascii="Times New Roman" w:hAnsi="Times New Roman"/>
          <w:sz w:val="24"/>
          <w:szCs w:val="24"/>
        </w:rPr>
      </w:pPr>
      <w:r w:rsidRPr="00C20A78">
        <w:rPr>
          <w:rFonts w:ascii="Times New Roman" w:hAnsi="Times New Roman"/>
          <w:sz w:val="24"/>
          <w:szCs w:val="24"/>
        </w:rPr>
        <w:t>Утвердить План мероприятий («дорожную карту») по содействию развитию конкуренции в Дубровском районе Брянской области на 2022-2025 годы согласно приложению №2.</w:t>
      </w:r>
    </w:p>
    <w:p w:rsidR="00C20A78" w:rsidRPr="00C20A78" w:rsidRDefault="00C20A78" w:rsidP="00C20A78">
      <w:pPr>
        <w:numPr>
          <w:ilvl w:val="0"/>
          <w:numId w:val="30"/>
        </w:numPr>
        <w:spacing w:after="0" w:line="240" w:lineRule="auto"/>
        <w:jc w:val="both"/>
        <w:rPr>
          <w:rFonts w:ascii="Times New Roman" w:hAnsi="Times New Roman"/>
          <w:sz w:val="24"/>
          <w:szCs w:val="24"/>
        </w:rPr>
      </w:pPr>
      <w:r w:rsidRPr="00C20A78">
        <w:rPr>
          <w:rFonts w:ascii="Times New Roman" w:hAnsi="Times New Roman"/>
          <w:sz w:val="24"/>
          <w:szCs w:val="24"/>
        </w:rPr>
        <w:t>Структурным подразделениям администрации Дубровского района:</w:t>
      </w:r>
    </w:p>
    <w:p w:rsidR="00C20A78" w:rsidRPr="00C20A78" w:rsidRDefault="00C20A78" w:rsidP="00C20A78">
      <w:pPr>
        <w:numPr>
          <w:ilvl w:val="1"/>
          <w:numId w:val="30"/>
        </w:numPr>
        <w:spacing w:after="0" w:line="240" w:lineRule="auto"/>
        <w:jc w:val="both"/>
        <w:rPr>
          <w:rFonts w:ascii="Times New Roman" w:hAnsi="Times New Roman"/>
          <w:sz w:val="24"/>
          <w:szCs w:val="24"/>
        </w:rPr>
      </w:pPr>
      <w:r w:rsidRPr="00C20A78">
        <w:rPr>
          <w:rFonts w:ascii="Times New Roman" w:hAnsi="Times New Roman"/>
          <w:sz w:val="24"/>
          <w:szCs w:val="24"/>
        </w:rPr>
        <w:t xml:space="preserve">организовать работу в соответствующих сферах деятельности по </w:t>
      </w:r>
    </w:p>
    <w:p w:rsidR="00C20A78" w:rsidRPr="00C20A78" w:rsidRDefault="00C20A78" w:rsidP="00C20A78">
      <w:pPr>
        <w:spacing w:after="0" w:line="240" w:lineRule="auto"/>
        <w:jc w:val="both"/>
        <w:rPr>
          <w:rFonts w:ascii="Times New Roman" w:hAnsi="Times New Roman"/>
          <w:sz w:val="24"/>
          <w:szCs w:val="24"/>
        </w:rPr>
      </w:pPr>
      <w:r w:rsidRPr="00C20A78">
        <w:rPr>
          <w:rFonts w:ascii="Times New Roman" w:hAnsi="Times New Roman"/>
          <w:sz w:val="24"/>
          <w:szCs w:val="24"/>
        </w:rPr>
        <w:t>реализации плана мероприятий («дорожной карты»);</w:t>
      </w:r>
    </w:p>
    <w:p w:rsidR="00C20A78" w:rsidRPr="00C20A78" w:rsidRDefault="00C20A78" w:rsidP="00C20A78">
      <w:pPr>
        <w:numPr>
          <w:ilvl w:val="1"/>
          <w:numId w:val="30"/>
        </w:numPr>
        <w:tabs>
          <w:tab w:val="num" w:pos="0"/>
        </w:tabs>
        <w:spacing w:after="0" w:line="240" w:lineRule="auto"/>
        <w:ind w:left="0" w:firstLine="142"/>
        <w:rPr>
          <w:rFonts w:ascii="Times New Roman" w:hAnsi="Times New Roman"/>
          <w:sz w:val="24"/>
          <w:szCs w:val="24"/>
        </w:rPr>
      </w:pPr>
      <w:r w:rsidRPr="00C20A78">
        <w:rPr>
          <w:rFonts w:ascii="Times New Roman" w:hAnsi="Times New Roman"/>
          <w:sz w:val="24"/>
          <w:szCs w:val="24"/>
        </w:rPr>
        <w:t xml:space="preserve">ежегодно, в срок до 1 февраля, представлять в отдел экономического развития администрации Дубровского района информацию о ходе реализации «дорожной карты».  </w:t>
      </w:r>
    </w:p>
    <w:p w:rsidR="00C20A78" w:rsidRPr="00C20A78" w:rsidRDefault="00C20A78" w:rsidP="00C20A78">
      <w:pPr>
        <w:numPr>
          <w:ilvl w:val="0"/>
          <w:numId w:val="30"/>
        </w:numPr>
        <w:tabs>
          <w:tab w:val="num" w:pos="567"/>
        </w:tabs>
        <w:spacing w:after="0" w:line="240" w:lineRule="auto"/>
        <w:ind w:left="0" w:firstLine="360"/>
        <w:jc w:val="both"/>
        <w:rPr>
          <w:rFonts w:ascii="Times New Roman" w:hAnsi="Times New Roman"/>
          <w:sz w:val="24"/>
          <w:szCs w:val="24"/>
        </w:rPr>
      </w:pPr>
      <w:r w:rsidRPr="00C20A78">
        <w:rPr>
          <w:rFonts w:ascii="Times New Roman" w:hAnsi="Times New Roman"/>
          <w:sz w:val="24"/>
          <w:szCs w:val="24"/>
        </w:rPr>
        <w:t>Должностным лицом, ответственным за координацию вопросов содействия развитию конкуренции в Дубровском муниципальном районе Брянской области определить заместителя главы администрации Дубровского района Ефименко С.Н.</w:t>
      </w:r>
    </w:p>
    <w:p w:rsidR="00C20A78" w:rsidRPr="00C20A78" w:rsidRDefault="00C20A78" w:rsidP="00C20A78">
      <w:pPr>
        <w:numPr>
          <w:ilvl w:val="0"/>
          <w:numId w:val="30"/>
        </w:numPr>
        <w:tabs>
          <w:tab w:val="num" w:pos="0"/>
        </w:tabs>
        <w:spacing w:after="0" w:line="240" w:lineRule="auto"/>
        <w:ind w:left="0" w:firstLine="360"/>
        <w:jc w:val="both"/>
        <w:rPr>
          <w:rFonts w:ascii="Times New Roman" w:hAnsi="Times New Roman"/>
          <w:sz w:val="24"/>
          <w:szCs w:val="24"/>
        </w:rPr>
      </w:pPr>
      <w:r w:rsidRPr="00C20A78">
        <w:rPr>
          <w:rFonts w:ascii="Times New Roman" w:hAnsi="Times New Roman"/>
          <w:sz w:val="24"/>
          <w:szCs w:val="24"/>
        </w:rPr>
        <w:t xml:space="preserve">Постановление администрации Дубровского района от </w:t>
      </w:r>
      <w:proofErr w:type="gramStart"/>
      <w:r w:rsidRPr="00C20A78">
        <w:rPr>
          <w:rFonts w:ascii="Times New Roman" w:hAnsi="Times New Roman"/>
          <w:sz w:val="24"/>
          <w:szCs w:val="24"/>
        </w:rPr>
        <w:t>16.01.2020  №</w:t>
      </w:r>
      <w:proofErr w:type="gramEnd"/>
      <w:r w:rsidRPr="00C20A78">
        <w:rPr>
          <w:rFonts w:ascii="Times New Roman" w:hAnsi="Times New Roman"/>
          <w:sz w:val="24"/>
          <w:szCs w:val="24"/>
        </w:rPr>
        <w:t>18 «Об утверждении перечня товарных рынков по содействию развитию конкуренции в Дубровском районе и плана мероприятий («дорожной карты») по содействию развитии конкуренции в Дубровском районе на 2019-2022 годы» признать утратившим силу.</w:t>
      </w:r>
    </w:p>
    <w:p w:rsidR="00C20A78" w:rsidRPr="00C20A78" w:rsidRDefault="00C20A78" w:rsidP="00C20A78">
      <w:pPr>
        <w:numPr>
          <w:ilvl w:val="0"/>
          <w:numId w:val="30"/>
        </w:numPr>
        <w:tabs>
          <w:tab w:val="num" w:pos="284"/>
        </w:tabs>
        <w:spacing w:after="0" w:line="240" w:lineRule="auto"/>
        <w:ind w:left="0" w:firstLine="360"/>
        <w:jc w:val="both"/>
        <w:rPr>
          <w:rFonts w:ascii="Times New Roman" w:hAnsi="Times New Roman"/>
          <w:sz w:val="24"/>
          <w:szCs w:val="24"/>
        </w:rPr>
      </w:pPr>
      <w:r w:rsidRPr="00C20A78">
        <w:rPr>
          <w:rFonts w:ascii="Times New Roman" w:hAnsi="Times New Roman"/>
          <w:sz w:val="24"/>
          <w:szCs w:val="24"/>
        </w:rPr>
        <w:t xml:space="preserve">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 </w:t>
      </w:r>
    </w:p>
    <w:p w:rsidR="00C20A78" w:rsidRPr="00C20A78" w:rsidRDefault="00C20A78" w:rsidP="00C20A78">
      <w:pPr>
        <w:numPr>
          <w:ilvl w:val="0"/>
          <w:numId w:val="30"/>
        </w:numPr>
        <w:tabs>
          <w:tab w:val="num" w:pos="567"/>
        </w:tabs>
        <w:spacing w:after="0" w:line="240" w:lineRule="auto"/>
        <w:ind w:left="0" w:firstLine="360"/>
        <w:rPr>
          <w:rFonts w:ascii="Times New Roman" w:hAnsi="Times New Roman"/>
          <w:sz w:val="24"/>
          <w:szCs w:val="24"/>
        </w:rPr>
      </w:pPr>
      <w:r w:rsidRPr="00C20A78">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C20A78" w:rsidRPr="00C20A78" w:rsidRDefault="00C20A78" w:rsidP="00C20A78">
      <w:pPr>
        <w:numPr>
          <w:ilvl w:val="0"/>
          <w:numId w:val="30"/>
        </w:numPr>
        <w:tabs>
          <w:tab w:val="num" w:pos="426"/>
        </w:tabs>
        <w:spacing w:after="0" w:line="240" w:lineRule="auto"/>
        <w:ind w:left="0" w:firstLine="360"/>
        <w:jc w:val="both"/>
        <w:rPr>
          <w:rFonts w:ascii="Times New Roman" w:hAnsi="Times New Roman"/>
          <w:sz w:val="24"/>
          <w:szCs w:val="24"/>
        </w:rPr>
      </w:pPr>
      <w:r w:rsidRPr="00C20A78">
        <w:rPr>
          <w:rFonts w:ascii="Times New Roman" w:hAnsi="Times New Roman"/>
          <w:sz w:val="24"/>
          <w:szCs w:val="24"/>
        </w:rPr>
        <w:t>Постановление вступает в силу с момента его официального опубликования.</w:t>
      </w:r>
    </w:p>
    <w:p w:rsidR="00C20A78" w:rsidRPr="00C20A78" w:rsidRDefault="00C20A78" w:rsidP="00C20A78">
      <w:pPr>
        <w:spacing w:after="0" w:line="240" w:lineRule="auto"/>
        <w:jc w:val="both"/>
        <w:rPr>
          <w:rFonts w:ascii="Times New Roman" w:hAnsi="Times New Roman"/>
          <w:sz w:val="24"/>
          <w:szCs w:val="24"/>
        </w:rPr>
      </w:pPr>
    </w:p>
    <w:p w:rsidR="00C20A78" w:rsidRPr="00C20A78" w:rsidRDefault="00C20A78" w:rsidP="00C20A78">
      <w:pPr>
        <w:spacing w:after="0" w:line="240" w:lineRule="auto"/>
        <w:jc w:val="both"/>
        <w:rPr>
          <w:rFonts w:ascii="Times New Roman" w:hAnsi="Times New Roman"/>
          <w:sz w:val="24"/>
          <w:szCs w:val="24"/>
        </w:rPr>
      </w:pPr>
    </w:p>
    <w:p w:rsidR="00C20A78" w:rsidRPr="00C20A78" w:rsidRDefault="00C20A78" w:rsidP="00C20A78">
      <w:pPr>
        <w:spacing w:after="0" w:line="240" w:lineRule="auto"/>
        <w:jc w:val="both"/>
        <w:rPr>
          <w:rFonts w:ascii="Times New Roman" w:hAnsi="Times New Roman"/>
          <w:sz w:val="24"/>
          <w:szCs w:val="24"/>
        </w:rPr>
      </w:pPr>
      <w:r w:rsidRPr="00C20A78">
        <w:rPr>
          <w:rFonts w:ascii="Times New Roman" w:hAnsi="Times New Roman"/>
          <w:sz w:val="24"/>
          <w:szCs w:val="24"/>
        </w:rPr>
        <w:t>Глава администрации</w:t>
      </w:r>
    </w:p>
    <w:p w:rsidR="00C20A78" w:rsidRPr="00C20A78" w:rsidRDefault="00C20A78" w:rsidP="00C20A78">
      <w:pPr>
        <w:spacing w:after="0" w:line="240" w:lineRule="auto"/>
        <w:jc w:val="both"/>
        <w:rPr>
          <w:rFonts w:ascii="Times New Roman" w:hAnsi="Times New Roman"/>
          <w:sz w:val="24"/>
          <w:szCs w:val="24"/>
        </w:rPr>
      </w:pPr>
      <w:r w:rsidRPr="00C20A78">
        <w:rPr>
          <w:rFonts w:ascii="Times New Roman" w:hAnsi="Times New Roman"/>
          <w:sz w:val="24"/>
          <w:szCs w:val="24"/>
        </w:rPr>
        <w:t xml:space="preserve">Дубровского района                                                                         И.А. </w:t>
      </w:r>
      <w:proofErr w:type="spellStart"/>
      <w:r w:rsidRPr="00C20A78">
        <w:rPr>
          <w:rFonts w:ascii="Times New Roman" w:hAnsi="Times New Roman"/>
          <w:sz w:val="24"/>
          <w:szCs w:val="24"/>
        </w:rPr>
        <w:t>Шевелёв</w:t>
      </w:r>
      <w:proofErr w:type="spellEnd"/>
    </w:p>
    <w:p w:rsidR="00C20A78" w:rsidRDefault="00C20A78" w:rsidP="001C2917"/>
    <w:p w:rsidR="003329A7" w:rsidRPr="003329A7" w:rsidRDefault="003329A7" w:rsidP="003329A7">
      <w:pPr>
        <w:widowControl w:val="0"/>
        <w:autoSpaceDE w:val="0"/>
        <w:autoSpaceDN w:val="0"/>
        <w:adjustRightInd w:val="0"/>
        <w:spacing w:after="0" w:line="240" w:lineRule="auto"/>
        <w:ind w:firstLine="709"/>
        <w:jc w:val="right"/>
        <w:rPr>
          <w:rFonts w:ascii="Times New Roman" w:hAnsi="Times New Roman"/>
          <w:sz w:val="24"/>
          <w:szCs w:val="24"/>
          <w:lang w:eastAsia="en-US"/>
        </w:rPr>
      </w:pPr>
      <w:r w:rsidRPr="003329A7">
        <w:rPr>
          <w:rFonts w:ascii="Times New Roman" w:hAnsi="Times New Roman"/>
          <w:sz w:val="28"/>
          <w:szCs w:val="28"/>
          <w:lang w:eastAsia="en-US"/>
        </w:rPr>
        <w:t xml:space="preserve">                                   </w:t>
      </w:r>
      <w:r w:rsidRPr="003329A7">
        <w:rPr>
          <w:rFonts w:ascii="Times New Roman" w:hAnsi="Times New Roman"/>
          <w:sz w:val="24"/>
          <w:szCs w:val="24"/>
          <w:lang w:eastAsia="en-US"/>
        </w:rPr>
        <w:t>Приложение №1</w:t>
      </w:r>
    </w:p>
    <w:p w:rsidR="003329A7" w:rsidRPr="003329A7" w:rsidRDefault="003329A7" w:rsidP="003329A7">
      <w:pPr>
        <w:widowControl w:val="0"/>
        <w:autoSpaceDE w:val="0"/>
        <w:autoSpaceDN w:val="0"/>
        <w:adjustRightInd w:val="0"/>
        <w:spacing w:after="0" w:line="240" w:lineRule="auto"/>
        <w:ind w:firstLine="709"/>
        <w:jc w:val="right"/>
        <w:rPr>
          <w:rFonts w:ascii="Times New Roman" w:hAnsi="Times New Roman"/>
          <w:sz w:val="24"/>
          <w:szCs w:val="24"/>
          <w:lang w:eastAsia="en-US"/>
        </w:rPr>
      </w:pPr>
      <w:r w:rsidRPr="003329A7">
        <w:rPr>
          <w:rFonts w:ascii="Times New Roman" w:hAnsi="Times New Roman"/>
          <w:sz w:val="24"/>
          <w:szCs w:val="24"/>
          <w:lang w:eastAsia="en-US"/>
        </w:rPr>
        <w:t xml:space="preserve">                                                 к Постановлению администрации </w:t>
      </w:r>
    </w:p>
    <w:p w:rsidR="003329A7" w:rsidRPr="003329A7" w:rsidRDefault="003329A7" w:rsidP="003329A7">
      <w:pPr>
        <w:widowControl w:val="0"/>
        <w:autoSpaceDE w:val="0"/>
        <w:autoSpaceDN w:val="0"/>
        <w:adjustRightInd w:val="0"/>
        <w:spacing w:after="0" w:line="240" w:lineRule="auto"/>
        <w:ind w:firstLine="709"/>
        <w:rPr>
          <w:rFonts w:ascii="Times New Roman" w:hAnsi="Times New Roman"/>
          <w:sz w:val="24"/>
          <w:szCs w:val="24"/>
          <w:lang w:eastAsia="en-US"/>
        </w:rPr>
      </w:pPr>
      <w:r w:rsidRPr="003329A7">
        <w:rPr>
          <w:rFonts w:ascii="Times New Roman" w:hAnsi="Times New Roman"/>
          <w:sz w:val="24"/>
          <w:szCs w:val="24"/>
          <w:lang w:eastAsia="en-US"/>
        </w:rPr>
        <w:t xml:space="preserve">                                                                  </w:t>
      </w:r>
      <w:r w:rsidR="003A0FB6">
        <w:rPr>
          <w:rFonts w:ascii="Times New Roman" w:hAnsi="Times New Roman"/>
          <w:sz w:val="24"/>
          <w:szCs w:val="24"/>
          <w:lang w:eastAsia="en-US"/>
        </w:rPr>
        <w:t xml:space="preserve">                                   </w:t>
      </w:r>
      <w:r w:rsidRPr="003329A7">
        <w:rPr>
          <w:rFonts w:ascii="Times New Roman" w:hAnsi="Times New Roman"/>
          <w:sz w:val="24"/>
          <w:szCs w:val="24"/>
          <w:lang w:eastAsia="en-US"/>
        </w:rPr>
        <w:t xml:space="preserve"> Дубровского района </w:t>
      </w:r>
    </w:p>
    <w:p w:rsidR="003329A7" w:rsidRPr="003329A7" w:rsidRDefault="003329A7" w:rsidP="003329A7">
      <w:pPr>
        <w:widowControl w:val="0"/>
        <w:autoSpaceDE w:val="0"/>
        <w:autoSpaceDN w:val="0"/>
        <w:adjustRightInd w:val="0"/>
        <w:spacing w:after="0" w:line="240" w:lineRule="auto"/>
        <w:ind w:firstLine="709"/>
        <w:rPr>
          <w:rFonts w:ascii="Times New Roman" w:hAnsi="Times New Roman"/>
          <w:sz w:val="24"/>
          <w:szCs w:val="24"/>
          <w:lang w:eastAsia="en-US"/>
        </w:rPr>
      </w:pPr>
      <w:r w:rsidRPr="003329A7">
        <w:rPr>
          <w:rFonts w:ascii="Times New Roman" w:hAnsi="Times New Roman"/>
          <w:sz w:val="24"/>
          <w:szCs w:val="24"/>
          <w:lang w:eastAsia="en-US"/>
        </w:rPr>
        <w:t xml:space="preserve">                                                                 </w:t>
      </w:r>
      <w:r w:rsidR="003A0FB6">
        <w:rPr>
          <w:rFonts w:ascii="Times New Roman" w:hAnsi="Times New Roman"/>
          <w:sz w:val="24"/>
          <w:szCs w:val="24"/>
          <w:lang w:eastAsia="en-US"/>
        </w:rPr>
        <w:t xml:space="preserve">                                   </w:t>
      </w:r>
      <w:r w:rsidRPr="003329A7">
        <w:rPr>
          <w:rFonts w:ascii="Times New Roman" w:hAnsi="Times New Roman"/>
          <w:sz w:val="24"/>
          <w:szCs w:val="24"/>
          <w:lang w:eastAsia="en-US"/>
        </w:rPr>
        <w:t xml:space="preserve">  </w:t>
      </w:r>
      <w:proofErr w:type="gramStart"/>
      <w:r w:rsidRPr="003329A7">
        <w:rPr>
          <w:rFonts w:ascii="Times New Roman" w:hAnsi="Times New Roman"/>
          <w:sz w:val="24"/>
          <w:szCs w:val="24"/>
          <w:lang w:eastAsia="en-US"/>
        </w:rPr>
        <w:t>от  19.01.2022</w:t>
      </w:r>
      <w:proofErr w:type="gramEnd"/>
      <w:r w:rsidRPr="003329A7">
        <w:rPr>
          <w:rFonts w:ascii="Times New Roman" w:hAnsi="Times New Roman"/>
          <w:sz w:val="24"/>
          <w:szCs w:val="24"/>
          <w:lang w:eastAsia="en-US"/>
        </w:rPr>
        <w:t xml:space="preserve"> г. № 14</w:t>
      </w:r>
    </w:p>
    <w:p w:rsidR="003329A7" w:rsidRPr="003329A7" w:rsidRDefault="003329A7" w:rsidP="003329A7">
      <w:pPr>
        <w:widowControl w:val="0"/>
        <w:autoSpaceDE w:val="0"/>
        <w:autoSpaceDN w:val="0"/>
        <w:adjustRightInd w:val="0"/>
        <w:spacing w:after="0" w:line="240" w:lineRule="auto"/>
        <w:ind w:firstLine="709"/>
        <w:jc w:val="right"/>
        <w:rPr>
          <w:rFonts w:ascii="Times New Roman" w:hAnsi="Times New Roman"/>
          <w:sz w:val="24"/>
          <w:szCs w:val="24"/>
          <w:lang w:eastAsia="en-US"/>
        </w:rPr>
      </w:pPr>
    </w:p>
    <w:p w:rsidR="003329A7" w:rsidRPr="003329A7" w:rsidRDefault="003329A7" w:rsidP="003329A7">
      <w:pPr>
        <w:widowControl w:val="0"/>
        <w:autoSpaceDE w:val="0"/>
        <w:autoSpaceDN w:val="0"/>
        <w:adjustRightInd w:val="0"/>
        <w:spacing w:after="0" w:line="240" w:lineRule="auto"/>
        <w:ind w:firstLine="709"/>
        <w:jc w:val="right"/>
        <w:rPr>
          <w:rFonts w:ascii="Times New Roman" w:hAnsi="Times New Roman"/>
          <w:sz w:val="24"/>
          <w:szCs w:val="24"/>
          <w:lang w:eastAsia="en-US"/>
        </w:rPr>
      </w:pPr>
    </w:p>
    <w:p w:rsidR="003329A7" w:rsidRPr="003329A7" w:rsidRDefault="003329A7" w:rsidP="003329A7">
      <w:pPr>
        <w:widowControl w:val="0"/>
        <w:autoSpaceDE w:val="0"/>
        <w:autoSpaceDN w:val="0"/>
        <w:adjustRightInd w:val="0"/>
        <w:spacing w:after="0" w:line="240" w:lineRule="auto"/>
        <w:ind w:firstLine="709"/>
        <w:jc w:val="center"/>
        <w:rPr>
          <w:rFonts w:ascii="Times New Roman" w:hAnsi="Times New Roman"/>
          <w:sz w:val="24"/>
          <w:szCs w:val="24"/>
          <w:lang w:eastAsia="en-US"/>
        </w:rPr>
      </w:pPr>
      <w:r w:rsidRPr="003329A7">
        <w:rPr>
          <w:rFonts w:ascii="Times New Roman" w:hAnsi="Times New Roman"/>
          <w:sz w:val="24"/>
          <w:szCs w:val="24"/>
          <w:lang w:eastAsia="en-US"/>
        </w:rPr>
        <w:t>ПЕРЕЧЕНЬ</w:t>
      </w:r>
    </w:p>
    <w:p w:rsidR="003329A7" w:rsidRPr="003329A7" w:rsidRDefault="003329A7" w:rsidP="003329A7">
      <w:pPr>
        <w:widowControl w:val="0"/>
        <w:autoSpaceDE w:val="0"/>
        <w:autoSpaceDN w:val="0"/>
        <w:adjustRightInd w:val="0"/>
        <w:spacing w:after="0" w:line="240" w:lineRule="auto"/>
        <w:ind w:firstLine="709"/>
        <w:jc w:val="center"/>
        <w:rPr>
          <w:rFonts w:ascii="Times New Roman" w:hAnsi="Times New Roman"/>
          <w:sz w:val="24"/>
          <w:szCs w:val="24"/>
          <w:lang w:eastAsia="en-US"/>
        </w:rPr>
      </w:pPr>
      <w:proofErr w:type="gramStart"/>
      <w:r w:rsidRPr="003329A7">
        <w:rPr>
          <w:rFonts w:ascii="Times New Roman" w:hAnsi="Times New Roman"/>
          <w:sz w:val="24"/>
          <w:szCs w:val="24"/>
          <w:lang w:eastAsia="en-US"/>
        </w:rPr>
        <w:t>товарных  рынков</w:t>
      </w:r>
      <w:proofErr w:type="gramEnd"/>
      <w:r w:rsidRPr="003329A7">
        <w:rPr>
          <w:rFonts w:ascii="Times New Roman" w:hAnsi="Times New Roman"/>
          <w:sz w:val="24"/>
          <w:szCs w:val="24"/>
          <w:lang w:eastAsia="en-US"/>
        </w:rPr>
        <w:t xml:space="preserve"> по содействию развитию конкуренции </w:t>
      </w:r>
    </w:p>
    <w:p w:rsidR="003329A7" w:rsidRPr="003329A7" w:rsidRDefault="003329A7" w:rsidP="003329A7">
      <w:pPr>
        <w:widowControl w:val="0"/>
        <w:autoSpaceDE w:val="0"/>
        <w:autoSpaceDN w:val="0"/>
        <w:adjustRightInd w:val="0"/>
        <w:spacing w:after="0" w:line="240" w:lineRule="auto"/>
        <w:ind w:firstLine="709"/>
        <w:jc w:val="center"/>
        <w:rPr>
          <w:rFonts w:ascii="Times New Roman" w:hAnsi="Times New Roman"/>
          <w:sz w:val="24"/>
          <w:szCs w:val="24"/>
          <w:lang w:eastAsia="en-US"/>
        </w:rPr>
      </w:pPr>
      <w:r w:rsidRPr="003329A7">
        <w:rPr>
          <w:rFonts w:ascii="Times New Roman" w:hAnsi="Times New Roman"/>
          <w:sz w:val="24"/>
          <w:szCs w:val="24"/>
          <w:lang w:eastAsia="en-US"/>
        </w:rPr>
        <w:t>в Дубровском районе Брянской области</w:t>
      </w:r>
    </w:p>
    <w:p w:rsidR="003329A7" w:rsidRPr="003329A7" w:rsidRDefault="003329A7" w:rsidP="003329A7">
      <w:pPr>
        <w:widowControl w:val="0"/>
        <w:autoSpaceDE w:val="0"/>
        <w:autoSpaceDN w:val="0"/>
        <w:adjustRightInd w:val="0"/>
        <w:spacing w:after="0" w:line="240" w:lineRule="auto"/>
        <w:ind w:firstLine="540"/>
        <w:jc w:val="right"/>
        <w:rPr>
          <w:rFonts w:ascii="Times New Roman" w:hAnsi="Times New Roman"/>
          <w:sz w:val="24"/>
          <w:szCs w:val="24"/>
          <w:lang w:eastAsia="en-US"/>
        </w:rPr>
      </w:pPr>
    </w:p>
    <w:p w:rsidR="003329A7" w:rsidRPr="003329A7" w:rsidRDefault="003329A7" w:rsidP="003329A7">
      <w:pPr>
        <w:widowControl w:val="0"/>
        <w:autoSpaceDE w:val="0"/>
        <w:autoSpaceDN w:val="0"/>
        <w:adjustRightInd w:val="0"/>
        <w:spacing w:after="0" w:line="240" w:lineRule="auto"/>
        <w:ind w:firstLine="540"/>
        <w:jc w:val="right"/>
        <w:rPr>
          <w:rFonts w:ascii="Times New Roman" w:hAnsi="Times New Roman"/>
          <w:sz w:val="24"/>
          <w:szCs w:val="24"/>
          <w:lang w:eastAsia="en-US"/>
        </w:rPr>
      </w:pP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 xml:space="preserve">1. Рынок услуг дошкольного образования. </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 Рынок услуг общего образования.</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3. Рынок услуг среднего профессионального образования.</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4. Рынок услуг дополнительного образования детей.</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 xml:space="preserve">5. Рынок услуг </w:t>
      </w:r>
      <w:proofErr w:type="gramStart"/>
      <w:r w:rsidRPr="003329A7">
        <w:rPr>
          <w:rFonts w:ascii="Times New Roman" w:hAnsi="Times New Roman"/>
          <w:sz w:val="24"/>
          <w:szCs w:val="24"/>
        </w:rPr>
        <w:t>детского  отдыха</w:t>
      </w:r>
      <w:proofErr w:type="gramEnd"/>
      <w:r w:rsidRPr="003329A7">
        <w:rPr>
          <w:rFonts w:ascii="Times New Roman" w:hAnsi="Times New Roman"/>
          <w:sz w:val="24"/>
          <w:szCs w:val="24"/>
        </w:rPr>
        <w:t xml:space="preserve"> и оздоровления.</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6. Рынок услуг розничной торговли лекарственными препаратами, медицинскими изделиями и сопутствующими товарами.</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7. Рынок психолого-педагогического сопровождения детей с ограниченными возможностями здоровья.</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8. Рынок социальных услуг.</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9. Рынок ритуальных услуг.</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10. Рынок теплоснабжения (производства тепловой энергии).</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lastRenderedPageBreak/>
        <w:t>11. Рынок услуг по сбору и транспортированию твердых коммунальных отходов.</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12. Рынок выполнения работ по благоустройству городской среды.</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13. Рынок выполнения работ по содержанию и текущему ремонту общего имущества собственников помещений в многоквартирном доме.</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14. Рынок купли-продажи электрической энергии (мощности) на розничном рынке электрической энергии (мощности).</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 xml:space="preserve">15.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3329A7">
        <w:rPr>
          <w:rFonts w:ascii="Times New Roman" w:hAnsi="Times New Roman"/>
          <w:sz w:val="24"/>
          <w:szCs w:val="24"/>
        </w:rPr>
        <w:t>когенерации</w:t>
      </w:r>
      <w:proofErr w:type="spellEnd"/>
      <w:r w:rsidRPr="003329A7">
        <w:rPr>
          <w:rFonts w:ascii="Times New Roman" w:hAnsi="Times New Roman"/>
          <w:sz w:val="24"/>
          <w:szCs w:val="24"/>
        </w:rPr>
        <w:t>.</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16. Рынок оказания услуг по перевозке пассажиров автомобильным транспортом по муниципальным маршрутам регулярных перевозок.</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17. Рынок оказания услуг по перевозке пассажиров автомобильным транспортом по межмуниципальным маршрутам регулярных перевозок.</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 xml:space="preserve">18. Рынок оказания услуг по перевозке пассажиров и багажа легковым такси на территории Дубровского района. </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 xml:space="preserve">19. Рынок услуг связи, в том числе услуг по предоставлению </w:t>
      </w:r>
      <w:proofErr w:type="gramStart"/>
      <w:r w:rsidRPr="003329A7">
        <w:rPr>
          <w:rFonts w:ascii="Times New Roman" w:hAnsi="Times New Roman"/>
          <w:sz w:val="24"/>
          <w:szCs w:val="24"/>
        </w:rPr>
        <w:t>широко-полосного</w:t>
      </w:r>
      <w:proofErr w:type="gramEnd"/>
      <w:r w:rsidRPr="003329A7">
        <w:rPr>
          <w:rFonts w:ascii="Times New Roman" w:hAnsi="Times New Roman"/>
          <w:sz w:val="24"/>
          <w:szCs w:val="24"/>
        </w:rPr>
        <w:t xml:space="preserve"> доступа к информационно-телекоммуникационной сети «Интернет».</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 xml:space="preserve">20. Рынок жилищного строительства (за </w:t>
      </w:r>
      <w:proofErr w:type="gramStart"/>
      <w:r w:rsidRPr="003329A7">
        <w:rPr>
          <w:rFonts w:ascii="Times New Roman" w:hAnsi="Times New Roman"/>
          <w:sz w:val="24"/>
          <w:szCs w:val="24"/>
        </w:rPr>
        <w:t>исключением  индивидуального</w:t>
      </w:r>
      <w:proofErr w:type="gramEnd"/>
      <w:r w:rsidRPr="003329A7">
        <w:rPr>
          <w:rFonts w:ascii="Times New Roman" w:hAnsi="Times New Roman"/>
          <w:sz w:val="24"/>
          <w:szCs w:val="24"/>
        </w:rPr>
        <w:t xml:space="preserve"> жилищного строительства).</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 xml:space="preserve">21. Рынок строительства объектов капитального </w:t>
      </w:r>
      <w:proofErr w:type="gramStart"/>
      <w:r w:rsidRPr="003329A7">
        <w:rPr>
          <w:rFonts w:ascii="Times New Roman" w:hAnsi="Times New Roman"/>
          <w:sz w:val="24"/>
          <w:szCs w:val="24"/>
        </w:rPr>
        <w:t xml:space="preserve">строительства,   </w:t>
      </w:r>
      <w:proofErr w:type="gramEnd"/>
      <w:r w:rsidRPr="003329A7">
        <w:rPr>
          <w:rFonts w:ascii="Times New Roman" w:hAnsi="Times New Roman"/>
          <w:sz w:val="24"/>
          <w:szCs w:val="24"/>
        </w:rPr>
        <w:t xml:space="preserve">                     за исключением жилищного и дорожного строительства.</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22. Рынок архитектурно-строительного проектирования.</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23. Рынок кадастровых и землеустроительных работ.</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24. Рынок племенного животноводства.</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25. Рынок семеноводства.</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26. Рынок добычи общераспространенных полезных ископаемых                 на участках недр местного значения.</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27. Рынок оказания услуг по ремонту автотранспортных средств.</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28. Рынок поставки сжиженного газа в баллонах.</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29. Рынок легкой промышленности.</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30. Рынок обработки древесины и производства изделий из дерева.</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31. Рынок производства кирпича.</w:t>
      </w:r>
    </w:p>
    <w:p w:rsidR="003329A7" w:rsidRPr="003329A7" w:rsidRDefault="003329A7" w:rsidP="003329A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32. Рынок производства бетона.</w:t>
      </w:r>
    </w:p>
    <w:p w:rsidR="00867CB7" w:rsidRPr="00867CB7" w:rsidRDefault="003329A7" w:rsidP="00867CB7">
      <w:pPr>
        <w:widowControl w:val="0"/>
        <w:autoSpaceDE w:val="0"/>
        <w:autoSpaceDN w:val="0"/>
        <w:spacing w:after="0" w:line="240" w:lineRule="auto"/>
        <w:ind w:firstLine="709"/>
        <w:jc w:val="both"/>
        <w:rPr>
          <w:rFonts w:ascii="Times New Roman" w:hAnsi="Times New Roman"/>
          <w:sz w:val="24"/>
          <w:szCs w:val="24"/>
        </w:rPr>
      </w:pPr>
      <w:r w:rsidRPr="003329A7">
        <w:rPr>
          <w:rFonts w:ascii="Times New Roman" w:hAnsi="Times New Roman"/>
          <w:sz w:val="24"/>
          <w:szCs w:val="24"/>
        </w:rPr>
        <w:t>33. Рынок наружной рекламы.</w:t>
      </w:r>
      <w:r w:rsidR="00867CB7">
        <w:tab/>
      </w:r>
    </w:p>
    <w:tbl>
      <w:tblPr>
        <w:tblW w:w="0" w:type="auto"/>
        <w:tblLook w:val="01E0" w:firstRow="1" w:lastRow="1" w:firstColumn="1" w:lastColumn="1" w:noHBand="0" w:noVBand="0"/>
      </w:tblPr>
      <w:tblGrid>
        <w:gridCol w:w="3095"/>
        <w:gridCol w:w="3095"/>
        <w:gridCol w:w="4158"/>
      </w:tblGrid>
      <w:tr w:rsidR="00867CB7" w:rsidRPr="00867CB7" w:rsidTr="00492268">
        <w:tc>
          <w:tcPr>
            <w:tcW w:w="4903" w:type="dxa"/>
          </w:tcPr>
          <w:p w:rsidR="00867CB7" w:rsidRPr="00867CB7" w:rsidRDefault="00867CB7" w:rsidP="00867CB7">
            <w:pPr>
              <w:spacing w:after="0" w:line="240" w:lineRule="auto"/>
              <w:jc w:val="right"/>
              <w:rPr>
                <w:rFonts w:ascii="Times New Roman" w:hAnsi="Times New Roman"/>
                <w:b/>
                <w:caps/>
                <w:color w:val="000000"/>
                <w:spacing w:val="-3"/>
                <w:sz w:val="24"/>
                <w:szCs w:val="24"/>
                <w:shd w:val="clear" w:color="auto" w:fill="FFFFFF"/>
              </w:rPr>
            </w:pPr>
          </w:p>
          <w:p w:rsidR="00867CB7" w:rsidRPr="00867CB7" w:rsidRDefault="00867CB7" w:rsidP="00867CB7">
            <w:pPr>
              <w:spacing w:after="0" w:line="240" w:lineRule="auto"/>
              <w:jc w:val="right"/>
              <w:rPr>
                <w:rFonts w:ascii="Times New Roman" w:hAnsi="Times New Roman"/>
                <w:b/>
                <w:caps/>
                <w:color w:val="000000"/>
                <w:spacing w:val="-3"/>
                <w:sz w:val="24"/>
                <w:szCs w:val="24"/>
                <w:shd w:val="clear" w:color="auto" w:fill="FFFFFF"/>
              </w:rPr>
            </w:pPr>
          </w:p>
        </w:tc>
        <w:tc>
          <w:tcPr>
            <w:tcW w:w="4904" w:type="dxa"/>
          </w:tcPr>
          <w:p w:rsidR="00867CB7" w:rsidRPr="00867CB7" w:rsidRDefault="00867CB7" w:rsidP="00867CB7">
            <w:pPr>
              <w:spacing w:after="0" w:line="240" w:lineRule="auto"/>
              <w:jc w:val="right"/>
              <w:rPr>
                <w:rFonts w:ascii="Times New Roman" w:hAnsi="Times New Roman"/>
                <w:b/>
                <w:caps/>
                <w:color w:val="000000"/>
                <w:spacing w:val="-3"/>
                <w:sz w:val="24"/>
                <w:szCs w:val="24"/>
                <w:shd w:val="clear" w:color="auto" w:fill="FFFFFF"/>
              </w:rPr>
            </w:pPr>
          </w:p>
        </w:tc>
        <w:tc>
          <w:tcPr>
            <w:tcW w:w="5610" w:type="dxa"/>
          </w:tcPr>
          <w:p w:rsidR="00867CB7" w:rsidRPr="00867CB7" w:rsidRDefault="00867CB7" w:rsidP="00867CB7">
            <w:pPr>
              <w:widowControl w:val="0"/>
              <w:autoSpaceDE w:val="0"/>
              <w:autoSpaceDN w:val="0"/>
              <w:adjustRightInd w:val="0"/>
              <w:spacing w:after="0" w:line="240" w:lineRule="auto"/>
              <w:jc w:val="right"/>
              <w:rPr>
                <w:rFonts w:ascii="Times New Roman" w:hAnsi="Times New Roman"/>
                <w:bCs/>
                <w:sz w:val="24"/>
                <w:szCs w:val="24"/>
                <w:lang w:eastAsia="en-US"/>
              </w:rPr>
            </w:pPr>
            <w:r w:rsidRPr="00867CB7">
              <w:rPr>
                <w:rFonts w:ascii="Times New Roman" w:hAnsi="Times New Roman"/>
                <w:bCs/>
                <w:sz w:val="24"/>
                <w:szCs w:val="24"/>
                <w:lang w:eastAsia="en-US"/>
              </w:rPr>
              <w:t>Приложение № 2</w:t>
            </w:r>
          </w:p>
          <w:p w:rsidR="00867CB7" w:rsidRPr="00867CB7" w:rsidRDefault="00867CB7" w:rsidP="00867CB7">
            <w:pPr>
              <w:widowControl w:val="0"/>
              <w:autoSpaceDE w:val="0"/>
              <w:autoSpaceDN w:val="0"/>
              <w:adjustRightInd w:val="0"/>
              <w:spacing w:after="0" w:line="240" w:lineRule="auto"/>
              <w:jc w:val="right"/>
              <w:rPr>
                <w:rFonts w:ascii="Times New Roman" w:hAnsi="Times New Roman"/>
                <w:bCs/>
                <w:sz w:val="24"/>
                <w:szCs w:val="24"/>
                <w:lang w:eastAsia="en-US"/>
              </w:rPr>
            </w:pPr>
            <w:r w:rsidRPr="00867CB7">
              <w:rPr>
                <w:rFonts w:ascii="Times New Roman" w:hAnsi="Times New Roman"/>
                <w:bCs/>
                <w:sz w:val="24"/>
                <w:szCs w:val="24"/>
                <w:lang w:eastAsia="en-US"/>
              </w:rPr>
              <w:t xml:space="preserve"> к Постановлению администрации </w:t>
            </w:r>
          </w:p>
          <w:p w:rsidR="00867CB7" w:rsidRPr="00867CB7" w:rsidRDefault="00867CB7" w:rsidP="00867CB7">
            <w:pPr>
              <w:widowControl w:val="0"/>
              <w:autoSpaceDE w:val="0"/>
              <w:autoSpaceDN w:val="0"/>
              <w:adjustRightInd w:val="0"/>
              <w:spacing w:after="0" w:line="240" w:lineRule="auto"/>
              <w:jc w:val="right"/>
              <w:rPr>
                <w:rFonts w:ascii="Times New Roman" w:hAnsi="Times New Roman"/>
                <w:bCs/>
                <w:sz w:val="24"/>
                <w:szCs w:val="24"/>
                <w:lang w:eastAsia="en-US"/>
              </w:rPr>
            </w:pPr>
            <w:r w:rsidRPr="00867CB7">
              <w:rPr>
                <w:rFonts w:ascii="Times New Roman" w:hAnsi="Times New Roman"/>
                <w:bCs/>
                <w:sz w:val="24"/>
                <w:szCs w:val="24"/>
                <w:lang w:eastAsia="en-US"/>
              </w:rPr>
              <w:t xml:space="preserve">Дубровского района </w:t>
            </w:r>
          </w:p>
          <w:p w:rsidR="00867CB7" w:rsidRPr="00867CB7" w:rsidRDefault="00867CB7" w:rsidP="00867CB7">
            <w:pPr>
              <w:spacing w:after="0" w:line="240" w:lineRule="auto"/>
              <w:jc w:val="right"/>
              <w:rPr>
                <w:rFonts w:ascii="Times New Roman" w:hAnsi="Times New Roman"/>
                <w:b/>
                <w:caps/>
                <w:color w:val="000000"/>
                <w:spacing w:val="-3"/>
                <w:sz w:val="24"/>
                <w:szCs w:val="24"/>
                <w:shd w:val="clear" w:color="auto" w:fill="FFFFFF"/>
              </w:rPr>
            </w:pPr>
            <w:r w:rsidRPr="00867CB7">
              <w:rPr>
                <w:rFonts w:ascii="Times New Roman" w:hAnsi="Times New Roman"/>
                <w:bCs/>
                <w:sz w:val="24"/>
                <w:szCs w:val="24"/>
                <w:lang w:eastAsia="en-US"/>
              </w:rPr>
              <w:t xml:space="preserve">от 19.01.2022г. № 14 </w:t>
            </w:r>
          </w:p>
        </w:tc>
      </w:tr>
    </w:tbl>
    <w:p w:rsidR="00867CB7" w:rsidRPr="00867CB7" w:rsidRDefault="00867CB7" w:rsidP="00867CB7">
      <w:pPr>
        <w:spacing w:after="0" w:line="240" w:lineRule="auto"/>
        <w:jc w:val="both"/>
        <w:rPr>
          <w:rFonts w:ascii="Times New Roman" w:hAnsi="Times New Roman"/>
          <w:b/>
          <w:caps/>
          <w:color w:val="000000"/>
          <w:spacing w:val="-3"/>
          <w:sz w:val="24"/>
          <w:szCs w:val="24"/>
          <w:shd w:val="clear" w:color="auto" w:fill="FFFFFF"/>
        </w:rPr>
      </w:pPr>
    </w:p>
    <w:p w:rsidR="00867CB7" w:rsidRPr="00867CB7" w:rsidRDefault="00867CB7" w:rsidP="00867CB7">
      <w:pPr>
        <w:spacing w:after="0" w:line="240" w:lineRule="auto"/>
        <w:jc w:val="center"/>
        <w:rPr>
          <w:rFonts w:ascii="Times New Roman" w:hAnsi="Times New Roman"/>
          <w:b/>
          <w:caps/>
          <w:color w:val="000000"/>
          <w:spacing w:val="-3"/>
          <w:sz w:val="24"/>
          <w:szCs w:val="24"/>
          <w:shd w:val="clear" w:color="auto" w:fill="FFFFFF"/>
        </w:rPr>
      </w:pPr>
      <w:r w:rsidRPr="00867CB7">
        <w:rPr>
          <w:rFonts w:ascii="Times New Roman" w:hAnsi="Times New Roman"/>
          <w:b/>
          <w:caps/>
          <w:color w:val="000000"/>
          <w:spacing w:val="-3"/>
          <w:sz w:val="24"/>
          <w:szCs w:val="24"/>
          <w:shd w:val="clear" w:color="auto" w:fill="FFFFFF"/>
        </w:rPr>
        <w:t xml:space="preserve">П л а н </w:t>
      </w:r>
    </w:p>
    <w:p w:rsidR="00867CB7" w:rsidRPr="00867CB7" w:rsidRDefault="00867CB7" w:rsidP="00867CB7">
      <w:pPr>
        <w:spacing w:after="0" w:line="240" w:lineRule="auto"/>
        <w:jc w:val="center"/>
        <w:rPr>
          <w:rFonts w:ascii="Times New Roman" w:hAnsi="Times New Roman"/>
          <w:b/>
          <w:color w:val="000000"/>
          <w:spacing w:val="-3"/>
          <w:sz w:val="24"/>
          <w:szCs w:val="24"/>
          <w:shd w:val="clear" w:color="auto" w:fill="FFFFFF"/>
        </w:rPr>
      </w:pPr>
      <w:r w:rsidRPr="00867CB7">
        <w:rPr>
          <w:rFonts w:ascii="Times New Roman" w:hAnsi="Times New Roman"/>
          <w:b/>
          <w:color w:val="000000"/>
          <w:spacing w:val="-3"/>
          <w:sz w:val="24"/>
          <w:szCs w:val="24"/>
          <w:shd w:val="clear" w:color="auto" w:fill="FFFFFF"/>
        </w:rPr>
        <w:t xml:space="preserve">мероприятий («дорожная карта») по содействию развитию конкуренции </w:t>
      </w:r>
    </w:p>
    <w:p w:rsidR="00867CB7" w:rsidRPr="00867CB7" w:rsidRDefault="00867CB7" w:rsidP="00867CB7">
      <w:pPr>
        <w:spacing w:after="0" w:line="240" w:lineRule="auto"/>
        <w:jc w:val="center"/>
        <w:rPr>
          <w:rFonts w:ascii="Times New Roman" w:hAnsi="Times New Roman"/>
          <w:b/>
          <w:color w:val="000000"/>
          <w:spacing w:val="-3"/>
          <w:sz w:val="24"/>
          <w:szCs w:val="24"/>
          <w:shd w:val="clear" w:color="auto" w:fill="FFFFFF"/>
        </w:rPr>
      </w:pPr>
      <w:r w:rsidRPr="00867CB7">
        <w:rPr>
          <w:rFonts w:ascii="Times New Roman" w:hAnsi="Times New Roman"/>
          <w:b/>
          <w:color w:val="000000"/>
          <w:spacing w:val="-3"/>
          <w:sz w:val="24"/>
          <w:szCs w:val="24"/>
          <w:shd w:val="clear" w:color="auto" w:fill="FFFFFF"/>
        </w:rPr>
        <w:t>в Дубровском районе Брянской области на 2022 – 2025 годы</w:t>
      </w:r>
    </w:p>
    <w:p w:rsidR="00C20A78" w:rsidRDefault="00C20A78" w:rsidP="00867CB7">
      <w:pPr>
        <w:tabs>
          <w:tab w:val="left" w:pos="4320"/>
        </w:tabs>
      </w:pPr>
    </w:p>
    <w:p w:rsidR="00867CB7" w:rsidRPr="00867CB7" w:rsidRDefault="00867CB7" w:rsidP="00867CB7">
      <w:pPr>
        <w:spacing w:after="0" w:line="240" w:lineRule="auto"/>
        <w:rPr>
          <w:rFonts w:ascii="Times New Roman" w:eastAsia="Calibri" w:hAnsi="Times New Roman"/>
          <w:i/>
          <w:sz w:val="24"/>
          <w:szCs w:val="24"/>
        </w:rPr>
      </w:pPr>
      <w:r>
        <w:tab/>
      </w:r>
      <w:r w:rsidRPr="00867CB7">
        <w:rPr>
          <w:i/>
        </w:rPr>
        <w:t>Р</w:t>
      </w:r>
      <w:r>
        <w:rPr>
          <w:rFonts w:ascii="Times New Roman" w:eastAsia="Calibri" w:hAnsi="Times New Roman"/>
          <w:i/>
          <w:sz w:val="24"/>
          <w:szCs w:val="24"/>
        </w:rPr>
        <w:t>азмещен</w:t>
      </w:r>
      <w:r w:rsidRPr="00867CB7">
        <w:rPr>
          <w:rFonts w:ascii="Times New Roman" w:eastAsia="Calibri" w:hAnsi="Times New Roman"/>
          <w:i/>
          <w:sz w:val="24"/>
          <w:szCs w:val="24"/>
        </w:rPr>
        <w:t xml:space="preserve"> в ПРИЛОЖЕНИИ </w:t>
      </w:r>
      <w:r>
        <w:rPr>
          <w:rFonts w:ascii="Times New Roman" w:eastAsia="Calibri" w:hAnsi="Times New Roman"/>
          <w:i/>
          <w:sz w:val="24"/>
          <w:szCs w:val="24"/>
        </w:rPr>
        <w:t>1</w:t>
      </w:r>
      <w:r w:rsidRPr="00867CB7">
        <w:rPr>
          <w:rFonts w:ascii="Times New Roman" w:eastAsia="Calibri" w:hAnsi="Times New Roman"/>
          <w:i/>
          <w:sz w:val="24"/>
          <w:szCs w:val="24"/>
        </w:rPr>
        <w:t xml:space="preserve"> к периодическому печатному средству массовой информации «В</w:t>
      </w:r>
      <w:r>
        <w:rPr>
          <w:rFonts w:ascii="Times New Roman" w:eastAsia="Calibri" w:hAnsi="Times New Roman"/>
          <w:i/>
          <w:sz w:val="24"/>
          <w:szCs w:val="24"/>
        </w:rPr>
        <w:t>естник Дубровского района» № 3</w:t>
      </w:r>
      <w:r w:rsidRPr="00867CB7">
        <w:rPr>
          <w:rFonts w:ascii="Times New Roman" w:eastAsia="Calibri" w:hAnsi="Times New Roman"/>
          <w:i/>
          <w:sz w:val="24"/>
          <w:szCs w:val="24"/>
        </w:rPr>
        <w:t xml:space="preserve"> от 0</w:t>
      </w:r>
      <w:r>
        <w:rPr>
          <w:rFonts w:ascii="Times New Roman" w:eastAsia="Calibri" w:hAnsi="Times New Roman"/>
          <w:i/>
          <w:sz w:val="24"/>
          <w:szCs w:val="24"/>
        </w:rPr>
        <w:t>4.02.2022</w:t>
      </w:r>
      <w:r w:rsidRPr="00867CB7">
        <w:rPr>
          <w:rFonts w:ascii="Times New Roman" w:eastAsia="Calibri" w:hAnsi="Times New Roman"/>
          <w:i/>
          <w:sz w:val="24"/>
          <w:szCs w:val="24"/>
        </w:rPr>
        <w:t xml:space="preserve"> года на сайте Дубровского </w:t>
      </w:r>
      <w:proofErr w:type="gramStart"/>
      <w:r w:rsidRPr="00867CB7">
        <w:rPr>
          <w:rFonts w:ascii="Times New Roman" w:eastAsia="Calibri" w:hAnsi="Times New Roman"/>
          <w:i/>
          <w:sz w:val="24"/>
          <w:szCs w:val="24"/>
        </w:rPr>
        <w:t>муниципального  района</w:t>
      </w:r>
      <w:proofErr w:type="gramEnd"/>
      <w:r w:rsidRPr="00867CB7">
        <w:rPr>
          <w:rFonts w:ascii="Times New Roman" w:eastAsia="Calibri" w:hAnsi="Times New Roman"/>
          <w:i/>
          <w:sz w:val="24"/>
          <w:szCs w:val="24"/>
        </w:rPr>
        <w:t xml:space="preserve"> в сети интернет.</w:t>
      </w:r>
    </w:p>
    <w:p w:rsidR="00656A0A" w:rsidRDefault="00656A0A" w:rsidP="00867CB7">
      <w:pPr>
        <w:tabs>
          <w:tab w:val="left" w:pos="1095"/>
        </w:tabs>
      </w:pPr>
    </w:p>
    <w:p w:rsidR="009F0D87" w:rsidRDefault="009F0D87" w:rsidP="00867CB7">
      <w:pPr>
        <w:tabs>
          <w:tab w:val="left" w:pos="1095"/>
        </w:tabs>
      </w:pPr>
    </w:p>
    <w:p w:rsidR="009F0D87" w:rsidRDefault="009F0D87" w:rsidP="00867CB7">
      <w:pPr>
        <w:tabs>
          <w:tab w:val="left" w:pos="1095"/>
        </w:tabs>
      </w:pPr>
    </w:p>
    <w:p w:rsidR="001C2917" w:rsidRPr="001C2917" w:rsidRDefault="001C2917" w:rsidP="001C2917"/>
    <w:p w:rsidR="001C2917" w:rsidRPr="001C2917" w:rsidRDefault="001C2917" w:rsidP="001C2917">
      <w:pPr>
        <w:pStyle w:val="1"/>
        <w:numPr>
          <w:ilvl w:val="0"/>
          <w:numId w:val="0"/>
        </w:numPr>
        <w:spacing w:after="0"/>
        <w:rPr>
          <w:b w:val="0"/>
          <w:sz w:val="24"/>
          <w:szCs w:val="24"/>
        </w:rPr>
      </w:pPr>
      <w:r>
        <w:rPr>
          <w:sz w:val="24"/>
          <w:szCs w:val="24"/>
        </w:rPr>
        <w:lastRenderedPageBreak/>
        <w:t xml:space="preserve"> </w:t>
      </w:r>
      <w:r w:rsidR="00656A0A">
        <w:rPr>
          <w:sz w:val="24"/>
          <w:szCs w:val="24"/>
        </w:rPr>
        <w:t>1.5.4</w:t>
      </w:r>
      <w:r>
        <w:rPr>
          <w:sz w:val="24"/>
          <w:szCs w:val="24"/>
        </w:rPr>
        <w:t>.</w:t>
      </w:r>
      <w:r>
        <w:rPr>
          <w:b w:val="0"/>
          <w:sz w:val="24"/>
          <w:szCs w:val="24"/>
        </w:rPr>
        <w:tab/>
      </w:r>
      <w:r w:rsidRPr="001C2917">
        <w:rPr>
          <w:b w:val="0"/>
          <w:sz w:val="24"/>
          <w:szCs w:val="24"/>
        </w:rPr>
        <w:t xml:space="preserve">                                   РОССИЙСКАЯ ФЕДЕРАЦИЯ</w:t>
      </w:r>
    </w:p>
    <w:p w:rsidR="001C2917" w:rsidRPr="001C2917" w:rsidRDefault="001C2917" w:rsidP="001C2917">
      <w:pPr>
        <w:spacing w:after="0" w:line="240" w:lineRule="auto"/>
        <w:rPr>
          <w:rFonts w:ascii="Times New Roman" w:hAnsi="Times New Roman"/>
          <w:sz w:val="24"/>
          <w:szCs w:val="24"/>
        </w:rPr>
      </w:pPr>
      <w:r w:rsidRPr="001C2917">
        <w:rPr>
          <w:rFonts w:ascii="Times New Roman" w:hAnsi="Times New Roman"/>
          <w:sz w:val="24"/>
          <w:szCs w:val="24"/>
        </w:rPr>
        <w:t xml:space="preserve">                                            </w:t>
      </w:r>
      <w:r w:rsidR="004E31DE">
        <w:rPr>
          <w:rFonts w:ascii="Times New Roman" w:hAnsi="Times New Roman"/>
          <w:sz w:val="24"/>
          <w:szCs w:val="24"/>
        </w:rPr>
        <w:t xml:space="preserve">     </w:t>
      </w:r>
      <w:r w:rsidRPr="001C2917">
        <w:rPr>
          <w:rFonts w:ascii="Times New Roman" w:hAnsi="Times New Roman"/>
          <w:sz w:val="24"/>
          <w:szCs w:val="24"/>
        </w:rPr>
        <w:t xml:space="preserve">   БРЯНСКАЯ ОБЛАСТЬ</w:t>
      </w:r>
    </w:p>
    <w:p w:rsidR="001C2917" w:rsidRPr="001C2917" w:rsidRDefault="001C2917" w:rsidP="001C2917">
      <w:pPr>
        <w:spacing w:after="0" w:line="480" w:lineRule="auto"/>
        <w:rPr>
          <w:rFonts w:ascii="Times New Roman" w:hAnsi="Times New Roman"/>
          <w:sz w:val="24"/>
          <w:szCs w:val="24"/>
        </w:rPr>
      </w:pPr>
      <w:r w:rsidRPr="001C2917">
        <w:rPr>
          <w:rFonts w:ascii="Times New Roman" w:hAnsi="Times New Roman"/>
          <w:sz w:val="24"/>
          <w:szCs w:val="24"/>
        </w:rPr>
        <w:t xml:space="preserve">                           АДМИНИСТРАЦИЯ ДУБРОВСКОГО РАЙОНА</w:t>
      </w:r>
    </w:p>
    <w:p w:rsidR="001C2917" w:rsidRPr="001C2917" w:rsidRDefault="001C2917" w:rsidP="001C2917">
      <w:pPr>
        <w:spacing w:after="0" w:line="480" w:lineRule="auto"/>
        <w:rPr>
          <w:rFonts w:ascii="Times New Roman" w:hAnsi="Times New Roman"/>
          <w:sz w:val="24"/>
          <w:szCs w:val="24"/>
        </w:rPr>
      </w:pPr>
      <w:r w:rsidRPr="001C2917">
        <w:rPr>
          <w:rFonts w:ascii="Times New Roman" w:hAnsi="Times New Roman"/>
          <w:sz w:val="24"/>
          <w:szCs w:val="24"/>
        </w:rPr>
        <w:t xml:space="preserve">                                                </w:t>
      </w:r>
      <w:r w:rsidR="004E31DE">
        <w:rPr>
          <w:rFonts w:ascii="Times New Roman" w:hAnsi="Times New Roman"/>
          <w:sz w:val="24"/>
          <w:szCs w:val="24"/>
        </w:rPr>
        <w:t xml:space="preserve">      </w:t>
      </w:r>
      <w:r w:rsidRPr="001C2917">
        <w:rPr>
          <w:rFonts w:ascii="Times New Roman" w:hAnsi="Times New Roman"/>
          <w:sz w:val="24"/>
          <w:szCs w:val="24"/>
        </w:rPr>
        <w:t>ПОСТАНОВЛЕНИЕ</w:t>
      </w:r>
    </w:p>
    <w:p w:rsidR="001C2917" w:rsidRPr="001C2917" w:rsidRDefault="001C2917" w:rsidP="001C2917">
      <w:pPr>
        <w:spacing w:after="0" w:line="240" w:lineRule="auto"/>
        <w:jc w:val="both"/>
        <w:rPr>
          <w:rFonts w:ascii="Times New Roman" w:hAnsi="Times New Roman"/>
          <w:sz w:val="24"/>
          <w:szCs w:val="24"/>
        </w:rPr>
      </w:pPr>
      <w:r w:rsidRPr="001C2917">
        <w:rPr>
          <w:rFonts w:ascii="Times New Roman" w:hAnsi="Times New Roman"/>
          <w:sz w:val="24"/>
          <w:szCs w:val="24"/>
        </w:rPr>
        <w:t xml:space="preserve">от   20.01.2022 г.                                                                                    </w:t>
      </w:r>
      <w:proofErr w:type="gramStart"/>
      <w:r w:rsidRPr="001C2917">
        <w:rPr>
          <w:rFonts w:ascii="Times New Roman" w:hAnsi="Times New Roman"/>
          <w:sz w:val="24"/>
          <w:szCs w:val="24"/>
        </w:rPr>
        <w:t>№  18</w:t>
      </w:r>
      <w:proofErr w:type="gramEnd"/>
    </w:p>
    <w:p w:rsidR="001C2917" w:rsidRPr="001C2917" w:rsidRDefault="001C2917" w:rsidP="001C2917">
      <w:pPr>
        <w:spacing w:after="0" w:line="480" w:lineRule="auto"/>
        <w:jc w:val="both"/>
        <w:rPr>
          <w:rFonts w:ascii="Times New Roman" w:hAnsi="Times New Roman"/>
          <w:sz w:val="24"/>
          <w:szCs w:val="24"/>
        </w:rPr>
      </w:pPr>
      <w:r w:rsidRPr="001C2917">
        <w:rPr>
          <w:rFonts w:ascii="Times New Roman" w:hAnsi="Times New Roman"/>
          <w:sz w:val="24"/>
          <w:szCs w:val="24"/>
        </w:rPr>
        <w:t xml:space="preserve">   п. Дубровка</w:t>
      </w:r>
    </w:p>
    <w:p w:rsidR="001C2917" w:rsidRPr="001C2917" w:rsidRDefault="001C2917" w:rsidP="001C2917">
      <w:pPr>
        <w:spacing w:after="0" w:line="240" w:lineRule="auto"/>
        <w:ind w:right="5498"/>
        <w:jc w:val="both"/>
        <w:rPr>
          <w:rFonts w:ascii="Times New Roman" w:hAnsi="Times New Roman"/>
          <w:sz w:val="24"/>
          <w:szCs w:val="24"/>
        </w:rPr>
      </w:pPr>
      <w:r w:rsidRPr="001C2917">
        <w:rPr>
          <w:rFonts w:ascii="Times New Roman" w:hAnsi="Times New Roman"/>
          <w:sz w:val="24"/>
          <w:szCs w:val="24"/>
        </w:rPr>
        <w:t>Об утверждении «дорожной карты» о бесплатном предоставлении гражданам, имеющим трех и более детей, в собственность земельных участков на территории Дубровского района</w:t>
      </w:r>
    </w:p>
    <w:p w:rsidR="001C2917" w:rsidRPr="001C2917" w:rsidRDefault="001C2917" w:rsidP="001C2917">
      <w:pPr>
        <w:spacing w:after="0" w:line="240" w:lineRule="auto"/>
        <w:ind w:firstLine="720"/>
        <w:jc w:val="both"/>
        <w:rPr>
          <w:rFonts w:ascii="Times New Roman" w:hAnsi="Times New Roman"/>
          <w:sz w:val="24"/>
          <w:szCs w:val="24"/>
        </w:rPr>
      </w:pPr>
    </w:p>
    <w:p w:rsidR="001C2917" w:rsidRPr="001C2917" w:rsidRDefault="001C2917" w:rsidP="001C2917">
      <w:pPr>
        <w:tabs>
          <w:tab w:val="left" w:pos="4320"/>
        </w:tabs>
        <w:spacing w:after="0" w:line="240" w:lineRule="auto"/>
        <w:ind w:firstLine="720"/>
        <w:jc w:val="both"/>
        <w:rPr>
          <w:rFonts w:ascii="Times New Roman" w:hAnsi="Times New Roman"/>
          <w:sz w:val="24"/>
          <w:szCs w:val="24"/>
        </w:rPr>
      </w:pPr>
      <w:r w:rsidRPr="001C2917">
        <w:rPr>
          <w:rFonts w:ascii="Times New Roman" w:hAnsi="Times New Roman"/>
          <w:sz w:val="24"/>
          <w:szCs w:val="24"/>
        </w:rPr>
        <w:t>В целях реализации Закона Брянской области от 30.07.2019 N 77-З "О бесплатном предоставлении гражданам, имеющим трех и более детей, в собственность земельных участков в Брянской области"</w:t>
      </w:r>
    </w:p>
    <w:p w:rsidR="001C2917" w:rsidRPr="001C2917" w:rsidRDefault="001C2917" w:rsidP="001C2917">
      <w:pPr>
        <w:spacing w:after="0" w:line="240" w:lineRule="auto"/>
        <w:jc w:val="both"/>
        <w:rPr>
          <w:rFonts w:ascii="Times New Roman" w:hAnsi="Times New Roman"/>
          <w:sz w:val="24"/>
          <w:szCs w:val="24"/>
        </w:rPr>
      </w:pPr>
    </w:p>
    <w:p w:rsidR="001C2917" w:rsidRPr="001C2917" w:rsidRDefault="001C2917" w:rsidP="001C2917">
      <w:pPr>
        <w:spacing w:after="0" w:line="480" w:lineRule="auto"/>
        <w:jc w:val="both"/>
        <w:rPr>
          <w:rFonts w:ascii="Times New Roman" w:hAnsi="Times New Roman"/>
          <w:sz w:val="24"/>
          <w:szCs w:val="24"/>
        </w:rPr>
      </w:pPr>
      <w:r w:rsidRPr="001C2917">
        <w:rPr>
          <w:rFonts w:ascii="Times New Roman" w:hAnsi="Times New Roman"/>
          <w:sz w:val="24"/>
          <w:szCs w:val="24"/>
        </w:rPr>
        <w:t>ПОСТАНОВЛЯЮ:</w:t>
      </w:r>
    </w:p>
    <w:p w:rsidR="001C2917" w:rsidRPr="001C2917" w:rsidRDefault="001C2917" w:rsidP="001C2917">
      <w:pPr>
        <w:spacing w:after="0" w:line="240" w:lineRule="auto"/>
        <w:ind w:firstLine="720"/>
        <w:jc w:val="both"/>
        <w:rPr>
          <w:rFonts w:ascii="Times New Roman" w:hAnsi="Times New Roman"/>
          <w:sz w:val="24"/>
          <w:szCs w:val="24"/>
        </w:rPr>
      </w:pPr>
      <w:r w:rsidRPr="001C2917">
        <w:rPr>
          <w:rFonts w:ascii="Times New Roman" w:hAnsi="Times New Roman"/>
          <w:sz w:val="24"/>
          <w:szCs w:val="24"/>
        </w:rPr>
        <w:t>1. Утвердить «дорожную карту» о бесплатном предоставлении гражданам, имеющим трех и более детей, в собственность земельных участков на территории Дубровского района на 2022 год, согласно приложению.</w:t>
      </w:r>
    </w:p>
    <w:p w:rsidR="001C2917" w:rsidRPr="001C2917" w:rsidRDefault="001C2917" w:rsidP="001C2917">
      <w:pPr>
        <w:widowControl w:val="0"/>
        <w:autoSpaceDE w:val="0"/>
        <w:autoSpaceDN w:val="0"/>
        <w:spacing w:after="0" w:line="240" w:lineRule="auto"/>
        <w:ind w:firstLine="720"/>
        <w:jc w:val="both"/>
        <w:rPr>
          <w:rFonts w:ascii="Times New Roman" w:hAnsi="Times New Roman"/>
          <w:sz w:val="24"/>
          <w:szCs w:val="24"/>
        </w:rPr>
      </w:pPr>
      <w:r w:rsidRPr="001C2917">
        <w:rPr>
          <w:rFonts w:ascii="Times New Roman" w:hAnsi="Times New Roman"/>
          <w:sz w:val="24"/>
          <w:szCs w:val="24"/>
        </w:rPr>
        <w:t xml:space="preserve">2.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администрации Дубровского района в сети Интернет  </w:t>
      </w:r>
      <w:hyperlink r:id="rId13" w:history="1">
        <w:r w:rsidRPr="001C2917">
          <w:rPr>
            <w:rFonts w:ascii="Times New Roman" w:hAnsi="Times New Roman"/>
            <w:sz w:val="24"/>
            <w:szCs w:val="24"/>
          </w:rPr>
          <w:t>www.admdubrovka.ru</w:t>
        </w:r>
      </w:hyperlink>
      <w:r w:rsidRPr="001C2917">
        <w:rPr>
          <w:rFonts w:ascii="Times New Roman" w:hAnsi="Times New Roman"/>
          <w:sz w:val="24"/>
          <w:szCs w:val="24"/>
        </w:rPr>
        <w:t>.</w:t>
      </w:r>
    </w:p>
    <w:p w:rsidR="001C2917" w:rsidRPr="001C2917" w:rsidRDefault="001C2917" w:rsidP="001C2917">
      <w:pPr>
        <w:spacing w:after="0" w:line="240" w:lineRule="auto"/>
        <w:ind w:firstLine="720"/>
        <w:jc w:val="both"/>
        <w:rPr>
          <w:rFonts w:ascii="Times New Roman" w:hAnsi="Times New Roman"/>
          <w:sz w:val="24"/>
          <w:szCs w:val="24"/>
        </w:rPr>
      </w:pPr>
      <w:r w:rsidRPr="001C2917">
        <w:rPr>
          <w:rFonts w:ascii="Times New Roman" w:hAnsi="Times New Roman"/>
          <w:sz w:val="24"/>
          <w:szCs w:val="24"/>
        </w:rPr>
        <w:t>3. Постановление вступает в силу со дня его официального опубликования.</w:t>
      </w:r>
    </w:p>
    <w:p w:rsidR="001C2917" w:rsidRPr="001C2917" w:rsidRDefault="001C2917" w:rsidP="001C2917">
      <w:pPr>
        <w:spacing w:after="0" w:line="240" w:lineRule="auto"/>
        <w:ind w:firstLine="720"/>
        <w:jc w:val="both"/>
        <w:rPr>
          <w:rFonts w:ascii="Times New Roman" w:hAnsi="Times New Roman"/>
          <w:sz w:val="24"/>
          <w:szCs w:val="24"/>
        </w:rPr>
      </w:pPr>
      <w:r w:rsidRPr="001C2917">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Дубровского района по социальным вопросам Г.В. </w:t>
      </w:r>
      <w:proofErr w:type="spellStart"/>
      <w:r w:rsidRPr="001C2917">
        <w:rPr>
          <w:rFonts w:ascii="Times New Roman" w:hAnsi="Times New Roman"/>
          <w:sz w:val="24"/>
          <w:szCs w:val="24"/>
        </w:rPr>
        <w:t>Кубекину</w:t>
      </w:r>
      <w:proofErr w:type="spellEnd"/>
      <w:r w:rsidRPr="001C2917">
        <w:rPr>
          <w:rFonts w:ascii="Times New Roman" w:hAnsi="Times New Roman"/>
          <w:sz w:val="24"/>
          <w:szCs w:val="24"/>
        </w:rPr>
        <w:t>.</w:t>
      </w:r>
    </w:p>
    <w:p w:rsidR="001C2917" w:rsidRPr="001C2917" w:rsidRDefault="001C2917" w:rsidP="001C2917">
      <w:pPr>
        <w:spacing w:after="0" w:line="240" w:lineRule="auto"/>
        <w:ind w:firstLine="709"/>
        <w:jc w:val="both"/>
        <w:rPr>
          <w:rFonts w:ascii="Times New Roman" w:hAnsi="Times New Roman"/>
          <w:sz w:val="24"/>
          <w:szCs w:val="24"/>
        </w:rPr>
      </w:pPr>
    </w:p>
    <w:p w:rsidR="001C2917" w:rsidRPr="001C2917" w:rsidRDefault="001C2917" w:rsidP="001C2917">
      <w:pPr>
        <w:spacing w:after="0" w:line="240" w:lineRule="auto"/>
        <w:ind w:firstLine="709"/>
        <w:jc w:val="both"/>
        <w:rPr>
          <w:rFonts w:ascii="Times New Roman" w:hAnsi="Times New Roman"/>
          <w:sz w:val="24"/>
          <w:szCs w:val="24"/>
        </w:rPr>
      </w:pPr>
    </w:p>
    <w:p w:rsidR="001C2917" w:rsidRPr="001C2917" w:rsidRDefault="001C2917" w:rsidP="001C2917">
      <w:pPr>
        <w:spacing w:after="0" w:line="240" w:lineRule="auto"/>
        <w:rPr>
          <w:rFonts w:ascii="Times New Roman" w:hAnsi="Times New Roman"/>
          <w:sz w:val="24"/>
          <w:szCs w:val="24"/>
        </w:rPr>
      </w:pPr>
      <w:proofErr w:type="gramStart"/>
      <w:r w:rsidRPr="001C2917">
        <w:rPr>
          <w:rFonts w:ascii="Times New Roman" w:hAnsi="Times New Roman"/>
          <w:sz w:val="24"/>
          <w:szCs w:val="24"/>
        </w:rPr>
        <w:t>Глава  администрации</w:t>
      </w:r>
      <w:proofErr w:type="gramEnd"/>
      <w:r w:rsidRPr="001C2917">
        <w:rPr>
          <w:rFonts w:ascii="Times New Roman" w:hAnsi="Times New Roman"/>
          <w:sz w:val="24"/>
          <w:szCs w:val="24"/>
        </w:rPr>
        <w:t xml:space="preserve">  </w:t>
      </w:r>
    </w:p>
    <w:p w:rsidR="001C2917" w:rsidRPr="001C2917" w:rsidRDefault="001C2917" w:rsidP="001C2917">
      <w:pPr>
        <w:spacing w:after="0" w:line="240" w:lineRule="auto"/>
        <w:rPr>
          <w:rFonts w:ascii="Times New Roman" w:hAnsi="Times New Roman"/>
          <w:sz w:val="24"/>
          <w:szCs w:val="24"/>
        </w:rPr>
      </w:pPr>
      <w:proofErr w:type="gramStart"/>
      <w:r w:rsidRPr="001C2917">
        <w:rPr>
          <w:rFonts w:ascii="Times New Roman" w:hAnsi="Times New Roman"/>
          <w:sz w:val="24"/>
          <w:szCs w:val="24"/>
        </w:rPr>
        <w:t>Дубровского  района</w:t>
      </w:r>
      <w:proofErr w:type="gramEnd"/>
      <w:r w:rsidRPr="001C2917">
        <w:rPr>
          <w:rFonts w:ascii="Times New Roman" w:hAnsi="Times New Roman"/>
          <w:sz w:val="24"/>
          <w:szCs w:val="24"/>
        </w:rPr>
        <w:t xml:space="preserve">                                                                             И.А. </w:t>
      </w:r>
      <w:proofErr w:type="spellStart"/>
      <w:r w:rsidRPr="001C2917">
        <w:rPr>
          <w:rFonts w:ascii="Times New Roman" w:hAnsi="Times New Roman"/>
          <w:sz w:val="24"/>
          <w:szCs w:val="24"/>
        </w:rPr>
        <w:t>Шевелёв</w:t>
      </w:r>
      <w:proofErr w:type="spellEnd"/>
    </w:p>
    <w:p w:rsidR="001C2917" w:rsidRPr="001C2917" w:rsidRDefault="001C2917" w:rsidP="001C2917">
      <w:pPr>
        <w:spacing w:after="0" w:line="240" w:lineRule="auto"/>
        <w:rPr>
          <w:rFonts w:ascii="Times New Roman" w:hAnsi="Times New Roman"/>
          <w:sz w:val="24"/>
          <w:szCs w:val="24"/>
        </w:rPr>
      </w:pPr>
    </w:p>
    <w:p w:rsidR="001C2917" w:rsidRPr="001C2917" w:rsidRDefault="001C2917" w:rsidP="001C2917">
      <w:pPr>
        <w:spacing w:after="0" w:line="240" w:lineRule="auto"/>
        <w:rPr>
          <w:rFonts w:ascii="Times New Roman" w:hAnsi="Times New Roman"/>
          <w:sz w:val="24"/>
          <w:szCs w:val="24"/>
        </w:rPr>
      </w:pPr>
    </w:p>
    <w:p w:rsidR="001C2917" w:rsidRPr="001C2917" w:rsidRDefault="001C2917" w:rsidP="001C2917">
      <w:pPr>
        <w:spacing w:after="0" w:line="240" w:lineRule="auto"/>
        <w:rPr>
          <w:rFonts w:ascii="Times New Roman" w:hAnsi="Times New Roman"/>
          <w:sz w:val="24"/>
          <w:szCs w:val="24"/>
        </w:rPr>
      </w:pPr>
    </w:p>
    <w:p w:rsidR="001C2917" w:rsidRPr="001C2917" w:rsidRDefault="001C2917" w:rsidP="001C2917">
      <w:pPr>
        <w:tabs>
          <w:tab w:val="left" w:pos="9360"/>
        </w:tabs>
        <w:autoSpaceDE w:val="0"/>
        <w:autoSpaceDN w:val="0"/>
        <w:adjustRightInd w:val="0"/>
        <w:spacing w:after="0" w:line="240" w:lineRule="auto"/>
        <w:ind w:left="5220"/>
        <w:rPr>
          <w:rFonts w:ascii="Times New Roman" w:hAnsi="Times New Roman"/>
          <w:sz w:val="24"/>
          <w:szCs w:val="24"/>
        </w:rPr>
      </w:pPr>
      <w:r w:rsidRPr="001C2917">
        <w:rPr>
          <w:rFonts w:ascii="Times New Roman" w:hAnsi="Times New Roman"/>
          <w:sz w:val="24"/>
          <w:szCs w:val="24"/>
        </w:rPr>
        <w:t xml:space="preserve">Приложение </w:t>
      </w:r>
    </w:p>
    <w:p w:rsidR="001C2917" w:rsidRPr="001C2917" w:rsidRDefault="001C2917" w:rsidP="001C2917">
      <w:pPr>
        <w:tabs>
          <w:tab w:val="left" w:pos="9360"/>
        </w:tabs>
        <w:autoSpaceDE w:val="0"/>
        <w:autoSpaceDN w:val="0"/>
        <w:adjustRightInd w:val="0"/>
        <w:spacing w:after="0" w:line="240" w:lineRule="auto"/>
        <w:ind w:left="5220"/>
        <w:rPr>
          <w:rFonts w:ascii="Times New Roman" w:hAnsi="Times New Roman"/>
          <w:sz w:val="24"/>
          <w:szCs w:val="24"/>
        </w:rPr>
      </w:pPr>
      <w:r w:rsidRPr="001C2917">
        <w:rPr>
          <w:rFonts w:ascii="Times New Roman" w:hAnsi="Times New Roman"/>
          <w:sz w:val="24"/>
          <w:szCs w:val="24"/>
        </w:rPr>
        <w:t xml:space="preserve">к постановлению </w:t>
      </w:r>
    </w:p>
    <w:p w:rsidR="001C2917" w:rsidRPr="001C2917" w:rsidRDefault="001C2917" w:rsidP="001C2917">
      <w:pPr>
        <w:tabs>
          <w:tab w:val="left" w:pos="9360"/>
        </w:tabs>
        <w:autoSpaceDE w:val="0"/>
        <w:autoSpaceDN w:val="0"/>
        <w:adjustRightInd w:val="0"/>
        <w:spacing w:after="0" w:line="240" w:lineRule="auto"/>
        <w:ind w:left="5220"/>
        <w:rPr>
          <w:rFonts w:ascii="Times New Roman" w:hAnsi="Times New Roman"/>
          <w:sz w:val="24"/>
          <w:szCs w:val="24"/>
        </w:rPr>
      </w:pPr>
      <w:r w:rsidRPr="001C2917">
        <w:rPr>
          <w:rFonts w:ascii="Times New Roman" w:hAnsi="Times New Roman"/>
          <w:sz w:val="24"/>
          <w:szCs w:val="24"/>
        </w:rPr>
        <w:t>администрации Дубровского района</w:t>
      </w:r>
    </w:p>
    <w:p w:rsidR="001C2917" w:rsidRPr="001C2917" w:rsidRDefault="001C2917" w:rsidP="001C2917">
      <w:pPr>
        <w:tabs>
          <w:tab w:val="left" w:pos="9360"/>
        </w:tabs>
        <w:autoSpaceDE w:val="0"/>
        <w:autoSpaceDN w:val="0"/>
        <w:adjustRightInd w:val="0"/>
        <w:spacing w:after="0" w:line="240" w:lineRule="auto"/>
        <w:ind w:left="5220"/>
        <w:rPr>
          <w:rFonts w:ascii="Times New Roman" w:hAnsi="Times New Roman"/>
          <w:sz w:val="24"/>
          <w:szCs w:val="24"/>
          <w:u w:val="single"/>
        </w:rPr>
      </w:pPr>
      <w:proofErr w:type="gramStart"/>
      <w:r w:rsidRPr="001C2917">
        <w:rPr>
          <w:rFonts w:ascii="Times New Roman" w:hAnsi="Times New Roman"/>
          <w:sz w:val="24"/>
          <w:szCs w:val="24"/>
        </w:rPr>
        <w:t>от  20.01.2022</w:t>
      </w:r>
      <w:proofErr w:type="gramEnd"/>
      <w:r w:rsidRPr="001C2917">
        <w:rPr>
          <w:rFonts w:ascii="Times New Roman" w:hAnsi="Times New Roman"/>
          <w:sz w:val="24"/>
          <w:szCs w:val="24"/>
        </w:rPr>
        <w:t xml:space="preserve">       №</w:t>
      </w:r>
      <w:r w:rsidRPr="001C2917">
        <w:rPr>
          <w:rFonts w:ascii="Times New Roman" w:hAnsi="Times New Roman"/>
          <w:sz w:val="24"/>
          <w:szCs w:val="24"/>
          <w:u w:val="single"/>
        </w:rPr>
        <w:t xml:space="preserve">  18</w:t>
      </w:r>
    </w:p>
    <w:p w:rsidR="001C2917" w:rsidRPr="001C2917" w:rsidRDefault="001C2917" w:rsidP="001C2917">
      <w:pPr>
        <w:widowControl w:val="0"/>
        <w:autoSpaceDE w:val="0"/>
        <w:autoSpaceDN w:val="0"/>
        <w:spacing w:after="0" w:line="240" w:lineRule="auto"/>
        <w:jc w:val="center"/>
        <w:rPr>
          <w:rFonts w:ascii="Times New Roman" w:hAnsi="Times New Roman"/>
          <w:sz w:val="24"/>
          <w:szCs w:val="24"/>
        </w:rPr>
      </w:pPr>
    </w:p>
    <w:p w:rsidR="001C2917" w:rsidRPr="001C2917" w:rsidRDefault="001C2917" w:rsidP="001C2917">
      <w:pPr>
        <w:spacing w:after="0" w:line="240" w:lineRule="auto"/>
        <w:ind w:left="720" w:hanging="720"/>
        <w:jc w:val="center"/>
        <w:rPr>
          <w:rFonts w:ascii="Times New Roman" w:hAnsi="Times New Roman"/>
          <w:sz w:val="24"/>
          <w:szCs w:val="24"/>
        </w:rPr>
      </w:pPr>
    </w:p>
    <w:p w:rsidR="001C2917" w:rsidRPr="001C2917" w:rsidRDefault="001C2917" w:rsidP="001C2917">
      <w:pPr>
        <w:spacing w:after="0" w:line="240" w:lineRule="auto"/>
        <w:ind w:left="720" w:hanging="720"/>
        <w:jc w:val="center"/>
        <w:rPr>
          <w:rFonts w:ascii="Times New Roman" w:hAnsi="Times New Roman"/>
          <w:sz w:val="24"/>
          <w:szCs w:val="24"/>
        </w:rPr>
      </w:pPr>
      <w:r w:rsidRPr="001C2917">
        <w:rPr>
          <w:rFonts w:ascii="Times New Roman" w:hAnsi="Times New Roman"/>
          <w:sz w:val="24"/>
          <w:szCs w:val="24"/>
        </w:rPr>
        <w:t>«Дорожная карта»</w:t>
      </w:r>
    </w:p>
    <w:p w:rsidR="001C2917" w:rsidRPr="001C2917" w:rsidRDefault="001C2917" w:rsidP="001C2917">
      <w:pPr>
        <w:spacing w:after="0" w:line="240" w:lineRule="auto"/>
        <w:ind w:left="720" w:hanging="720"/>
        <w:jc w:val="center"/>
        <w:rPr>
          <w:rFonts w:ascii="Times New Roman" w:hAnsi="Times New Roman"/>
          <w:sz w:val="24"/>
          <w:szCs w:val="24"/>
        </w:rPr>
      </w:pPr>
      <w:r w:rsidRPr="001C2917">
        <w:rPr>
          <w:rFonts w:ascii="Times New Roman" w:hAnsi="Times New Roman"/>
          <w:sz w:val="24"/>
          <w:szCs w:val="24"/>
        </w:rPr>
        <w:t xml:space="preserve"> о бесплатном предоставлении гражданам, имеющим трех и более детей, в собственность земельных участков на территории Дубровского района </w:t>
      </w:r>
    </w:p>
    <w:p w:rsidR="001C2917" w:rsidRPr="001C2917" w:rsidRDefault="001C2917" w:rsidP="001C2917">
      <w:pPr>
        <w:spacing w:after="0" w:line="240" w:lineRule="auto"/>
        <w:ind w:left="720" w:hanging="720"/>
        <w:jc w:val="center"/>
        <w:rPr>
          <w:rFonts w:ascii="Times New Roman" w:hAnsi="Times New Roman"/>
          <w:sz w:val="24"/>
          <w:szCs w:val="24"/>
        </w:rPr>
      </w:pPr>
      <w:r w:rsidRPr="001C2917">
        <w:rPr>
          <w:rFonts w:ascii="Times New Roman" w:hAnsi="Times New Roman"/>
          <w:sz w:val="24"/>
          <w:szCs w:val="24"/>
        </w:rPr>
        <w:t>на 2022 год</w:t>
      </w:r>
    </w:p>
    <w:p w:rsidR="001C2917" w:rsidRPr="001C2917" w:rsidRDefault="001C2917" w:rsidP="001C2917">
      <w:pPr>
        <w:spacing w:after="0" w:line="240" w:lineRule="auto"/>
        <w:ind w:left="720" w:hanging="72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08"/>
        <w:gridCol w:w="1440"/>
        <w:gridCol w:w="2456"/>
        <w:gridCol w:w="2326"/>
      </w:tblGrid>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 п/п</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Сроки исполнения</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Ответственные исполнители</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Ожидаемый результат</w:t>
            </w:r>
          </w:p>
        </w:tc>
      </w:tr>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3</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4</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5</w:t>
            </w:r>
          </w:p>
        </w:tc>
      </w:tr>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 xml:space="preserve">Разъяснительная работа с гражданами, имеющих трех и более детей на получение земельных </w:t>
            </w:r>
            <w:r w:rsidRPr="001C2917">
              <w:rPr>
                <w:rFonts w:ascii="Times New Roman" w:hAnsi="Times New Roman"/>
                <w:sz w:val="24"/>
                <w:szCs w:val="24"/>
              </w:rPr>
              <w:lastRenderedPageBreak/>
              <w:t>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lastRenderedPageBreak/>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 xml:space="preserve">ГБУ Брянской области «КЦСОН Дубровского района» </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 xml:space="preserve">Повышение информированности граждан, имеющих трех и более детей </w:t>
            </w:r>
            <w:r w:rsidRPr="001C2917">
              <w:rPr>
                <w:rFonts w:ascii="Times New Roman" w:hAnsi="Times New Roman"/>
                <w:sz w:val="24"/>
                <w:szCs w:val="24"/>
              </w:rPr>
              <w:lastRenderedPageBreak/>
              <w:t>на получение земельных участков в собственность бесплатно</w:t>
            </w:r>
          </w:p>
        </w:tc>
      </w:tr>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lastRenderedPageBreak/>
              <w:t>2</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Обследование жилищных условий, граждан имеющих трех и более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ГБУ Брянской области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Выявление граждан, имеющих трех и более детей, нуждающихся в улучшении жилищных условий</w:t>
            </w:r>
          </w:p>
        </w:tc>
      </w:tr>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3</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Проведение индивидуальных встреч с гражданами, имеющих трех и более детей с целью разъяснения порядка бесплатного предоставления земельных участков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ГБУ Брянской области «КЦСОН Дубровского района», 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4</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both"/>
              <w:rPr>
                <w:rFonts w:ascii="Times New Roman" w:hAnsi="Times New Roman"/>
                <w:sz w:val="24"/>
                <w:szCs w:val="24"/>
              </w:rPr>
            </w:pPr>
            <w:r w:rsidRPr="001C2917">
              <w:rPr>
                <w:rFonts w:ascii="Times New Roman" w:hAnsi="Times New Roman"/>
                <w:sz w:val="24"/>
                <w:szCs w:val="24"/>
              </w:rPr>
              <w:t>Формирование списков граждан, имеющих трех и более детей, имеющих право и изъявивших желание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2022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Определение потребности в земельных участках, подлежащих предоставлению гражданам, имеющим трех и более детей в собственность бесплатно</w:t>
            </w:r>
          </w:p>
        </w:tc>
      </w:tr>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5</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both"/>
              <w:rPr>
                <w:rFonts w:ascii="Times New Roman" w:hAnsi="Times New Roman"/>
                <w:sz w:val="24"/>
                <w:szCs w:val="24"/>
              </w:rPr>
            </w:pPr>
            <w:r w:rsidRPr="001C2917">
              <w:rPr>
                <w:rFonts w:ascii="Times New Roman" w:hAnsi="Times New Roman"/>
                <w:sz w:val="24"/>
                <w:szCs w:val="24"/>
              </w:rPr>
              <w:t>Формирование земельных участков, подлежащих предоставлению гражданам, имеющим трех и более детей в собственность бесплатно, и составление перечней таких земельных участков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2022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Перечни земельных участков, предназначенных для предоставления гражданам, имеющим трех и более детей в собственность бесплатно</w:t>
            </w:r>
          </w:p>
        </w:tc>
      </w:tr>
      <w:tr w:rsidR="001C2917" w:rsidRPr="001C2917" w:rsidTr="00492268">
        <w:tc>
          <w:tcPr>
            <w:tcW w:w="5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6</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both"/>
              <w:rPr>
                <w:rFonts w:ascii="Times New Roman" w:hAnsi="Times New Roman"/>
                <w:sz w:val="24"/>
                <w:szCs w:val="24"/>
              </w:rPr>
            </w:pPr>
            <w:r w:rsidRPr="001C2917">
              <w:rPr>
                <w:rFonts w:ascii="Times New Roman" w:hAnsi="Times New Roman"/>
                <w:sz w:val="24"/>
                <w:szCs w:val="24"/>
              </w:rPr>
              <w:t>Предоставление земельных участков в собственность бесплатно гражданам, имеющим трех и более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2022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1C2917" w:rsidRPr="001C2917" w:rsidRDefault="001C2917" w:rsidP="001C2917">
            <w:pPr>
              <w:spacing w:after="0" w:line="240" w:lineRule="auto"/>
              <w:jc w:val="center"/>
              <w:rPr>
                <w:rFonts w:ascii="Times New Roman" w:hAnsi="Times New Roman"/>
                <w:sz w:val="24"/>
                <w:szCs w:val="24"/>
              </w:rPr>
            </w:pPr>
            <w:r w:rsidRPr="001C2917">
              <w:rPr>
                <w:rFonts w:ascii="Times New Roman" w:hAnsi="Times New Roman"/>
                <w:sz w:val="24"/>
                <w:szCs w:val="24"/>
              </w:rPr>
              <w:t>Передача земельных участков гражданам, имеющим трех и более детей</w:t>
            </w:r>
          </w:p>
        </w:tc>
      </w:tr>
    </w:tbl>
    <w:p w:rsidR="001C2917" w:rsidRPr="001C2917" w:rsidRDefault="001C2917" w:rsidP="001C2917">
      <w:pPr>
        <w:spacing w:after="0" w:line="240" w:lineRule="auto"/>
        <w:ind w:left="720" w:hanging="720"/>
        <w:jc w:val="center"/>
        <w:rPr>
          <w:rFonts w:ascii="Times New Roman" w:hAnsi="Times New Roman"/>
          <w:sz w:val="24"/>
          <w:szCs w:val="24"/>
        </w:rPr>
      </w:pPr>
    </w:p>
    <w:p w:rsidR="001C2917" w:rsidRDefault="001C2917" w:rsidP="001C2917">
      <w:pPr>
        <w:spacing w:after="0" w:line="240" w:lineRule="auto"/>
        <w:rPr>
          <w:rFonts w:ascii="Times New Roman" w:hAnsi="Times New Roman"/>
          <w:sz w:val="24"/>
          <w:szCs w:val="24"/>
        </w:rPr>
      </w:pPr>
    </w:p>
    <w:p w:rsidR="007966F3" w:rsidRDefault="007966F3"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9F0D87" w:rsidRDefault="009F0D87" w:rsidP="001C2917">
      <w:pPr>
        <w:spacing w:after="0" w:line="240" w:lineRule="auto"/>
        <w:rPr>
          <w:rFonts w:ascii="Times New Roman" w:hAnsi="Times New Roman"/>
          <w:sz w:val="24"/>
          <w:szCs w:val="24"/>
        </w:rPr>
      </w:pPr>
    </w:p>
    <w:p w:rsidR="007966F3" w:rsidRDefault="007966F3" w:rsidP="001C2917">
      <w:pPr>
        <w:spacing w:after="0" w:line="240" w:lineRule="auto"/>
        <w:rPr>
          <w:rFonts w:ascii="Times New Roman" w:hAnsi="Times New Roman"/>
          <w:sz w:val="24"/>
          <w:szCs w:val="24"/>
        </w:rPr>
      </w:pPr>
    </w:p>
    <w:p w:rsidR="007966F3" w:rsidRPr="001C2917" w:rsidRDefault="00656A0A" w:rsidP="001C2917">
      <w:pPr>
        <w:spacing w:after="0" w:line="240" w:lineRule="auto"/>
        <w:rPr>
          <w:rFonts w:ascii="Times New Roman" w:hAnsi="Times New Roman"/>
          <w:b/>
          <w:sz w:val="24"/>
          <w:szCs w:val="24"/>
        </w:rPr>
      </w:pPr>
      <w:r>
        <w:rPr>
          <w:rFonts w:ascii="Times New Roman" w:hAnsi="Times New Roman"/>
          <w:b/>
          <w:sz w:val="24"/>
          <w:szCs w:val="24"/>
        </w:rPr>
        <w:lastRenderedPageBreak/>
        <w:t>1.5.5</w:t>
      </w:r>
      <w:r w:rsidR="007966F3" w:rsidRPr="007966F3">
        <w:rPr>
          <w:rFonts w:ascii="Times New Roman" w:hAnsi="Times New Roman"/>
          <w:b/>
          <w:sz w:val="24"/>
          <w:szCs w:val="24"/>
        </w:rPr>
        <w:t>.</w:t>
      </w:r>
    </w:p>
    <w:p w:rsidR="00917A0A" w:rsidRDefault="00917A0A" w:rsidP="001C2917">
      <w:pPr>
        <w:pStyle w:val="aa"/>
        <w:tabs>
          <w:tab w:val="left" w:pos="1350"/>
        </w:tabs>
        <w:jc w:val="both"/>
        <w:rPr>
          <w:rFonts w:ascii="Times New Roman" w:hAnsi="Times New Roman"/>
          <w:b/>
          <w:sz w:val="24"/>
          <w:szCs w:val="24"/>
        </w:rPr>
      </w:pPr>
    </w:p>
    <w:p w:rsidR="007966F3" w:rsidRPr="007966F3" w:rsidRDefault="007966F3" w:rsidP="007966F3">
      <w:pPr>
        <w:spacing w:after="0" w:line="240" w:lineRule="auto"/>
        <w:jc w:val="center"/>
        <w:rPr>
          <w:rFonts w:ascii="Times New Roman" w:hAnsi="Times New Roman"/>
          <w:sz w:val="24"/>
          <w:szCs w:val="24"/>
        </w:rPr>
      </w:pPr>
      <w:r w:rsidRPr="007966F3">
        <w:rPr>
          <w:rFonts w:ascii="Times New Roman" w:hAnsi="Times New Roman"/>
          <w:sz w:val="24"/>
          <w:szCs w:val="24"/>
        </w:rPr>
        <w:t>РОССИЙСКАЯ ФЕДЕРАЦИЯ</w:t>
      </w:r>
    </w:p>
    <w:p w:rsidR="007966F3" w:rsidRPr="007966F3" w:rsidRDefault="007966F3" w:rsidP="007966F3">
      <w:pPr>
        <w:spacing w:after="0" w:line="240" w:lineRule="auto"/>
        <w:jc w:val="center"/>
        <w:rPr>
          <w:rFonts w:ascii="Times New Roman" w:hAnsi="Times New Roman"/>
          <w:sz w:val="24"/>
          <w:szCs w:val="24"/>
        </w:rPr>
      </w:pPr>
      <w:r w:rsidRPr="007966F3">
        <w:rPr>
          <w:rFonts w:ascii="Times New Roman" w:hAnsi="Times New Roman"/>
          <w:sz w:val="24"/>
          <w:szCs w:val="24"/>
        </w:rPr>
        <w:t>БРЯНСКАЯ ОБЛАСТЬ</w:t>
      </w:r>
    </w:p>
    <w:p w:rsidR="007966F3" w:rsidRPr="007966F3" w:rsidRDefault="007966F3" w:rsidP="007966F3">
      <w:pPr>
        <w:spacing w:after="0" w:line="240" w:lineRule="auto"/>
        <w:jc w:val="center"/>
        <w:rPr>
          <w:rFonts w:ascii="Times New Roman" w:hAnsi="Times New Roman"/>
          <w:sz w:val="24"/>
          <w:szCs w:val="24"/>
        </w:rPr>
      </w:pPr>
      <w:r w:rsidRPr="007966F3">
        <w:rPr>
          <w:rFonts w:ascii="Times New Roman" w:hAnsi="Times New Roman"/>
          <w:sz w:val="24"/>
          <w:szCs w:val="24"/>
        </w:rPr>
        <w:t>АДМИНИСТРАЦИЯ ДУБРОВСКОГО РАЙОНА</w:t>
      </w:r>
    </w:p>
    <w:p w:rsidR="007966F3" w:rsidRPr="007966F3" w:rsidRDefault="007966F3" w:rsidP="007966F3">
      <w:pPr>
        <w:spacing w:after="0" w:line="240" w:lineRule="auto"/>
        <w:jc w:val="center"/>
        <w:rPr>
          <w:rFonts w:ascii="Times New Roman" w:hAnsi="Times New Roman"/>
          <w:sz w:val="24"/>
          <w:szCs w:val="24"/>
        </w:rPr>
      </w:pPr>
    </w:p>
    <w:p w:rsidR="007966F3" w:rsidRPr="007966F3" w:rsidRDefault="007966F3" w:rsidP="007966F3">
      <w:pPr>
        <w:spacing w:after="0" w:line="480" w:lineRule="auto"/>
        <w:jc w:val="center"/>
        <w:rPr>
          <w:rFonts w:ascii="Times New Roman" w:hAnsi="Times New Roman"/>
          <w:sz w:val="24"/>
          <w:szCs w:val="24"/>
        </w:rPr>
      </w:pPr>
      <w:r w:rsidRPr="007966F3">
        <w:rPr>
          <w:rFonts w:ascii="Times New Roman" w:hAnsi="Times New Roman"/>
          <w:sz w:val="24"/>
          <w:szCs w:val="24"/>
        </w:rPr>
        <w:t>ПОСТАНОВЛЕНИЕ</w:t>
      </w:r>
    </w:p>
    <w:p w:rsidR="007966F3" w:rsidRPr="007966F3" w:rsidRDefault="007966F3" w:rsidP="007966F3">
      <w:pPr>
        <w:spacing w:after="0" w:line="480" w:lineRule="auto"/>
        <w:rPr>
          <w:rFonts w:ascii="Times New Roman" w:hAnsi="Times New Roman"/>
          <w:sz w:val="24"/>
          <w:szCs w:val="24"/>
        </w:rPr>
      </w:pPr>
      <w:proofErr w:type="gramStart"/>
      <w:r w:rsidRPr="007966F3">
        <w:rPr>
          <w:rFonts w:ascii="Times New Roman" w:hAnsi="Times New Roman"/>
          <w:sz w:val="24"/>
          <w:szCs w:val="24"/>
        </w:rPr>
        <w:t>от  20.01.2022</w:t>
      </w:r>
      <w:proofErr w:type="gramEnd"/>
      <w:r w:rsidRPr="007966F3">
        <w:rPr>
          <w:rFonts w:ascii="Times New Roman" w:hAnsi="Times New Roman"/>
          <w:sz w:val="24"/>
          <w:szCs w:val="24"/>
        </w:rPr>
        <w:t xml:space="preserve"> г.                                                                              № 19</w:t>
      </w:r>
    </w:p>
    <w:p w:rsidR="007966F3" w:rsidRPr="007966F3" w:rsidRDefault="007966F3" w:rsidP="007966F3">
      <w:pPr>
        <w:spacing w:after="0" w:line="480" w:lineRule="auto"/>
        <w:rPr>
          <w:rFonts w:ascii="Times New Roman" w:hAnsi="Times New Roman"/>
          <w:sz w:val="24"/>
          <w:szCs w:val="24"/>
        </w:rPr>
      </w:pPr>
      <w:r w:rsidRPr="007966F3">
        <w:rPr>
          <w:rFonts w:ascii="Times New Roman" w:hAnsi="Times New Roman"/>
          <w:sz w:val="24"/>
          <w:szCs w:val="24"/>
        </w:rPr>
        <w:t xml:space="preserve">п. Дубровка        </w:t>
      </w:r>
    </w:p>
    <w:p w:rsidR="007966F3" w:rsidRPr="007966F3" w:rsidRDefault="007966F3" w:rsidP="007966F3">
      <w:pPr>
        <w:tabs>
          <w:tab w:val="left" w:pos="1134"/>
        </w:tabs>
        <w:spacing w:after="0" w:line="240" w:lineRule="auto"/>
        <w:jc w:val="both"/>
        <w:rPr>
          <w:rFonts w:ascii="Times New Roman" w:hAnsi="Times New Roman"/>
          <w:sz w:val="24"/>
          <w:szCs w:val="24"/>
        </w:rPr>
      </w:pPr>
      <w:r w:rsidRPr="007966F3">
        <w:rPr>
          <w:rFonts w:ascii="Times New Roman" w:hAnsi="Times New Roman"/>
          <w:sz w:val="24"/>
          <w:szCs w:val="24"/>
        </w:rPr>
        <w:t>О предоставлении разрешения</w:t>
      </w:r>
    </w:p>
    <w:p w:rsidR="007966F3" w:rsidRPr="007966F3" w:rsidRDefault="007966F3" w:rsidP="007966F3">
      <w:pPr>
        <w:tabs>
          <w:tab w:val="left" w:pos="1134"/>
        </w:tabs>
        <w:spacing w:after="0" w:line="240" w:lineRule="auto"/>
        <w:ind w:left="-142" w:firstLine="142"/>
        <w:jc w:val="both"/>
        <w:rPr>
          <w:rFonts w:ascii="Times New Roman" w:hAnsi="Times New Roman"/>
          <w:sz w:val="24"/>
          <w:szCs w:val="24"/>
        </w:rPr>
      </w:pPr>
      <w:r w:rsidRPr="007966F3">
        <w:rPr>
          <w:rFonts w:ascii="Times New Roman" w:hAnsi="Times New Roman"/>
          <w:sz w:val="24"/>
          <w:szCs w:val="24"/>
        </w:rPr>
        <w:t xml:space="preserve">на условно разрешенный вид </w:t>
      </w:r>
    </w:p>
    <w:p w:rsidR="007966F3" w:rsidRPr="007966F3" w:rsidRDefault="007966F3" w:rsidP="007966F3">
      <w:pPr>
        <w:tabs>
          <w:tab w:val="left" w:pos="1134"/>
        </w:tabs>
        <w:spacing w:after="0" w:line="240" w:lineRule="auto"/>
        <w:ind w:left="-142" w:firstLine="142"/>
        <w:jc w:val="both"/>
        <w:rPr>
          <w:rFonts w:ascii="Times New Roman" w:hAnsi="Times New Roman"/>
          <w:sz w:val="24"/>
          <w:szCs w:val="24"/>
        </w:rPr>
      </w:pPr>
      <w:r w:rsidRPr="007966F3">
        <w:rPr>
          <w:rFonts w:ascii="Times New Roman" w:hAnsi="Times New Roman"/>
          <w:sz w:val="24"/>
          <w:szCs w:val="24"/>
        </w:rPr>
        <w:t xml:space="preserve">использования земельного участка </w:t>
      </w:r>
    </w:p>
    <w:p w:rsidR="007966F3" w:rsidRPr="007966F3" w:rsidRDefault="007966F3" w:rsidP="007966F3">
      <w:pPr>
        <w:tabs>
          <w:tab w:val="left" w:pos="1134"/>
        </w:tabs>
        <w:spacing w:after="0" w:line="240" w:lineRule="auto"/>
        <w:ind w:left="-142"/>
        <w:jc w:val="both"/>
        <w:rPr>
          <w:rFonts w:ascii="Times New Roman" w:hAnsi="Times New Roman"/>
          <w:sz w:val="24"/>
          <w:szCs w:val="24"/>
        </w:rPr>
      </w:pPr>
    </w:p>
    <w:p w:rsidR="007966F3" w:rsidRPr="007966F3" w:rsidRDefault="007966F3" w:rsidP="007966F3">
      <w:pPr>
        <w:tabs>
          <w:tab w:val="left" w:pos="1134"/>
        </w:tabs>
        <w:spacing w:after="0" w:line="240" w:lineRule="auto"/>
        <w:ind w:left="-142"/>
        <w:jc w:val="both"/>
        <w:rPr>
          <w:rFonts w:ascii="Times New Roman" w:hAnsi="Times New Roman"/>
          <w:sz w:val="24"/>
          <w:szCs w:val="24"/>
        </w:rPr>
      </w:pPr>
      <w:r w:rsidRPr="007966F3">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по итогам публичных слушаний.</w:t>
      </w:r>
    </w:p>
    <w:p w:rsidR="007966F3" w:rsidRPr="007966F3" w:rsidRDefault="007966F3" w:rsidP="007966F3">
      <w:pPr>
        <w:tabs>
          <w:tab w:val="left" w:pos="1134"/>
        </w:tabs>
        <w:spacing w:after="0" w:line="240" w:lineRule="auto"/>
        <w:jc w:val="both"/>
        <w:rPr>
          <w:rFonts w:ascii="Times New Roman" w:hAnsi="Times New Roman"/>
          <w:sz w:val="24"/>
          <w:szCs w:val="24"/>
        </w:rPr>
      </w:pPr>
    </w:p>
    <w:p w:rsidR="007966F3" w:rsidRPr="007966F3" w:rsidRDefault="007966F3" w:rsidP="007966F3">
      <w:pPr>
        <w:tabs>
          <w:tab w:val="left" w:pos="1134"/>
        </w:tabs>
        <w:spacing w:after="0" w:line="240" w:lineRule="auto"/>
        <w:ind w:left="-142"/>
        <w:jc w:val="both"/>
        <w:rPr>
          <w:rFonts w:ascii="Times New Roman" w:hAnsi="Times New Roman"/>
          <w:sz w:val="24"/>
          <w:szCs w:val="24"/>
        </w:rPr>
      </w:pPr>
      <w:r w:rsidRPr="007966F3">
        <w:rPr>
          <w:rFonts w:ascii="Times New Roman" w:hAnsi="Times New Roman"/>
          <w:sz w:val="24"/>
          <w:szCs w:val="24"/>
        </w:rPr>
        <w:t xml:space="preserve">ПОСТАНОВЛЯЮ:      </w:t>
      </w:r>
    </w:p>
    <w:p w:rsidR="007966F3" w:rsidRPr="007966F3" w:rsidRDefault="007966F3" w:rsidP="007966F3">
      <w:pPr>
        <w:spacing w:after="0" w:line="240" w:lineRule="auto"/>
        <w:jc w:val="both"/>
        <w:rPr>
          <w:rFonts w:ascii="Times New Roman" w:hAnsi="Times New Roman"/>
          <w:sz w:val="24"/>
          <w:szCs w:val="24"/>
        </w:rPr>
      </w:pPr>
      <w:r w:rsidRPr="007966F3">
        <w:rPr>
          <w:rFonts w:ascii="Times New Roman" w:hAnsi="Times New Roman"/>
          <w:sz w:val="24"/>
          <w:szCs w:val="24"/>
        </w:rPr>
        <w:t xml:space="preserve">       1. </w:t>
      </w:r>
      <w:bookmarkStart w:id="0" w:name="_Hlk69391612"/>
      <w:r w:rsidRPr="007966F3">
        <w:rPr>
          <w:rFonts w:ascii="Times New Roman" w:hAnsi="Times New Roman"/>
          <w:sz w:val="24"/>
          <w:szCs w:val="24"/>
        </w:rPr>
        <w:t xml:space="preserve">Предоставить Сидорову Владимиру Николаевичу разрешение на условно разрешенный </w:t>
      </w:r>
      <w:proofErr w:type="gramStart"/>
      <w:r w:rsidRPr="007966F3">
        <w:rPr>
          <w:rFonts w:ascii="Times New Roman" w:hAnsi="Times New Roman"/>
          <w:sz w:val="24"/>
          <w:szCs w:val="24"/>
        </w:rPr>
        <w:t>вид  использования</w:t>
      </w:r>
      <w:proofErr w:type="gramEnd"/>
      <w:r w:rsidRPr="007966F3">
        <w:rPr>
          <w:rFonts w:ascii="Times New Roman" w:hAnsi="Times New Roman"/>
          <w:sz w:val="24"/>
          <w:szCs w:val="24"/>
        </w:rPr>
        <w:t xml:space="preserve"> земельного участка с кадастровым номером: 32:05:0040603:55,  общей площадью 89,25 </w:t>
      </w:r>
      <w:proofErr w:type="spellStart"/>
      <w:r w:rsidRPr="007966F3">
        <w:rPr>
          <w:rFonts w:ascii="Times New Roman" w:hAnsi="Times New Roman"/>
          <w:sz w:val="24"/>
          <w:szCs w:val="24"/>
        </w:rPr>
        <w:t>кв.м</w:t>
      </w:r>
      <w:proofErr w:type="spellEnd"/>
      <w:r w:rsidRPr="007966F3">
        <w:rPr>
          <w:rFonts w:ascii="Times New Roman" w:hAnsi="Times New Roman"/>
          <w:sz w:val="24"/>
          <w:szCs w:val="24"/>
        </w:rPr>
        <w:t xml:space="preserve">.  расположенный по адресу: Брянская </w:t>
      </w:r>
      <w:proofErr w:type="gramStart"/>
      <w:r w:rsidRPr="007966F3">
        <w:rPr>
          <w:rFonts w:ascii="Times New Roman" w:hAnsi="Times New Roman"/>
          <w:sz w:val="24"/>
          <w:szCs w:val="24"/>
        </w:rPr>
        <w:t>область,  р</w:t>
      </w:r>
      <w:proofErr w:type="gramEnd"/>
      <w:r w:rsidRPr="007966F3">
        <w:rPr>
          <w:rFonts w:ascii="Times New Roman" w:hAnsi="Times New Roman"/>
          <w:sz w:val="24"/>
          <w:szCs w:val="24"/>
        </w:rPr>
        <w:t xml:space="preserve">-н Дубровский, д. </w:t>
      </w:r>
      <w:proofErr w:type="spellStart"/>
      <w:r w:rsidRPr="007966F3">
        <w:rPr>
          <w:rFonts w:ascii="Times New Roman" w:hAnsi="Times New Roman"/>
          <w:sz w:val="24"/>
          <w:szCs w:val="24"/>
        </w:rPr>
        <w:t>Немерь</w:t>
      </w:r>
      <w:proofErr w:type="spellEnd"/>
      <w:r w:rsidRPr="007966F3">
        <w:rPr>
          <w:rFonts w:ascii="Times New Roman" w:hAnsi="Times New Roman"/>
          <w:sz w:val="24"/>
          <w:szCs w:val="24"/>
        </w:rPr>
        <w:t>, находящийся в территориальной зоне О1 (многофункциональная общественно-деловая зона) – для ведения личного подсобного хозяйства (приусадебный земельный участок) ( код вида – 2.2).</w:t>
      </w:r>
    </w:p>
    <w:bookmarkEnd w:id="0"/>
    <w:p w:rsidR="007966F3" w:rsidRPr="007966F3" w:rsidRDefault="007966F3" w:rsidP="007966F3">
      <w:pPr>
        <w:tabs>
          <w:tab w:val="left" w:pos="1134"/>
        </w:tabs>
        <w:spacing w:after="0" w:line="240" w:lineRule="auto"/>
        <w:ind w:left="-142" w:firstLine="142"/>
        <w:jc w:val="both"/>
        <w:rPr>
          <w:rFonts w:ascii="Times New Roman" w:hAnsi="Times New Roman"/>
          <w:sz w:val="24"/>
          <w:szCs w:val="24"/>
        </w:rPr>
      </w:pPr>
      <w:r w:rsidRPr="007966F3">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966F3" w:rsidRPr="007966F3" w:rsidRDefault="007966F3" w:rsidP="007966F3">
      <w:pPr>
        <w:tabs>
          <w:tab w:val="left" w:pos="1134"/>
        </w:tabs>
        <w:spacing w:after="0" w:line="240" w:lineRule="auto"/>
        <w:ind w:left="-142" w:firstLine="142"/>
        <w:jc w:val="both"/>
        <w:rPr>
          <w:rFonts w:ascii="Times New Roman" w:hAnsi="Times New Roman"/>
          <w:sz w:val="24"/>
          <w:szCs w:val="24"/>
        </w:rPr>
      </w:pPr>
      <w:r w:rsidRPr="007966F3">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С. Н. Ефименко. </w:t>
      </w:r>
    </w:p>
    <w:p w:rsidR="007966F3" w:rsidRPr="007966F3" w:rsidRDefault="007966F3" w:rsidP="007966F3">
      <w:pPr>
        <w:tabs>
          <w:tab w:val="left" w:pos="1134"/>
        </w:tabs>
        <w:spacing w:after="0" w:line="240" w:lineRule="auto"/>
        <w:ind w:left="-142" w:firstLine="142"/>
        <w:jc w:val="both"/>
        <w:rPr>
          <w:rFonts w:ascii="Times New Roman" w:hAnsi="Times New Roman"/>
          <w:sz w:val="24"/>
          <w:szCs w:val="24"/>
        </w:rPr>
      </w:pPr>
      <w:r w:rsidRPr="007966F3">
        <w:rPr>
          <w:rFonts w:ascii="Times New Roman" w:hAnsi="Times New Roman"/>
          <w:sz w:val="24"/>
          <w:szCs w:val="24"/>
        </w:rPr>
        <w:t xml:space="preserve">      4. Постановление вступает в силу с момента его официального опубликования.</w:t>
      </w:r>
    </w:p>
    <w:p w:rsidR="007966F3" w:rsidRPr="007966F3" w:rsidRDefault="007966F3" w:rsidP="007966F3">
      <w:pPr>
        <w:tabs>
          <w:tab w:val="left" w:pos="1134"/>
        </w:tabs>
        <w:spacing w:after="0" w:line="240" w:lineRule="auto"/>
        <w:ind w:left="-142" w:firstLine="142"/>
        <w:jc w:val="both"/>
        <w:rPr>
          <w:rFonts w:ascii="Times New Roman" w:hAnsi="Times New Roman"/>
          <w:sz w:val="24"/>
          <w:szCs w:val="24"/>
        </w:rPr>
      </w:pPr>
    </w:p>
    <w:p w:rsidR="007966F3" w:rsidRPr="007966F3" w:rsidRDefault="007966F3" w:rsidP="007966F3">
      <w:pPr>
        <w:tabs>
          <w:tab w:val="left" w:pos="1134"/>
        </w:tabs>
        <w:spacing w:after="0" w:line="240" w:lineRule="auto"/>
        <w:ind w:right="-1141"/>
        <w:jc w:val="both"/>
        <w:rPr>
          <w:rFonts w:ascii="Times New Roman" w:hAnsi="Times New Roman"/>
          <w:sz w:val="24"/>
          <w:szCs w:val="24"/>
        </w:rPr>
      </w:pPr>
      <w:r w:rsidRPr="007966F3">
        <w:rPr>
          <w:rFonts w:ascii="Times New Roman" w:hAnsi="Times New Roman"/>
          <w:sz w:val="24"/>
          <w:szCs w:val="24"/>
        </w:rPr>
        <w:t>Глава администрации</w:t>
      </w:r>
    </w:p>
    <w:p w:rsidR="007966F3" w:rsidRPr="007966F3" w:rsidRDefault="007966F3" w:rsidP="007966F3">
      <w:pPr>
        <w:tabs>
          <w:tab w:val="left" w:pos="1134"/>
        </w:tabs>
        <w:spacing w:after="0" w:line="240" w:lineRule="auto"/>
        <w:ind w:right="-1141"/>
        <w:jc w:val="both"/>
        <w:rPr>
          <w:rFonts w:ascii="Times New Roman" w:hAnsi="Times New Roman"/>
          <w:sz w:val="24"/>
          <w:szCs w:val="24"/>
        </w:rPr>
      </w:pPr>
      <w:r w:rsidRPr="007966F3">
        <w:rPr>
          <w:rFonts w:ascii="Times New Roman" w:hAnsi="Times New Roman"/>
          <w:sz w:val="24"/>
          <w:szCs w:val="24"/>
        </w:rPr>
        <w:t xml:space="preserve">Дубровского района                                                                         И.А. Шевелев  </w:t>
      </w:r>
    </w:p>
    <w:p w:rsidR="007966F3" w:rsidRPr="007966F3" w:rsidRDefault="007966F3" w:rsidP="007966F3">
      <w:pPr>
        <w:tabs>
          <w:tab w:val="left" w:pos="1134"/>
        </w:tabs>
        <w:spacing w:after="0" w:line="240" w:lineRule="auto"/>
        <w:ind w:right="-1141"/>
        <w:jc w:val="both"/>
        <w:rPr>
          <w:rFonts w:ascii="Times New Roman" w:hAnsi="Times New Roman"/>
          <w:sz w:val="24"/>
          <w:szCs w:val="24"/>
        </w:rPr>
      </w:pPr>
    </w:p>
    <w:p w:rsidR="007966F3" w:rsidRPr="007966F3" w:rsidRDefault="007966F3" w:rsidP="007966F3">
      <w:pPr>
        <w:spacing w:after="0" w:line="360" w:lineRule="auto"/>
        <w:rPr>
          <w:rFonts w:ascii="Times New Roman" w:hAnsi="Times New Roman"/>
          <w:sz w:val="24"/>
          <w:szCs w:val="24"/>
        </w:rPr>
      </w:pPr>
      <w:r w:rsidRPr="007966F3">
        <w:rPr>
          <w:rFonts w:ascii="Times New Roman" w:hAnsi="Times New Roman"/>
          <w:sz w:val="24"/>
          <w:szCs w:val="24"/>
        </w:rPr>
        <w:t>Председатель комиссии                                   _______________</w:t>
      </w:r>
      <w:proofErr w:type="gramStart"/>
      <w:r w:rsidRPr="007966F3">
        <w:rPr>
          <w:rFonts w:ascii="Times New Roman" w:hAnsi="Times New Roman"/>
          <w:sz w:val="24"/>
          <w:szCs w:val="24"/>
        </w:rPr>
        <w:t>_  Ефименко</w:t>
      </w:r>
      <w:proofErr w:type="gramEnd"/>
      <w:r w:rsidRPr="007966F3">
        <w:rPr>
          <w:rFonts w:ascii="Times New Roman" w:hAnsi="Times New Roman"/>
          <w:sz w:val="24"/>
          <w:szCs w:val="24"/>
        </w:rPr>
        <w:t xml:space="preserve"> С.Н.</w:t>
      </w:r>
    </w:p>
    <w:p w:rsidR="007966F3" w:rsidRPr="007966F3" w:rsidRDefault="007966F3" w:rsidP="007966F3">
      <w:pPr>
        <w:spacing w:after="0" w:line="360" w:lineRule="auto"/>
        <w:jc w:val="both"/>
        <w:rPr>
          <w:rFonts w:ascii="Times New Roman" w:hAnsi="Times New Roman"/>
          <w:sz w:val="24"/>
          <w:szCs w:val="24"/>
        </w:rPr>
      </w:pPr>
      <w:r w:rsidRPr="007966F3">
        <w:rPr>
          <w:rFonts w:ascii="Times New Roman" w:hAnsi="Times New Roman"/>
          <w:sz w:val="24"/>
          <w:szCs w:val="24"/>
        </w:rPr>
        <w:t xml:space="preserve"> Секретарь комиссии                                       _________________ </w:t>
      </w:r>
      <w:proofErr w:type="spellStart"/>
      <w:r w:rsidRPr="007966F3">
        <w:rPr>
          <w:rFonts w:ascii="Times New Roman" w:hAnsi="Times New Roman"/>
          <w:sz w:val="24"/>
          <w:szCs w:val="24"/>
        </w:rPr>
        <w:t>Чураков</w:t>
      </w:r>
      <w:proofErr w:type="spellEnd"/>
      <w:r w:rsidRPr="007966F3">
        <w:rPr>
          <w:rFonts w:ascii="Times New Roman" w:hAnsi="Times New Roman"/>
          <w:sz w:val="24"/>
          <w:szCs w:val="24"/>
        </w:rPr>
        <w:t xml:space="preserve"> А.А.</w:t>
      </w:r>
    </w:p>
    <w:p w:rsidR="00917A0A" w:rsidRDefault="00917A0A"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1F18D5" w:rsidRDefault="001F18D5" w:rsidP="0041457A">
      <w:pPr>
        <w:pStyle w:val="aa"/>
        <w:jc w:val="both"/>
        <w:rPr>
          <w:rFonts w:ascii="Times New Roman" w:hAnsi="Times New Roman"/>
          <w:b/>
          <w:sz w:val="24"/>
          <w:szCs w:val="24"/>
        </w:rPr>
      </w:pPr>
    </w:p>
    <w:p w:rsidR="00656A0A" w:rsidRDefault="00656A0A" w:rsidP="0041457A">
      <w:pPr>
        <w:pStyle w:val="aa"/>
        <w:jc w:val="both"/>
        <w:rPr>
          <w:rFonts w:ascii="Times New Roman" w:hAnsi="Times New Roman"/>
          <w:b/>
          <w:sz w:val="24"/>
          <w:szCs w:val="24"/>
        </w:rPr>
      </w:pPr>
    </w:p>
    <w:p w:rsidR="00684E4C" w:rsidRDefault="00684E4C" w:rsidP="0041457A">
      <w:pPr>
        <w:pStyle w:val="aa"/>
        <w:jc w:val="both"/>
        <w:rPr>
          <w:rFonts w:ascii="Times New Roman" w:hAnsi="Times New Roman"/>
          <w:b/>
          <w:sz w:val="24"/>
          <w:szCs w:val="24"/>
        </w:rPr>
      </w:pPr>
    </w:p>
    <w:p w:rsidR="00684E4C" w:rsidRDefault="00684E4C" w:rsidP="0041457A">
      <w:pPr>
        <w:pStyle w:val="aa"/>
        <w:jc w:val="both"/>
        <w:rPr>
          <w:rFonts w:ascii="Times New Roman" w:hAnsi="Times New Roman"/>
          <w:b/>
          <w:sz w:val="24"/>
          <w:szCs w:val="24"/>
        </w:rPr>
      </w:pPr>
    </w:p>
    <w:p w:rsidR="00656A0A" w:rsidRDefault="00656A0A" w:rsidP="0041457A">
      <w:pPr>
        <w:pStyle w:val="aa"/>
        <w:jc w:val="both"/>
        <w:rPr>
          <w:rFonts w:ascii="Times New Roman" w:hAnsi="Times New Roman"/>
          <w:b/>
          <w:sz w:val="24"/>
          <w:szCs w:val="24"/>
        </w:rPr>
      </w:pPr>
      <w:r>
        <w:rPr>
          <w:rFonts w:ascii="Times New Roman" w:hAnsi="Times New Roman"/>
          <w:b/>
          <w:sz w:val="24"/>
          <w:szCs w:val="24"/>
        </w:rPr>
        <w:t>1.5.6.</w:t>
      </w:r>
    </w:p>
    <w:p w:rsidR="00656A0A" w:rsidRDefault="00656A0A" w:rsidP="0041457A">
      <w:pPr>
        <w:pStyle w:val="aa"/>
        <w:jc w:val="both"/>
        <w:rPr>
          <w:rFonts w:ascii="Times New Roman" w:hAnsi="Times New Roman"/>
          <w:b/>
          <w:sz w:val="24"/>
          <w:szCs w:val="24"/>
        </w:rPr>
      </w:pPr>
    </w:p>
    <w:p w:rsidR="00656A0A" w:rsidRDefault="00656A0A" w:rsidP="0041457A">
      <w:pPr>
        <w:pStyle w:val="aa"/>
        <w:jc w:val="both"/>
        <w:rPr>
          <w:rFonts w:ascii="Times New Roman" w:hAnsi="Times New Roman"/>
          <w:b/>
          <w:sz w:val="24"/>
          <w:szCs w:val="24"/>
        </w:rPr>
      </w:pPr>
    </w:p>
    <w:p w:rsidR="000E1862" w:rsidRPr="000E1862" w:rsidRDefault="00656A0A" w:rsidP="000E1862">
      <w:pPr>
        <w:pStyle w:val="17"/>
        <w:shd w:val="clear" w:color="auto" w:fill="auto"/>
        <w:spacing w:after="280" w:line="254" w:lineRule="auto"/>
        <w:ind w:firstLine="0"/>
        <w:jc w:val="center"/>
        <w:rPr>
          <w:rFonts w:ascii="Times New Roman" w:hAnsi="Times New Roman"/>
          <w:sz w:val="28"/>
          <w:szCs w:val="28"/>
          <w:lang w:bidi="ru-RU"/>
        </w:rPr>
      </w:pPr>
      <w:r>
        <w:rPr>
          <w:rFonts w:ascii="Times New Roman" w:hAnsi="Times New Roman"/>
          <w:b/>
          <w:sz w:val="24"/>
          <w:szCs w:val="24"/>
        </w:rPr>
        <w:t xml:space="preserve">   </w:t>
      </w:r>
      <w:r w:rsidR="000E1862" w:rsidRPr="000E1862">
        <w:rPr>
          <w:rFonts w:ascii="Times New Roman" w:hAnsi="Times New Roman"/>
          <w:sz w:val="28"/>
          <w:szCs w:val="28"/>
          <w:lang w:bidi="ru-RU"/>
        </w:rPr>
        <w:t>РОССИЙСКАЯ ФЕДЕРАЦИЯ</w:t>
      </w:r>
      <w:r w:rsidR="000E1862" w:rsidRPr="000E1862">
        <w:rPr>
          <w:rFonts w:ascii="Times New Roman" w:hAnsi="Times New Roman"/>
          <w:sz w:val="28"/>
          <w:szCs w:val="28"/>
          <w:lang w:bidi="ru-RU"/>
        </w:rPr>
        <w:br/>
        <w:t>БРЯНСКАЯ ОБЛАСТЬ</w:t>
      </w:r>
      <w:r w:rsidR="000E1862" w:rsidRPr="000E1862">
        <w:rPr>
          <w:rFonts w:ascii="Times New Roman" w:hAnsi="Times New Roman"/>
          <w:sz w:val="28"/>
          <w:szCs w:val="28"/>
          <w:lang w:bidi="ru-RU"/>
        </w:rPr>
        <w:br/>
        <w:t>АДМИНИСТРАЦИЯ ДУБРОВСКОГО РАЙОНА</w:t>
      </w:r>
    </w:p>
    <w:p w:rsidR="000E1862" w:rsidRPr="000E1862" w:rsidRDefault="000E1862" w:rsidP="00492268">
      <w:pPr>
        <w:widowControl w:val="0"/>
        <w:spacing w:after="760" w:line="254" w:lineRule="auto"/>
        <w:rPr>
          <w:rFonts w:ascii="Times New Roman" w:hAnsi="Times New Roman"/>
          <w:sz w:val="28"/>
          <w:szCs w:val="28"/>
          <w:lang w:bidi="ru-RU"/>
        </w:rPr>
      </w:pPr>
      <w:r w:rsidRPr="000E1862">
        <w:rPr>
          <w:rFonts w:ascii="Times New Roman" w:hAnsi="Times New Roman"/>
          <w:noProof/>
          <w:sz w:val="28"/>
          <w:szCs w:val="28"/>
        </w:rPr>
        <mc:AlternateContent>
          <mc:Choice Requires="wps">
            <w:drawing>
              <wp:anchor distT="0" distB="0" distL="0" distR="0" simplePos="0" relativeHeight="251660288" behindDoc="0" locked="0" layoutInCell="1" allowOverlap="1" wp14:anchorId="14273071" wp14:editId="3E7A15C0">
                <wp:simplePos x="0" y="0"/>
                <wp:positionH relativeFrom="page">
                  <wp:posOffset>1111885</wp:posOffset>
                </wp:positionH>
                <wp:positionV relativeFrom="paragraph">
                  <wp:posOffset>901065</wp:posOffset>
                </wp:positionV>
                <wp:extent cx="6297930" cy="23685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297930" cy="2368550"/>
                        </a:xfrm>
                        <a:prstGeom prst="rect">
                          <a:avLst/>
                        </a:prstGeom>
                        <a:noFill/>
                      </wps:spPr>
                      <wps:txbx>
                        <w:txbxContent>
                          <w:p w:rsidR="00492268" w:rsidRPr="000E1862" w:rsidRDefault="00492268" w:rsidP="000E1862">
                            <w:pPr>
                              <w:pStyle w:val="17"/>
                              <w:shd w:val="clear" w:color="auto" w:fill="auto"/>
                              <w:spacing w:line="240" w:lineRule="auto"/>
                              <w:ind w:firstLine="181"/>
                              <w:rPr>
                                <w:rFonts w:ascii="Times New Roman" w:hAnsi="Times New Roman"/>
                                <w:sz w:val="28"/>
                                <w:szCs w:val="28"/>
                              </w:rPr>
                            </w:pPr>
                            <w:r w:rsidRPr="000E1862">
                              <w:rPr>
                                <w:rFonts w:ascii="Times New Roman" w:hAnsi="Times New Roman"/>
                                <w:sz w:val="28"/>
                                <w:szCs w:val="28"/>
                              </w:rPr>
                              <w:t>от 21.01.2022 года                                                                                             №28</w:t>
                            </w:r>
                          </w:p>
                          <w:p w:rsidR="00492268" w:rsidRPr="000E1862" w:rsidRDefault="00492268" w:rsidP="000E1862">
                            <w:pPr>
                              <w:pStyle w:val="17"/>
                              <w:shd w:val="clear" w:color="auto" w:fill="auto"/>
                              <w:spacing w:line="240" w:lineRule="auto"/>
                              <w:ind w:firstLine="181"/>
                              <w:rPr>
                                <w:rFonts w:ascii="Times New Roman" w:hAnsi="Times New Roman"/>
                                <w:sz w:val="28"/>
                                <w:szCs w:val="28"/>
                              </w:rPr>
                            </w:pPr>
                            <w:r w:rsidRPr="000E1862">
                              <w:rPr>
                                <w:rFonts w:ascii="Times New Roman" w:hAnsi="Times New Roman"/>
                                <w:sz w:val="28"/>
                                <w:szCs w:val="28"/>
                              </w:rPr>
                              <w:t xml:space="preserve"> п. Дубровка</w:t>
                            </w:r>
                          </w:p>
                          <w:p w:rsidR="00492268" w:rsidRDefault="00492268" w:rsidP="000E1862">
                            <w:pPr>
                              <w:pStyle w:val="17"/>
                              <w:shd w:val="clear" w:color="auto" w:fill="auto"/>
                              <w:spacing w:line="240" w:lineRule="auto"/>
                              <w:ind w:firstLine="181"/>
                            </w:pPr>
                          </w:p>
                          <w:p w:rsidR="00492268" w:rsidRDefault="00492268" w:rsidP="000E1862">
                            <w:pPr>
                              <w:pStyle w:val="17"/>
                              <w:shd w:val="clear" w:color="auto" w:fill="auto"/>
                              <w:spacing w:line="240" w:lineRule="auto"/>
                              <w:ind w:firstLine="181"/>
                            </w:pP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О внесении изменений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в муниципальную программу «Чистая вода»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в Дубровском муниципальном районе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Брянской области, утвержденную постановлением администрации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Дубровского района от 17.07.2019г. №537</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type w14:anchorId="14273071" id="_x0000_t202" coordsize="21600,21600" o:spt="202" path="m,l,21600r21600,l21600,xe">
                <v:stroke joinstyle="miter"/>
                <v:path gradientshapeok="t" o:connecttype="rect"/>
              </v:shapetype>
              <v:shape id="Shape 3" o:spid="_x0000_s1026" type="#_x0000_t202" style="position:absolute;margin-left:87.55pt;margin-top:70.95pt;width:495.9pt;height:18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" filled="f" stroked="f">
                <v:textbox inset="0,0,0,0">
                  <w:txbxContent>
                    <w:p w:rsidR="00492268" w:rsidRPr="000E1862" w:rsidRDefault="00492268" w:rsidP="000E1862">
                      <w:pPr>
                        <w:pStyle w:val="17"/>
                        <w:shd w:val="clear" w:color="auto" w:fill="auto"/>
                        <w:spacing w:line="240" w:lineRule="auto"/>
                        <w:ind w:firstLine="181"/>
                        <w:rPr>
                          <w:rFonts w:ascii="Times New Roman" w:hAnsi="Times New Roman"/>
                          <w:sz w:val="28"/>
                          <w:szCs w:val="28"/>
                        </w:rPr>
                      </w:pPr>
                      <w:r w:rsidRPr="000E1862">
                        <w:rPr>
                          <w:rFonts w:ascii="Times New Roman" w:hAnsi="Times New Roman"/>
                          <w:sz w:val="28"/>
                          <w:szCs w:val="28"/>
                        </w:rPr>
                        <w:t>от 21.01.2022 года                                                                                             №28</w:t>
                      </w:r>
                    </w:p>
                    <w:p w:rsidR="00492268" w:rsidRPr="000E1862" w:rsidRDefault="00492268" w:rsidP="000E1862">
                      <w:pPr>
                        <w:pStyle w:val="17"/>
                        <w:shd w:val="clear" w:color="auto" w:fill="auto"/>
                        <w:spacing w:line="240" w:lineRule="auto"/>
                        <w:ind w:firstLine="181"/>
                        <w:rPr>
                          <w:rFonts w:ascii="Times New Roman" w:hAnsi="Times New Roman"/>
                          <w:sz w:val="28"/>
                          <w:szCs w:val="28"/>
                        </w:rPr>
                      </w:pPr>
                      <w:r w:rsidRPr="000E1862">
                        <w:rPr>
                          <w:rFonts w:ascii="Times New Roman" w:hAnsi="Times New Roman"/>
                          <w:sz w:val="28"/>
                          <w:szCs w:val="28"/>
                        </w:rPr>
                        <w:t xml:space="preserve"> п. Дубровка</w:t>
                      </w:r>
                    </w:p>
                    <w:p w:rsidR="00492268" w:rsidRDefault="00492268" w:rsidP="000E1862">
                      <w:pPr>
                        <w:pStyle w:val="17"/>
                        <w:shd w:val="clear" w:color="auto" w:fill="auto"/>
                        <w:spacing w:line="240" w:lineRule="auto"/>
                        <w:ind w:firstLine="181"/>
                      </w:pPr>
                    </w:p>
                    <w:p w:rsidR="00492268" w:rsidRDefault="00492268" w:rsidP="000E1862">
                      <w:pPr>
                        <w:pStyle w:val="17"/>
                        <w:shd w:val="clear" w:color="auto" w:fill="auto"/>
                        <w:spacing w:line="240" w:lineRule="auto"/>
                        <w:ind w:firstLine="181"/>
                      </w:pP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О внесении изменений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в муниципальную программу «Чистая вода»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в Дубровском муниципальном районе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 xml:space="preserve">Брянской области, утвержденную постановлением администрации </w:t>
                      </w:r>
                    </w:p>
                    <w:p w:rsidR="00492268" w:rsidRPr="000E1862" w:rsidRDefault="00492268" w:rsidP="000E1862">
                      <w:pPr>
                        <w:pStyle w:val="17"/>
                        <w:shd w:val="clear" w:color="auto" w:fill="auto"/>
                        <w:ind w:firstLine="0"/>
                        <w:rPr>
                          <w:rFonts w:ascii="Times New Roman" w:hAnsi="Times New Roman"/>
                          <w:sz w:val="28"/>
                          <w:szCs w:val="28"/>
                        </w:rPr>
                      </w:pPr>
                      <w:r w:rsidRPr="000E1862">
                        <w:rPr>
                          <w:rFonts w:ascii="Times New Roman" w:hAnsi="Times New Roman"/>
                          <w:sz w:val="28"/>
                          <w:szCs w:val="28"/>
                        </w:rPr>
                        <w:t>Дубровского района от 17.07.2019г. №537</w:t>
                      </w:r>
                    </w:p>
                  </w:txbxContent>
                </v:textbox>
                <w10:wrap type="topAndBottom" anchorx="page"/>
              </v:shape>
            </w:pict>
          </mc:Fallback>
        </mc:AlternateContent>
      </w:r>
      <w:r w:rsidRPr="000E1862">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CA13127" wp14:editId="7EE78D2A">
                <wp:simplePos x="0" y="0"/>
                <wp:positionH relativeFrom="page">
                  <wp:posOffset>6647180</wp:posOffset>
                </wp:positionH>
                <wp:positionV relativeFrom="paragraph">
                  <wp:posOffset>685800</wp:posOffset>
                </wp:positionV>
                <wp:extent cx="433070" cy="228600"/>
                <wp:effectExtent l="0" t="0" r="0" b="0"/>
                <wp:wrapSquare wrapText="left"/>
                <wp:docPr id="2" name="Shape 1"/>
                <wp:cNvGraphicFramePr/>
                <a:graphic xmlns:a="http://schemas.openxmlformats.org/drawingml/2006/main">
                  <a:graphicData uri="http://schemas.microsoft.com/office/word/2010/wordprocessingShape">
                    <wps:wsp>
                      <wps:cNvSpPr txBox="1"/>
                      <wps:spPr>
                        <a:xfrm>
                          <a:off x="0" y="0"/>
                          <a:ext cx="433070" cy="228600"/>
                        </a:xfrm>
                        <a:prstGeom prst="rect">
                          <a:avLst/>
                        </a:prstGeom>
                        <a:noFill/>
                      </wps:spPr>
                      <wps:txbx>
                        <w:txbxContent>
                          <w:p w:rsidR="00492268" w:rsidRDefault="00492268" w:rsidP="000E1862">
                            <w:pPr>
                              <w:pStyle w:val="17"/>
                              <w:shd w:val="clear" w:color="auto" w:fill="auto"/>
                              <w:spacing w:line="240" w:lineRule="auto"/>
                              <w:ind w:firstLine="0"/>
                            </w:pPr>
                          </w:p>
                        </w:txbxContent>
                      </wps:txbx>
                      <wps:bodyPr wrap="none" lIns="0" tIns="0" rIns="0" bIns="0"/>
                    </wps:wsp>
                  </a:graphicData>
                </a:graphic>
              </wp:anchor>
            </w:drawing>
          </mc:Choice>
          <mc:Fallback>
            <w:pict>
              <v:shape w14:anchorId="6CA13127" id="Shape 1" o:spid="_x0000_s1027" type="#_x0000_t202" style="position:absolute;margin-left:523.4pt;margin-top:54pt;width:34.1pt;height:1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" filled="f" stroked="f">
                <v:textbox inset="0,0,0,0">
                  <w:txbxContent>
                    <w:p w:rsidR="00492268" w:rsidRDefault="00492268" w:rsidP="000E1862">
                      <w:pPr>
                        <w:pStyle w:val="17"/>
                        <w:shd w:val="clear" w:color="auto" w:fill="auto"/>
                        <w:spacing w:line="240" w:lineRule="auto"/>
                        <w:ind w:firstLine="0"/>
                      </w:pPr>
                    </w:p>
                  </w:txbxContent>
                </v:textbox>
                <w10:wrap type="square" side="left" anchorx="page"/>
              </v:shape>
            </w:pict>
          </mc:Fallback>
        </mc:AlternateContent>
      </w:r>
      <w:r w:rsidR="001F18D5">
        <w:rPr>
          <w:rFonts w:ascii="Times New Roman" w:hAnsi="Times New Roman"/>
          <w:sz w:val="28"/>
          <w:szCs w:val="28"/>
          <w:lang w:bidi="ru-RU"/>
        </w:rPr>
        <w:t xml:space="preserve">                                                          </w:t>
      </w:r>
      <w:r w:rsidRPr="000E1862">
        <w:rPr>
          <w:rFonts w:ascii="Times New Roman" w:hAnsi="Times New Roman"/>
          <w:sz w:val="28"/>
          <w:szCs w:val="28"/>
          <w:lang w:bidi="ru-RU"/>
        </w:rPr>
        <w:t>ПОСТАНОВЛЕНИЕ</w:t>
      </w:r>
    </w:p>
    <w:p w:rsidR="000E1862" w:rsidRPr="000E1862" w:rsidRDefault="000E1862" w:rsidP="000E1862">
      <w:pPr>
        <w:widowControl w:val="0"/>
        <w:spacing w:after="0" w:line="1" w:lineRule="exact"/>
        <w:rPr>
          <w:rFonts w:ascii="Arial Unicode MS" w:eastAsia="Arial Unicode MS" w:hAnsi="Arial Unicode MS" w:cs="Arial Unicode MS"/>
          <w:color w:val="000000"/>
          <w:sz w:val="24"/>
          <w:szCs w:val="24"/>
          <w:lang w:bidi="ru-RU"/>
        </w:rPr>
      </w:pPr>
    </w:p>
    <w:p w:rsidR="000E1862" w:rsidRPr="000E1862" w:rsidRDefault="000E1862" w:rsidP="000E1862">
      <w:pPr>
        <w:widowControl w:val="0"/>
        <w:spacing w:after="380"/>
        <w:ind w:firstLine="800"/>
        <w:jc w:val="both"/>
        <w:rPr>
          <w:rFonts w:ascii="Times New Roman" w:hAnsi="Times New Roman"/>
          <w:sz w:val="28"/>
          <w:szCs w:val="28"/>
          <w:lang w:bidi="ru-RU"/>
        </w:rPr>
      </w:pPr>
      <w:r w:rsidRPr="000E1862">
        <w:rPr>
          <w:rFonts w:ascii="Times New Roman" w:hAnsi="Times New Roman"/>
          <w:sz w:val="28"/>
          <w:szCs w:val="28"/>
          <w:lang w:bidi="ru-RU"/>
        </w:rPr>
        <w:t>В соответствии с Федеральным законом от 06.10.2003г. №131-Ф3 «Об общих принципах организации местного самоуправления в Российской Федерации», Постановлением Правительства РФ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Уставом муниципального образования «Дубровский район</w:t>
      </w:r>
      <w:proofErr w:type="gramStart"/>
      <w:r w:rsidRPr="000E1862">
        <w:rPr>
          <w:rFonts w:ascii="Times New Roman" w:hAnsi="Times New Roman"/>
          <w:sz w:val="28"/>
          <w:szCs w:val="28"/>
          <w:lang w:bidi="ru-RU"/>
        </w:rPr>
        <w:t>»,*</w:t>
      </w:r>
      <w:proofErr w:type="gramEnd"/>
    </w:p>
    <w:p w:rsidR="000E1862" w:rsidRPr="000E1862" w:rsidRDefault="000E1862" w:rsidP="000E1862">
      <w:pPr>
        <w:widowControl w:val="0"/>
        <w:spacing w:after="380" w:line="240" w:lineRule="auto"/>
        <w:rPr>
          <w:rFonts w:ascii="Times New Roman" w:hAnsi="Times New Roman"/>
          <w:sz w:val="28"/>
          <w:szCs w:val="28"/>
          <w:lang w:bidi="ru-RU"/>
        </w:rPr>
      </w:pPr>
      <w:r w:rsidRPr="000E1862">
        <w:rPr>
          <w:rFonts w:ascii="Times New Roman" w:hAnsi="Times New Roman"/>
          <w:sz w:val="28"/>
          <w:szCs w:val="28"/>
          <w:lang w:bidi="ru-RU"/>
        </w:rPr>
        <w:t>ПОСТАНОВЛЯЮ:</w:t>
      </w:r>
    </w:p>
    <w:p w:rsidR="000E1862" w:rsidRPr="000E1862" w:rsidRDefault="000E1862" w:rsidP="000E1862">
      <w:pPr>
        <w:widowControl w:val="0"/>
        <w:tabs>
          <w:tab w:val="left" w:pos="1399"/>
          <w:tab w:val="left" w:pos="7306"/>
        </w:tabs>
        <w:spacing w:after="0"/>
        <w:jc w:val="both"/>
        <w:rPr>
          <w:rFonts w:ascii="Times New Roman" w:hAnsi="Times New Roman"/>
          <w:sz w:val="28"/>
          <w:szCs w:val="28"/>
          <w:lang w:bidi="ru-RU"/>
        </w:rPr>
      </w:pPr>
      <w:r w:rsidRPr="000E1862">
        <w:rPr>
          <w:rFonts w:ascii="Times New Roman" w:hAnsi="Times New Roman"/>
          <w:sz w:val="28"/>
          <w:szCs w:val="28"/>
          <w:lang w:bidi="ru-RU"/>
        </w:rPr>
        <w:t xml:space="preserve">1. Внести в муниципальную программу «Чистая вода» в </w:t>
      </w:r>
      <w:r w:rsidRPr="000E1862">
        <w:rPr>
          <w:rFonts w:ascii="Times New Roman" w:hAnsi="Times New Roman"/>
          <w:color w:val="06102F"/>
          <w:sz w:val="28"/>
          <w:szCs w:val="28"/>
          <w:lang w:bidi="ru-RU"/>
        </w:rPr>
        <w:t xml:space="preserve">Дубровском </w:t>
      </w:r>
      <w:r w:rsidRPr="000E1862">
        <w:rPr>
          <w:rFonts w:ascii="Times New Roman" w:hAnsi="Times New Roman"/>
          <w:sz w:val="28"/>
          <w:szCs w:val="28"/>
          <w:lang w:bidi="ru-RU"/>
        </w:rPr>
        <w:t xml:space="preserve">муниципальном районе Брянской области, утвержденную </w:t>
      </w:r>
      <w:r w:rsidRPr="000E1862">
        <w:rPr>
          <w:rFonts w:ascii="Times New Roman" w:hAnsi="Times New Roman"/>
          <w:color w:val="06102F"/>
          <w:sz w:val="28"/>
          <w:szCs w:val="28"/>
          <w:lang w:bidi="ru-RU"/>
        </w:rPr>
        <w:t xml:space="preserve">постановлением </w:t>
      </w:r>
      <w:r w:rsidRPr="000E1862">
        <w:rPr>
          <w:rFonts w:ascii="Times New Roman" w:hAnsi="Times New Roman"/>
          <w:sz w:val="28"/>
          <w:szCs w:val="28"/>
          <w:lang w:bidi="ru-RU"/>
        </w:rPr>
        <w:t xml:space="preserve">администрации Дубровского района от 17.07.2019г. №537 </w:t>
      </w:r>
      <w:proofErr w:type="gramStart"/>
      <w:r w:rsidRPr="000E1862">
        <w:rPr>
          <w:rFonts w:ascii="Times New Roman" w:hAnsi="Times New Roman"/>
          <w:sz w:val="28"/>
          <w:szCs w:val="28"/>
          <w:lang w:bidi="ru-RU"/>
        </w:rPr>
        <w:t>( в</w:t>
      </w:r>
      <w:proofErr w:type="gramEnd"/>
      <w:r w:rsidRPr="000E1862">
        <w:rPr>
          <w:rFonts w:ascii="Times New Roman" w:hAnsi="Times New Roman"/>
          <w:sz w:val="28"/>
          <w:szCs w:val="28"/>
          <w:lang w:bidi="ru-RU"/>
        </w:rPr>
        <w:t xml:space="preserve"> редакции постановления от 21.01.2021г. №30) </w:t>
      </w:r>
      <w:r w:rsidRPr="000E1862">
        <w:rPr>
          <w:rFonts w:ascii="Times New Roman" w:hAnsi="Times New Roman"/>
          <w:color w:val="06102F"/>
          <w:sz w:val="28"/>
          <w:szCs w:val="28"/>
          <w:lang w:bidi="ru-RU"/>
        </w:rPr>
        <w:t xml:space="preserve">следующие </w:t>
      </w:r>
      <w:r w:rsidRPr="000E1862">
        <w:rPr>
          <w:rFonts w:ascii="Times New Roman" w:hAnsi="Times New Roman"/>
          <w:sz w:val="28"/>
          <w:szCs w:val="28"/>
          <w:lang w:bidi="ru-RU"/>
        </w:rPr>
        <w:t>изменения:</w:t>
      </w:r>
    </w:p>
    <w:p w:rsidR="000E1862" w:rsidRPr="000E1862" w:rsidRDefault="000E1862" w:rsidP="000E1862">
      <w:pPr>
        <w:widowControl w:val="0"/>
        <w:tabs>
          <w:tab w:val="left" w:pos="1399"/>
        </w:tabs>
        <w:spacing w:after="0"/>
        <w:jc w:val="both"/>
        <w:rPr>
          <w:rFonts w:ascii="Times New Roman" w:hAnsi="Times New Roman"/>
          <w:sz w:val="28"/>
          <w:szCs w:val="28"/>
          <w:lang w:bidi="ru-RU"/>
        </w:rPr>
      </w:pPr>
      <w:r w:rsidRPr="000E1862">
        <w:rPr>
          <w:rFonts w:ascii="Times New Roman" w:hAnsi="Times New Roman"/>
          <w:sz w:val="28"/>
          <w:szCs w:val="28"/>
          <w:lang w:bidi="ru-RU"/>
        </w:rPr>
        <w:t xml:space="preserve">1.1. В Паспорте муниципальной программы строку «Объем </w:t>
      </w:r>
      <w:r w:rsidRPr="000E1862">
        <w:rPr>
          <w:rFonts w:ascii="Times New Roman" w:hAnsi="Times New Roman"/>
          <w:color w:val="06102F"/>
          <w:sz w:val="28"/>
          <w:szCs w:val="28"/>
          <w:lang w:bidi="ru-RU"/>
        </w:rPr>
        <w:t xml:space="preserve">средств, </w:t>
      </w:r>
      <w:r w:rsidRPr="000E1862">
        <w:rPr>
          <w:rFonts w:ascii="Times New Roman" w:hAnsi="Times New Roman"/>
          <w:sz w:val="28"/>
          <w:szCs w:val="28"/>
          <w:lang w:bidi="ru-RU"/>
        </w:rPr>
        <w:t xml:space="preserve">предусмотренных на реализацию муниципальной программы» </w:t>
      </w:r>
      <w:r w:rsidRPr="000E1862">
        <w:rPr>
          <w:rFonts w:ascii="Times New Roman" w:hAnsi="Times New Roman"/>
          <w:color w:val="06102F"/>
          <w:sz w:val="28"/>
          <w:szCs w:val="28"/>
          <w:lang w:bidi="ru-RU"/>
        </w:rPr>
        <w:t xml:space="preserve">изложить в </w:t>
      </w:r>
      <w:r w:rsidRPr="000E1862">
        <w:rPr>
          <w:rFonts w:ascii="Times New Roman" w:hAnsi="Times New Roman"/>
          <w:sz w:val="28"/>
          <w:szCs w:val="28"/>
          <w:lang w:bidi="ru-RU"/>
        </w:rPr>
        <w:t>следующей редакции:</w:t>
      </w:r>
    </w:p>
    <w:p w:rsidR="000E1862" w:rsidRPr="000E1862" w:rsidRDefault="000E1862" w:rsidP="000E1862">
      <w:pPr>
        <w:widowControl w:val="0"/>
        <w:spacing w:after="0"/>
        <w:rPr>
          <w:rFonts w:ascii="Times New Roman" w:hAnsi="Times New Roman"/>
          <w:sz w:val="28"/>
          <w:szCs w:val="28"/>
          <w:lang w:bidi="ru-RU"/>
        </w:rPr>
      </w:pPr>
      <w:r w:rsidRPr="000E1862">
        <w:rPr>
          <w:rFonts w:ascii="Times New Roman" w:hAnsi="Times New Roman"/>
          <w:b/>
          <w:bCs/>
          <w:sz w:val="28"/>
          <w:szCs w:val="28"/>
          <w:lang w:bidi="ru-RU"/>
        </w:rPr>
        <w:t xml:space="preserve">«Всего </w:t>
      </w:r>
      <w:r w:rsidRPr="000E1862">
        <w:rPr>
          <w:rFonts w:ascii="Times New Roman" w:hAnsi="Times New Roman"/>
          <w:b/>
          <w:bCs/>
          <w:color w:val="06102F"/>
          <w:sz w:val="28"/>
          <w:szCs w:val="28"/>
          <w:lang w:bidi="ru-RU"/>
        </w:rPr>
        <w:t xml:space="preserve">- </w:t>
      </w:r>
      <w:r w:rsidRPr="000E1862">
        <w:rPr>
          <w:rFonts w:ascii="Times New Roman" w:hAnsi="Times New Roman"/>
          <w:b/>
          <w:bCs/>
          <w:sz w:val="28"/>
          <w:szCs w:val="28"/>
          <w:lang w:bidi="ru-RU"/>
        </w:rPr>
        <w:t>25 428, 67 тыс. рублей,</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в том числе по годам реализации:</w:t>
      </w:r>
    </w:p>
    <w:p w:rsidR="000E1862" w:rsidRPr="000E1862" w:rsidRDefault="000E1862" w:rsidP="000E1862">
      <w:pPr>
        <w:widowControl w:val="0"/>
        <w:spacing w:after="0" w:line="240" w:lineRule="auto"/>
        <w:jc w:val="both"/>
        <w:rPr>
          <w:rFonts w:ascii="Times New Roman" w:hAnsi="Times New Roman"/>
          <w:sz w:val="28"/>
          <w:szCs w:val="28"/>
          <w:lang w:bidi="ru-RU"/>
        </w:rPr>
      </w:pPr>
      <w:r w:rsidRPr="000E1862">
        <w:rPr>
          <w:rFonts w:ascii="Times New Roman" w:hAnsi="Times New Roman"/>
          <w:sz w:val="28"/>
          <w:szCs w:val="28"/>
          <w:lang w:bidi="ru-RU"/>
        </w:rPr>
        <w:t xml:space="preserve">на 2019 год </w:t>
      </w:r>
      <w:r w:rsidRPr="000E1862">
        <w:rPr>
          <w:rFonts w:ascii="Times New Roman" w:hAnsi="Times New Roman"/>
          <w:color w:val="06102F"/>
          <w:sz w:val="28"/>
          <w:szCs w:val="28"/>
          <w:lang w:bidi="ru-RU"/>
        </w:rPr>
        <w:t xml:space="preserve">- </w:t>
      </w:r>
      <w:r w:rsidRPr="000E1862">
        <w:rPr>
          <w:rFonts w:ascii="Times New Roman" w:hAnsi="Times New Roman"/>
          <w:sz w:val="28"/>
          <w:szCs w:val="28"/>
          <w:lang w:bidi="ru-RU"/>
        </w:rPr>
        <w:t>0000,00 тыс. рублей;</w:t>
      </w:r>
    </w:p>
    <w:p w:rsidR="000E1862" w:rsidRPr="000E1862" w:rsidRDefault="000E1862" w:rsidP="000E1862">
      <w:pPr>
        <w:widowControl w:val="0"/>
        <w:spacing w:line="240" w:lineRule="auto"/>
        <w:jc w:val="both"/>
        <w:rPr>
          <w:rFonts w:ascii="Times New Roman" w:hAnsi="Times New Roman"/>
          <w:sz w:val="28"/>
          <w:szCs w:val="28"/>
          <w:lang w:bidi="ru-RU"/>
        </w:rPr>
      </w:pPr>
      <w:r w:rsidRPr="000E1862">
        <w:rPr>
          <w:rFonts w:ascii="Times New Roman" w:hAnsi="Times New Roman"/>
          <w:sz w:val="28"/>
          <w:szCs w:val="28"/>
          <w:lang w:bidi="ru-RU"/>
        </w:rPr>
        <w:lastRenderedPageBreak/>
        <w:t xml:space="preserve">на 2020 год </w:t>
      </w:r>
      <w:r w:rsidRPr="000E1862">
        <w:rPr>
          <w:rFonts w:ascii="Times New Roman" w:hAnsi="Times New Roman"/>
          <w:color w:val="06102F"/>
          <w:sz w:val="28"/>
          <w:szCs w:val="28"/>
          <w:lang w:bidi="ru-RU"/>
        </w:rPr>
        <w:t xml:space="preserve">- </w:t>
      </w:r>
      <w:r w:rsidRPr="000E1862">
        <w:rPr>
          <w:rFonts w:ascii="Times New Roman" w:hAnsi="Times New Roman"/>
          <w:sz w:val="28"/>
          <w:szCs w:val="28"/>
          <w:lang w:bidi="ru-RU"/>
        </w:rPr>
        <w:t xml:space="preserve">0000,00 тыс. </w:t>
      </w:r>
      <w:proofErr w:type="spellStart"/>
      <w:proofErr w:type="gramStart"/>
      <w:r w:rsidRPr="000E1862">
        <w:rPr>
          <w:rFonts w:ascii="Times New Roman" w:hAnsi="Times New Roman"/>
          <w:sz w:val="28"/>
          <w:szCs w:val="28"/>
          <w:lang w:bidi="ru-RU"/>
        </w:rPr>
        <w:t>рублей;на</w:t>
      </w:r>
      <w:proofErr w:type="spellEnd"/>
      <w:proofErr w:type="gramEnd"/>
      <w:r w:rsidRPr="000E1862">
        <w:rPr>
          <w:rFonts w:ascii="Times New Roman" w:hAnsi="Times New Roman"/>
          <w:sz w:val="28"/>
          <w:szCs w:val="28"/>
          <w:lang w:bidi="ru-RU"/>
        </w:rPr>
        <w:t xml:space="preserve"> 2021 год </w:t>
      </w:r>
      <w:r w:rsidRPr="000E1862">
        <w:rPr>
          <w:rFonts w:ascii="Times New Roman" w:hAnsi="Times New Roman"/>
          <w:color w:val="2C0601"/>
          <w:sz w:val="28"/>
          <w:szCs w:val="28"/>
          <w:lang w:bidi="ru-RU"/>
        </w:rPr>
        <w:t xml:space="preserve">- </w:t>
      </w:r>
      <w:r w:rsidRPr="000E1862">
        <w:rPr>
          <w:rFonts w:ascii="Times New Roman" w:hAnsi="Times New Roman"/>
          <w:sz w:val="28"/>
          <w:szCs w:val="28"/>
          <w:lang w:bidi="ru-RU"/>
        </w:rPr>
        <w:t>6 265,09 тыс. рублей;</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на 2022 год - 11 163,58 тыс. рублей;</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 xml:space="preserve">на 2023 год - 8 000,00 тыс. рублей; </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на 2024 год - 0000,00 тыс. рублей»</w:t>
      </w:r>
    </w:p>
    <w:p w:rsidR="000E1862" w:rsidRPr="000E1862" w:rsidRDefault="000E1862" w:rsidP="000E1862">
      <w:pPr>
        <w:widowControl w:val="0"/>
        <w:tabs>
          <w:tab w:val="left" w:pos="1388"/>
        </w:tabs>
        <w:spacing w:after="0" w:line="240" w:lineRule="auto"/>
        <w:rPr>
          <w:rFonts w:ascii="Times New Roman" w:hAnsi="Times New Roman"/>
          <w:sz w:val="28"/>
          <w:szCs w:val="28"/>
          <w:lang w:bidi="ru-RU"/>
        </w:rPr>
      </w:pPr>
      <w:r w:rsidRPr="000E1862">
        <w:rPr>
          <w:rFonts w:ascii="Times New Roman" w:hAnsi="Times New Roman"/>
          <w:sz w:val="28"/>
          <w:szCs w:val="28"/>
          <w:lang w:bidi="ru-RU"/>
        </w:rPr>
        <w:t>1.2. В пункте 2.1. раздела 2 муниципальной программы таблицу «Перечень объектов водоснабжения в разрезе поселений, в соответствии с внесенными данными в автоматизированную информационную систему «Реформа ЖКХ»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24"/>
        <w:gridCol w:w="2381"/>
        <w:gridCol w:w="2419"/>
        <w:gridCol w:w="1949"/>
      </w:tblGrid>
      <w:tr w:rsidR="000E1862" w:rsidRPr="000E1862" w:rsidTr="00492268">
        <w:trPr>
          <w:trHeight w:hRule="exact" w:val="854"/>
          <w:jc w:val="center"/>
        </w:trPr>
        <w:tc>
          <w:tcPr>
            <w:tcW w:w="302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both"/>
              <w:rPr>
                <w:rFonts w:ascii="Times New Roman" w:hAnsi="Times New Roman"/>
                <w:lang w:bidi="ru-RU"/>
              </w:rPr>
            </w:pPr>
            <w:r w:rsidRPr="000E1862">
              <w:rPr>
                <w:rFonts w:ascii="Times New Roman" w:hAnsi="Times New Roman"/>
                <w:lang w:bidi="ru-RU"/>
              </w:rPr>
              <w:t>Наименование  муниципального          образования</w:t>
            </w:r>
          </w:p>
        </w:tc>
        <w:tc>
          <w:tcPr>
            <w:tcW w:w="238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Количество артезианских скважин</w:t>
            </w:r>
          </w:p>
        </w:tc>
        <w:tc>
          <w:tcPr>
            <w:tcW w:w="241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Количество водонапорных башен</w:t>
            </w:r>
          </w:p>
        </w:tc>
        <w:tc>
          <w:tcPr>
            <w:tcW w:w="1949"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Протяженность сетей</w:t>
            </w:r>
          </w:p>
        </w:tc>
      </w:tr>
      <w:tr w:rsidR="000E1862" w:rsidRPr="000E1862" w:rsidTr="00492268">
        <w:trPr>
          <w:trHeight w:hRule="exact" w:val="264"/>
          <w:jc w:val="center"/>
        </w:trPr>
        <w:tc>
          <w:tcPr>
            <w:tcW w:w="3024"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1</w:t>
            </w:r>
          </w:p>
        </w:tc>
        <w:tc>
          <w:tcPr>
            <w:tcW w:w="2381"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2</w:t>
            </w:r>
          </w:p>
        </w:tc>
        <w:tc>
          <w:tcPr>
            <w:tcW w:w="241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3</w:t>
            </w:r>
          </w:p>
        </w:tc>
        <w:tc>
          <w:tcPr>
            <w:tcW w:w="1949"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4</w:t>
            </w:r>
          </w:p>
        </w:tc>
      </w:tr>
      <w:tr w:rsidR="000E1862" w:rsidRPr="000E1862" w:rsidTr="00492268">
        <w:trPr>
          <w:trHeight w:hRule="exact" w:val="523"/>
          <w:jc w:val="center"/>
        </w:trPr>
        <w:tc>
          <w:tcPr>
            <w:tcW w:w="302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proofErr w:type="spellStart"/>
            <w:r w:rsidRPr="000E1862">
              <w:rPr>
                <w:rFonts w:ascii="Times New Roman" w:hAnsi="Times New Roman"/>
                <w:lang w:bidi="ru-RU"/>
              </w:rPr>
              <w:t>Дубровское</w:t>
            </w:r>
            <w:proofErr w:type="spellEnd"/>
            <w:r w:rsidRPr="000E1862">
              <w:rPr>
                <w:rFonts w:ascii="Times New Roman" w:hAnsi="Times New Roman"/>
                <w:lang w:bidi="ru-RU"/>
              </w:rPr>
              <w:t xml:space="preserve"> городское поселение</w:t>
            </w:r>
          </w:p>
        </w:tc>
        <w:tc>
          <w:tcPr>
            <w:tcW w:w="238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14</w:t>
            </w:r>
          </w:p>
        </w:tc>
        <w:tc>
          <w:tcPr>
            <w:tcW w:w="241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13</w:t>
            </w:r>
          </w:p>
        </w:tc>
        <w:tc>
          <w:tcPr>
            <w:tcW w:w="1949"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76,3 км</w:t>
            </w:r>
          </w:p>
        </w:tc>
      </w:tr>
      <w:tr w:rsidR="000E1862" w:rsidRPr="000E1862" w:rsidTr="00492268">
        <w:trPr>
          <w:trHeight w:hRule="exact" w:val="518"/>
          <w:jc w:val="center"/>
        </w:trPr>
        <w:tc>
          <w:tcPr>
            <w:tcW w:w="3024"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rPr>
                <w:rFonts w:ascii="Times New Roman" w:hAnsi="Times New Roman"/>
                <w:lang w:bidi="ru-RU"/>
              </w:rPr>
            </w:pPr>
            <w:proofErr w:type="spellStart"/>
            <w:r w:rsidRPr="000E1862">
              <w:rPr>
                <w:rFonts w:ascii="Times New Roman" w:hAnsi="Times New Roman"/>
                <w:lang w:bidi="ru-RU"/>
              </w:rPr>
              <w:t>Рековичское</w:t>
            </w:r>
            <w:proofErr w:type="spellEnd"/>
            <w:r w:rsidRPr="000E1862">
              <w:rPr>
                <w:rFonts w:ascii="Times New Roman" w:hAnsi="Times New Roman"/>
                <w:lang w:bidi="ru-RU"/>
              </w:rPr>
              <w:t xml:space="preserve"> сельское поселение</w:t>
            </w:r>
          </w:p>
        </w:tc>
        <w:tc>
          <w:tcPr>
            <w:tcW w:w="2381" w:type="dxa"/>
            <w:tcBorders>
              <w:top w:val="single" w:sz="4" w:space="0" w:color="auto"/>
              <w:left w:val="single" w:sz="4" w:space="0" w:color="auto"/>
            </w:tcBorders>
            <w:shd w:val="clear" w:color="auto" w:fill="FFFFFF"/>
            <w:vAlign w:val="center"/>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6</w:t>
            </w:r>
          </w:p>
        </w:tc>
        <w:tc>
          <w:tcPr>
            <w:tcW w:w="2419" w:type="dxa"/>
            <w:tcBorders>
              <w:top w:val="single" w:sz="4" w:space="0" w:color="auto"/>
              <w:left w:val="single" w:sz="4" w:space="0" w:color="auto"/>
            </w:tcBorders>
            <w:shd w:val="clear" w:color="auto" w:fill="FFFFFF"/>
            <w:vAlign w:val="center"/>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6</w:t>
            </w:r>
          </w:p>
        </w:tc>
        <w:tc>
          <w:tcPr>
            <w:tcW w:w="1949"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28 км</w:t>
            </w:r>
          </w:p>
        </w:tc>
      </w:tr>
      <w:tr w:rsidR="000E1862" w:rsidRPr="000E1862" w:rsidTr="00492268">
        <w:trPr>
          <w:trHeight w:hRule="exact" w:val="509"/>
          <w:jc w:val="center"/>
        </w:trPr>
        <w:tc>
          <w:tcPr>
            <w:tcW w:w="302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proofErr w:type="spellStart"/>
            <w:r w:rsidRPr="000E1862">
              <w:rPr>
                <w:rFonts w:ascii="Times New Roman" w:hAnsi="Times New Roman"/>
                <w:lang w:bidi="ru-RU"/>
              </w:rPr>
              <w:t>Сещинское</w:t>
            </w:r>
            <w:proofErr w:type="spellEnd"/>
            <w:r w:rsidRPr="000E1862">
              <w:rPr>
                <w:rFonts w:ascii="Times New Roman" w:hAnsi="Times New Roman"/>
                <w:lang w:bidi="ru-RU"/>
              </w:rPr>
              <w:t xml:space="preserve"> сельское поселение</w:t>
            </w:r>
          </w:p>
        </w:tc>
        <w:tc>
          <w:tcPr>
            <w:tcW w:w="2381" w:type="dxa"/>
            <w:tcBorders>
              <w:top w:val="single" w:sz="4" w:space="0" w:color="auto"/>
              <w:left w:val="single" w:sz="4" w:space="0" w:color="auto"/>
            </w:tcBorders>
            <w:shd w:val="clear" w:color="auto" w:fill="FFFFFF"/>
            <w:vAlign w:val="center"/>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8</w:t>
            </w:r>
          </w:p>
        </w:tc>
        <w:tc>
          <w:tcPr>
            <w:tcW w:w="2419" w:type="dxa"/>
            <w:tcBorders>
              <w:top w:val="single" w:sz="4" w:space="0" w:color="auto"/>
              <w:left w:val="single" w:sz="4" w:space="0" w:color="auto"/>
            </w:tcBorders>
            <w:shd w:val="clear" w:color="auto" w:fill="FFFFFF"/>
            <w:vAlign w:val="center"/>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8</w:t>
            </w:r>
          </w:p>
        </w:tc>
        <w:tc>
          <w:tcPr>
            <w:tcW w:w="1949"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23,758 км</w:t>
            </w:r>
          </w:p>
        </w:tc>
      </w:tr>
      <w:tr w:rsidR="000E1862" w:rsidRPr="000E1862" w:rsidTr="00492268">
        <w:trPr>
          <w:trHeight w:hRule="exact" w:val="518"/>
          <w:jc w:val="center"/>
        </w:trPr>
        <w:tc>
          <w:tcPr>
            <w:tcW w:w="3024"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rPr>
                <w:rFonts w:ascii="Times New Roman" w:hAnsi="Times New Roman"/>
                <w:lang w:bidi="ru-RU"/>
              </w:rPr>
            </w:pPr>
            <w:proofErr w:type="spellStart"/>
            <w:r w:rsidRPr="000E1862">
              <w:rPr>
                <w:rFonts w:ascii="Times New Roman" w:hAnsi="Times New Roman"/>
                <w:lang w:bidi="ru-RU"/>
              </w:rPr>
              <w:t>Пеклинское</w:t>
            </w:r>
            <w:proofErr w:type="spellEnd"/>
            <w:r w:rsidRPr="000E1862">
              <w:rPr>
                <w:rFonts w:ascii="Times New Roman" w:hAnsi="Times New Roman"/>
                <w:lang w:bidi="ru-RU"/>
              </w:rPr>
              <w:t xml:space="preserve"> сельское поселение</w:t>
            </w:r>
          </w:p>
        </w:tc>
        <w:tc>
          <w:tcPr>
            <w:tcW w:w="2381" w:type="dxa"/>
            <w:tcBorders>
              <w:top w:val="single" w:sz="4" w:space="0" w:color="auto"/>
              <w:left w:val="single" w:sz="4" w:space="0" w:color="auto"/>
            </w:tcBorders>
            <w:shd w:val="clear" w:color="auto" w:fill="FFFFFF"/>
            <w:vAlign w:val="center"/>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6</w:t>
            </w:r>
          </w:p>
        </w:tc>
        <w:tc>
          <w:tcPr>
            <w:tcW w:w="241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4</w:t>
            </w:r>
          </w:p>
        </w:tc>
        <w:tc>
          <w:tcPr>
            <w:tcW w:w="1949"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20,2 км</w:t>
            </w:r>
          </w:p>
        </w:tc>
      </w:tr>
      <w:tr w:rsidR="000E1862" w:rsidRPr="000E1862" w:rsidTr="00492268">
        <w:trPr>
          <w:trHeight w:hRule="exact" w:val="514"/>
          <w:jc w:val="center"/>
        </w:trPr>
        <w:tc>
          <w:tcPr>
            <w:tcW w:w="302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proofErr w:type="spellStart"/>
            <w:r w:rsidRPr="000E1862">
              <w:rPr>
                <w:rFonts w:ascii="Times New Roman" w:hAnsi="Times New Roman"/>
                <w:lang w:bidi="ru-RU"/>
              </w:rPr>
              <w:t>Рябчинское</w:t>
            </w:r>
            <w:proofErr w:type="spellEnd"/>
            <w:r w:rsidRPr="000E1862">
              <w:rPr>
                <w:rFonts w:ascii="Times New Roman" w:hAnsi="Times New Roman"/>
                <w:lang w:bidi="ru-RU"/>
              </w:rPr>
              <w:t xml:space="preserve"> сельское поселение</w:t>
            </w:r>
          </w:p>
        </w:tc>
        <w:tc>
          <w:tcPr>
            <w:tcW w:w="238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5</w:t>
            </w:r>
          </w:p>
        </w:tc>
        <w:tc>
          <w:tcPr>
            <w:tcW w:w="241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5</w:t>
            </w:r>
          </w:p>
        </w:tc>
        <w:tc>
          <w:tcPr>
            <w:tcW w:w="1949"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23,075 км</w:t>
            </w:r>
          </w:p>
        </w:tc>
      </w:tr>
      <w:tr w:rsidR="000E1862" w:rsidRPr="000E1862" w:rsidTr="00492268">
        <w:trPr>
          <w:trHeight w:hRule="exact" w:val="394"/>
          <w:jc w:val="center"/>
        </w:trPr>
        <w:tc>
          <w:tcPr>
            <w:tcW w:w="3024" w:type="dxa"/>
            <w:tcBorders>
              <w:top w:val="single" w:sz="4" w:space="0" w:color="auto"/>
              <w:left w:val="single" w:sz="4" w:space="0" w:color="auto"/>
              <w:bottom w:val="single" w:sz="4" w:space="0" w:color="auto"/>
            </w:tcBorders>
            <w:shd w:val="clear" w:color="auto" w:fill="FFFFFF"/>
          </w:tcPr>
          <w:p w:rsidR="000E1862" w:rsidRPr="000E1862" w:rsidRDefault="000E1862" w:rsidP="000E1862">
            <w:pPr>
              <w:widowControl w:val="0"/>
              <w:spacing w:after="0" w:line="240" w:lineRule="auto"/>
              <w:jc w:val="right"/>
              <w:rPr>
                <w:rFonts w:ascii="Times New Roman" w:hAnsi="Times New Roman"/>
                <w:lang w:bidi="ru-RU"/>
              </w:rPr>
            </w:pPr>
            <w:r w:rsidRPr="000E1862">
              <w:rPr>
                <w:rFonts w:ascii="Times New Roman" w:hAnsi="Times New Roman"/>
                <w:lang w:bidi="ru-RU"/>
              </w:rPr>
              <w:t>ИТОГО</w:t>
            </w:r>
          </w:p>
        </w:tc>
        <w:tc>
          <w:tcPr>
            <w:tcW w:w="2381" w:type="dxa"/>
            <w:tcBorders>
              <w:top w:val="single" w:sz="4" w:space="0" w:color="auto"/>
              <w:left w:val="single" w:sz="4" w:space="0" w:color="auto"/>
              <w:bottom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39</w:t>
            </w:r>
          </w:p>
        </w:tc>
        <w:tc>
          <w:tcPr>
            <w:tcW w:w="2419" w:type="dxa"/>
            <w:tcBorders>
              <w:top w:val="single" w:sz="4" w:space="0" w:color="auto"/>
              <w:left w:val="single" w:sz="4" w:space="0" w:color="auto"/>
              <w:bottom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36</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Times New Roman" w:hAnsi="Times New Roman"/>
                <w:lang w:bidi="ru-RU"/>
              </w:rPr>
            </w:pPr>
            <w:r w:rsidRPr="000E1862">
              <w:rPr>
                <w:rFonts w:ascii="Times New Roman" w:hAnsi="Times New Roman"/>
                <w:lang w:bidi="ru-RU"/>
              </w:rPr>
              <w:t>171,33 км</w:t>
            </w:r>
          </w:p>
        </w:tc>
      </w:tr>
    </w:tbl>
    <w:p w:rsidR="000E1862" w:rsidRPr="000E1862" w:rsidRDefault="000E1862" w:rsidP="000E1862">
      <w:pPr>
        <w:widowControl w:val="0"/>
        <w:numPr>
          <w:ilvl w:val="1"/>
          <w:numId w:val="36"/>
        </w:numPr>
        <w:tabs>
          <w:tab w:val="left" w:pos="628"/>
        </w:tabs>
        <w:spacing w:after="40" w:line="240" w:lineRule="auto"/>
        <w:ind w:firstLine="760"/>
        <w:rPr>
          <w:rFonts w:ascii="Times New Roman" w:hAnsi="Times New Roman"/>
          <w:sz w:val="28"/>
          <w:szCs w:val="28"/>
          <w:lang w:bidi="ru-RU"/>
        </w:rPr>
      </w:pPr>
      <w:r w:rsidRPr="000E1862">
        <w:rPr>
          <w:rFonts w:ascii="Times New Roman" w:hAnsi="Times New Roman"/>
          <w:sz w:val="28"/>
          <w:szCs w:val="28"/>
          <w:lang w:bidi="ru-RU"/>
        </w:rPr>
        <w:t>В пункте 2.4. раздела 2 муниципальной программы таблицу «Рейтинг объектов»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2141"/>
        <w:gridCol w:w="1709"/>
        <w:gridCol w:w="2861"/>
        <w:gridCol w:w="1958"/>
      </w:tblGrid>
      <w:tr w:rsidR="000E1862" w:rsidRPr="000E1862" w:rsidTr="00492268">
        <w:trPr>
          <w:trHeight w:hRule="exact" w:val="2563"/>
          <w:jc w:val="center"/>
        </w:trPr>
        <w:tc>
          <w:tcPr>
            <w:tcW w:w="1118" w:type="dxa"/>
            <w:tcBorders>
              <w:top w:val="single" w:sz="4" w:space="0" w:color="auto"/>
              <w:left w:val="single" w:sz="4" w:space="0" w:color="auto"/>
            </w:tcBorders>
            <w:shd w:val="clear" w:color="auto" w:fill="FFFFFF"/>
          </w:tcPr>
          <w:p w:rsidR="000E1862" w:rsidRPr="000E1862" w:rsidRDefault="000E1862" w:rsidP="000E1862">
            <w:pPr>
              <w:widowControl w:val="0"/>
              <w:spacing w:after="360" w:line="240" w:lineRule="auto"/>
              <w:jc w:val="center"/>
              <w:rPr>
                <w:rFonts w:ascii="Times New Roman" w:hAnsi="Times New Roman"/>
                <w:lang w:bidi="ru-RU"/>
              </w:rPr>
            </w:pPr>
            <w:r w:rsidRPr="000E1862">
              <w:rPr>
                <w:rFonts w:ascii="Times New Roman" w:hAnsi="Times New Roman"/>
                <w:lang w:bidi="ru-RU"/>
              </w:rPr>
              <w:t>Позиция     в рейтинге</w:t>
            </w:r>
          </w:p>
          <w:p w:rsidR="000E1862" w:rsidRPr="000E1862" w:rsidRDefault="000E1862" w:rsidP="000E1862">
            <w:pPr>
              <w:widowControl w:val="0"/>
              <w:spacing w:after="0" w:line="240" w:lineRule="auto"/>
              <w:ind w:firstLine="200"/>
              <w:rPr>
                <w:rFonts w:ascii="Times New Roman" w:hAnsi="Times New Roman"/>
                <w:lang w:bidi="ru-RU"/>
              </w:rPr>
            </w:pPr>
            <w:r w:rsidRPr="000E1862">
              <w:rPr>
                <w:rFonts w:ascii="Times New Roman" w:hAnsi="Times New Roman"/>
                <w:lang w:bidi="ru-RU"/>
              </w:rPr>
              <w:t>X</w:t>
            </w:r>
          </w:p>
        </w:tc>
        <w:tc>
          <w:tcPr>
            <w:tcW w:w="2141" w:type="dxa"/>
            <w:tcBorders>
              <w:top w:val="single" w:sz="4" w:space="0" w:color="auto"/>
              <w:left w:val="single" w:sz="4" w:space="0" w:color="auto"/>
            </w:tcBorders>
            <w:shd w:val="clear" w:color="auto" w:fill="FFFFFF"/>
          </w:tcPr>
          <w:p w:rsidR="000E1862" w:rsidRPr="000E1862" w:rsidRDefault="000E1862" w:rsidP="000E1862">
            <w:pPr>
              <w:widowControl w:val="0"/>
              <w:spacing w:after="240" w:line="240" w:lineRule="auto"/>
              <w:jc w:val="center"/>
              <w:rPr>
                <w:rFonts w:ascii="Times New Roman" w:hAnsi="Times New Roman"/>
                <w:lang w:bidi="ru-RU"/>
              </w:rPr>
            </w:pPr>
            <w:r w:rsidRPr="000E1862">
              <w:rPr>
                <w:rFonts w:ascii="Times New Roman" w:hAnsi="Times New Roman"/>
                <w:lang w:bidi="ru-RU"/>
              </w:rPr>
              <w:t>Наименование объекта</w:t>
            </w:r>
          </w:p>
          <w:p w:rsidR="000E1862" w:rsidRPr="000E1862" w:rsidRDefault="000E1862" w:rsidP="000E1862">
            <w:pPr>
              <w:widowControl w:val="0"/>
              <w:spacing w:after="0" w:line="240" w:lineRule="auto"/>
              <w:ind w:firstLine="900"/>
              <w:jc w:val="both"/>
              <w:rPr>
                <w:rFonts w:ascii="Times New Roman" w:hAnsi="Times New Roman"/>
                <w:lang w:bidi="ru-RU"/>
              </w:rPr>
            </w:pPr>
            <w:r w:rsidRPr="000E1862">
              <w:rPr>
                <w:rFonts w:ascii="Times New Roman" w:hAnsi="Times New Roman"/>
                <w:lang w:bidi="ru-RU"/>
              </w:rPr>
              <w:t>«&gt;</w:t>
            </w:r>
          </w:p>
        </w:tc>
        <w:tc>
          <w:tcPr>
            <w:tcW w:w="170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Объем инвестиций из федерального бюджета, тыс.</w:t>
            </w:r>
          </w:p>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рублей</w:t>
            </w:r>
          </w:p>
        </w:tc>
        <w:tc>
          <w:tcPr>
            <w:tcW w:w="2861"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Плановый показатель увеличения доли населения, обеспеченного качественной питьевой водой из систем централизованного водоснабжения, ♦ приведенный к общей численности населения, процент</w:t>
            </w:r>
          </w:p>
          <w:p w:rsidR="000E1862" w:rsidRPr="000E1862" w:rsidRDefault="000E1862" w:rsidP="000E1862">
            <w:pPr>
              <w:widowControl w:val="0"/>
              <w:spacing w:after="0" w:line="240" w:lineRule="auto"/>
              <w:jc w:val="center"/>
              <w:rPr>
                <w:rFonts w:ascii="Times New Roman" w:hAnsi="Times New Roman"/>
                <w:lang w:bidi="ru-RU"/>
              </w:rPr>
            </w:pPr>
          </w:p>
        </w:tc>
        <w:tc>
          <w:tcPr>
            <w:tcW w:w="1958"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 xml:space="preserve">Значение показателя </w:t>
            </w:r>
            <w:r w:rsidRPr="000E1862">
              <w:rPr>
                <w:rFonts w:ascii="Times New Roman" w:hAnsi="Times New Roman"/>
                <w:color w:val="856360"/>
                <w:vertAlign w:val="subscript"/>
                <w:lang w:bidi="ru-RU"/>
              </w:rPr>
              <w:t>л</w:t>
            </w:r>
            <w:r w:rsidRPr="000E1862">
              <w:rPr>
                <w:rFonts w:ascii="Times New Roman" w:hAnsi="Times New Roman"/>
                <w:color w:val="856360"/>
                <w:lang w:bidi="ru-RU"/>
              </w:rPr>
              <w:t xml:space="preserve"> </w:t>
            </w:r>
            <w:r w:rsidRPr="000E1862">
              <w:rPr>
                <w:rFonts w:ascii="Times New Roman" w:hAnsi="Times New Roman"/>
                <w:lang w:bidi="ru-RU"/>
              </w:rPr>
              <w:t>бюджетной эффективности, рублей/процент</w:t>
            </w:r>
          </w:p>
        </w:tc>
      </w:tr>
      <w:tr w:rsidR="000E1862" w:rsidRPr="000E1862" w:rsidTr="00492268">
        <w:trPr>
          <w:trHeight w:hRule="exact" w:val="1786"/>
          <w:jc w:val="center"/>
        </w:trPr>
        <w:tc>
          <w:tcPr>
            <w:tcW w:w="1118"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ind w:firstLine="480"/>
              <w:rPr>
                <w:rFonts w:ascii="Times New Roman" w:hAnsi="Times New Roman"/>
                <w:lang w:bidi="ru-RU"/>
              </w:rPr>
            </w:pPr>
            <w:r w:rsidRPr="000E1862">
              <w:rPr>
                <w:rFonts w:ascii="Times New Roman" w:hAnsi="Times New Roman"/>
                <w:lang w:bidi="ru-RU"/>
              </w:rPr>
              <w:t>1</w:t>
            </w:r>
          </w:p>
        </w:tc>
        <w:tc>
          <w:tcPr>
            <w:tcW w:w="2141"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 xml:space="preserve">Реконструкция водозаборного сооружения в д. Большая </w:t>
            </w:r>
            <w:proofErr w:type="spellStart"/>
            <w:r w:rsidRPr="000E1862">
              <w:rPr>
                <w:rFonts w:ascii="Times New Roman" w:hAnsi="Times New Roman"/>
                <w:lang w:bidi="ru-RU"/>
              </w:rPr>
              <w:t>Островня</w:t>
            </w:r>
            <w:proofErr w:type="spellEnd"/>
            <w:r w:rsidRPr="000E1862">
              <w:rPr>
                <w:rFonts w:ascii="Times New Roman" w:hAnsi="Times New Roman"/>
                <w:lang w:bidi="ru-RU"/>
              </w:rPr>
              <w:t xml:space="preserve"> Дубровского района Брянской области</w:t>
            </w:r>
          </w:p>
          <w:p w:rsidR="000E1862" w:rsidRPr="000E1862" w:rsidRDefault="000E1862" w:rsidP="000E1862">
            <w:pPr>
              <w:widowControl w:val="0"/>
              <w:spacing w:after="0" w:line="240" w:lineRule="auto"/>
              <w:jc w:val="center"/>
              <w:rPr>
                <w:rFonts w:ascii="Times New Roman" w:hAnsi="Times New Roman"/>
                <w:lang w:bidi="ru-RU"/>
              </w:rPr>
            </w:pPr>
          </w:p>
        </w:tc>
        <w:tc>
          <w:tcPr>
            <w:tcW w:w="170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6 140,41</w:t>
            </w:r>
          </w:p>
        </w:tc>
        <w:tc>
          <w:tcPr>
            <w:tcW w:w="286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1,7</w:t>
            </w:r>
          </w:p>
        </w:tc>
        <w:tc>
          <w:tcPr>
            <w:tcW w:w="1958"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ind w:firstLine="500"/>
              <w:jc w:val="both"/>
              <w:rPr>
                <w:rFonts w:ascii="Times New Roman" w:hAnsi="Times New Roman"/>
                <w:lang w:bidi="ru-RU"/>
              </w:rPr>
            </w:pPr>
            <w:r w:rsidRPr="000E1862">
              <w:rPr>
                <w:rFonts w:ascii="Times New Roman" w:hAnsi="Times New Roman"/>
                <w:lang w:bidi="ru-RU"/>
              </w:rPr>
              <w:t>3 612,005</w:t>
            </w:r>
          </w:p>
        </w:tc>
      </w:tr>
      <w:tr w:rsidR="000E1862" w:rsidRPr="000E1862" w:rsidTr="00492268">
        <w:trPr>
          <w:trHeight w:hRule="exact" w:val="2054"/>
          <w:jc w:val="center"/>
        </w:trPr>
        <w:tc>
          <w:tcPr>
            <w:tcW w:w="1118"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2</w:t>
            </w:r>
          </w:p>
        </w:tc>
        <w:tc>
          <w:tcPr>
            <w:tcW w:w="2141"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 xml:space="preserve">Реконструкция артезианской скважины и водонапорной башни в д. </w:t>
            </w:r>
            <w:proofErr w:type="spellStart"/>
            <w:r w:rsidRPr="000E1862">
              <w:rPr>
                <w:rFonts w:ascii="Times New Roman" w:hAnsi="Times New Roman"/>
                <w:lang w:bidi="ru-RU"/>
              </w:rPr>
              <w:t>Рековичи</w:t>
            </w:r>
            <w:proofErr w:type="spellEnd"/>
            <w:r w:rsidRPr="000E1862">
              <w:rPr>
                <w:rFonts w:ascii="Times New Roman" w:hAnsi="Times New Roman"/>
                <w:lang w:bidi="ru-RU"/>
              </w:rPr>
              <w:t xml:space="preserve"> Дубровского района Брянской области</w:t>
            </w:r>
          </w:p>
          <w:p w:rsidR="000E1862" w:rsidRPr="000E1862" w:rsidRDefault="000E1862" w:rsidP="000E1862">
            <w:pPr>
              <w:widowControl w:val="0"/>
              <w:spacing w:after="0" w:line="240" w:lineRule="auto"/>
              <w:jc w:val="center"/>
              <w:rPr>
                <w:rFonts w:ascii="Times New Roman" w:hAnsi="Times New Roman"/>
                <w:lang w:bidi="ru-RU"/>
              </w:rPr>
            </w:pPr>
          </w:p>
        </w:tc>
        <w:tc>
          <w:tcPr>
            <w:tcW w:w="1709"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3 226,70</w:t>
            </w:r>
          </w:p>
        </w:tc>
        <w:tc>
          <w:tcPr>
            <w:tcW w:w="286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1,55</w:t>
            </w:r>
          </w:p>
        </w:tc>
        <w:tc>
          <w:tcPr>
            <w:tcW w:w="1958"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2 081,741</w:t>
            </w:r>
          </w:p>
        </w:tc>
      </w:tr>
      <w:tr w:rsidR="000E1862" w:rsidRPr="000E1862" w:rsidTr="00492268">
        <w:trPr>
          <w:trHeight w:hRule="exact" w:val="533"/>
          <w:jc w:val="center"/>
        </w:trPr>
        <w:tc>
          <w:tcPr>
            <w:tcW w:w="1118" w:type="dxa"/>
            <w:tcBorders>
              <w:top w:val="single" w:sz="4" w:space="0" w:color="auto"/>
              <w:left w:val="single" w:sz="4" w:space="0" w:color="auto"/>
              <w:bottom w:val="single" w:sz="4" w:space="0" w:color="auto"/>
            </w:tcBorders>
            <w:shd w:val="clear" w:color="auto" w:fill="FFFFFF"/>
          </w:tcPr>
          <w:p w:rsidR="000E1862" w:rsidRPr="000E1862" w:rsidRDefault="000E1862" w:rsidP="000E1862">
            <w:pPr>
              <w:widowControl w:val="0"/>
              <w:spacing w:after="0" w:line="240" w:lineRule="auto"/>
              <w:ind w:firstLine="480"/>
              <w:rPr>
                <w:rFonts w:ascii="Times New Roman" w:hAnsi="Times New Roman"/>
                <w:lang w:bidi="ru-RU"/>
              </w:rPr>
            </w:pPr>
            <w:r w:rsidRPr="000E1862">
              <w:rPr>
                <w:rFonts w:ascii="Times New Roman" w:hAnsi="Times New Roman"/>
                <w:lang w:bidi="ru-RU"/>
              </w:rPr>
              <w:t>3</w:t>
            </w:r>
          </w:p>
        </w:tc>
        <w:tc>
          <w:tcPr>
            <w:tcW w:w="2141" w:type="dxa"/>
            <w:tcBorders>
              <w:top w:val="single" w:sz="4" w:space="0" w:color="auto"/>
              <w:left w:val="single" w:sz="4" w:space="0" w:color="auto"/>
              <w:bottom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Реконструкция системы</w:t>
            </w:r>
          </w:p>
        </w:tc>
        <w:tc>
          <w:tcPr>
            <w:tcW w:w="1709" w:type="dxa"/>
            <w:tcBorders>
              <w:top w:val="single" w:sz="4" w:space="0" w:color="auto"/>
              <w:left w:val="single" w:sz="4" w:space="0" w:color="auto"/>
              <w:bottom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3 008,90</w:t>
            </w:r>
          </w:p>
        </w:tc>
        <w:tc>
          <w:tcPr>
            <w:tcW w:w="2861" w:type="dxa"/>
            <w:tcBorders>
              <w:top w:val="single" w:sz="4" w:space="0" w:color="auto"/>
              <w:left w:val="single" w:sz="4" w:space="0" w:color="auto"/>
              <w:bottom w:val="single" w:sz="4" w:space="0" w:color="auto"/>
            </w:tcBorders>
            <w:shd w:val="clear" w:color="auto" w:fill="FFFFFF"/>
          </w:tcPr>
          <w:p w:rsidR="000E1862" w:rsidRPr="000E1862" w:rsidRDefault="000E1862" w:rsidP="000E1862">
            <w:pPr>
              <w:widowControl w:val="0"/>
              <w:tabs>
                <w:tab w:val="left" w:pos="346"/>
              </w:tabs>
              <w:spacing w:after="0" w:line="240" w:lineRule="auto"/>
              <w:jc w:val="center"/>
              <w:rPr>
                <w:rFonts w:ascii="Times New Roman" w:hAnsi="Times New Roman"/>
                <w:lang w:bidi="ru-RU"/>
              </w:rPr>
            </w:pPr>
            <w:r w:rsidRPr="000E1862">
              <w:rPr>
                <w:rFonts w:ascii="Times New Roman" w:hAnsi="Times New Roman"/>
                <w:lang w:bidi="ru-RU"/>
              </w:rPr>
              <w:tab/>
              <w:t>1,19</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2528,487</w:t>
            </w:r>
          </w:p>
        </w:tc>
      </w:tr>
    </w:tbl>
    <w:p w:rsidR="000E1862" w:rsidRPr="000E1862" w:rsidRDefault="000E1862" w:rsidP="000E1862">
      <w:pPr>
        <w:widowControl w:val="0"/>
        <w:spacing w:after="0" w:line="1" w:lineRule="exact"/>
        <w:rPr>
          <w:rFonts w:ascii="Arial Unicode MS" w:eastAsia="Arial Unicode MS" w:hAnsi="Arial Unicode MS" w:cs="Arial Unicode MS"/>
          <w:color w:val="000000"/>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2146"/>
        <w:gridCol w:w="1704"/>
        <w:gridCol w:w="2861"/>
        <w:gridCol w:w="1954"/>
      </w:tblGrid>
      <w:tr w:rsidR="000E1862" w:rsidRPr="000E1862" w:rsidTr="00492268">
        <w:trPr>
          <w:trHeight w:hRule="exact" w:val="1286"/>
          <w:jc w:val="center"/>
        </w:trPr>
        <w:tc>
          <w:tcPr>
            <w:tcW w:w="111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Arial Unicode MS" w:eastAsia="Arial Unicode MS" w:hAnsi="Arial Unicode MS" w:cs="Arial Unicode MS"/>
                <w:color w:val="000000"/>
                <w:sz w:val="10"/>
                <w:szCs w:val="10"/>
                <w:lang w:bidi="ru-RU"/>
              </w:rPr>
            </w:pPr>
          </w:p>
        </w:tc>
        <w:tc>
          <w:tcPr>
            <w:tcW w:w="2146"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водоснабжения в                  д. Пеклино Дубровского района Брянской области</w:t>
            </w:r>
          </w:p>
        </w:tc>
        <w:tc>
          <w:tcPr>
            <w:tcW w:w="170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Arial Unicode MS" w:eastAsia="Arial Unicode MS" w:hAnsi="Arial Unicode MS" w:cs="Arial Unicode MS"/>
                <w:color w:val="000000"/>
                <w:sz w:val="10"/>
                <w:szCs w:val="10"/>
                <w:lang w:bidi="ru-RU"/>
              </w:rPr>
            </w:pPr>
          </w:p>
        </w:tc>
        <w:tc>
          <w:tcPr>
            <w:tcW w:w="286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rPr>
                <w:rFonts w:ascii="Arial Unicode MS" w:eastAsia="Arial Unicode MS" w:hAnsi="Arial Unicode MS" w:cs="Arial Unicode MS"/>
                <w:color w:val="000000"/>
                <w:sz w:val="10"/>
                <w:szCs w:val="10"/>
                <w:lang w:bidi="ru-RU"/>
              </w:rPr>
            </w:pPr>
          </w:p>
        </w:tc>
        <w:tc>
          <w:tcPr>
            <w:tcW w:w="1954"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rPr>
                <w:rFonts w:ascii="Arial Unicode MS" w:eastAsia="Arial Unicode MS" w:hAnsi="Arial Unicode MS" w:cs="Arial Unicode MS"/>
                <w:color w:val="000000"/>
                <w:sz w:val="10"/>
                <w:szCs w:val="10"/>
                <w:lang w:bidi="ru-RU"/>
              </w:rPr>
            </w:pPr>
          </w:p>
        </w:tc>
      </w:tr>
      <w:tr w:rsidR="000E1862" w:rsidRPr="000E1862" w:rsidTr="00492268">
        <w:trPr>
          <w:trHeight w:hRule="exact" w:val="1762"/>
          <w:jc w:val="center"/>
        </w:trPr>
        <w:tc>
          <w:tcPr>
            <w:tcW w:w="111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4</w:t>
            </w:r>
          </w:p>
        </w:tc>
        <w:tc>
          <w:tcPr>
            <w:tcW w:w="2146"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 xml:space="preserve">Реконструкция системы водоснабжения в         п. </w:t>
            </w:r>
            <w:proofErr w:type="spellStart"/>
            <w:r w:rsidRPr="000E1862">
              <w:rPr>
                <w:rFonts w:ascii="Times New Roman" w:hAnsi="Times New Roman"/>
                <w:lang w:bidi="ru-RU"/>
              </w:rPr>
              <w:t>Серпеевский</w:t>
            </w:r>
            <w:proofErr w:type="spellEnd"/>
            <w:r w:rsidRPr="000E1862">
              <w:rPr>
                <w:rFonts w:ascii="Times New Roman" w:hAnsi="Times New Roman"/>
                <w:lang w:bidi="ru-RU"/>
              </w:rPr>
              <w:t xml:space="preserve"> Дубровского района Брянской области</w:t>
            </w:r>
          </w:p>
        </w:tc>
        <w:tc>
          <w:tcPr>
            <w:tcW w:w="170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2 916,30</w:t>
            </w:r>
          </w:p>
        </w:tc>
        <w:tc>
          <w:tcPr>
            <w:tcW w:w="286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0,74</w:t>
            </w:r>
          </w:p>
        </w:tc>
        <w:tc>
          <w:tcPr>
            <w:tcW w:w="1954"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3 940,945</w:t>
            </w:r>
          </w:p>
        </w:tc>
      </w:tr>
      <w:tr w:rsidR="000E1862" w:rsidRPr="000E1862" w:rsidTr="00492268">
        <w:trPr>
          <w:trHeight w:hRule="exact" w:val="1526"/>
          <w:jc w:val="center"/>
        </w:trPr>
        <w:tc>
          <w:tcPr>
            <w:tcW w:w="111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5</w:t>
            </w:r>
          </w:p>
        </w:tc>
        <w:tc>
          <w:tcPr>
            <w:tcW w:w="2146" w:type="dxa"/>
            <w:tcBorders>
              <w:top w:val="single" w:sz="4" w:space="0" w:color="auto"/>
              <w:left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 xml:space="preserve">Строительство водозаборного узла в </w:t>
            </w:r>
            <w:proofErr w:type="spellStart"/>
            <w:r w:rsidRPr="000E1862">
              <w:rPr>
                <w:rFonts w:ascii="Times New Roman" w:hAnsi="Times New Roman"/>
                <w:lang w:bidi="ru-RU"/>
              </w:rPr>
              <w:t>р.п</w:t>
            </w:r>
            <w:proofErr w:type="spellEnd"/>
            <w:r w:rsidRPr="000E1862">
              <w:rPr>
                <w:rFonts w:ascii="Times New Roman" w:hAnsi="Times New Roman"/>
                <w:lang w:bidi="ru-RU"/>
              </w:rPr>
              <w:t>. Дубровка Дубровского района Брянской области</w:t>
            </w:r>
          </w:p>
          <w:p w:rsidR="000E1862" w:rsidRPr="000E1862" w:rsidRDefault="000E1862" w:rsidP="000E1862">
            <w:pPr>
              <w:widowControl w:val="0"/>
              <w:spacing w:after="0" w:line="240" w:lineRule="auto"/>
              <w:jc w:val="center"/>
              <w:rPr>
                <w:rFonts w:ascii="Times New Roman" w:hAnsi="Times New Roman"/>
                <w:lang w:bidi="ru-RU"/>
              </w:rPr>
            </w:pPr>
          </w:p>
        </w:tc>
        <w:tc>
          <w:tcPr>
            <w:tcW w:w="1704"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7840,800</w:t>
            </w:r>
          </w:p>
        </w:tc>
        <w:tc>
          <w:tcPr>
            <w:tcW w:w="2861" w:type="dxa"/>
            <w:tcBorders>
              <w:top w:val="single" w:sz="4" w:space="0" w:color="auto"/>
              <w:lef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12,60</w:t>
            </w:r>
          </w:p>
        </w:tc>
        <w:tc>
          <w:tcPr>
            <w:tcW w:w="1954" w:type="dxa"/>
            <w:tcBorders>
              <w:top w:val="single" w:sz="4" w:space="0" w:color="auto"/>
              <w:left w:val="single" w:sz="4" w:space="0" w:color="auto"/>
              <w:right w:val="single" w:sz="4" w:space="0" w:color="auto"/>
            </w:tcBorders>
            <w:shd w:val="clear" w:color="auto" w:fill="FFFFFF"/>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lang w:bidi="ru-RU"/>
              </w:rPr>
              <w:t>622,285</w:t>
            </w:r>
          </w:p>
        </w:tc>
      </w:tr>
      <w:tr w:rsidR="000E1862" w:rsidRPr="000E1862" w:rsidTr="00492268">
        <w:trPr>
          <w:trHeight w:hRule="exact" w:val="283"/>
          <w:jc w:val="center"/>
        </w:trPr>
        <w:tc>
          <w:tcPr>
            <w:tcW w:w="3260" w:type="dxa"/>
            <w:gridSpan w:val="2"/>
            <w:tcBorders>
              <w:top w:val="single" w:sz="4" w:space="0" w:color="auto"/>
              <w:left w:val="single" w:sz="4" w:space="0" w:color="auto"/>
              <w:bottom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b/>
                <w:bCs/>
                <w:lang w:bidi="ru-RU"/>
              </w:rPr>
              <w:t>Итого:</w:t>
            </w:r>
          </w:p>
        </w:tc>
        <w:tc>
          <w:tcPr>
            <w:tcW w:w="1704" w:type="dxa"/>
            <w:tcBorders>
              <w:top w:val="single" w:sz="4" w:space="0" w:color="auto"/>
              <w:left w:val="single" w:sz="4" w:space="0" w:color="auto"/>
              <w:bottom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b/>
                <w:bCs/>
                <w:lang w:bidi="ru-RU"/>
              </w:rPr>
              <w:t>23 133,11</w:t>
            </w:r>
          </w:p>
        </w:tc>
        <w:tc>
          <w:tcPr>
            <w:tcW w:w="2861" w:type="dxa"/>
            <w:tcBorders>
              <w:top w:val="single" w:sz="4" w:space="0" w:color="auto"/>
              <w:left w:val="single" w:sz="4" w:space="0" w:color="auto"/>
              <w:bottom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b/>
                <w:bCs/>
                <w:lang w:bidi="ru-RU"/>
              </w:rPr>
              <w:t>17,78</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0E1862" w:rsidRPr="000E1862" w:rsidRDefault="000E1862" w:rsidP="000E1862">
            <w:pPr>
              <w:widowControl w:val="0"/>
              <w:spacing w:after="0" w:line="240" w:lineRule="auto"/>
              <w:jc w:val="center"/>
              <w:rPr>
                <w:rFonts w:ascii="Times New Roman" w:hAnsi="Times New Roman"/>
                <w:lang w:bidi="ru-RU"/>
              </w:rPr>
            </w:pPr>
            <w:r w:rsidRPr="000E1862">
              <w:rPr>
                <w:rFonts w:ascii="Times New Roman" w:hAnsi="Times New Roman"/>
                <w:b/>
                <w:bCs/>
                <w:lang w:bidi="ru-RU"/>
              </w:rPr>
              <w:t>12 785,463</w:t>
            </w:r>
          </w:p>
        </w:tc>
      </w:tr>
    </w:tbl>
    <w:p w:rsidR="000E1862" w:rsidRPr="000E1862" w:rsidRDefault="000E1862" w:rsidP="000E1862">
      <w:pPr>
        <w:widowControl w:val="0"/>
        <w:spacing w:after="0"/>
        <w:rPr>
          <w:rFonts w:ascii="Times New Roman" w:hAnsi="Times New Roman"/>
          <w:sz w:val="28"/>
          <w:szCs w:val="28"/>
          <w:lang w:bidi="ru-RU"/>
        </w:rPr>
      </w:pPr>
      <w:r w:rsidRPr="000E1862">
        <w:rPr>
          <w:rFonts w:ascii="Times New Roman" w:hAnsi="Times New Roman"/>
          <w:sz w:val="28"/>
          <w:szCs w:val="28"/>
          <w:lang w:bidi="ru-RU"/>
        </w:rPr>
        <w:t>1.4. Пункт 2.5. раздела 2 муниципальной программы изложить в следующей редакции:</w:t>
      </w:r>
    </w:p>
    <w:p w:rsidR="000E1862" w:rsidRPr="000E1862" w:rsidRDefault="000E1862" w:rsidP="000E1862">
      <w:pPr>
        <w:widowControl w:val="0"/>
        <w:spacing w:after="0" w:line="240" w:lineRule="auto"/>
        <w:ind w:firstLine="760"/>
        <w:jc w:val="both"/>
        <w:rPr>
          <w:rFonts w:ascii="Times New Roman" w:hAnsi="Times New Roman"/>
          <w:sz w:val="28"/>
          <w:szCs w:val="28"/>
          <w:lang w:bidi="ru-RU"/>
        </w:rPr>
      </w:pPr>
      <w:r w:rsidRPr="000E1862">
        <w:rPr>
          <w:rFonts w:ascii="Times New Roman" w:hAnsi="Times New Roman"/>
          <w:sz w:val="28"/>
          <w:szCs w:val="28"/>
          <w:lang w:bidi="ru-RU"/>
        </w:rPr>
        <w:t>«После реализации федерального проекта «Чистая вода» доля населения, обеспеченного качественной питьевой водой повысится с 74,5% до 87,45%., городского населения с 74,47% до 100%».</w:t>
      </w:r>
    </w:p>
    <w:p w:rsidR="000E1862" w:rsidRPr="000E1862" w:rsidRDefault="000E1862" w:rsidP="000E1862">
      <w:pPr>
        <w:widowControl w:val="0"/>
        <w:numPr>
          <w:ilvl w:val="0"/>
          <w:numId w:val="37"/>
        </w:numPr>
        <w:tabs>
          <w:tab w:val="left" w:pos="1395"/>
        </w:tabs>
        <w:spacing w:after="0" w:line="283" w:lineRule="auto"/>
        <w:ind w:firstLine="760"/>
        <w:jc w:val="both"/>
        <w:rPr>
          <w:rFonts w:ascii="Times New Roman" w:hAnsi="Times New Roman"/>
          <w:sz w:val="28"/>
          <w:szCs w:val="28"/>
          <w:lang w:bidi="ru-RU"/>
        </w:rPr>
      </w:pPr>
      <w:r w:rsidRPr="000E1862">
        <w:rPr>
          <w:rFonts w:ascii="Times New Roman" w:hAnsi="Times New Roman"/>
          <w:sz w:val="28"/>
          <w:szCs w:val="28"/>
          <w:lang w:bidi="ru-RU"/>
        </w:rPr>
        <w:t>Раздел 5 муниципальной программы «Объемы и источники финансирования муниципальной программы» изложить в следующей редакции:</w:t>
      </w:r>
    </w:p>
    <w:p w:rsidR="000E1862" w:rsidRPr="000E1862" w:rsidRDefault="000E1862" w:rsidP="000E1862">
      <w:pPr>
        <w:widowControl w:val="0"/>
        <w:spacing w:after="0" w:line="283" w:lineRule="auto"/>
        <w:ind w:firstLine="560"/>
        <w:jc w:val="both"/>
        <w:rPr>
          <w:rFonts w:ascii="Times New Roman" w:hAnsi="Times New Roman"/>
          <w:sz w:val="28"/>
          <w:szCs w:val="28"/>
          <w:lang w:bidi="ru-RU"/>
        </w:rPr>
      </w:pPr>
      <w:r w:rsidRPr="000E1862">
        <w:rPr>
          <w:rFonts w:ascii="Times New Roman" w:hAnsi="Times New Roman"/>
          <w:sz w:val="28"/>
          <w:szCs w:val="28"/>
          <w:lang w:bidi="ru-RU"/>
        </w:rPr>
        <w:t>«Реализация муниципальной программы осуществляется за счет средств областного бюджета.</w:t>
      </w:r>
    </w:p>
    <w:p w:rsidR="000E1862" w:rsidRPr="000E1862" w:rsidRDefault="000E1862" w:rsidP="000E1862">
      <w:pPr>
        <w:widowControl w:val="0"/>
        <w:spacing w:after="0" w:line="283" w:lineRule="auto"/>
        <w:ind w:firstLine="560"/>
        <w:jc w:val="both"/>
        <w:rPr>
          <w:rFonts w:ascii="Times New Roman" w:hAnsi="Times New Roman"/>
          <w:sz w:val="28"/>
          <w:szCs w:val="28"/>
          <w:lang w:bidi="ru-RU"/>
        </w:rPr>
      </w:pPr>
      <w:r w:rsidRPr="000E1862">
        <w:rPr>
          <w:rFonts w:ascii="Times New Roman" w:hAnsi="Times New Roman"/>
          <w:sz w:val="28"/>
          <w:szCs w:val="28"/>
          <w:lang w:bidi="ru-RU"/>
        </w:rPr>
        <w:t>Общий объем ассигнований, предусмотренных на" реализацию муниципальной программы:</w:t>
      </w:r>
    </w:p>
    <w:p w:rsidR="000E1862" w:rsidRPr="000E1862" w:rsidRDefault="000E1862" w:rsidP="000E1862">
      <w:pPr>
        <w:widowControl w:val="0"/>
        <w:spacing w:after="0" w:line="283" w:lineRule="auto"/>
        <w:rPr>
          <w:rFonts w:ascii="Times New Roman" w:hAnsi="Times New Roman"/>
          <w:sz w:val="28"/>
          <w:szCs w:val="28"/>
          <w:lang w:bidi="ru-RU"/>
        </w:rPr>
      </w:pPr>
      <w:r w:rsidRPr="000E1862">
        <w:rPr>
          <w:rFonts w:ascii="Times New Roman" w:hAnsi="Times New Roman"/>
          <w:sz w:val="28"/>
          <w:szCs w:val="28"/>
          <w:lang w:bidi="ru-RU"/>
        </w:rPr>
        <w:t>на 2019 год - 0000,00 тыс. рублей;</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на 2020 год - 0000,00 тыс. рублей;</w:t>
      </w:r>
    </w:p>
    <w:p w:rsidR="000E1862" w:rsidRPr="000E1862" w:rsidRDefault="000E1862" w:rsidP="000E1862">
      <w:pPr>
        <w:widowControl w:val="0"/>
        <w:spacing w:after="0" w:line="230" w:lineRule="auto"/>
        <w:rPr>
          <w:rFonts w:ascii="Times New Roman" w:hAnsi="Times New Roman"/>
          <w:sz w:val="28"/>
          <w:szCs w:val="28"/>
          <w:lang w:bidi="ru-RU"/>
        </w:rPr>
      </w:pPr>
      <w:r w:rsidRPr="000E1862">
        <w:rPr>
          <w:rFonts w:ascii="Times New Roman" w:hAnsi="Times New Roman"/>
          <w:sz w:val="28"/>
          <w:szCs w:val="28"/>
          <w:lang w:bidi="ru-RU"/>
        </w:rPr>
        <w:t>на 2021 год - 6 265,09 тыс. рублей;</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на 2022 год - 11 163,58 тыс. рублей;</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на 2023 год – 7 840,80 тыс. рублей;</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на 2024 год - 0000,00 тыс. рублей.</w:t>
      </w:r>
    </w:p>
    <w:p w:rsidR="000E1862" w:rsidRPr="000E1862" w:rsidRDefault="000E1862" w:rsidP="000E1862">
      <w:pPr>
        <w:widowControl w:val="0"/>
        <w:spacing w:after="0"/>
        <w:ind w:firstLine="560"/>
        <w:jc w:val="both"/>
        <w:rPr>
          <w:rFonts w:ascii="Times New Roman" w:hAnsi="Times New Roman"/>
          <w:sz w:val="28"/>
          <w:szCs w:val="28"/>
          <w:lang w:bidi="ru-RU"/>
        </w:rPr>
      </w:pPr>
      <w:r w:rsidRPr="000E1862">
        <w:rPr>
          <w:rFonts w:ascii="Times New Roman" w:hAnsi="Times New Roman"/>
          <w:sz w:val="28"/>
          <w:szCs w:val="28"/>
          <w:lang w:bidi="ru-RU"/>
        </w:rPr>
        <w:t>Объем финансирования муниципальной программы по основным мероприятиям приведен в плане реализации муниципальной программы (приложение № 2).».</w:t>
      </w:r>
    </w:p>
    <w:p w:rsidR="000E1862" w:rsidRPr="000E1862" w:rsidRDefault="000E1862" w:rsidP="000E1862">
      <w:pPr>
        <w:widowControl w:val="0"/>
        <w:numPr>
          <w:ilvl w:val="0"/>
          <w:numId w:val="37"/>
        </w:numPr>
        <w:tabs>
          <w:tab w:val="left" w:pos="1395"/>
        </w:tabs>
        <w:spacing w:after="0" w:line="240" w:lineRule="auto"/>
        <w:ind w:firstLine="760"/>
        <w:jc w:val="both"/>
        <w:rPr>
          <w:rFonts w:ascii="Times New Roman" w:hAnsi="Times New Roman"/>
          <w:sz w:val="28"/>
          <w:szCs w:val="28"/>
          <w:lang w:bidi="ru-RU"/>
        </w:rPr>
      </w:pPr>
      <w:r w:rsidRPr="000E1862">
        <w:rPr>
          <w:rFonts w:ascii="Times New Roman" w:hAnsi="Times New Roman"/>
          <w:sz w:val="28"/>
          <w:szCs w:val="28"/>
          <w:lang w:bidi="ru-RU"/>
        </w:rPr>
        <w:t>Приложение 1 к муниципальной программе «Чистая вода» в Дубровском муниципальном районе Брянской области на 2019-2024 годы, изложить в редакции согласно Приложения 1.</w:t>
      </w:r>
    </w:p>
    <w:p w:rsidR="000E1862" w:rsidRDefault="000E1862" w:rsidP="000E1862">
      <w:pPr>
        <w:widowControl w:val="0"/>
        <w:numPr>
          <w:ilvl w:val="0"/>
          <w:numId w:val="37"/>
        </w:numPr>
        <w:tabs>
          <w:tab w:val="left" w:pos="1404"/>
        </w:tabs>
        <w:spacing w:after="0" w:line="240" w:lineRule="auto"/>
        <w:ind w:firstLine="760"/>
        <w:jc w:val="both"/>
        <w:rPr>
          <w:rFonts w:ascii="Times New Roman" w:hAnsi="Times New Roman"/>
          <w:sz w:val="28"/>
          <w:szCs w:val="28"/>
          <w:lang w:bidi="ru-RU"/>
        </w:rPr>
      </w:pPr>
      <w:r w:rsidRPr="000E1862">
        <w:rPr>
          <w:rFonts w:ascii="Times New Roman" w:hAnsi="Times New Roman"/>
          <w:sz w:val="28"/>
          <w:szCs w:val="28"/>
          <w:lang w:bidi="ru-RU"/>
        </w:rPr>
        <w:t>Приложение 2 к муниципальной программе «Чистая вода» в Дубровском муниципальном районе Брянской области на 2019-2024 годы, изложить в редакции согласно Приложения 2.</w:t>
      </w:r>
    </w:p>
    <w:p w:rsidR="000E1862" w:rsidRPr="000E1862" w:rsidRDefault="000E1862" w:rsidP="000E1862">
      <w:pPr>
        <w:widowControl w:val="0"/>
        <w:numPr>
          <w:ilvl w:val="0"/>
          <w:numId w:val="37"/>
        </w:numPr>
        <w:tabs>
          <w:tab w:val="left" w:pos="1404"/>
        </w:tabs>
        <w:spacing w:after="0" w:line="240" w:lineRule="auto"/>
        <w:ind w:firstLine="760"/>
        <w:jc w:val="both"/>
        <w:rPr>
          <w:rFonts w:ascii="Times New Roman" w:hAnsi="Times New Roman"/>
          <w:sz w:val="28"/>
          <w:szCs w:val="28"/>
          <w:lang w:bidi="ru-RU"/>
        </w:rPr>
      </w:pPr>
      <w:r w:rsidRPr="000E1862">
        <w:rPr>
          <w:rFonts w:ascii="Times New Roman" w:hAnsi="Times New Roman"/>
          <w:sz w:val="28"/>
          <w:szCs w:val="28"/>
          <w:lang w:bidi="ru-RU"/>
        </w:rPr>
        <w:t>Приложение 3 к муниципальной программе «Чистая вода» в Дубровском муниципальном районе Брянской области на 2019-2024 годы, изложить в редакции согласно Приложения 3.</w:t>
      </w:r>
    </w:p>
    <w:p w:rsidR="000E1862" w:rsidRPr="000E1862" w:rsidRDefault="000E1862" w:rsidP="000E1862">
      <w:pPr>
        <w:widowControl w:val="0"/>
        <w:numPr>
          <w:ilvl w:val="0"/>
          <w:numId w:val="37"/>
        </w:numPr>
        <w:tabs>
          <w:tab w:val="left" w:pos="1404"/>
        </w:tabs>
        <w:spacing w:after="0" w:line="240" w:lineRule="auto"/>
        <w:ind w:firstLine="740"/>
        <w:jc w:val="both"/>
        <w:rPr>
          <w:rFonts w:ascii="Times New Roman" w:hAnsi="Times New Roman"/>
          <w:sz w:val="28"/>
          <w:szCs w:val="28"/>
          <w:lang w:bidi="ru-RU"/>
        </w:rPr>
      </w:pPr>
      <w:r w:rsidRPr="000E1862">
        <w:rPr>
          <w:rFonts w:ascii="Times New Roman" w:hAnsi="Times New Roman"/>
          <w:sz w:val="28"/>
          <w:szCs w:val="28"/>
          <w:lang w:bidi="ru-RU"/>
        </w:rPr>
        <w:t>Приложение 4 к муниципальной программе «Чистая вода» в Дубровском муниципальном районе Брянской области на 2019-2024 годы, изложить в редакции согласно Приложения 4.</w:t>
      </w:r>
    </w:p>
    <w:p w:rsidR="000E1862" w:rsidRPr="000E1862" w:rsidRDefault="000E1862" w:rsidP="000E1862">
      <w:pPr>
        <w:widowControl w:val="0"/>
        <w:numPr>
          <w:ilvl w:val="0"/>
          <w:numId w:val="37"/>
        </w:numPr>
        <w:tabs>
          <w:tab w:val="left" w:pos="1407"/>
        </w:tabs>
        <w:spacing w:after="0" w:line="240" w:lineRule="auto"/>
        <w:ind w:firstLine="740"/>
        <w:jc w:val="both"/>
        <w:rPr>
          <w:rFonts w:ascii="Times New Roman" w:hAnsi="Times New Roman"/>
          <w:sz w:val="28"/>
          <w:szCs w:val="28"/>
          <w:lang w:bidi="ru-RU"/>
        </w:rPr>
      </w:pPr>
      <w:r w:rsidRPr="000E1862">
        <w:rPr>
          <w:rFonts w:ascii="Times New Roman" w:hAnsi="Times New Roman"/>
          <w:sz w:val="28"/>
          <w:szCs w:val="28"/>
          <w:lang w:bidi="ru-RU"/>
        </w:rPr>
        <w:lastRenderedPageBreak/>
        <w:t>Приложение 5 к муниципальной программе «Чистая вода» в Дубровском муниципальном районе Брянской области на 2019-2024 годы, изложить в редакции согласно Приложения 5.</w:t>
      </w:r>
    </w:p>
    <w:p w:rsidR="000E1862" w:rsidRPr="000E1862" w:rsidRDefault="000E1862" w:rsidP="000E1862">
      <w:pPr>
        <w:widowControl w:val="0"/>
        <w:numPr>
          <w:ilvl w:val="0"/>
          <w:numId w:val="36"/>
        </w:numPr>
        <w:tabs>
          <w:tab w:val="left" w:pos="1404"/>
        </w:tabs>
        <w:spacing w:after="0" w:line="240" w:lineRule="auto"/>
        <w:ind w:firstLine="740"/>
        <w:jc w:val="both"/>
        <w:rPr>
          <w:rFonts w:ascii="Times New Roman" w:hAnsi="Times New Roman"/>
          <w:sz w:val="28"/>
          <w:szCs w:val="28"/>
          <w:lang w:bidi="ru-RU"/>
        </w:rPr>
      </w:pPr>
      <w:r w:rsidRPr="000E1862">
        <w:rPr>
          <w:rFonts w:ascii="Times New Roman" w:hAnsi="Times New Roman"/>
          <w:sz w:val="28"/>
          <w:szCs w:val="28"/>
          <w:lang w:bidi="ru-RU"/>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E1862" w:rsidRPr="000E1862" w:rsidRDefault="000E1862" w:rsidP="000E1862">
      <w:pPr>
        <w:widowControl w:val="0"/>
        <w:numPr>
          <w:ilvl w:val="0"/>
          <w:numId w:val="36"/>
        </w:numPr>
        <w:tabs>
          <w:tab w:val="left" w:pos="1404"/>
        </w:tabs>
        <w:spacing w:after="0" w:line="240" w:lineRule="auto"/>
        <w:ind w:firstLine="740"/>
        <w:jc w:val="both"/>
        <w:rPr>
          <w:rFonts w:ascii="Times New Roman" w:hAnsi="Times New Roman"/>
          <w:sz w:val="28"/>
          <w:szCs w:val="28"/>
          <w:lang w:bidi="ru-RU"/>
        </w:rPr>
      </w:pPr>
      <w:r w:rsidRPr="000E1862">
        <w:rPr>
          <w:rFonts w:ascii="Times New Roman" w:hAnsi="Times New Roman"/>
          <w:sz w:val="28"/>
          <w:szCs w:val="28"/>
          <w:lang w:bidi="ru-RU"/>
        </w:rPr>
        <w:t>Данное постановление вступает в силу с момента его официального опубликования.</w:t>
      </w:r>
    </w:p>
    <w:p w:rsidR="000E1862" w:rsidRPr="000E1862" w:rsidRDefault="000E1862" w:rsidP="000E1862">
      <w:pPr>
        <w:widowControl w:val="0"/>
        <w:numPr>
          <w:ilvl w:val="0"/>
          <w:numId w:val="36"/>
        </w:numPr>
        <w:tabs>
          <w:tab w:val="left" w:pos="1404"/>
        </w:tabs>
        <w:spacing w:after="1100" w:line="240" w:lineRule="auto"/>
        <w:ind w:firstLine="740"/>
        <w:jc w:val="both"/>
        <w:rPr>
          <w:rFonts w:ascii="Times New Roman" w:hAnsi="Times New Roman"/>
          <w:sz w:val="28"/>
          <w:szCs w:val="28"/>
          <w:lang w:bidi="ru-RU"/>
        </w:rPr>
      </w:pPr>
      <w:r w:rsidRPr="000E1862">
        <w:rPr>
          <w:rFonts w:ascii="Times New Roman" w:hAnsi="Times New Roman"/>
          <w:sz w:val="28"/>
          <w:szCs w:val="28"/>
          <w:lang w:bidi="ru-RU"/>
        </w:rPr>
        <w:t xml:space="preserve">Контроль за исполнением настоящего постановления возложить на заместителя Главы администрации Дубровского района </w:t>
      </w:r>
      <w:proofErr w:type="gramStart"/>
      <w:r w:rsidRPr="000E1862">
        <w:rPr>
          <w:rFonts w:ascii="Times New Roman" w:hAnsi="Times New Roman"/>
          <w:sz w:val="28"/>
          <w:szCs w:val="28"/>
          <w:lang w:bidi="ru-RU"/>
        </w:rPr>
        <w:t>по городскому</w:t>
      </w:r>
      <w:proofErr w:type="gramEnd"/>
      <w:r w:rsidRPr="000E1862">
        <w:rPr>
          <w:rFonts w:ascii="Times New Roman" w:hAnsi="Times New Roman"/>
          <w:sz w:val="28"/>
          <w:szCs w:val="28"/>
          <w:lang w:bidi="ru-RU"/>
        </w:rPr>
        <w:t xml:space="preserve"> и жилищно-коммунальному хозяйству И.В. Самохина.</w:t>
      </w:r>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 xml:space="preserve">Глава администрации                                                                          И. А. </w:t>
      </w:r>
      <w:proofErr w:type="spellStart"/>
      <w:r w:rsidRPr="000E1862">
        <w:rPr>
          <w:rFonts w:ascii="Times New Roman" w:hAnsi="Times New Roman"/>
          <w:sz w:val="28"/>
          <w:szCs w:val="28"/>
          <w:lang w:bidi="ru-RU"/>
        </w:rPr>
        <w:t>Шевелёв</w:t>
      </w:r>
      <w:proofErr w:type="spellEnd"/>
    </w:p>
    <w:p w:rsidR="000E1862" w:rsidRPr="000E1862" w:rsidRDefault="000E1862" w:rsidP="000E1862">
      <w:pPr>
        <w:widowControl w:val="0"/>
        <w:spacing w:after="0" w:line="240" w:lineRule="auto"/>
        <w:rPr>
          <w:rFonts w:ascii="Times New Roman" w:hAnsi="Times New Roman"/>
          <w:sz w:val="28"/>
          <w:szCs w:val="28"/>
          <w:lang w:bidi="ru-RU"/>
        </w:rPr>
      </w:pPr>
      <w:r w:rsidRPr="000E1862">
        <w:rPr>
          <w:rFonts w:ascii="Times New Roman" w:hAnsi="Times New Roman"/>
          <w:sz w:val="28"/>
          <w:szCs w:val="28"/>
          <w:lang w:bidi="ru-RU"/>
        </w:rPr>
        <w:t>Дубровского района</w:t>
      </w:r>
    </w:p>
    <w:p w:rsidR="000E1862" w:rsidRDefault="000E1862" w:rsidP="000E1862">
      <w:pPr>
        <w:widowControl w:val="0"/>
        <w:spacing w:after="0" w:line="240" w:lineRule="auto"/>
        <w:rPr>
          <w:rFonts w:ascii="Times New Roman" w:hAnsi="Times New Roman"/>
          <w:sz w:val="28"/>
          <w:szCs w:val="28"/>
          <w:lang w:bidi="ru-RU"/>
        </w:rPr>
      </w:pPr>
    </w:p>
    <w:p w:rsidR="001F18D5" w:rsidRDefault="001F18D5" w:rsidP="000E1862">
      <w:pPr>
        <w:widowControl w:val="0"/>
        <w:spacing w:after="0" w:line="240" w:lineRule="auto"/>
        <w:rPr>
          <w:rFonts w:ascii="Times New Roman" w:hAnsi="Times New Roman"/>
          <w:sz w:val="28"/>
          <w:szCs w:val="28"/>
          <w:lang w:bidi="ru-RU"/>
        </w:rPr>
      </w:pPr>
    </w:p>
    <w:p w:rsidR="001F18D5" w:rsidRPr="001F18D5" w:rsidRDefault="001F18D5" w:rsidP="001F18D5">
      <w:pPr>
        <w:spacing w:after="0" w:line="240" w:lineRule="auto"/>
        <w:ind w:left="4820"/>
        <w:contextualSpacing/>
        <w:jc w:val="right"/>
        <w:rPr>
          <w:rFonts w:ascii="Times New Roman" w:hAnsi="Times New Roman"/>
          <w:sz w:val="24"/>
          <w:szCs w:val="24"/>
        </w:rPr>
      </w:pPr>
      <w:r w:rsidRPr="001F18D5">
        <w:rPr>
          <w:rFonts w:ascii="Times New Roman" w:hAnsi="Times New Roman"/>
          <w:sz w:val="24"/>
          <w:szCs w:val="24"/>
        </w:rPr>
        <w:t>Приложение №1</w:t>
      </w:r>
    </w:p>
    <w:p w:rsidR="001F18D5" w:rsidRPr="001F18D5" w:rsidRDefault="001F18D5" w:rsidP="001F18D5">
      <w:pPr>
        <w:spacing w:after="0" w:line="240" w:lineRule="auto"/>
        <w:ind w:left="4820"/>
        <w:contextualSpacing/>
        <w:jc w:val="right"/>
        <w:rPr>
          <w:rFonts w:ascii="Times New Roman" w:hAnsi="Times New Roman"/>
          <w:sz w:val="24"/>
          <w:szCs w:val="24"/>
        </w:rPr>
      </w:pPr>
      <w:r w:rsidRPr="001F18D5">
        <w:rPr>
          <w:rFonts w:ascii="Times New Roman" w:hAnsi="Times New Roman"/>
          <w:sz w:val="24"/>
          <w:szCs w:val="24"/>
        </w:rPr>
        <w:t xml:space="preserve">к постановлению администрации </w:t>
      </w:r>
    </w:p>
    <w:p w:rsidR="001F18D5" w:rsidRPr="001F18D5" w:rsidRDefault="001F18D5" w:rsidP="001F18D5">
      <w:pPr>
        <w:spacing w:after="0" w:line="240" w:lineRule="auto"/>
        <w:ind w:left="4820"/>
        <w:contextualSpacing/>
        <w:jc w:val="right"/>
        <w:rPr>
          <w:rFonts w:ascii="Times New Roman" w:hAnsi="Times New Roman"/>
          <w:sz w:val="24"/>
          <w:szCs w:val="24"/>
        </w:rPr>
      </w:pPr>
      <w:r w:rsidRPr="001F18D5">
        <w:rPr>
          <w:rFonts w:ascii="Times New Roman" w:hAnsi="Times New Roman"/>
          <w:sz w:val="24"/>
          <w:szCs w:val="24"/>
        </w:rPr>
        <w:t xml:space="preserve">                                Дубровского района</w:t>
      </w:r>
    </w:p>
    <w:p w:rsidR="001F18D5" w:rsidRPr="001F18D5" w:rsidRDefault="001F18D5" w:rsidP="001F18D5">
      <w:pPr>
        <w:autoSpaceDE w:val="0"/>
        <w:autoSpaceDN w:val="0"/>
        <w:adjustRightInd w:val="0"/>
        <w:spacing w:after="0" w:line="240" w:lineRule="auto"/>
        <w:jc w:val="right"/>
        <w:rPr>
          <w:rFonts w:ascii="Times New Roman" w:hAnsi="Times New Roman"/>
          <w:sz w:val="28"/>
          <w:szCs w:val="28"/>
          <w:u w:val="single"/>
        </w:rPr>
      </w:pPr>
      <w:r w:rsidRPr="001F18D5">
        <w:rPr>
          <w:rFonts w:ascii="Times New Roman" w:hAnsi="Times New Roman"/>
          <w:sz w:val="24"/>
          <w:szCs w:val="24"/>
        </w:rPr>
        <w:t>от 21.01.2022</w:t>
      </w:r>
      <w:r w:rsidRPr="001F18D5">
        <w:rPr>
          <w:rFonts w:ascii="Times New Roman" w:hAnsi="Times New Roman"/>
          <w:sz w:val="24"/>
          <w:szCs w:val="24"/>
          <w:u w:val="single"/>
        </w:rPr>
        <w:t>г</w:t>
      </w:r>
      <w:r w:rsidRPr="001F18D5">
        <w:rPr>
          <w:rFonts w:ascii="Times New Roman" w:hAnsi="Times New Roman"/>
          <w:sz w:val="24"/>
          <w:szCs w:val="24"/>
        </w:rPr>
        <w:t xml:space="preserve">. №28  </w:t>
      </w:r>
      <w:r>
        <w:rPr>
          <w:rFonts w:ascii="Times New Roman" w:hAnsi="Times New Roman"/>
          <w:sz w:val="28"/>
          <w:szCs w:val="28"/>
        </w:rPr>
        <w:t xml:space="preserve">  </w:t>
      </w:r>
    </w:p>
    <w:p w:rsidR="001F18D5" w:rsidRPr="001F18D5" w:rsidRDefault="001F18D5" w:rsidP="001F18D5">
      <w:pPr>
        <w:autoSpaceDE w:val="0"/>
        <w:autoSpaceDN w:val="0"/>
        <w:adjustRightInd w:val="0"/>
        <w:spacing w:after="0" w:line="240" w:lineRule="auto"/>
        <w:jc w:val="center"/>
        <w:rPr>
          <w:rFonts w:ascii="Times New Roman" w:hAnsi="Times New Roman"/>
          <w:sz w:val="40"/>
          <w:szCs w:val="40"/>
        </w:rPr>
      </w:pPr>
    </w:p>
    <w:p w:rsidR="001F18D5" w:rsidRPr="001F18D5" w:rsidRDefault="001F18D5" w:rsidP="001F18D5">
      <w:pPr>
        <w:autoSpaceDE w:val="0"/>
        <w:autoSpaceDN w:val="0"/>
        <w:adjustRightInd w:val="0"/>
        <w:spacing w:after="0" w:line="240" w:lineRule="auto"/>
        <w:jc w:val="center"/>
        <w:rPr>
          <w:rFonts w:ascii="Times New Roman" w:hAnsi="Times New Roman"/>
          <w:sz w:val="24"/>
          <w:szCs w:val="24"/>
        </w:rPr>
      </w:pPr>
      <w:r w:rsidRPr="001F18D5">
        <w:rPr>
          <w:rFonts w:ascii="Times New Roman" w:hAnsi="Times New Roman"/>
          <w:b/>
          <w:sz w:val="24"/>
          <w:szCs w:val="24"/>
        </w:rPr>
        <w:t>МУНИЦИПАЛЬНАЯ ПРОГРАММА</w:t>
      </w:r>
    </w:p>
    <w:p w:rsidR="001F18D5" w:rsidRPr="001F18D5" w:rsidRDefault="001F18D5" w:rsidP="001F18D5">
      <w:pPr>
        <w:autoSpaceDE w:val="0"/>
        <w:autoSpaceDN w:val="0"/>
        <w:adjustRightInd w:val="0"/>
        <w:spacing w:after="0" w:line="240" w:lineRule="auto"/>
        <w:jc w:val="center"/>
        <w:rPr>
          <w:rFonts w:ascii="Times New Roman" w:hAnsi="Times New Roman"/>
          <w:b/>
          <w:sz w:val="24"/>
          <w:szCs w:val="24"/>
        </w:rPr>
      </w:pPr>
      <w:r w:rsidRPr="001F18D5">
        <w:rPr>
          <w:rFonts w:ascii="Times New Roman" w:hAnsi="Times New Roman"/>
          <w:b/>
          <w:sz w:val="24"/>
          <w:szCs w:val="24"/>
        </w:rPr>
        <w:t xml:space="preserve">«ЧИСТАЯ ВОДА» </w:t>
      </w:r>
      <w:proofErr w:type="gramStart"/>
      <w:r w:rsidRPr="001F18D5">
        <w:rPr>
          <w:rFonts w:ascii="Times New Roman" w:hAnsi="Times New Roman"/>
          <w:b/>
          <w:sz w:val="24"/>
          <w:szCs w:val="24"/>
        </w:rPr>
        <w:t>В  ДУБРОВСКОМ</w:t>
      </w:r>
      <w:proofErr w:type="gramEnd"/>
      <w:r w:rsidRPr="001F18D5">
        <w:rPr>
          <w:rFonts w:ascii="Times New Roman" w:hAnsi="Times New Roman"/>
          <w:b/>
          <w:sz w:val="24"/>
          <w:szCs w:val="24"/>
        </w:rPr>
        <w:t xml:space="preserve"> </w:t>
      </w:r>
    </w:p>
    <w:p w:rsidR="001F18D5" w:rsidRPr="001F18D5" w:rsidRDefault="001F18D5" w:rsidP="001F18D5">
      <w:pPr>
        <w:autoSpaceDE w:val="0"/>
        <w:autoSpaceDN w:val="0"/>
        <w:adjustRightInd w:val="0"/>
        <w:spacing w:after="0" w:line="240" w:lineRule="auto"/>
        <w:jc w:val="center"/>
        <w:rPr>
          <w:rFonts w:ascii="Times New Roman" w:hAnsi="Times New Roman"/>
          <w:b/>
          <w:sz w:val="24"/>
          <w:szCs w:val="24"/>
        </w:rPr>
      </w:pPr>
      <w:r w:rsidRPr="001F18D5">
        <w:rPr>
          <w:rFonts w:ascii="Times New Roman" w:hAnsi="Times New Roman"/>
          <w:b/>
          <w:sz w:val="24"/>
          <w:szCs w:val="24"/>
        </w:rPr>
        <w:t xml:space="preserve">МУНИЦИПАЛЬНОМ РАЙОНЕ БРЯНСКОЙ </w:t>
      </w:r>
    </w:p>
    <w:p w:rsidR="001F18D5" w:rsidRDefault="001F18D5" w:rsidP="001F18D5">
      <w:pPr>
        <w:autoSpaceDE w:val="0"/>
        <w:autoSpaceDN w:val="0"/>
        <w:adjustRightInd w:val="0"/>
        <w:spacing w:after="0" w:line="240" w:lineRule="auto"/>
        <w:jc w:val="center"/>
        <w:rPr>
          <w:rFonts w:ascii="Times New Roman" w:hAnsi="Times New Roman"/>
          <w:b/>
          <w:sz w:val="24"/>
          <w:szCs w:val="24"/>
        </w:rPr>
      </w:pPr>
      <w:r w:rsidRPr="001F18D5">
        <w:rPr>
          <w:rFonts w:ascii="Times New Roman" w:hAnsi="Times New Roman"/>
          <w:b/>
          <w:sz w:val="24"/>
          <w:szCs w:val="24"/>
        </w:rPr>
        <w:t>ОБЛАСТИ НА 2019-2024 ГОДЫ»</w:t>
      </w:r>
    </w:p>
    <w:p w:rsidR="001F18D5" w:rsidRDefault="001F18D5" w:rsidP="001F18D5">
      <w:pPr>
        <w:autoSpaceDE w:val="0"/>
        <w:autoSpaceDN w:val="0"/>
        <w:adjustRightInd w:val="0"/>
        <w:spacing w:after="0" w:line="240" w:lineRule="auto"/>
        <w:jc w:val="center"/>
        <w:rPr>
          <w:rFonts w:ascii="Times New Roman" w:hAnsi="Times New Roman"/>
          <w:b/>
          <w:sz w:val="24"/>
          <w:szCs w:val="24"/>
        </w:rPr>
      </w:pPr>
    </w:p>
    <w:p w:rsidR="00FB55E6" w:rsidRPr="00867CB7" w:rsidRDefault="00FB55E6" w:rsidP="00FB55E6">
      <w:pPr>
        <w:spacing w:after="0" w:line="240" w:lineRule="auto"/>
        <w:rPr>
          <w:rFonts w:ascii="Times New Roman" w:eastAsia="Calibri" w:hAnsi="Times New Roman"/>
          <w:i/>
          <w:sz w:val="24"/>
          <w:szCs w:val="24"/>
        </w:rPr>
      </w:pPr>
      <w:r>
        <w:rPr>
          <w:i/>
        </w:rPr>
        <w:t xml:space="preserve">  </w:t>
      </w:r>
      <w:r w:rsidRPr="00867CB7">
        <w:rPr>
          <w:i/>
        </w:rPr>
        <w:t>Р</w:t>
      </w:r>
      <w:r>
        <w:rPr>
          <w:rFonts w:ascii="Times New Roman" w:eastAsia="Calibri" w:hAnsi="Times New Roman"/>
          <w:i/>
          <w:sz w:val="24"/>
          <w:szCs w:val="24"/>
        </w:rPr>
        <w:t>азмещен</w:t>
      </w:r>
      <w:r>
        <w:rPr>
          <w:rFonts w:ascii="Times New Roman" w:eastAsia="Calibri" w:hAnsi="Times New Roman"/>
          <w:i/>
          <w:sz w:val="24"/>
          <w:szCs w:val="24"/>
        </w:rPr>
        <w:t>а</w:t>
      </w:r>
      <w:r w:rsidRPr="00867CB7">
        <w:rPr>
          <w:rFonts w:ascii="Times New Roman" w:eastAsia="Calibri" w:hAnsi="Times New Roman"/>
          <w:i/>
          <w:sz w:val="24"/>
          <w:szCs w:val="24"/>
        </w:rPr>
        <w:t xml:space="preserve"> в ПРИЛОЖЕНИИ </w:t>
      </w:r>
      <w:r>
        <w:rPr>
          <w:rFonts w:ascii="Times New Roman" w:eastAsia="Calibri" w:hAnsi="Times New Roman"/>
          <w:i/>
          <w:sz w:val="24"/>
          <w:szCs w:val="24"/>
        </w:rPr>
        <w:t>2</w:t>
      </w:r>
      <w:r w:rsidRPr="00867CB7">
        <w:rPr>
          <w:rFonts w:ascii="Times New Roman" w:eastAsia="Calibri" w:hAnsi="Times New Roman"/>
          <w:i/>
          <w:sz w:val="24"/>
          <w:szCs w:val="24"/>
        </w:rPr>
        <w:t xml:space="preserve"> к периодическому печатному средству массовой информации «В</w:t>
      </w:r>
      <w:r>
        <w:rPr>
          <w:rFonts w:ascii="Times New Roman" w:eastAsia="Calibri" w:hAnsi="Times New Roman"/>
          <w:i/>
          <w:sz w:val="24"/>
          <w:szCs w:val="24"/>
        </w:rPr>
        <w:t>естник Дубровского района» № 3</w:t>
      </w:r>
      <w:r w:rsidRPr="00867CB7">
        <w:rPr>
          <w:rFonts w:ascii="Times New Roman" w:eastAsia="Calibri" w:hAnsi="Times New Roman"/>
          <w:i/>
          <w:sz w:val="24"/>
          <w:szCs w:val="24"/>
        </w:rPr>
        <w:t xml:space="preserve"> от 0</w:t>
      </w:r>
      <w:r>
        <w:rPr>
          <w:rFonts w:ascii="Times New Roman" w:eastAsia="Calibri" w:hAnsi="Times New Roman"/>
          <w:i/>
          <w:sz w:val="24"/>
          <w:szCs w:val="24"/>
        </w:rPr>
        <w:t>4.02.2022</w:t>
      </w:r>
      <w:r w:rsidRPr="00867CB7">
        <w:rPr>
          <w:rFonts w:ascii="Times New Roman" w:eastAsia="Calibri" w:hAnsi="Times New Roman"/>
          <w:i/>
          <w:sz w:val="24"/>
          <w:szCs w:val="24"/>
        </w:rPr>
        <w:t xml:space="preserve"> года на сайте Дубровского </w:t>
      </w:r>
      <w:proofErr w:type="gramStart"/>
      <w:r w:rsidRPr="00867CB7">
        <w:rPr>
          <w:rFonts w:ascii="Times New Roman" w:eastAsia="Calibri" w:hAnsi="Times New Roman"/>
          <w:i/>
          <w:sz w:val="24"/>
          <w:szCs w:val="24"/>
        </w:rPr>
        <w:t>муниципального  района</w:t>
      </w:r>
      <w:proofErr w:type="gramEnd"/>
      <w:r w:rsidRPr="00867CB7">
        <w:rPr>
          <w:rFonts w:ascii="Times New Roman" w:eastAsia="Calibri" w:hAnsi="Times New Roman"/>
          <w:i/>
          <w:sz w:val="24"/>
          <w:szCs w:val="24"/>
        </w:rPr>
        <w:t xml:space="preserve"> в сети интернет.</w:t>
      </w:r>
    </w:p>
    <w:p w:rsidR="001F18D5" w:rsidRPr="001F18D5" w:rsidRDefault="001F18D5" w:rsidP="001F18D5">
      <w:pPr>
        <w:autoSpaceDE w:val="0"/>
        <w:autoSpaceDN w:val="0"/>
        <w:adjustRightInd w:val="0"/>
        <w:spacing w:after="0" w:line="240" w:lineRule="auto"/>
        <w:jc w:val="center"/>
        <w:rPr>
          <w:rFonts w:ascii="Times New Roman" w:hAnsi="Times New Roman"/>
          <w:b/>
          <w:sz w:val="24"/>
          <w:szCs w:val="24"/>
        </w:rPr>
      </w:pPr>
    </w:p>
    <w:p w:rsidR="00917A0A" w:rsidRDefault="00917A0A" w:rsidP="0041457A">
      <w:pPr>
        <w:pStyle w:val="aa"/>
        <w:jc w:val="both"/>
        <w:rPr>
          <w:rFonts w:ascii="Times New Roman" w:hAnsi="Times New Roman"/>
          <w:b/>
          <w:sz w:val="24"/>
          <w:szCs w:val="24"/>
        </w:rPr>
      </w:pPr>
    </w:p>
    <w:p w:rsidR="00924F20" w:rsidRDefault="00656A0A" w:rsidP="0041457A">
      <w:pPr>
        <w:pStyle w:val="aa"/>
        <w:jc w:val="both"/>
        <w:rPr>
          <w:rFonts w:ascii="Times New Roman" w:hAnsi="Times New Roman"/>
          <w:b/>
          <w:sz w:val="24"/>
          <w:szCs w:val="24"/>
        </w:rPr>
      </w:pPr>
      <w:r>
        <w:rPr>
          <w:rFonts w:ascii="Times New Roman" w:hAnsi="Times New Roman"/>
          <w:b/>
          <w:sz w:val="24"/>
          <w:szCs w:val="24"/>
        </w:rPr>
        <w:t>1.5.7.</w:t>
      </w:r>
    </w:p>
    <w:p w:rsidR="00924F20" w:rsidRDefault="00924F20" w:rsidP="0041457A">
      <w:pPr>
        <w:pStyle w:val="aa"/>
        <w:jc w:val="both"/>
        <w:rPr>
          <w:rFonts w:ascii="Times New Roman" w:hAnsi="Times New Roman"/>
          <w:b/>
          <w:sz w:val="24"/>
          <w:szCs w:val="24"/>
        </w:rPr>
      </w:pPr>
    </w:p>
    <w:p w:rsidR="00924F20" w:rsidRPr="00924F20" w:rsidRDefault="00924F20" w:rsidP="00924F20">
      <w:pPr>
        <w:spacing w:after="0" w:line="240" w:lineRule="auto"/>
        <w:jc w:val="center"/>
        <w:rPr>
          <w:rFonts w:ascii="Times New Roman" w:hAnsi="Times New Roman"/>
          <w:sz w:val="24"/>
          <w:szCs w:val="24"/>
        </w:rPr>
      </w:pPr>
      <w:proofErr w:type="gramStart"/>
      <w:r w:rsidRPr="00924F20">
        <w:rPr>
          <w:rFonts w:ascii="Times New Roman" w:hAnsi="Times New Roman"/>
          <w:sz w:val="24"/>
          <w:szCs w:val="24"/>
        </w:rPr>
        <w:t>РОССИЙСКАЯ  ФЕДЕРАЦИЯ</w:t>
      </w:r>
      <w:proofErr w:type="gramEnd"/>
    </w:p>
    <w:p w:rsidR="00924F20" w:rsidRPr="00924F20" w:rsidRDefault="00924F20" w:rsidP="00924F20">
      <w:pPr>
        <w:spacing w:after="0" w:line="240" w:lineRule="auto"/>
        <w:jc w:val="center"/>
        <w:rPr>
          <w:rFonts w:ascii="Times New Roman" w:hAnsi="Times New Roman"/>
          <w:sz w:val="24"/>
          <w:szCs w:val="24"/>
        </w:rPr>
      </w:pPr>
      <w:r w:rsidRPr="00924F20">
        <w:rPr>
          <w:rFonts w:ascii="Times New Roman" w:hAnsi="Times New Roman"/>
          <w:sz w:val="24"/>
          <w:szCs w:val="24"/>
        </w:rPr>
        <w:t>БРЯНСКАЯ ОБЛАСТЬ</w:t>
      </w:r>
    </w:p>
    <w:p w:rsidR="00924F20" w:rsidRPr="00924F20" w:rsidRDefault="00924F20" w:rsidP="00924F20">
      <w:pPr>
        <w:spacing w:after="0" w:line="480" w:lineRule="auto"/>
        <w:jc w:val="center"/>
        <w:rPr>
          <w:rFonts w:ascii="Times New Roman" w:hAnsi="Times New Roman"/>
          <w:sz w:val="24"/>
          <w:szCs w:val="24"/>
        </w:rPr>
      </w:pPr>
      <w:r w:rsidRPr="00924F20">
        <w:rPr>
          <w:rFonts w:ascii="Times New Roman" w:hAnsi="Times New Roman"/>
          <w:sz w:val="24"/>
          <w:szCs w:val="24"/>
        </w:rPr>
        <w:t>АДМИНИСТРАЦИЯ ДУБРОВСКОГО РАЙОНА</w:t>
      </w:r>
    </w:p>
    <w:p w:rsidR="00924F20" w:rsidRPr="00924F20" w:rsidRDefault="00924F20" w:rsidP="00924F20">
      <w:pPr>
        <w:spacing w:after="0" w:line="480" w:lineRule="auto"/>
        <w:jc w:val="center"/>
        <w:rPr>
          <w:rFonts w:ascii="Times New Roman" w:hAnsi="Times New Roman"/>
          <w:sz w:val="24"/>
          <w:szCs w:val="24"/>
        </w:rPr>
      </w:pPr>
      <w:r w:rsidRPr="00924F20">
        <w:rPr>
          <w:rFonts w:ascii="Times New Roman" w:hAnsi="Times New Roman"/>
          <w:sz w:val="24"/>
          <w:szCs w:val="24"/>
        </w:rPr>
        <w:t>ПОСТАНОВЛЕНИЕ</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 xml:space="preserve">от   27.01.2022 г                                                                               </w:t>
      </w:r>
      <w:proofErr w:type="gramStart"/>
      <w:r w:rsidRPr="00924F20">
        <w:rPr>
          <w:rFonts w:ascii="Times New Roman" w:hAnsi="Times New Roman"/>
          <w:sz w:val="24"/>
          <w:szCs w:val="24"/>
        </w:rPr>
        <w:t>№  39</w:t>
      </w:r>
      <w:proofErr w:type="gramEnd"/>
    </w:p>
    <w:p w:rsidR="00924F20" w:rsidRPr="00924F20" w:rsidRDefault="00924F20" w:rsidP="00924F20">
      <w:pPr>
        <w:spacing w:after="0" w:line="480" w:lineRule="auto"/>
        <w:jc w:val="both"/>
        <w:rPr>
          <w:rFonts w:ascii="Times New Roman" w:hAnsi="Times New Roman"/>
          <w:sz w:val="24"/>
          <w:szCs w:val="24"/>
        </w:rPr>
      </w:pPr>
      <w:r w:rsidRPr="00924F20">
        <w:rPr>
          <w:rFonts w:ascii="Times New Roman" w:hAnsi="Times New Roman"/>
          <w:sz w:val="24"/>
          <w:szCs w:val="24"/>
        </w:rPr>
        <w:t xml:space="preserve">  п. Дубровка</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Об утверждении стоимости услуг,</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предоставляемых согласно</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 xml:space="preserve">гарантированному перечню услуг </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по погребению</w:t>
      </w:r>
    </w:p>
    <w:p w:rsidR="00924F20" w:rsidRPr="00924F20" w:rsidRDefault="00924F20" w:rsidP="00924F20">
      <w:pPr>
        <w:tabs>
          <w:tab w:val="left" w:pos="2655"/>
        </w:tabs>
        <w:spacing w:after="0" w:line="240" w:lineRule="auto"/>
        <w:jc w:val="both"/>
        <w:rPr>
          <w:rFonts w:ascii="Times New Roman" w:hAnsi="Times New Roman"/>
          <w:sz w:val="24"/>
          <w:szCs w:val="24"/>
        </w:rPr>
      </w:pPr>
      <w:r w:rsidRPr="00924F20">
        <w:rPr>
          <w:rFonts w:ascii="Times New Roman" w:hAnsi="Times New Roman"/>
          <w:sz w:val="24"/>
          <w:szCs w:val="24"/>
        </w:rPr>
        <w:tab/>
      </w:r>
    </w:p>
    <w:p w:rsidR="00924F20" w:rsidRPr="00924F20" w:rsidRDefault="00924F20" w:rsidP="00883682">
      <w:pPr>
        <w:spacing w:after="0" w:line="240" w:lineRule="auto"/>
        <w:ind w:firstLine="709"/>
        <w:jc w:val="both"/>
        <w:rPr>
          <w:rFonts w:ascii="Times New Roman" w:hAnsi="Times New Roman"/>
          <w:sz w:val="24"/>
          <w:szCs w:val="24"/>
        </w:rPr>
      </w:pPr>
      <w:r w:rsidRPr="00924F20">
        <w:rPr>
          <w:rFonts w:ascii="Times New Roman" w:hAnsi="Times New Roman"/>
          <w:sz w:val="24"/>
          <w:szCs w:val="24"/>
        </w:rPr>
        <w:t xml:space="preserve">В соответствии с Федеральными законами от 12.01.1996 N 8-ФЗ "О погребении и похоронном деле", от 06.10.2003 N 131-ФЗ "Об общих принципах организации местного самоуправления в Российской Федерации", </w:t>
      </w:r>
      <w:r w:rsidR="00883682">
        <w:rPr>
          <w:rFonts w:ascii="Times New Roman" w:hAnsi="Times New Roman"/>
          <w:sz w:val="24"/>
          <w:szCs w:val="24"/>
        </w:rPr>
        <w:t>о</w:t>
      </w:r>
      <w:r w:rsidRPr="00924F20">
        <w:rPr>
          <w:rFonts w:ascii="Times New Roman" w:hAnsi="Times New Roman"/>
          <w:sz w:val="24"/>
          <w:szCs w:val="24"/>
        </w:rPr>
        <w:t xml:space="preserve">т 19.12.2016 № 444-ФЗ «О внесении изменений в отдельные </w:t>
      </w:r>
      <w:r w:rsidRPr="00924F20">
        <w:rPr>
          <w:rFonts w:ascii="Times New Roman" w:hAnsi="Times New Roman"/>
          <w:sz w:val="24"/>
          <w:szCs w:val="24"/>
        </w:rPr>
        <w:lastRenderedPageBreak/>
        <w:t>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приостановления действия части 2 статьи 16 Федерального Закона  «О дополнительных мерах государственной поддержки семей, имеющих детей», Уставом Дубровского муниципального района Брянской области, принятого постановлением Дубровского районного Совета народных депутатов от 28.07.2005 № 68 и исходя из индекса потребительских цен за 2021 год</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ПОСТАНОВЛЯЮ:</w:t>
      </w:r>
    </w:p>
    <w:p w:rsidR="00924F20" w:rsidRPr="00924F20" w:rsidRDefault="00924F20" w:rsidP="00924F20">
      <w:pPr>
        <w:spacing w:after="0" w:line="240" w:lineRule="auto"/>
        <w:jc w:val="both"/>
        <w:rPr>
          <w:rFonts w:ascii="Times New Roman" w:hAnsi="Times New Roman"/>
          <w:sz w:val="24"/>
          <w:szCs w:val="24"/>
        </w:rPr>
      </w:pPr>
    </w:p>
    <w:p w:rsidR="00924F20" w:rsidRPr="00924F20" w:rsidRDefault="00924F20" w:rsidP="00924F20">
      <w:pPr>
        <w:numPr>
          <w:ilvl w:val="0"/>
          <w:numId w:val="10"/>
        </w:numPr>
        <w:spacing w:after="0" w:line="240" w:lineRule="auto"/>
        <w:ind w:left="0" w:firstLine="709"/>
        <w:jc w:val="both"/>
        <w:rPr>
          <w:rFonts w:ascii="Times New Roman" w:hAnsi="Times New Roman"/>
          <w:sz w:val="24"/>
          <w:szCs w:val="24"/>
        </w:rPr>
      </w:pPr>
      <w:r w:rsidRPr="00924F20">
        <w:rPr>
          <w:rFonts w:ascii="Times New Roman" w:hAnsi="Times New Roman"/>
          <w:sz w:val="24"/>
          <w:szCs w:val="24"/>
        </w:rPr>
        <w:t>Утвердить стоимость услуг, предоставляемых согласно гарантированному перечню услуг по погребению согласно приложению.</w:t>
      </w:r>
    </w:p>
    <w:p w:rsidR="00924F20" w:rsidRPr="00924F20" w:rsidRDefault="00924F20" w:rsidP="00924F20">
      <w:pPr>
        <w:numPr>
          <w:ilvl w:val="0"/>
          <w:numId w:val="10"/>
        </w:numPr>
        <w:spacing w:after="0" w:line="240" w:lineRule="auto"/>
        <w:ind w:left="0" w:firstLine="709"/>
        <w:jc w:val="both"/>
        <w:rPr>
          <w:rFonts w:ascii="Times New Roman" w:hAnsi="Times New Roman"/>
          <w:sz w:val="24"/>
          <w:szCs w:val="24"/>
        </w:rPr>
      </w:pPr>
      <w:r w:rsidRPr="00924F20">
        <w:rPr>
          <w:rFonts w:ascii="Times New Roman" w:hAnsi="Times New Roman"/>
          <w:sz w:val="24"/>
          <w:szCs w:val="24"/>
        </w:rPr>
        <w:t>Постановление администрации Дубровского района от 25.01.2021 № 33 «Об утверждении стоимости гарантированных услуг по погребению» признать утратившим силу.</w:t>
      </w:r>
    </w:p>
    <w:p w:rsidR="00924F20" w:rsidRPr="00924F20" w:rsidRDefault="00924F20" w:rsidP="00924F20">
      <w:pPr>
        <w:numPr>
          <w:ilvl w:val="0"/>
          <w:numId w:val="10"/>
        </w:numPr>
        <w:spacing w:after="0" w:line="240" w:lineRule="auto"/>
        <w:ind w:left="0" w:firstLine="709"/>
        <w:jc w:val="both"/>
        <w:rPr>
          <w:rFonts w:ascii="Times New Roman" w:hAnsi="Times New Roman"/>
          <w:sz w:val="24"/>
          <w:szCs w:val="24"/>
        </w:rPr>
      </w:pPr>
      <w:r w:rsidRPr="00924F20">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924F20">
        <w:rPr>
          <w:rFonts w:ascii="Times New Roman" w:hAnsi="Times New Roman"/>
          <w:sz w:val="24"/>
          <w:szCs w:val="24"/>
        </w:rPr>
        <w:t>и разместить на сайте Дубровского муниципального района Брянской области в сети «Интернет».</w:t>
      </w:r>
    </w:p>
    <w:p w:rsidR="00924F20" w:rsidRPr="00924F20" w:rsidRDefault="00924F20" w:rsidP="00924F20">
      <w:pPr>
        <w:numPr>
          <w:ilvl w:val="0"/>
          <w:numId w:val="10"/>
        </w:numPr>
        <w:spacing w:after="0" w:line="240" w:lineRule="auto"/>
        <w:ind w:left="0" w:firstLine="709"/>
        <w:jc w:val="both"/>
        <w:rPr>
          <w:rFonts w:ascii="Times New Roman" w:hAnsi="Times New Roman"/>
          <w:sz w:val="24"/>
          <w:szCs w:val="24"/>
        </w:rPr>
      </w:pPr>
      <w:r w:rsidRPr="00924F2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924F20" w:rsidRPr="00924F20" w:rsidRDefault="00924F20" w:rsidP="00924F20">
      <w:pPr>
        <w:numPr>
          <w:ilvl w:val="0"/>
          <w:numId w:val="10"/>
        </w:numPr>
        <w:spacing w:after="0" w:line="240" w:lineRule="auto"/>
        <w:ind w:left="0" w:firstLine="709"/>
        <w:jc w:val="both"/>
        <w:rPr>
          <w:rFonts w:ascii="Times New Roman" w:hAnsi="Times New Roman"/>
          <w:sz w:val="24"/>
          <w:szCs w:val="24"/>
        </w:rPr>
      </w:pPr>
      <w:r w:rsidRPr="00924F20">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01.02.2022 года.</w:t>
      </w:r>
    </w:p>
    <w:p w:rsidR="00924F20" w:rsidRPr="00924F20" w:rsidRDefault="00924F20" w:rsidP="00924F20">
      <w:pPr>
        <w:spacing w:after="0" w:line="240" w:lineRule="auto"/>
        <w:ind w:left="709"/>
        <w:jc w:val="both"/>
        <w:rPr>
          <w:rFonts w:ascii="Times New Roman" w:hAnsi="Times New Roman"/>
          <w:sz w:val="24"/>
          <w:szCs w:val="24"/>
        </w:rPr>
      </w:pPr>
    </w:p>
    <w:p w:rsidR="00924F20" w:rsidRPr="00924F20" w:rsidRDefault="00924F20" w:rsidP="00924F20">
      <w:pPr>
        <w:spacing w:after="0" w:line="240" w:lineRule="auto"/>
        <w:ind w:left="709"/>
        <w:jc w:val="both"/>
        <w:rPr>
          <w:rFonts w:ascii="Times New Roman" w:hAnsi="Times New Roman"/>
          <w:sz w:val="24"/>
          <w:szCs w:val="24"/>
        </w:rPr>
      </w:pP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Глава администрации</w:t>
      </w:r>
    </w:p>
    <w:p w:rsidR="00924F20" w:rsidRPr="00924F20" w:rsidRDefault="00924F20" w:rsidP="00924F20">
      <w:pPr>
        <w:spacing w:after="0" w:line="240" w:lineRule="auto"/>
        <w:jc w:val="both"/>
        <w:rPr>
          <w:rFonts w:ascii="Times New Roman" w:hAnsi="Times New Roman"/>
          <w:sz w:val="28"/>
          <w:szCs w:val="28"/>
        </w:rPr>
      </w:pPr>
      <w:r w:rsidRPr="00924F20">
        <w:rPr>
          <w:rFonts w:ascii="Times New Roman" w:hAnsi="Times New Roman"/>
          <w:sz w:val="24"/>
          <w:szCs w:val="24"/>
        </w:rPr>
        <w:t xml:space="preserve">Дубровского района                                                                          И.А. </w:t>
      </w:r>
      <w:proofErr w:type="spellStart"/>
      <w:r w:rsidRPr="00924F20">
        <w:rPr>
          <w:rFonts w:ascii="Times New Roman" w:hAnsi="Times New Roman"/>
          <w:sz w:val="24"/>
          <w:szCs w:val="24"/>
        </w:rPr>
        <w:t>Шевелёв</w:t>
      </w:r>
      <w:proofErr w:type="spellEnd"/>
      <w:r w:rsidRPr="00924F20">
        <w:rPr>
          <w:rFonts w:ascii="Times New Roman" w:hAnsi="Times New Roman"/>
          <w:sz w:val="28"/>
          <w:szCs w:val="28"/>
        </w:rPr>
        <w:t xml:space="preserve">                                                </w:t>
      </w:r>
    </w:p>
    <w:p w:rsidR="00455B3D" w:rsidRDefault="00924F20" w:rsidP="00924F20">
      <w:pPr>
        <w:spacing w:after="0" w:line="240" w:lineRule="auto"/>
        <w:jc w:val="both"/>
        <w:rPr>
          <w:rFonts w:ascii="Times New Roman" w:hAnsi="Times New Roman"/>
          <w:sz w:val="26"/>
          <w:szCs w:val="26"/>
        </w:rPr>
      </w:pPr>
      <w:r w:rsidRPr="00924F20">
        <w:rPr>
          <w:rFonts w:ascii="Times New Roman" w:hAnsi="Times New Roman"/>
          <w:sz w:val="26"/>
          <w:szCs w:val="26"/>
        </w:rPr>
        <w:t xml:space="preserve">                                                                     </w:t>
      </w:r>
    </w:p>
    <w:p w:rsidR="00455B3D" w:rsidRDefault="00455B3D" w:rsidP="00924F20">
      <w:pPr>
        <w:spacing w:after="0" w:line="240" w:lineRule="auto"/>
        <w:jc w:val="both"/>
        <w:rPr>
          <w:rFonts w:ascii="Times New Roman" w:hAnsi="Times New Roman"/>
          <w:sz w:val="26"/>
          <w:szCs w:val="26"/>
        </w:rPr>
      </w:pPr>
    </w:p>
    <w:p w:rsidR="00924F20" w:rsidRPr="00924F20" w:rsidRDefault="00924F20" w:rsidP="00924F20">
      <w:pPr>
        <w:spacing w:after="0" w:line="240" w:lineRule="auto"/>
        <w:jc w:val="both"/>
        <w:rPr>
          <w:rFonts w:ascii="Times New Roman" w:hAnsi="Times New Roman"/>
          <w:sz w:val="26"/>
          <w:szCs w:val="26"/>
        </w:rPr>
      </w:pPr>
      <w:r w:rsidRPr="00924F20">
        <w:rPr>
          <w:rFonts w:ascii="Times New Roman" w:hAnsi="Times New Roman"/>
          <w:sz w:val="26"/>
          <w:szCs w:val="26"/>
        </w:rPr>
        <w:t xml:space="preserve">                                                                                                                                       </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6"/>
          <w:szCs w:val="26"/>
        </w:rPr>
        <w:t xml:space="preserve">                                                                              </w:t>
      </w:r>
      <w:r w:rsidRPr="00924F20">
        <w:rPr>
          <w:rFonts w:ascii="Times New Roman" w:hAnsi="Times New Roman"/>
          <w:sz w:val="24"/>
          <w:szCs w:val="24"/>
        </w:rPr>
        <w:t>Приложение №1</w:t>
      </w:r>
    </w:p>
    <w:p w:rsidR="00924F20" w:rsidRPr="00924F20" w:rsidRDefault="00924F20" w:rsidP="00924F20">
      <w:pPr>
        <w:spacing w:after="0" w:line="240" w:lineRule="auto"/>
        <w:jc w:val="both"/>
        <w:rPr>
          <w:rFonts w:ascii="Times New Roman" w:hAnsi="Times New Roman"/>
          <w:sz w:val="24"/>
          <w:szCs w:val="24"/>
        </w:rPr>
      </w:pPr>
      <w:r w:rsidRPr="00924F20">
        <w:rPr>
          <w:rFonts w:ascii="Times New Roman" w:hAnsi="Times New Roman"/>
          <w:sz w:val="24"/>
          <w:szCs w:val="24"/>
        </w:rPr>
        <w:t xml:space="preserve">                                                                                     к постановлению администрации</w:t>
      </w:r>
    </w:p>
    <w:p w:rsidR="00924F20" w:rsidRPr="00924F20" w:rsidRDefault="00924F20" w:rsidP="00924F20">
      <w:pPr>
        <w:spacing w:after="0" w:line="240" w:lineRule="auto"/>
        <w:jc w:val="both"/>
        <w:rPr>
          <w:rFonts w:ascii="Times New Roman" w:hAnsi="Times New Roman"/>
          <w:sz w:val="24"/>
          <w:szCs w:val="24"/>
          <w:u w:val="single"/>
        </w:rPr>
      </w:pPr>
      <w:r w:rsidRPr="00924F20">
        <w:rPr>
          <w:rFonts w:ascii="Times New Roman" w:hAnsi="Times New Roman"/>
          <w:sz w:val="24"/>
          <w:szCs w:val="24"/>
        </w:rPr>
        <w:t xml:space="preserve">                                                                                     Дубровского района от 27.01.2022 № 39 </w:t>
      </w:r>
    </w:p>
    <w:p w:rsidR="00924F20" w:rsidRPr="00924F20" w:rsidRDefault="00924F20" w:rsidP="00924F20">
      <w:pPr>
        <w:spacing w:after="0" w:line="240" w:lineRule="auto"/>
        <w:jc w:val="both"/>
        <w:rPr>
          <w:rFonts w:ascii="Times New Roman" w:hAnsi="Times New Roman"/>
          <w:sz w:val="26"/>
          <w:szCs w:val="26"/>
        </w:rPr>
      </w:pPr>
    </w:p>
    <w:p w:rsidR="00924F20" w:rsidRPr="00924F20" w:rsidRDefault="00924F20" w:rsidP="00924F20">
      <w:pPr>
        <w:spacing w:after="0" w:line="240" w:lineRule="auto"/>
        <w:jc w:val="center"/>
        <w:rPr>
          <w:rFonts w:ascii="Times New Roman" w:hAnsi="Times New Roman"/>
          <w:sz w:val="24"/>
          <w:szCs w:val="24"/>
        </w:rPr>
      </w:pPr>
      <w:r w:rsidRPr="00924F20">
        <w:rPr>
          <w:rFonts w:ascii="Times New Roman" w:hAnsi="Times New Roman"/>
          <w:sz w:val="24"/>
          <w:szCs w:val="24"/>
        </w:rPr>
        <w:t>СТОИМОСТЬ УСЛУГ, ПРЕДОСТАВЛЯЕМЫХ СОГЛАСНО ГАРАНТИРОВАННОМУ ПЕРЕЧНЮ УСЛУГ ПО ПОГРЕБЕНИЮ</w:t>
      </w:r>
    </w:p>
    <w:p w:rsidR="00924F20" w:rsidRPr="00924F20" w:rsidRDefault="00924F20" w:rsidP="00924F20">
      <w:pPr>
        <w:spacing w:after="0" w:line="240" w:lineRule="auto"/>
        <w:jc w:val="center"/>
        <w:rPr>
          <w:rFonts w:ascii="Times New Roman" w:hAnsi="Times New Roman"/>
          <w:sz w:val="24"/>
          <w:szCs w:val="24"/>
        </w:rPr>
      </w:pP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90"/>
        <w:gridCol w:w="1744"/>
        <w:gridCol w:w="2211"/>
        <w:gridCol w:w="2608"/>
      </w:tblGrid>
      <w:tr w:rsidR="00924F20" w:rsidRPr="00924F20" w:rsidTr="00924F20">
        <w:tc>
          <w:tcPr>
            <w:tcW w:w="567" w:type="dxa"/>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N п/п</w:t>
            </w:r>
          </w:p>
        </w:tc>
        <w:tc>
          <w:tcPr>
            <w:tcW w:w="2990" w:type="dxa"/>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Наименование услуги</w:t>
            </w:r>
          </w:p>
        </w:tc>
        <w:tc>
          <w:tcPr>
            <w:tcW w:w="1744" w:type="dxa"/>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cs="Calibri"/>
                <w:lang w:eastAsia="en-US"/>
              </w:rPr>
              <w:t xml:space="preserve"> </w:t>
            </w:r>
            <w:r w:rsidRPr="00924F20">
              <w:rPr>
                <w:rFonts w:ascii="Times New Roman" w:hAnsi="Times New Roman"/>
                <w:lang w:eastAsia="en-US"/>
              </w:rPr>
              <w:t xml:space="preserve">Стоимость услуг по погребению, оказываемых на безвозмездной основе супругу(супруге, близким родственникам, иным родственникам, законному представителю или иному лицу, взявшему на себя обязанность осуществить погребение (Федеральный закон от 12.01.1996г №8-ФЗ «О погребении и похоронном </w:t>
            </w:r>
            <w:r w:rsidRPr="00924F20">
              <w:rPr>
                <w:rFonts w:ascii="Times New Roman" w:hAnsi="Times New Roman"/>
                <w:lang w:eastAsia="en-US"/>
              </w:rPr>
              <w:lastRenderedPageBreak/>
              <w:t>деле» ст.9)</w:t>
            </w:r>
          </w:p>
        </w:tc>
        <w:tc>
          <w:tcPr>
            <w:tcW w:w="2211" w:type="dxa"/>
          </w:tcPr>
          <w:p w:rsidR="00924F20" w:rsidRPr="00924F20" w:rsidRDefault="00924F20" w:rsidP="00924F20">
            <w:pPr>
              <w:spacing w:after="0" w:line="240" w:lineRule="auto"/>
              <w:jc w:val="center"/>
              <w:rPr>
                <w:rFonts w:ascii="Times New Roman" w:hAnsi="Times New Roman"/>
              </w:rPr>
            </w:pPr>
            <w:r w:rsidRPr="00924F20">
              <w:rPr>
                <w:rFonts w:ascii="Times New Roman" w:hAnsi="Times New Roman"/>
              </w:rPr>
              <w:lastRenderedPageBreak/>
              <w:t xml:space="preserve">Стоимость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осуществляемой </w:t>
            </w:r>
            <w:r w:rsidRPr="00924F20">
              <w:rPr>
                <w:rFonts w:ascii="Times New Roman" w:hAnsi="Times New Roman"/>
              </w:rPr>
              <w:lastRenderedPageBreak/>
              <w:t>специализированной службой по вопросам похоронного дела</w:t>
            </w:r>
          </w:p>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lang w:eastAsia="en-US"/>
              </w:rPr>
              <w:t>(Федеральный закон от 12.01.1996г №8-ФЗ «О погребении и похоронном деле» ст.9)</w:t>
            </w:r>
          </w:p>
        </w:tc>
        <w:tc>
          <w:tcPr>
            <w:tcW w:w="2608" w:type="dxa"/>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lang w:eastAsia="en-US"/>
              </w:rPr>
              <w:lastRenderedPageBreak/>
              <w:t>Стоимость услуг по захоронению умерших граждан,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граждан, личность которых не установлена, а также при рождении мёртвого ребёнка по истечении 154 дней беременности</w:t>
            </w:r>
          </w:p>
        </w:tc>
      </w:tr>
      <w:tr w:rsidR="00924F20" w:rsidRPr="00924F20" w:rsidTr="00924F20">
        <w:tc>
          <w:tcPr>
            <w:tcW w:w="567"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lastRenderedPageBreak/>
              <w:t>1.</w:t>
            </w:r>
          </w:p>
        </w:tc>
        <w:tc>
          <w:tcPr>
            <w:tcW w:w="2990" w:type="dxa"/>
            <w:vAlign w:val="bottom"/>
          </w:tcPr>
          <w:p w:rsidR="00924F20" w:rsidRPr="00924F20" w:rsidRDefault="00924F20" w:rsidP="00924F20">
            <w:pPr>
              <w:widowControl w:val="0"/>
              <w:autoSpaceDE w:val="0"/>
              <w:autoSpaceDN w:val="0"/>
              <w:spacing w:after="0" w:line="240" w:lineRule="auto"/>
              <w:rPr>
                <w:rFonts w:ascii="Times New Roman" w:hAnsi="Times New Roman"/>
                <w:sz w:val="24"/>
                <w:szCs w:val="24"/>
              </w:rPr>
            </w:pPr>
            <w:r w:rsidRPr="00924F20">
              <w:rPr>
                <w:rFonts w:ascii="Times New Roman" w:hAnsi="Times New Roman"/>
                <w:sz w:val="24"/>
                <w:szCs w:val="24"/>
              </w:rPr>
              <w:t>Оформление документов, необходимых для погребения</w:t>
            </w:r>
          </w:p>
        </w:tc>
        <w:tc>
          <w:tcPr>
            <w:tcW w:w="1744"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131,10</w:t>
            </w:r>
          </w:p>
        </w:tc>
        <w:tc>
          <w:tcPr>
            <w:tcW w:w="2211"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131,10</w:t>
            </w:r>
          </w:p>
        </w:tc>
        <w:tc>
          <w:tcPr>
            <w:tcW w:w="2608" w:type="dxa"/>
            <w:vAlign w:val="bottom"/>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59,60</w:t>
            </w:r>
          </w:p>
        </w:tc>
      </w:tr>
      <w:tr w:rsidR="00924F20" w:rsidRPr="00924F20" w:rsidTr="00924F20">
        <w:tc>
          <w:tcPr>
            <w:tcW w:w="567"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2.</w:t>
            </w:r>
          </w:p>
        </w:tc>
        <w:tc>
          <w:tcPr>
            <w:tcW w:w="2990" w:type="dxa"/>
            <w:vAlign w:val="bottom"/>
          </w:tcPr>
          <w:p w:rsidR="00924F20" w:rsidRPr="00924F20" w:rsidRDefault="00924F20" w:rsidP="00924F20">
            <w:pPr>
              <w:widowControl w:val="0"/>
              <w:autoSpaceDE w:val="0"/>
              <w:autoSpaceDN w:val="0"/>
              <w:spacing w:after="0" w:line="240" w:lineRule="auto"/>
              <w:rPr>
                <w:rFonts w:ascii="Times New Roman" w:hAnsi="Times New Roman"/>
                <w:sz w:val="24"/>
                <w:szCs w:val="24"/>
              </w:rPr>
            </w:pPr>
            <w:r w:rsidRPr="00924F20">
              <w:rPr>
                <w:rFonts w:ascii="Times New Roman" w:hAnsi="Times New Roman"/>
                <w:sz w:val="24"/>
                <w:szCs w:val="24"/>
              </w:rPr>
              <w:t xml:space="preserve">Предоставление и доставка гроба и других </w:t>
            </w:r>
            <w:proofErr w:type="spellStart"/>
            <w:r w:rsidRPr="00924F20">
              <w:rPr>
                <w:rFonts w:ascii="Times New Roman" w:hAnsi="Times New Roman"/>
                <w:sz w:val="24"/>
                <w:szCs w:val="24"/>
              </w:rPr>
              <w:t>принад-лежностей</w:t>
            </w:r>
            <w:proofErr w:type="spellEnd"/>
            <w:r w:rsidRPr="00924F20">
              <w:rPr>
                <w:rFonts w:ascii="Times New Roman" w:hAnsi="Times New Roman"/>
                <w:sz w:val="24"/>
                <w:szCs w:val="24"/>
              </w:rPr>
              <w:t>, необходимых для погребения</w:t>
            </w:r>
          </w:p>
        </w:tc>
        <w:tc>
          <w:tcPr>
            <w:tcW w:w="1744"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2116,89</w:t>
            </w:r>
          </w:p>
        </w:tc>
        <w:tc>
          <w:tcPr>
            <w:tcW w:w="2211"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2116,89</w:t>
            </w:r>
          </w:p>
        </w:tc>
        <w:tc>
          <w:tcPr>
            <w:tcW w:w="2608"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1365,00</w:t>
            </w:r>
          </w:p>
        </w:tc>
      </w:tr>
      <w:tr w:rsidR="00924F20" w:rsidRPr="00924F20" w:rsidTr="00924F20">
        <w:tc>
          <w:tcPr>
            <w:tcW w:w="567"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3.</w:t>
            </w:r>
          </w:p>
        </w:tc>
        <w:tc>
          <w:tcPr>
            <w:tcW w:w="2990" w:type="dxa"/>
            <w:vAlign w:val="bottom"/>
          </w:tcPr>
          <w:p w:rsidR="00924F20" w:rsidRPr="00924F20" w:rsidRDefault="00924F20" w:rsidP="00924F20">
            <w:pPr>
              <w:widowControl w:val="0"/>
              <w:autoSpaceDE w:val="0"/>
              <w:autoSpaceDN w:val="0"/>
              <w:spacing w:after="0" w:line="240" w:lineRule="auto"/>
              <w:rPr>
                <w:rFonts w:ascii="Times New Roman" w:hAnsi="Times New Roman"/>
                <w:sz w:val="24"/>
                <w:szCs w:val="24"/>
              </w:rPr>
            </w:pPr>
            <w:r w:rsidRPr="00924F20">
              <w:rPr>
                <w:rFonts w:ascii="Times New Roman" w:hAnsi="Times New Roman"/>
                <w:sz w:val="24"/>
                <w:szCs w:val="24"/>
              </w:rPr>
              <w:t>Облачение тела</w:t>
            </w:r>
          </w:p>
        </w:tc>
        <w:tc>
          <w:tcPr>
            <w:tcW w:w="1744" w:type="dxa"/>
          </w:tcPr>
          <w:p w:rsidR="00924F20" w:rsidRPr="00924F20" w:rsidRDefault="00924F20" w:rsidP="00924F20">
            <w:pPr>
              <w:widowControl w:val="0"/>
              <w:autoSpaceDE w:val="0"/>
              <w:autoSpaceDN w:val="0"/>
              <w:spacing w:after="0" w:line="240" w:lineRule="auto"/>
              <w:rPr>
                <w:rFonts w:ascii="Times New Roman" w:hAnsi="Times New Roman"/>
                <w:sz w:val="24"/>
                <w:szCs w:val="24"/>
              </w:rPr>
            </w:pPr>
          </w:p>
        </w:tc>
        <w:tc>
          <w:tcPr>
            <w:tcW w:w="2211" w:type="dxa"/>
          </w:tcPr>
          <w:p w:rsidR="00924F20" w:rsidRPr="00924F20" w:rsidRDefault="00924F20" w:rsidP="00924F20">
            <w:pPr>
              <w:widowControl w:val="0"/>
              <w:autoSpaceDE w:val="0"/>
              <w:autoSpaceDN w:val="0"/>
              <w:spacing w:after="0" w:line="240" w:lineRule="auto"/>
              <w:rPr>
                <w:rFonts w:ascii="Times New Roman" w:hAnsi="Times New Roman"/>
                <w:sz w:val="24"/>
                <w:szCs w:val="24"/>
              </w:rPr>
            </w:pPr>
          </w:p>
        </w:tc>
        <w:tc>
          <w:tcPr>
            <w:tcW w:w="2608" w:type="dxa"/>
            <w:vAlign w:val="bottom"/>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100,00</w:t>
            </w:r>
          </w:p>
        </w:tc>
      </w:tr>
      <w:tr w:rsidR="00924F20" w:rsidRPr="00924F20" w:rsidTr="00924F20">
        <w:tc>
          <w:tcPr>
            <w:tcW w:w="567"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4.</w:t>
            </w:r>
          </w:p>
        </w:tc>
        <w:tc>
          <w:tcPr>
            <w:tcW w:w="2990" w:type="dxa"/>
            <w:vAlign w:val="bottom"/>
          </w:tcPr>
          <w:p w:rsidR="00924F20" w:rsidRPr="00924F20" w:rsidRDefault="00924F20" w:rsidP="00924F20">
            <w:pPr>
              <w:widowControl w:val="0"/>
              <w:autoSpaceDE w:val="0"/>
              <w:autoSpaceDN w:val="0"/>
              <w:spacing w:after="0" w:line="240" w:lineRule="auto"/>
              <w:rPr>
                <w:rFonts w:ascii="Times New Roman" w:hAnsi="Times New Roman"/>
                <w:sz w:val="24"/>
                <w:szCs w:val="24"/>
              </w:rPr>
            </w:pPr>
            <w:r w:rsidRPr="00924F20">
              <w:rPr>
                <w:rFonts w:ascii="Times New Roman" w:hAnsi="Times New Roman"/>
                <w:sz w:val="24"/>
                <w:szCs w:val="24"/>
              </w:rPr>
              <w:t>Перевозка тела (останков) умершего на кладбище</w:t>
            </w:r>
          </w:p>
        </w:tc>
        <w:tc>
          <w:tcPr>
            <w:tcW w:w="1744"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1042,47</w:t>
            </w:r>
          </w:p>
        </w:tc>
        <w:tc>
          <w:tcPr>
            <w:tcW w:w="2211"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1042,47</w:t>
            </w:r>
          </w:p>
        </w:tc>
        <w:tc>
          <w:tcPr>
            <w:tcW w:w="2608"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660,00</w:t>
            </w:r>
          </w:p>
        </w:tc>
      </w:tr>
      <w:tr w:rsidR="00924F20" w:rsidRPr="00924F20" w:rsidTr="00924F20">
        <w:tc>
          <w:tcPr>
            <w:tcW w:w="567"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5.</w:t>
            </w:r>
          </w:p>
        </w:tc>
        <w:tc>
          <w:tcPr>
            <w:tcW w:w="2990" w:type="dxa"/>
            <w:vAlign w:val="bottom"/>
          </w:tcPr>
          <w:p w:rsidR="00924F20" w:rsidRPr="00924F20" w:rsidRDefault="00924F20" w:rsidP="00924F20">
            <w:pPr>
              <w:widowControl w:val="0"/>
              <w:autoSpaceDE w:val="0"/>
              <w:autoSpaceDN w:val="0"/>
              <w:spacing w:after="0" w:line="240" w:lineRule="auto"/>
              <w:rPr>
                <w:rFonts w:ascii="Times New Roman" w:hAnsi="Times New Roman"/>
                <w:sz w:val="24"/>
                <w:szCs w:val="24"/>
              </w:rPr>
            </w:pPr>
            <w:r w:rsidRPr="00924F20">
              <w:rPr>
                <w:rFonts w:ascii="Times New Roman" w:hAnsi="Times New Roman"/>
                <w:sz w:val="24"/>
                <w:szCs w:val="24"/>
              </w:rPr>
              <w:t>Погребение (рытье могилы и захоронение)</w:t>
            </w:r>
          </w:p>
        </w:tc>
        <w:tc>
          <w:tcPr>
            <w:tcW w:w="1744"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3674,22</w:t>
            </w:r>
          </w:p>
        </w:tc>
        <w:tc>
          <w:tcPr>
            <w:tcW w:w="2211"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3674,22</w:t>
            </w:r>
          </w:p>
        </w:tc>
        <w:tc>
          <w:tcPr>
            <w:tcW w:w="2608" w:type="dxa"/>
            <w:vAlign w:val="center"/>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1815,40</w:t>
            </w:r>
          </w:p>
        </w:tc>
      </w:tr>
      <w:tr w:rsidR="00924F20" w:rsidRPr="00924F20" w:rsidTr="00924F20">
        <w:tc>
          <w:tcPr>
            <w:tcW w:w="567" w:type="dxa"/>
          </w:tcPr>
          <w:p w:rsidR="00924F20" w:rsidRPr="00924F20" w:rsidRDefault="00924F20" w:rsidP="00924F20">
            <w:pPr>
              <w:widowControl w:val="0"/>
              <w:autoSpaceDE w:val="0"/>
              <w:autoSpaceDN w:val="0"/>
              <w:spacing w:after="0" w:line="240" w:lineRule="auto"/>
              <w:rPr>
                <w:rFonts w:ascii="Times New Roman" w:hAnsi="Times New Roman"/>
                <w:sz w:val="24"/>
                <w:szCs w:val="24"/>
              </w:rPr>
            </w:pPr>
          </w:p>
        </w:tc>
        <w:tc>
          <w:tcPr>
            <w:tcW w:w="2990" w:type="dxa"/>
            <w:vAlign w:val="bottom"/>
          </w:tcPr>
          <w:p w:rsidR="00924F20" w:rsidRPr="00924F20" w:rsidRDefault="00924F20" w:rsidP="00924F20">
            <w:pPr>
              <w:widowControl w:val="0"/>
              <w:autoSpaceDE w:val="0"/>
              <w:autoSpaceDN w:val="0"/>
              <w:spacing w:after="0" w:line="240" w:lineRule="auto"/>
              <w:rPr>
                <w:rFonts w:ascii="Times New Roman" w:hAnsi="Times New Roman"/>
                <w:sz w:val="24"/>
                <w:szCs w:val="24"/>
              </w:rPr>
            </w:pPr>
            <w:r w:rsidRPr="00924F20">
              <w:rPr>
                <w:rFonts w:ascii="Times New Roman" w:hAnsi="Times New Roman"/>
                <w:sz w:val="24"/>
                <w:szCs w:val="24"/>
              </w:rPr>
              <w:t>ИТОГО</w:t>
            </w:r>
          </w:p>
        </w:tc>
        <w:tc>
          <w:tcPr>
            <w:tcW w:w="1744" w:type="dxa"/>
            <w:vAlign w:val="bottom"/>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6964,68</w:t>
            </w:r>
          </w:p>
        </w:tc>
        <w:tc>
          <w:tcPr>
            <w:tcW w:w="2211" w:type="dxa"/>
            <w:vAlign w:val="bottom"/>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6964,68</w:t>
            </w:r>
          </w:p>
        </w:tc>
        <w:tc>
          <w:tcPr>
            <w:tcW w:w="2608" w:type="dxa"/>
            <w:vAlign w:val="bottom"/>
          </w:tcPr>
          <w:p w:rsidR="00924F20" w:rsidRPr="00924F20" w:rsidRDefault="00924F20" w:rsidP="00924F20">
            <w:pPr>
              <w:widowControl w:val="0"/>
              <w:autoSpaceDE w:val="0"/>
              <w:autoSpaceDN w:val="0"/>
              <w:spacing w:after="0" w:line="240" w:lineRule="auto"/>
              <w:jc w:val="center"/>
              <w:rPr>
                <w:rFonts w:ascii="Times New Roman" w:hAnsi="Times New Roman"/>
                <w:sz w:val="24"/>
                <w:szCs w:val="24"/>
              </w:rPr>
            </w:pPr>
            <w:r w:rsidRPr="00924F20">
              <w:rPr>
                <w:rFonts w:ascii="Times New Roman" w:hAnsi="Times New Roman"/>
                <w:sz w:val="24"/>
                <w:szCs w:val="24"/>
              </w:rPr>
              <w:t>4000,00</w:t>
            </w:r>
          </w:p>
        </w:tc>
      </w:tr>
    </w:tbl>
    <w:p w:rsidR="00924F20" w:rsidRDefault="00924F20" w:rsidP="0041457A">
      <w:pPr>
        <w:pStyle w:val="aa"/>
        <w:jc w:val="both"/>
        <w:rPr>
          <w:rFonts w:ascii="Times New Roman" w:hAnsi="Times New Roman"/>
          <w:b/>
          <w:sz w:val="24"/>
          <w:szCs w:val="24"/>
        </w:rPr>
      </w:pPr>
    </w:p>
    <w:p w:rsidR="00924F20" w:rsidRDefault="00656A0A" w:rsidP="0041457A">
      <w:pPr>
        <w:pStyle w:val="aa"/>
        <w:jc w:val="both"/>
        <w:rPr>
          <w:rFonts w:ascii="Times New Roman" w:hAnsi="Times New Roman"/>
          <w:b/>
          <w:sz w:val="24"/>
          <w:szCs w:val="24"/>
        </w:rPr>
      </w:pPr>
      <w:r>
        <w:rPr>
          <w:rFonts w:ascii="Times New Roman" w:hAnsi="Times New Roman"/>
          <w:b/>
          <w:sz w:val="24"/>
          <w:szCs w:val="24"/>
        </w:rPr>
        <w:t>1.5.8.</w:t>
      </w:r>
    </w:p>
    <w:p w:rsidR="00DA0607" w:rsidRPr="00DA0607" w:rsidRDefault="00DA0607" w:rsidP="00DA0607">
      <w:pPr>
        <w:spacing w:after="0" w:line="240" w:lineRule="auto"/>
        <w:jc w:val="center"/>
        <w:rPr>
          <w:rFonts w:ascii="Times New Roman" w:hAnsi="Times New Roman"/>
          <w:sz w:val="24"/>
          <w:szCs w:val="24"/>
        </w:rPr>
      </w:pPr>
      <w:r w:rsidRPr="00DA0607">
        <w:rPr>
          <w:rFonts w:ascii="Times New Roman" w:hAnsi="Times New Roman"/>
          <w:sz w:val="24"/>
          <w:szCs w:val="24"/>
        </w:rPr>
        <w:t>РОССИЙСКАЯ ФЕДЕРАЦИЯ</w:t>
      </w:r>
    </w:p>
    <w:p w:rsidR="00DA0607" w:rsidRPr="00DA0607" w:rsidRDefault="00DA0607" w:rsidP="00DA0607">
      <w:pPr>
        <w:spacing w:after="0" w:line="240" w:lineRule="auto"/>
        <w:jc w:val="center"/>
        <w:rPr>
          <w:rFonts w:ascii="Times New Roman" w:hAnsi="Times New Roman"/>
          <w:sz w:val="24"/>
          <w:szCs w:val="24"/>
        </w:rPr>
      </w:pPr>
      <w:r w:rsidRPr="00DA0607">
        <w:rPr>
          <w:rFonts w:ascii="Times New Roman" w:hAnsi="Times New Roman"/>
          <w:sz w:val="24"/>
          <w:szCs w:val="24"/>
        </w:rPr>
        <w:t>БРЯНСКАЯ ОБЛАСТЬ</w:t>
      </w:r>
    </w:p>
    <w:p w:rsidR="00DA0607" w:rsidRPr="00DA0607" w:rsidRDefault="00DA0607" w:rsidP="00DA0607">
      <w:pPr>
        <w:spacing w:after="0" w:line="240" w:lineRule="auto"/>
        <w:jc w:val="center"/>
        <w:rPr>
          <w:rFonts w:ascii="Times New Roman" w:hAnsi="Times New Roman"/>
          <w:sz w:val="24"/>
          <w:szCs w:val="24"/>
        </w:rPr>
      </w:pPr>
      <w:r w:rsidRPr="00DA0607">
        <w:rPr>
          <w:rFonts w:ascii="Times New Roman" w:hAnsi="Times New Roman"/>
          <w:sz w:val="24"/>
          <w:szCs w:val="24"/>
        </w:rPr>
        <w:t>АДМИНИСТРАЦИЯ ДУБРОВСКОГО РАЙОНА</w:t>
      </w:r>
    </w:p>
    <w:p w:rsidR="00DA0607" w:rsidRPr="00DA0607" w:rsidRDefault="00DA0607" w:rsidP="00DA0607">
      <w:pPr>
        <w:spacing w:after="0" w:line="240" w:lineRule="auto"/>
        <w:jc w:val="center"/>
        <w:rPr>
          <w:rFonts w:ascii="Times New Roman" w:hAnsi="Times New Roman"/>
          <w:sz w:val="24"/>
          <w:szCs w:val="24"/>
        </w:rPr>
      </w:pPr>
    </w:p>
    <w:p w:rsidR="00DA0607" w:rsidRPr="00DA0607" w:rsidRDefault="00DA0607" w:rsidP="00DA0607">
      <w:pPr>
        <w:spacing w:after="0" w:line="240" w:lineRule="auto"/>
        <w:jc w:val="center"/>
        <w:rPr>
          <w:rFonts w:ascii="Times New Roman" w:hAnsi="Times New Roman"/>
          <w:sz w:val="24"/>
          <w:szCs w:val="24"/>
        </w:rPr>
      </w:pPr>
      <w:r w:rsidRPr="00DA0607">
        <w:rPr>
          <w:rFonts w:ascii="Times New Roman" w:hAnsi="Times New Roman"/>
          <w:sz w:val="24"/>
          <w:szCs w:val="24"/>
        </w:rPr>
        <w:t>ПОСТАНОВЛЕНИЕ</w:t>
      </w:r>
    </w:p>
    <w:p w:rsidR="00DA0607" w:rsidRPr="00DA0607" w:rsidRDefault="00DA0607" w:rsidP="00DA0607">
      <w:pPr>
        <w:spacing w:after="0" w:line="240" w:lineRule="auto"/>
        <w:rPr>
          <w:rFonts w:ascii="Times New Roman" w:hAnsi="Times New Roman"/>
          <w:sz w:val="24"/>
          <w:szCs w:val="24"/>
        </w:rPr>
      </w:pPr>
    </w:p>
    <w:p w:rsidR="00DA0607" w:rsidRPr="00DA0607" w:rsidRDefault="00DA0607" w:rsidP="00DA0607">
      <w:pPr>
        <w:spacing w:after="0" w:line="240" w:lineRule="auto"/>
        <w:rPr>
          <w:rFonts w:ascii="Times New Roman" w:hAnsi="Times New Roman"/>
          <w:sz w:val="24"/>
          <w:szCs w:val="24"/>
        </w:rPr>
      </w:pPr>
      <w:proofErr w:type="gramStart"/>
      <w:r w:rsidRPr="00DA0607">
        <w:rPr>
          <w:rFonts w:ascii="Times New Roman" w:hAnsi="Times New Roman"/>
          <w:sz w:val="24"/>
          <w:szCs w:val="24"/>
        </w:rPr>
        <w:t>от  28.01.2022</w:t>
      </w:r>
      <w:proofErr w:type="gramEnd"/>
      <w:r w:rsidRPr="00DA0607">
        <w:rPr>
          <w:rFonts w:ascii="Times New Roman" w:hAnsi="Times New Roman"/>
          <w:sz w:val="24"/>
          <w:szCs w:val="24"/>
        </w:rPr>
        <w:t xml:space="preserve"> г.                                                                                      №   42</w:t>
      </w:r>
    </w:p>
    <w:p w:rsidR="00DA0607" w:rsidRPr="00DA0607" w:rsidRDefault="00DA0607" w:rsidP="00DA0607">
      <w:pPr>
        <w:spacing w:after="0" w:line="240" w:lineRule="auto"/>
        <w:rPr>
          <w:rFonts w:ascii="Times New Roman" w:hAnsi="Times New Roman"/>
          <w:sz w:val="24"/>
          <w:szCs w:val="24"/>
        </w:rPr>
      </w:pPr>
      <w:r w:rsidRPr="00DA0607">
        <w:rPr>
          <w:rFonts w:ascii="Times New Roman" w:hAnsi="Times New Roman"/>
          <w:sz w:val="24"/>
          <w:szCs w:val="24"/>
        </w:rPr>
        <w:t>п Дубровка</w:t>
      </w:r>
    </w:p>
    <w:p w:rsidR="00DA0607" w:rsidRPr="00DA0607" w:rsidRDefault="00DA0607" w:rsidP="00DA0607">
      <w:pPr>
        <w:spacing w:after="0" w:line="240" w:lineRule="auto"/>
        <w:rPr>
          <w:rFonts w:ascii="Times New Roman" w:hAnsi="Times New Roman"/>
          <w:sz w:val="24"/>
          <w:szCs w:val="24"/>
        </w:rPr>
      </w:pPr>
    </w:p>
    <w:p w:rsidR="00DA0607" w:rsidRPr="00DA0607" w:rsidRDefault="00DA0607" w:rsidP="00DA0607">
      <w:pPr>
        <w:spacing w:after="0" w:line="240" w:lineRule="auto"/>
        <w:rPr>
          <w:rFonts w:ascii="Times New Roman" w:hAnsi="Times New Roman"/>
          <w:sz w:val="24"/>
          <w:szCs w:val="24"/>
        </w:rPr>
      </w:pPr>
      <w:r w:rsidRPr="00DA0607">
        <w:rPr>
          <w:rFonts w:ascii="Times New Roman" w:hAnsi="Times New Roman"/>
          <w:sz w:val="24"/>
          <w:szCs w:val="24"/>
        </w:rPr>
        <w:t>Об установлении начальной (максимальной)</w:t>
      </w:r>
    </w:p>
    <w:p w:rsidR="00DA0607" w:rsidRPr="00DA0607" w:rsidRDefault="00DA0607" w:rsidP="00DA0607">
      <w:pPr>
        <w:spacing w:after="0" w:line="240" w:lineRule="auto"/>
        <w:rPr>
          <w:rFonts w:ascii="Times New Roman" w:hAnsi="Times New Roman"/>
          <w:sz w:val="24"/>
          <w:szCs w:val="24"/>
        </w:rPr>
      </w:pPr>
      <w:r w:rsidRPr="00DA0607">
        <w:rPr>
          <w:rFonts w:ascii="Times New Roman" w:hAnsi="Times New Roman"/>
          <w:sz w:val="24"/>
          <w:szCs w:val="24"/>
        </w:rPr>
        <w:t xml:space="preserve">цены контракта, при которой проводится </w:t>
      </w:r>
    </w:p>
    <w:p w:rsidR="00DA0607" w:rsidRPr="00DA0607" w:rsidRDefault="00DA0607" w:rsidP="00DA0607">
      <w:pPr>
        <w:spacing w:after="0" w:line="240" w:lineRule="auto"/>
        <w:rPr>
          <w:rFonts w:ascii="Times New Roman" w:hAnsi="Times New Roman"/>
          <w:sz w:val="24"/>
          <w:szCs w:val="24"/>
        </w:rPr>
      </w:pPr>
      <w:r w:rsidRPr="00DA0607">
        <w:rPr>
          <w:rFonts w:ascii="Times New Roman" w:hAnsi="Times New Roman"/>
          <w:sz w:val="24"/>
          <w:szCs w:val="24"/>
        </w:rPr>
        <w:t>общественное обсуждение закупок товаров,</w:t>
      </w:r>
    </w:p>
    <w:p w:rsidR="00DA0607" w:rsidRPr="00DA0607" w:rsidRDefault="00DA0607" w:rsidP="00DA0607">
      <w:pPr>
        <w:spacing w:after="0" w:line="240" w:lineRule="auto"/>
        <w:rPr>
          <w:rFonts w:ascii="Times New Roman" w:hAnsi="Times New Roman"/>
          <w:sz w:val="24"/>
          <w:szCs w:val="24"/>
        </w:rPr>
      </w:pPr>
      <w:r w:rsidRPr="00DA0607">
        <w:rPr>
          <w:rFonts w:ascii="Times New Roman" w:hAnsi="Times New Roman"/>
          <w:sz w:val="24"/>
          <w:szCs w:val="24"/>
        </w:rPr>
        <w:t>работ, услуг для обеспечения муниципальных</w:t>
      </w:r>
    </w:p>
    <w:p w:rsidR="00DA0607" w:rsidRPr="00DA0607" w:rsidRDefault="00DA0607" w:rsidP="00DA0607">
      <w:pPr>
        <w:spacing w:after="0" w:line="240" w:lineRule="auto"/>
        <w:rPr>
          <w:rFonts w:ascii="Times New Roman" w:hAnsi="Times New Roman"/>
          <w:sz w:val="24"/>
          <w:szCs w:val="24"/>
        </w:rPr>
      </w:pPr>
      <w:r w:rsidRPr="00DA0607">
        <w:rPr>
          <w:rFonts w:ascii="Times New Roman" w:hAnsi="Times New Roman"/>
          <w:sz w:val="24"/>
          <w:szCs w:val="24"/>
        </w:rPr>
        <w:t>нужд Дубровского муниципального района</w:t>
      </w:r>
    </w:p>
    <w:p w:rsidR="00DA0607" w:rsidRPr="00DA0607" w:rsidRDefault="00DA0607" w:rsidP="00DA0607">
      <w:pPr>
        <w:spacing w:after="0" w:line="240" w:lineRule="auto"/>
        <w:rPr>
          <w:rFonts w:ascii="Times New Roman" w:hAnsi="Times New Roman"/>
          <w:sz w:val="24"/>
          <w:szCs w:val="24"/>
        </w:rPr>
      </w:pPr>
      <w:r w:rsidRPr="00DA0607">
        <w:rPr>
          <w:rFonts w:ascii="Times New Roman" w:hAnsi="Times New Roman"/>
          <w:sz w:val="24"/>
          <w:szCs w:val="24"/>
        </w:rPr>
        <w:t xml:space="preserve">Брянской области </w:t>
      </w:r>
    </w:p>
    <w:p w:rsidR="00DA0607" w:rsidRPr="00DA0607" w:rsidRDefault="00DA0607" w:rsidP="00DA0607">
      <w:pPr>
        <w:spacing w:after="0" w:line="240" w:lineRule="auto"/>
        <w:rPr>
          <w:rFonts w:ascii="Times New Roman" w:hAnsi="Times New Roman"/>
          <w:sz w:val="24"/>
          <w:szCs w:val="24"/>
        </w:rPr>
      </w:pPr>
    </w:p>
    <w:p w:rsidR="00DA0607" w:rsidRPr="00DA0607" w:rsidRDefault="00DA0607" w:rsidP="00DA0607">
      <w:pPr>
        <w:spacing w:after="0" w:line="240" w:lineRule="auto"/>
        <w:jc w:val="both"/>
        <w:rPr>
          <w:rFonts w:ascii="Times New Roman" w:hAnsi="Times New Roman"/>
          <w:sz w:val="24"/>
          <w:szCs w:val="24"/>
        </w:rPr>
      </w:pPr>
      <w:r w:rsidRPr="00DA0607">
        <w:rPr>
          <w:rFonts w:ascii="Times New Roman" w:hAnsi="Times New Roman"/>
          <w:sz w:val="24"/>
          <w:szCs w:val="24"/>
        </w:rPr>
        <w:t xml:space="preserve">     В соответствии со ст.20 Федерального закона от 05.04.2013 №44-ФЗ «О контрактной системе в сфере закупок товаров, работ, услуг для обеспечения государственных и муниципальных нужд», руководствуясь п.2 постановления Правительства Брянской области от 11.10.2021 №427-</w:t>
      </w:r>
      <w:proofErr w:type="gramStart"/>
      <w:r w:rsidRPr="00DA0607">
        <w:rPr>
          <w:rFonts w:ascii="Times New Roman" w:hAnsi="Times New Roman"/>
          <w:sz w:val="24"/>
          <w:szCs w:val="24"/>
        </w:rPr>
        <w:t>п  «</w:t>
      </w:r>
      <w:proofErr w:type="gramEnd"/>
      <w:r w:rsidRPr="00DA0607">
        <w:rPr>
          <w:rFonts w:ascii="Times New Roman" w:hAnsi="Times New Roman"/>
          <w:sz w:val="24"/>
          <w:szCs w:val="24"/>
        </w:rPr>
        <w:t>Об установлении начальной (максимальной) цены контракта, при которой проводится общественное обсуждение закупок товаров, работ, услуг для обеспечения государственных нужд Брянской области</w:t>
      </w:r>
    </w:p>
    <w:p w:rsidR="00DA0607" w:rsidRPr="00DA0607" w:rsidRDefault="00DA0607" w:rsidP="00DA0607">
      <w:pPr>
        <w:spacing w:after="0" w:line="240" w:lineRule="auto"/>
        <w:jc w:val="both"/>
        <w:rPr>
          <w:rFonts w:ascii="Times New Roman" w:hAnsi="Times New Roman"/>
          <w:sz w:val="24"/>
          <w:szCs w:val="24"/>
        </w:rPr>
      </w:pPr>
    </w:p>
    <w:p w:rsidR="00DA0607" w:rsidRPr="00DA0607" w:rsidRDefault="00DA0607" w:rsidP="00DA0607">
      <w:pPr>
        <w:spacing w:after="0" w:line="240" w:lineRule="auto"/>
        <w:jc w:val="both"/>
        <w:rPr>
          <w:rFonts w:ascii="Times New Roman" w:hAnsi="Times New Roman"/>
          <w:sz w:val="24"/>
          <w:szCs w:val="24"/>
        </w:rPr>
      </w:pPr>
      <w:r w:rsidRPr="00DA0607">
        <w:rPr>
          <w:rFonts w:ascii="Times New Roman" w:hAnsi="Times New Roman"/>
          <w:sz w:val="24"/>
          <w:szCs w:val="24"/>
        </w:rPr>
        <w:t>ПОСТАНОВЛЯЮ:</w:t>
      </w:r>
    </w:p>
    <w:p w:rsidR="00DA0607" w:rsidRPr="00DA0607" w:rsidRDefault="00DA0607" w:rsidP="00DA0607">
      <w:pPr>
        <w:spacing w:after="0" w:line="240" w:lineRule="auto"/>
        <w:jc w:val="both"/>
        <w:rPr>
          <w:rFonts w:ascii="Times New Roman" w:hAnsi="Times New Roman"/>
          <w:sz w:val="24"/>
          <w:szCs w:val="24"/>
        </w:rPr>
      </w:pPr>
    </w:p>
    <w:p w:rsidR="00DA0607" w:rsidRPr="00DA0607" w:rsidRDefault="00DA0607" w:rsidP="00DA0607">
      <w:pPr>
        <w:numPr>
          <w:ilvl w:val="0"/>
          <w:numId w:val="30"/>
        </w:numPr>
        <w:tabs>
          <w:tab w:val="num" w:pos="284"/>
        </w:tabs>
        <w:spacing w:after="0" w:line="240" w:lineRule="auto"/>
        <w:ind w:left="0" w:firstLine="360"/>
        <w:jc w:val="both"/>
        <w:rPr>
          <w:rFonts w:ascii="Times New Roman" w:hAnsi="Times New Roman"/>
          <w:sz w:val="24"/>
          <w:szCs w:val="24"/>
        </w:rPr>
      </w:pPr>
      <w:r w:rsidRPr="00DA0607">
        <w:rPr>
          <w:rFonts w:ascii="Times New Roman" w:hAnsi="Times New Roman"/>
          <w:sz w:val="24"/>
          <w:szCs w:val="24"/>
        </w:rPr>
        <w:t xml:space="preserve">Установить, что размер начальной (максимальной) цены контракта, при которой проводится общественное обсуждение закупок товаров, работ, услуг для обеспечения муниципальных нужд Дубровского муниципального района Брянской области, осуществляемых путем проведения </w:t>
      </w:r>
      <w:r w:rsidRPr="00DA0607">
        <w:rPr>
          <w:rFonts w:ascii="Times New Roman" w:hAnsi="Times New Roman"/>
          <w:sz w:val="24"/>
          <w:szCs w:val="24"/>
        </w:rPr>
        <w:lastRenderedPageBreak/>
        <w:t>открытого конкурса в электронной форме, открытого аукциона в электронной форме, составляет 1 миллиард рублей и более.</w:t>
      </w:r>
    </w:p>
    <w:p w:rsidR="00DA0607" w:rsidRPr="00DA0607" w:rsidRDefault="00DA0607" w:rsidP="00DA0607">
      <w:pPr>
        <w:numPr>
          <w:ilvl w:val="0"/>
          <w:numId w:val="30"/>
        </w:numPr>
        <w:tabs>
          <w:tab w:val="num" w:pos="284"/>
        </w:tabs>
        <w:spacing w:after="0" w:line="240" w:lineRule="auto"/>
        <w:ind w:left="0" w:firstLine="360"/>
        <w:jc w:val="both"/>
        <w:rPr>
          <w:rFonts w:ascii="Times New Roman" w:hAnsi="Times New Roman"/>
          <w:sz w:val="24"/>
          <w:szCs w:val="24"/>
        </w:rPr>
      </w:pPr>
      <w:r w:rsidRPr="00DA0607">
        <w:rPr>
          <w:rFonts w:ascii="Times New Roman" w:hAnsi="Times New Roman"/>
          <w:sz w:val="24"/>
          <w:szCs w:val="24"/>
        </w:rPr>
        <w:t xml:space="preserve">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 </w:t>
      </w:r>
    </w:p>
    <w:p w:rsidR="00DA0607" w:rsidRPr="00DA0607" w:rsidRDefault="00DA0607" w:rsidP="00DA0607">
      <w:pPr>
        <w:numPr>
          <w:ilvl w:val="0"/>
          <w:numId w:val="30"/>
        </w:numPr>
        <w:tabs>
          <w:tab w:val="num" w:pos="567"/>
        </w:tabs>
        <w:spacing w:after="0" w:line="240" w:lineRule="auto"/>
        <w:ind w:left="0" w:firstLine="360"/>
        <w:rPr>
          <w:rFonts w:ascii="Times New Roman" w:hAnsi="Times New Roman"/>
          <w:sz w:val="24"/>
          <w:szCs w:val="24"/>
        </w:rPr>
      </w:pPr>
      <w:r w:rsidRPr="00DA0607">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DA0607" w:rsidRPr="00DA0607" w:rsidRDefault="00DA0607" w:rsidP="00DA0607">
      <w:pPr>
        <w:numPr>
          <w:ilvl w:val="0"/>
          <w:numId w:val="30"/>
        </w:numPr>
        <w:tabs>
          <w:tab w:val="num" w:pos="426"/>
        </w:tabs>
        <w:spacing w:after="0" w:line="240" w:lineRule="auto"/>
        <w:ind w:left="0" w:firstLine="360"/>
        <w:jc w:val="both"/>
        <w:rPr>
          <w:rFonts w:ascii="Times New Roman" w:hAnsi="Times New Roman"/>
          <w:sz w:val="24"/>
          <w:szCs w:val="24"/>
        </w:rPr>
      </w:pPr>
      <w:r w:rsidRPr="00DA0607">
        <w:rPr>
          <w:rFonts w:ascii="Times New Roman" w:hAnsi="Times New Roman"/>
          <w:sz w:val="24"/>
          <w:szCs w:val="24"/>
        </w:rPr>
        <w:t>Постановление вступает в силу с момента его официального опубликования.</w:t>
      </w:r>
    </w:p>
    <w:p w:rsidR="00DA0607" w:rsidRPr="00DA0607" w:rsidRDefault="00DA0607" w:rsidP="00DA0607">
      <w:pPr>
        <w:spacing w:after="0" w:line="240" w:lineRule="auto"/>
        <w:jc w:val="both"/>
        <w:rPr>
          <w:rFonts w:ascii="Times New Roman" w:hAnsi="Times New Roman"/>
          <w:sz w:val="24"/>
          <w:szCs w:val="24"/>
        </w:rPr>
      </w:pPr>
    </w:p>
    <w:p w:rsidR="00DA0607" w:rsidRPr="00DA0607" w:rsidRDefault="00DA0607" w:rsidP="00DA0607">
      <w:pPr>
        <w:spacing w:after="0" w:line="240" w:lineRule="auto"/>
        <w:jc w:val="both"/>
        <w:rPr>
          <w:rFonts w:ascii="Times New Roman" w:hAnsi="Times New Roman"/>
          <w:sz w:val="24"/>
          <w:szCs w:val="24"/>
        </w:rPr>
      </w:pPr>
    </w:p>
    <w:p w:rsidR="00DA0607" w:rsidRPr="00DA0607" w:rsidRDefault="00DA0607" w:rsidP="00DA0607">
      <w:pPr>
        <w:spacing w:after="0" w:line="240" w:lineRule="auto"/>
        <w:jc w:val="both"/>
        <w:rPr>
          <w:rFonts w:ascii="Times New Roman" w:hAnsi="Times New Roman"/>
          <w:sz w:val="24"/>
          <w:szCs w:val="24"/>
        </w:rPr>
      </w:pPr>
      <w:r w:rsidRPr="00DA0607">
        <w:rPr>
          <w:rFonts w:ascii="Times New Roman" w:hAnsi="Times New Roman"/>
          <w:sz w:val="24"/>
          <w:szCs w:val="24"/>
        </w:rPr>
        <w:t>Глава администрации</w:t>
      </w:r>
    </w:p>
    <w:p w:rsidR="00DA0607" w:rsidRPr="00DA0607" w:rsidRDefault="00DA0607" w:rsidP="00DA0607">
      <w:pPr>
        <w:spacing w:after="0" w:line="240" w:lineRule="auto"/>
        <w:jc w:val="both"/>
        <w:rPr>
          <w:rFonts w:ascii="Times New Roman" w:hAnsi="Times New Roman"/>
          <w:sz w:val="24"/>
          <w:szCs w:val="24"/>
        </w:rPr>
      </w:pPr>
      <w:r w:rsidRPr="00DA0607">
        <w:rPr>
          <w:rFonts w:ascii="Times New Roman" w:hAnsi="Times New Roman"/>
          <w:sz w:val="24"/>
          <w:szCs w:val="24"/>
        </w:rPr>
        <w:t xml:space="preserve">Дубровского района                                                                         И.А. </w:t>
      </w:r>
      <w:proofErr w:type="spellStart"/>
      <w:r w:rsidRPr="00DA0607">
        <w:rPr>
          <w:rFonts w:ascii="Times New Roman" w:hAnsi="Times New Roman"/>
          <w:sz w:val="24"/>
          <w:szCs w:val="24"/>
        </w:rPr>
        <w:t>Шевелёв</w:t>
      </w:r>
      <w:proofErr w:type="spellEnd"/>
    </w:p>
    <w:p w:rsidR="00924F20" w:rsidRDefault="00924F20" w:rsidP="00DA0607">
      <w:pPr>
        <w:pStyle w:val="aa"/>
        <w:ind w:firstLine="708"/>
        <w:jc w:val="both"/>
        <w:rPr>
          <w:rFonts w:ascii="Times New Roman" w:hAnsi="Times New Roman"/>
          <w:b/>
          <w:sz w:val="24"/>
          <w:szCs w:val="24"/>
        </w:rPr>
      </w:pPr>
    </w:p>
    <w:p w:rsidR="00924F20" w:rsidRDefault="00924F20" w:rsidP="0041457A">
      <w:pPr>
        <w:pStyle w:val="aa"/>
        <w:jc w:val="both"/>
        <w:rPr>
          <w:rFonts w:ascii="Times New Roman" w:hAnsi="Times New Roman"/>
          <w:b/>
          <w:sz w:val="24"/>
          <w:szCs w:val="24"/>
        </w:rPr>
      </w:pPr>
    </w:p>
    <w:p w:rsidR="00924F20" w:rsidRDefault="00924F20" w:rsidP="0041457A">
      <w:pPr>
        <w:pStyle w:val="aa"/>
        <w:jc w:val="both"/>
        <w:rPr>
          <w:rFonts w:ascii="Times New Roman" w:hAnsi="Times New Roman"/>
          <w:b/>
          <w:sz w:val="24"/>
          <w:szCs w:val="24"/>
        </w:rPr>
      </w:pPr>
    </w:p>
    <w:p w:rsidR="00917A0A" w:rsidRDefault="00917A0A" w:rsidP="0041457A">
      <w:pPr>
        <w:pStyle w:val="aa"/>
        <w:jc w:val="both"/>
        <w:rPr>
          <w:rFonts w:ascii="Times New Roman" w:hAnsi="Times New Roman"/>
          <w:b/>
          <w:sz w:val="24"/>
          <w:szCs w:val="24"/>
        </w:rPr>
      </w:pPr>
    </w:p>
    <w:p w:rsidR="00917A0A" w:rsidRDefault="00656A0A" w:rsidP="0041457A">
      <w:pPr>
        <w:pStyle w:val="aa"/>
        <w:jc w:val="both"/>
        <w:rPr>
          <w:rFonts w:ascii="Times New Roman" w:hAnsi="Times New Roman"/>
          <w:b/>
          <w:sz w:val="24"/>
          <w:szCs w:val="24"/>
        </w:rPr>
      </w:pPr>
      <w:r>
        <w:rPr>
          <w:rFonts w:ascii="Times New Roman" w:hAnsi="Times New Roman"/>
          <w:b/>
          <w:sz w:val="24"/>
          <w:szCs w:val="24"/>
        </w:rPr>
        <w:t>1.5.9.</w:t>
      </w:r>
    </w:p>
    <w:p w:rsidR="005C5386" w:rsidRPr="005C5386" w:rsidRDefault="005C5386" w:rsidP="005C5386">
      <w:pPr>
        <w:keepNext/>
        <w:spacing w:after="0" w:line="240" w:lineRule="auto"/>
        <w:ind w:right="-425"/>
        <w:jc w:val="center"/>
        <w:outlineLvl w:val="1"/>
        <w:rPr>
          <w:rFonts w:ascii="Times New Roman" w:hAnsi="Times New Roman"/>
          <w:sz w:val="28"/>
          <w:szCs w:val="28"/>
        </w:rPr>
      </w:pPr>
      <w:r w:rsidRPr="005C5386">
        <w:rPr>
          <w:rFonts w:ascii="Times New Roman" w:hAnsi="Times New Roman"/>
          <w:sz w:val="28"/>
          <w:szCs w:val="28"/>
        </w:rPr>
        <w:t>РОССИЙСКАЯ ФЕДЕРАЦИЯ</w:t>
      </w:r>
    </w:p>
    <w:p w:rsidR="005C5386" w:rsidRPr="005C5386" w:rsidRDefault="005C5386" w:rsidP="005C5386">
      <w:pPr>
        <w:spacing w:after="0" w:line="240" w:lineRule="auto"/>
        <w:ind w:firstLine="720"/>
        <w:jc w:val="center"/>
        <w:rPr>
          <w:rFonts w:ascii="Times New Roman" w:hAnsi="Times New Roman"/>
          <w:sz w:val="28"/>
          <w:szCs w:val="28"/>
        </w:rPr>
      </w:pPr>
      <w:r w:rsidRPr="005C5386">
        <w:rPr>
          <w:rFonts w:ascii="Times New Roman" w:hAnsi="Times New Roman"/>
          <w:sz w:val="28"/>
          <w:szCs w:val="28"/>
        </w:rPr>
        <w:t>БРЯНСКАЯ ОБЛАСТЬ</w:t>
      </w:r>
    </w:p>
    <w:p w:rsidR="005C5386" w:rsidRPr="005C5386" w:rsidRDefault="005C5386" w:rsidP="005C5386">
      <w:pPr>
        <w:keepNext/>
        <w:spacing w:after="0" w:line="480" w:lineRule="auto"/>
        <w:ind w:right="-425"/>
        <w:jc w:val="center"/>
        <w:outlineLvl w:val="1"/>
        <w:rPr>
          <w:rFonts w:ascii="Times New Roman" w:hAnsi="Times New Roman"/>
          <w:sz w:val="28"/>
          <w:szCs w:val="20"/>
        </w:rPr>
      </w:pPr>
      <w:proofErr w:type="gramStart"/>
      <w:r w:rsidRPr="005C5386">
        <w:rPr>
          <w:rFonts w:ascii="Times New Roman" w:hAnsi="Times New Roman"/>
          <w:sz w:val="28"/>
          <w:szCs w:val="20"/>
        </w:rPr>
        <w:t>АДМИНИСТРАЦИЯ  ДУБРОВСКОГО</w:t>
      </w:r>
      <w:proofErr w:type="gramEnd"/>
      <w:r w:rsidRPr="005C5386">
        <w:rPr>
          <w:rFonts w:ascii="Times New Roman" w:hAnsi="Times New Roman"/>
          <w:sz w:val="28"/>
          <w:szCs w:val="20"/>
        </w:rPr>
        <w:t xml:space="preserve"> РАЙОНА</w:t>
      </w:r>
    </w:p>
    <w:p w:rsidR="005C5386" w:rsidRPr="005C5386" w:rsidRDefault="005C5386" w:rsidP="005C5386">
      <w:pPr>
        <w:spacing w:after="0" w:line="480" w:lineRule="auto"/>
        <w:ind w:right="-425"/>
        <w:jc w:val="center"/>
        <w:rPr>
          <w:rFonts w:ascii="Times New Roman" w:hAnsi="Times New Roman"/>
          <w:sz w:val="28"/>
          <w:szCs w:val="20"/>
        </w:rPr>
      </w:pPr>
      <w:r w:rsidRPr="005C5386">
        <w:rPr>
          <w:rFonts w:ascii="Times New Roman" w:hAnsi="Times New Roman"/>
          <w:sz w:val="28"/>
          <w:szCs w:val="20"/>
        </w:rPr>
        <w:t>РАСПОРЯЖЕНИЕ</w:t>
      </w:r>
    </w:p>
    <w:p w:rsidR="005C5386" w:rsidRPr="005C5386" w:rsidRDefault="005C5386" w:rsidP="005C5386">
      <w:pPr>
        <w:spacing w:after="0" w:line="240" w:lineRule="auto"/>
        <w:ind w:right="-425"/>
        <w:jc w:val="both"/>
        <w:rPr>
          <w:rFonts w:ascii="Times New Roman" w:hAnsi="Times New Roman"/>
          <w:sz w:val="26"/>
          <w:szCs w:val="26"/>
        </w:rPr>
      </w:pPr>
      <w:r w:rsidRPr="005C5386">
        <w:rPr>
          <w:rFonts w:ascii="Times New Roman" w:hAnsi="Times New Roman"/>
          <w:sz w:val="26"/>
          <w:szCs w:val="26"/>
        </w:rPr>
        <w:t xml:space="preserve">от 01.02.2022 года                                                                                      № 43р           </w:t>
      </w:r>
    </w:p>
    <w:p w:rsidR="005C5386" w:rsidRPr="005C5386" w:rsidRDefault="005C5386" w:rsidP="005C5386">
      <w:pPr>
        <w:spacing w:after="0" w:line="480" w:lineRule="auto"/>
        <w:ind w:right="-425"/>
        <w:jc w:val="both"/>
        <w:rPr>
          <w:rFonts w:ascii="Times New Roman" w:hAnsi="Times New Roman"/>
          <w:sz w:val="26"/>
          <w:szCs w:val="26"/>
        </w:rPr>
      </w:pPr>
      <w:r w:rsidRPr="005C5386">
        <w:rPr>
          <w:rFonts w:ascii="Times New Roman" w:hAnsi="Times New Roman"/>
          <w:sz w:val="26"/>
          <w:szCs w:val="26"/>
        </w:rPr>
        <w:t>п. Дубровка</w:t>
      </w:r>
    </w:p>
    <w:p w:rsidR="005C5386" w:rsidRPr="005C5386" w:rsidRDefault="005C5386" w:rsidP="005C5386">
      <w:pPr>
        <w:widowControl w:val="0"/>
        <w:tabs>
          <w:tab w:val="left" w:pos="5400"/>
        </w:tabs>
        <w:autoSpaceDE w:val="0"/>
        <w:autoSpaceDN w:val="0"/>
        <w:adjustRightInd w:val="0"/>
        <w:spacing w:after="0" w:line="240" w:lineRule="auto"/>
        <w:ind w:right="4419"/>
        <w:jc w:val="both"/>
        <w:rPr>
          <w:rFonts w:ascii="Times New Roman" w:hAnsi="Times New Roman"/>
          <w:bCs/>
          <w:sz w:val="24"/>
          <w:szCs w:val="24"/>
        </w:rPr>
      </w:pPr>
      <w:r w:rsidRPr="005C5386">
        <w:rPr>
          <w:rFonts w:ascii="Times New Roman" w:hAnsi="Times New Roman"/>
          <w:bCs/>
          <w:sz w:val="24"/>
          <w:szCs w:val="24"/>
        </w:rPr>
        <w:t xml:space="preserve">О внесении изменений в Состав 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утвержденный распоряжением администрации Дубровского района №77р от 09.03.2021г. </w:t>
      </w:r>
      <w:proofErr w:type="gramStart"/>
      <w:r w:rsidRPr="005C5386">
        <w:rPr>
          <w:rFonts w:ascii="Times New Roman" w:hAnsi="Times New Roman"/>
          <w:bCs/>
          <w:sz w:val="24"/>
          <w:szCs w:val="24"/>
        </w:rPr>
        <w:t>( в</w:t>
      </w:r>
      <w:proofErr w:type="gramEnd"/>
      <w:r w:rsidRPr="005C5386">
        <w:rPr>
          <w:rFonts w:ascii="Times New Roman" w:hAnsi="Times New Roman"/>
          <w:bCs/>
          <w:sz w:val="24"/>
          <w:szCs w:val="24"/>
        </w:rPr>
        <w:t xml:space="preserve"> ред. от 17.05.2021г. №184р) </w:t>
      </w:r>
    </w:p>
    <w:p w:rsidR="005C5386" w:rsidRPr="005C5386" w:rsidRDefault="005C5386" w:rsidP="005C5386">
      <w:pPr>
        <w:widowControl w:val="0"/>
        <w:autoSpaceDE w:val="0"/>
        <w:autoSpaceDN w:val="0"/>
        <w:adjustRightInd w:val="0"/>
        <w:spacing w:after="0" w:line="240" w:lineRule="auto"/>
        <w:jc w:val="both"/>
        <w:rPr>
          <w:rFonts w:ascii="Times New Roman" w:hAnsi="Times New Roman"/>
          <w:bCs/>
          <w:sz w:val="26"/>
          <w:szCs w:val="26"/>
        </w:rPr>
      </w:pPr>
    </w:p>
    <w:p w:rsidR="005C5386" w:rsidRPr="005C5386" w:rsidRDefault="005C5386" w:rsidP="005C5386">
      <w:pPr>
        <w:widowControl w:val="0"/>
        <w:autoSpaceDE w:val="0"/>
        <w:autoSpaceDN w:val="0"/>
        <w:adjustRightInd w:val="0"/>
        <w:spacing w:after="0" w:line="240" w:lineRule="auto"/>
        <w:jc w:val="both"/>
        <w:rPr>
          <w:rFonts w:ascii="Times New Roman" w:hAnsi="Times New Roman"/>
          <w:bCs/>
          <w:sz w:val="28"/>
          <w:szCs w:val="28"/>
        </w:rPr>
      </w:pPr>
      <w:r w:rsidRPr="005C5386">
        <w:rPr>
          <w:rFonts w:ascii="Times New Roman" w:hAnsi="Times New Roman"/>
          <w:bCs/>
          <w:sz w:val="28"/>
          <w:szCs w:val="28"/>
        </w:rPr>
        <w:t xml:space="preserve">          В связи с кадровыми изменениями</w:t>
      </w:r>
    </w:p>
    <w:p w:rsidR="005C5386" w:rsidRPr="005C5386" w:rsidRDefault="005C5386" w:rsidP="005C5386">
      <w:pPr>
        <w:widowControl w:val="0"/>
        <w:autoSpaceDE w:val="0"/>
        <w:autoSpaceDN w:val="0"/>
        <w:adjustRightInd w:val="0"/>
        <w:spacing w:after="0" w:line="240" w:lineRule="auto"/>
        <w:jc w:val="both"/>
        <w:rPr>
          <w:rFonts w:ascii="Times New Roman" w:hAnsi="Times New Roman"/>
          <w:bCs/>
          <w:sz w:val="28"/>
          <w:szCs w:val="28"/>
        </w:rPr>
      </w:pPr>
    </w:p>
    <w:p w:rsidR="005C5386" w:rsidRPr="005C5386" w:rsidRDefault="005C5386" w:rsidP="005C5386">
      <w:pPr>
        <w:tabs>
          <w:tab w:val="left" w:pos="709"/>
        </w:tabs>
        <w:spacing w:after="0" w:line="240" w:lineRule="auto"/>
        <w:jc w:val="both"/>
        <w:rPr>
          <w:rFonts w:ascii="Times New Roman" w:hAnsi="Times New Roman"/>
          <w:bCs/>
          <w:sz w:val="28"/>
          <w:szCs w:val="28"/>
        </w:rPr>
      </w:pPr>
      <w:r w:rsidRPr="005C5386">
        <w:rPr>
          <w:rFonts w:ascii="Times New Roman" w:hAnsi="Times New Roman"/>
          <w:bCs/>
          <w:sz w:val="28"/>
          <w:szCs w:val="28"/>
        </w:rPr>
        <w:t xml:space="preserve">      1.   </w:t>
      </w:r>
      <w:r w:rsidRPr="005C5386">
        <w:rPr>
          <w:rFonts w:ascii="Times New Roman" w:hAnsi="Times New Roman"/>
          <w:sz w:val="28"/>
          <w:szCs w:val="28"/>
        </w:rPr>
        <w:t>Приложение 1 к распоряжению администрации    Дубровского района от 09.03.2021 г. № 77</w:t>
      </w:r>
      <w:r w:rsidRPr="005C5386">
        <w:rPr>
          <w:rFonts w:ascii="Times New Roman" w:hAnsi="Times New Roman"/>
          <w:bCs/>
          <w:sz w:val="28"/>
          <w:szCs w:val="28"/>
        </w:rPr>
        <w:t xml:space="preserve"> «О межведомственной   </w:t>
      </w:r>
      <w:proofErr w:type="gramStart"/>
      <w:r w:rsidRPr="005C5386">
        <w:rPr>
          <w:rFonts w:ascii="Times New Roman" w:hAnsi="Times New Roman"/>
          <w:bCs/>
          <w:sz w:val="28"/>
          <w:szCs w:val="28"/>
        </w:rPr>
        <w:t>комиссии  при</w:t>
      </w:r>
      <w:proofErr w:type="gramEnd"/>
      <w:r w:rsidRPr="005C5386">
        <w:rPr>
          <w:rFonts w:ascii="Times New Roman" w:hAnsi="Times New Roman"/>
          <w:bCs/>
          <w:sz w:val="28"/>
          <w:szCs w:val="28"/>
        </w:rPr>
        <w:t xml:space="preserve">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изложить в новой редакции согласно Приложению.</w:t>
      </w:r>
    </w:p>
    <w:p w:rsidR="005C5386" w:rsidRPr="005C5386" w:rsidRDefault="005C5386" w:rsidP="005C5386">
      <w:pPr>
        <w:widowControl w:val="0"/>
        <w:autoSpaceDE w:val="0"/>
        <w:autoSpaceDN w:val="0"/>
        <w:adjustRightInd w:val="0"/>
        <w:spacing w:after="0" w:line="240" w:lineRule="auto"/>
        <w:jc w:val="both"/>
        <w:rPr>
          <w:rFonts w:ascii="Times New Roman" w:hAnsi="Times New Roman"/>
          <w:bCs/>
          <w:sz w:val="28"/>
          <w:szCs w:val="28"/>
        </w:rPr>
      </w:pPr>
      <w:r w:rsidRPr="005C5386">
        <w:rPr>
          <w:rFonts w:ascii="Times New Roman" w:hAnsi="Times New Roman"/>
          <w:bCs/>
          <w:sz w:val="28"/>
          <w:szCs w:val="28"/>
        </w:rPr>
        <w:t xml:space="preserve">  2.  Опубликовать настоящее распоряжение в периодическом печатном средстве массовой информации «Вестник Дубровского района» и разместить   на сайте Дубровского муниципального района в сети интернет.</w:t>
      </w:r>
    </w:p>
    <w:p w:rsidR="005C5386" w:rsidRPr="005C5386" w:rsidRDefault="005C5386" w:rsidP="005C5386">
      <w:pPr>
        <w:widowControl w:val="0"/>
        <w:autoSpaceDE w:val="0"/>
        <w:autoSpaceDN w:val="0"/>
        <w:adjustRightInd w:val="0"/>
        <w:spacing w:after="0" w:line="240" w:lineRule="auto"/>
        <w:jc w:val="both"/>
        <w:rPr>
          <w:rFonts w:ascii="Times New Roman" w:hAnsi="Times New Roman"/>
          <w:bCs/>
          <w:sz w:val="28"/>
          <w:szCs w:val="28"/>
        </w:rPr>
      </w:pPr>
      <w:r w:rsidRPr="005C5386">
        <w:rPr>
          <w:rFonts w:ascii="Times New Roman" w:hAnsi="Times New Roman"/>
          <w:bCs/>
          <w:sz w:val="28"/>
          <w:szCs w:val="28"/>
        </w:rPr>
        <w:t xml:space="preserve">  3.  Контроль за исполнением настоящего распоряжения возложить на заместителя главы администрации Дубровского </w:t>
      </w:r>
      <w:proofErr w:type="gramStart"/>
      <w:r w:rsidRPr="005C5386">
        <w:rPr>
          <w:rFonts w:ascii="Times New Roman" w:hAnsi="Times New Roman"/>
          <w:bCs/>
          <w:sz w:val="28"/>
          <w:szCs w:val="28"/>
        </w:rPr>
        <w:t>района  по</w:t>
      </w:r>
      <w:proofErr w:type="gramEnd"/>
      <w:r w:rsidRPr="005C5386">
        <w:rPr>
          <w:rFonts w:ascii="Times New Roman" w:hAnsi="Times New Roman"/>
          <w:bCs/>
          <w:sz w:val="28"/>
          <w:szCs w:val="28"/>
        </w:rPr>
        <w:t xml:space="preserve"> социальным вопросам </w:t>
      </w:r>
      <w:proofErr w:type="spellStart"/>
      <w:r w:rsidRPr="005C5386">
        <w:rPr>
          <w:rFonts w:ascii="Times New Roman" w:hAnsi="Times New Roman"/>
          <w:bCs/>
          <w:sz w:val="28"/>
          <w:szCs w:val="28"/>
        </w:rPr>
        <w:t>Кубекину</w:t>
      </w:r>
      <w:proofErr w:type="spellEnd"/>
      <w:r w:rsidRPr="005C5386">
        <w:rPr>
          <w:rFonts w:ascii="Times New Roman" w:hAnsi="Times New Roman"/>
          <w:bCs/>
          <w:sz w:val="28"/>
          <w:szCs w:val="28"/>
        </w:rPr>
        <w:t xml:space="preserve"> Г.В.</w:t>
      </w:r>
    </w:p>
    <w:p w:rsidR="005C5386" w:rsidRPr="005C5386" w:rsidRDefault="005C5386" w:rsidP="005C5386">
      <w:pPr>
        <w:widowControl w:val="0"/>
        <w:autoSpaceDE w:val="0"/>
        <w:autoSpaceDN w:val="0"/>
        <w:adjustRightInd w:val="0"/>
        <w:spacing w:after="0" w:line="240" w:lineRule="auto"/>
        <w:jc w:val="both"/>
        <w:rPr>
          <w:rFonts w:ascii="Times New Roman" w:hAnsi="Times New Roman"/>
          <w:bCs/>
          <w:sz w:val="28"/>
          <w:szCs w:val="28"/>
        </w:rPr>
      </w:pPr>
    </w:p>
    <w:p w:rsidR="005C5386" w:rsidRPr="005C5386" w:rsidRDefault="005C5386" w:rsidP="005C5386">
      <w:pPr>
        <w:widowControl w:val="0"/>
        <w:autoSpaceDE w:val="0"/>
        <w:autoSpaceDN w:val="0"/>
        <w:adjustRightInd w:val="0"/>
        <w:spacing w:after="0" w:line="240" w:lineRule="auto"/>
        <w:jc w:val="both"/>
        <w:rPr>
          <w:rFonts w:ascii="Times New Roman" w:hAnsi="Times New Roman"/>
          <w:bCs/>
          <w:sz w:val="28"/>
          <w:szCs w:val="28"/>
        </w:rPr>
      </w:pPr>
    </w:p>
    <w:p w:rsidR="005C5386" w:rsidRPr="005C5386" w:rsidRDefault="005C5386" w:rsidP="005C5386">
      <w:pPr>
        <w:spacing w:after="0" w:line="240" w:lineRule="auto"/>
        <w:jc w:val="both"/>
        <w:rPr>
          <w:rFonts w:ascii="Times New Roman" w:hAnsi="Times New Roman"/>
          <w:sz w:val="28"/>
          <w:szCs w:val="28"/>
        </w:rPr>
      </w:pPr>
      <w:r w:rsidRPr="005C5386">
        <w:rPr>
          <w:rFonts w:ascii="Times New Roman" w:hAnsi="Times New Roman"/>
          <w:sz w:val="28"/>
          <w:szCs w:val="28"/>
        </w:rPr>
        <w:t xml:space="preserve">Глава администрации </w:t>
      </w:r>
    </w:p>
    <w:p w:rsidR="005C5386" w:rsidRPr="005C5386" w:rsidRDefault="005C5386" w:rsidP="005C5386">
      <w:pPr>
        <w:spacing w:after="0" w:line="240" w:lineRule="auto"/>
        <w:jc w:val="both"/>
        <w:rPr>
          <w:rFonts w:ascii="Times New Roman" w:hAnsi="Times New Roman"/>
          <w:sz w:val="28"/>
          <w:szCs w:val="28"/>
        </w:rPr>
      </w:pPr>
      <w:r w:rsidRPr="005C5386">
        <w:rPr>
          <w:rFonts w:ascii="Times New Roman" w:hAnsi="Times New Roman"/>
          <w:sz w:val="28"/>
          <w:szCs w:val="28"/>
        </w:rPr>
        <w:t xml:space="preserve">Дубровского района                                                                И.А. Шевелев   </w:t>
      </w:r>
    </w:p>
    <w:p w:rsidR="005C5386" w:rsidRPr="005C5386" w:rsidRDefault="005C5386" w:rsidP="005C5386">
      <w:pPr>
        <w:tabs>
          <w:tab w:val="left" w:pos="709"/>
        </w:tabs>
        <w:spacing w:after="0" w:line="240" w:lineRule="auto"/>
        <w:jc w:val="both"/>
        <w:rPr>
          <w:rFonts w:ascii="Times New Roman" w:hAnsi="Times New Roman"/>
          <w:sz w:val="24"/>
          <w:szCs w:val="24"/>
        </w:rPr>
      </w:pPr>
    </w:p>
    <w:p w:rsidR="005C5386" w:rsidRPr="005C5386" w:rsidRDefault="005C5386" w:rsidP="005C5386">
      <w:pPr>
        <w:tabs>
          <w:tab w:val="left" w:pos="709"/>
        </w:tabs>
        <w:spacing w:after="0" w:line="240" w:lineRule="auto"/>
        <w:jc w:val="right"/>
        <w:rPr>
          <w:rFonts w:ascii="Times New Roman" w:hAnsi="Times New Roman"/>
          <w:sz w:val="24"/>
          <w:szCs w:val="24"/>
        </w:rPr>
      </w:pPr>
      <w:r w:rsidRPr="005C5386">
        <w:rPr>
          <w:rFonts w:ascii="Times New Roman" w:hAnsi="Times New Roman"/>
          <w:sz w:val="24"/>
          <w:szCs w:val="24"/>
        </w:rPr>
        <w:t xml:space="preserve">Приложение </w:t>
      </w:r>
    </w:p>
    <w:p w:rsidR="005C5386" w:rsidRPr="005C5386" w:rsidRDefault="005C5386" w:rsidP="005C5386">
      <w:pPr>
        <w:tabs>
          <w:tab w:val="left" w:pos="709"/>
        </w:tabs>
        <w:spacing w:after="0" w:line="240" w:lineRule="auto"/>
        <w:jc w:val="right"/>
        <w:rPr>
          <w:rFonts w:ascii="Times New Roman" w:hAnsi="Times New Roman"/>
          <w:sz w:val="24"/>
          <w:szCs w:val="24"/>
        </w:rPr>
      </w:pPr>
      <w:r w:rsidRPr="005C5386">
        <w:rPr>
          <w:rFonts w:ascii="Times New Roman" w:hAnsi="Times New Roman"/>
          <w:sz w:val="24"/>
          <w:szCs w:val="24"/>
        </w:rPr>
        <w:t>к распоряжению администрации</w:t>
      </w:r>
    </w:p>
    <w:p w:rsidR="005C5386" w:rsidRPr="005C5386" w:rsidRDefault="005C5386" w:rsidP="005C5386">
      <w:pPr>
        <w:tabs>
          <w:tab w:val="left" w:pos="709"/>
        </w:tabs>
        <w:spacing w:after="0" w:line="240" w:lineRule="auto"/>
        <w:jc w:val="right"/>
        <w:rPr>
          <w:rFonts w:ascii="Times New Roman" w:hAnsi="Times New Roman"/>
          <w:sz w:val="24"/>
          <w:szCs w:val="24"/>
        </w:rPr>
      </w:pPr>
      <w:r w:rsidRPr="005C5386">
        <w:rPr>
          <w:rFonts w:ascii="Times New Roman" w:hAnsi="Times New Roman"/>
          <w:sz w:val="24"/>
          <w:szCs w:val="24"/>
        </w:rPr>
        <w:t xml:space="preserve"> Дубровского района </w:t>
      </w:r>
    </w:p>
    <w:p w:rsidR="005C5386" w:rsidRPr="005C5386" w:rsidRDefault="005C5386" w:rsidP="005C5386">
      <w:pPr>
        <w:tabs>
          <w:tab w:val="left" w:pos="709"/>
        </w:tabs>
        <w:spacing w:after="0" w:line="240" w:lineRule="auto"/>
        <w:jc w:val="center"/>
        <w:rPr>
          <w:rFonts w:ascii="Times New Roman" w:hAnsi="Times New Roman"/>
          <w:sz w:val="24"/>
          <w:szCs w:val="24"/>
        </w:rPr>
      </w:pPr>
      <w:r w:rsidRPr="005C5386">
        <w:rPr>
          <w:rFonts w:ascii="Times New Roman" w:hAnsi="Times New Roman"/>
          <w:sz w:val="24"/>
          <w:szCs w:val="24"/>
        </w:rPr>
        <w:t xml:space="preserve">                                                                                                                от 01.02. 2022 г. № 43р</w:t>
      </w:r>
    </w:p>
    <w:p w:rsidR="005C5386" w:rsidRPr="005C5386" w:rsidRDefault="005C5386" w:rsidP="005C5386">
      <w:pPr>
        <w:tabs>
          <w:tab w:val="left" w:pos="709"/>
        </w:tabs>
        <w:spacing w:after="0" w:line="240" w:lineRule="auto"/>
        <w:jc w:val="both"/>
        <w:rPr>
          <w:rFonts w:ascii="Times New Roman" w:hAnsi="Times New Roman"/>
          <w:sz w:val="24"/>
          <w:szCs w:val="24"/>
        </w:rPr>
      </w:pPr>
    </w:p>
    <w:p w:rsidR="005C5386" w:rsidRPr="005C5386" w:rsidRDefault="005C5386" w:rsidP="005C5386">
      <w:pPr>
        <w:tabs>
          <w:tab w:val="left" w:pos="709"/>
        </w:tabs>
        <w:spacing w:after="0" w:line="240" w:lineRule="auto"/>
        <w:jc w:val="center"/>
        <w:rPr>
          <w:rFonts w:ascii="Times New Roman" w:hAnsi="Times New Roman"/>
          <w:b/>
          <w:bCs/>
          <w:sz w:val="26"/>
          <w:szCs w:val="26"/>
        </w:rPr>
      </w:pPr>
      <w:r w:rsidRPr="005C5386">
        <w:rPr>
          <w:rFonts w:ascii="Times New Roman" w:hAnsi="Times New Roman"/>
          <w:b/>
          <w:bCs/>
          <w:sz w:val="26"/>
          <w:szCs w:val="26"/>
        </w:rPr>
        <w:t>Состав</w:t>
      </w:r>
    </w:p>
    <w:p w:rsidR="005C5386" w:rsidRPr="005C5386" w:rsidRDefault="005C5386" w:rsidP="005C5386">
      <w:pPr>
        <w:tabs>
          <w:tab w:val="left" w:pos="709"/>
        </w:tabs>
        <w:spacing w:after="0" w:line="240" w:lineRule="auto"/>
        <w:jc w:val="both"/>
        <w:rPr>
          <w:rFonts w:ascii="Times New Roman" w:hAnsi="Times New Roman"/>
          <w:bCs/>
          <w:sz w:val="26"/>
          <w:szCs w:val="26"/>
        </w:rPr>
      </w:pPr>
      <w:r w:rsidRPr="005C5386">
        <w:rPr>
          <w:rFonts w:ascii="Times New Roman" w:hAnsi="Times New Roman"/>
          <w:bCs/>
          <w:sz w:val="26"/>
          <w:szCs w:val="26"/>
        </w:rPr>
        <w:t xml:space="preserve">межведомственной   </w:t>
      </w:r>
      <w:proofErr w:type="gramStart"/>
      <w:r w:rsidRPr="005C5386">
        <w:rPr>
          <w:rFonts w:ascii="Times New Roman" w:hAnsi="Times New Roman"/>
          <w:bCs/>
          <w:sz w:val="26"/>
          <w:szCs w:val="26"/>
        </w:rPr>
        <w:t>комиссии  при</w:t>
      </w:r>
      <w:proofErr w:type="gramEnd"/>
      <w:r w:rsidRPr="005C5386">
        <w:rPr>
          <w:rFonts w:ascii="Times New Roman" w:hAnsi="Times New Roman"/>
          <w:bCs/>
          <w:sz w:val="26"/>
          <w:szCs w:val="26"/>
        </w:rPr>
        <w:t xml:space="preserve">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r w:rsidRPr="005C5386">
        <w:rPr>
          <w:rFonts w:ascii="Times New Roman" w:hAnsi="Times New Roman"/>
          <w:sz w:val="26"/>
          <w:szCs w:val="26"/>
        </w:rPr>
        <w:t xml:space="preserve">Шевелев И.А. –  </w:t>
      </w:r>
      <w:proofErr w:type="gramStart"/>
      <w:r w:rsidRPr="005C5386">
        <w:rPr>
          <w:rFonts w:ascii="Times New Roman" w:hAnsi="Times New Roman"/>
          <w:sz w:val="26"/>
          <w:szCs w:val="26"/>
        </w:rPr>
        <w:t>глава  администрации</w:t>
      </w:r>
      <w:proofErr w:type="gramEnd"/>
      <w:r w:rsidRPr="005C5386">
        <w:rPr>
          <w:rFonts w:ascii="Times New Roman" w:hAnsi="Times New Roman"/>
          <w:sz w:val="26"/>
          <w:szCs w:val="26"/>
        </w:rPr>
        <w:t xml:space="preserve"> Дубровского района, председатель комиссии;</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r w:rsidRPr="005C5386">
        <w:rPr>
          <w:rFonts w:ascii="Times New Roman" w:hAnsi="Times New Roman"/>
          <w:sz w:val="26"/>
          <w:szCs w:val="26"/>
        </w:rPr>
        <w:t>Кубекина</w:t>
      </w:r>
      <w:proofErr w:type="spellEnd"/>
      <w:r w:rsidRPr="005C5386">
        <w:rPr>
          <w:rFonts w:ascii="Times New Roman" w:hAnsi="Times New Roman"/>
          <w:sz w:val="26"/>
          <w:szCs w:val="26"/>
        </w:rPr>
        <w:t xml:space="preserve"> Г.В. – заместитель главы администрации </w:t>
      </w:r>
      <w:proofErr w:type="gramStart"/>
      <w:r w:rsidRPr="005C5386">
        <w:rPr>
          <w:rFonts w:ascii="Times New Roman" w:hAnsi="Times New Roman"/>
          <w:sz w:val="26"/>
          <w:szCs w:val="26"/>
        </w:rPr>
        <w:t>Дубровского  района</w:t>
      </w:r>
      <w:proofErr w:type="gramEnd"/>
      <w:r w:rsidRPr="005C5386">
        <w:rPr>
          <w:rFonts w:ascii="Times New Roman" w:hAnsi="Times New Roman"/>
          <w:sz w:val="26"/>
          <w:szCs w:val="26"/>
        </w:rPr>
        <w:t xml:space="preserve"> по социальным вопросам; заместитель председателя комиссии;</w:t>
      </w:r>
    </w:p>
    <w:p w:rsidR="005C5386" w:rsidRPr="005C5386" w:rsidRDefault="005C5386" w:rsidP="005C5386">
      <w:pPr>
        <w:numPr>
          <w:ilvl w:val="0"/>
          <w:numId w:val="29"/>
        </w:numPr>
        <w:spacing w:after="0" w:line="240" w:lineRule="auto"/>
        <w:jc w:val="both"/>
        <w:rPr>
          <w:rFonts w:ascii="Times New Roman" w:hAnsi="Times New Roman"/>
          <w:sz w:val="26"/>
          <w:szCs w:val="26"/>
        </w:rPr>
      </w:pPr>
      <w:r w:rsidRPr="005C5386">
        <w:rPr>
          <w:rFonts w:ascii="Times New Roman" w:hAnsi="Times New Roman"/>
          <w:sz w:val="26"/>
          <w:szCs w:val="26"/>
        </w:rPr>
        <w:t xml:space="preserve">Самохин И.В. – заместитель главы администрации </w:t>
      </w:r>
      <w:proofErr w:type="gramStart"/>
      <w:r w:rsidRPr="005C5386">
        <w:rPr>
          <w:rFonts w:ascii="Times New Roman" w:hAnsi="Times New Roman"/>
          <w:sz w:val="26"/>
          <w:szCs w:val="26"/>
        </w:rPr>
        <w:t>Дубровского  района</w:t>
      </w:r>
      <w:proofErr w:type="gramEnd"/>
      <w:r w:rsidRPr="005C5386">
        <w:rPr>
          <w:rFonts w:ascii="Times New Roman" w:hAnsi="Times New Roman"/>
          <w:sz w:val="26"/>
          <w:szCs w:val="26"/>
        </w:rPr>
        <w:t xml:space="preserve"> по городскому и жилищно-коммунальному хозяйству; заместитель председателя комиссии;</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r w:rsidRPr="005C5386">
        <w:rPr>
          <w:rFonts w:ascii="Times New Roman" w:hAnsi="Times New Roman"/>
          <w:sz w:val="26"/>
          <w:szCs w:val="26"/>
        </w:rPr>
        <w:t>Прокопенкова</w:t>
      </w:r>
      <w:proofErr w:type="spellEnd"/>
      <w:r w:rsidRPr="005C5386">
        <w:rPr>
          <w:rFonts w:ascii="Times New Roman" w:hAnsi="Times New Roman"/>
          <w:sz w:val="26"/>
          <w:szCs w:val="26"/>
        </w:rPr>
        <w:t xml:space="preserve"> О.А. – инспектор отдела культуры администрации Дубровского района, ответственный секретарь комиссии;</w:t>
      </w:r>
    </w:p>
    <w:p w:rsidR="005C5386" w:rsidRPr="005C5386" w:rsidRDefault="005C5386" w:rsidP="005C5386">
      <w:pPr>
        <w:tabs>
          <w:tab w:val="left" w:pos="709"/>
        </w:tabs>
        <w:spacing w:after="0" w:line="240" w:lineRule="auto"/>
        <w:ind w:left="720"/>
        <w:jc w:val="both"/>
        <w:rPr>
          <w:rFonts w:ascii="Times New Roman" w:hAnsi="Times New Roman"/>
          <w:sz w:val="26"/>
          <w:szCs w:val="26"/>
        </w:rPr>
      </w:pPr>
    </w:p>
    <w:p w:rsidR="005C5386" w:rsidRPr="005C5386" w:rsidRDefault="005C5386" w:rsidP="005C5386">
      <w:pPr>
        <w:tabs>
          <w:tab w:val="left" w:pos="709"/>
        </w:tabs>
        <w:spacing w:after="0" w:line="240" w:lineRule="auto"/>
        <w:ind w:left="720"/>
        <w:jc w:val="both"/>
        <w:rPr>
          <w:rFonts w:ascii="Times New Roman" w:hAnsi="Times New Roman"/>
          <w:sz w:val="26"/>
          <w:szCs w:val="26"/>
        </w:rPr>
      </w:pPr>
      <w:r w:rsidRPr="005C5386">
        <w:rPr>
          <w:rFonts w:ascii="Times New Roman" w:hAnsi="Times New Roman"/>
          <w:sz w:val="26"/>
          <w:szCs w:val="26"/>
        </w:rPr>
        <w:t>Члены комиссии:</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r w:rsidRPr="005C5386">
        <w:rPr>
          <w:rFonts w:ascii="Times New Roman" w:hAnsi="Times New Roman"/>
          <w:sz w:val="26"/>
          <w:szCs w:val="26"/>
        </w:rPr>
        <w:t>Луньков</w:t>
      </w:r>
      <w:proofErr w:type="spellEnd"/>
      <w:r w:rsidRPr="005C5386">
        <w:rPr>
          <w:rFonts w:ascii="Times New Roman" w:hAnsi="Times New Roman"/>
          <w:sz w:val="26"/>
          <w:szCs w:val="26"/>
        </w:rPr>
        <w:t xml:space="preserve"> А.П. – начальник отделения полиции «</w:t>
      </w:r>
      <w:proofErr w:type="spellStart"/>
      <w:r w:rsidRPr="005C5386">
        <w:rPr>
          <w:rFonts w:ascii="Times New Roman" w:hAnsi="Times New Roman"/>
          <w:sz w:val="26"/>
          <w:szCs w:val="26"/>
        </w:rPr>
        <w:t>Дубровское</w:t>
      </w:r>
      <w:proofErr w:type="spellEnd"/>
      <w:r w:rsidRPr="005C5386">
        <w:rPr>
          <w:rFonts w:ascii="Times New Roman" w:hAnsi="Times New Roman"/>
          <w:sz w:val="26"/>
          <w:szCs w:val="26"/>
        </w:rPr>
        <w:t>» МО МВД России «Жуковское»,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r w:rsidRPr="005C5386">
        <w:rPr>
          <w:rFonts w:ascii="Times New Roman" w:hAnsi="Times New Roman"/>
          <w:sz w:val="26"/>
          <w:szCs w:val="26"/>
        </w:rPr>
        <w:t xml:space="preserve">Логунова В.В. – начальник </w:t>
      </w:r>
      <w:proofErr w:type="gramStart"/>
      <w:r w:rsidRPr="005C5386">
        <w:rPr>
          <w:rFonts w:ascii="Times New Roman" w:hAnsi="Times New Roman"/>
          <w:sz w:val="26"/>
          <w:szCs w:val="26"/>
        </w:rPr>
        <w:t>ГБУ  Брянской</w:t>
      </w:r>
      <w:proofErr w:type="gramEnd"/>
      <w:r w:rsidRPr="005C5386">
        <w:rPr>
          <w:rFonts w:ascii="Times New Roman" w:hAnsi="Times New Roman"/>
          <w:sz w:val="26"/>
          <w:szCs w:val="26"/>
        </w:rPr>
        <w:t xml:space="preserve"> области  «Отдел социальной защиты населения Дубровского района»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r w:rsidRPr="005C5386">
        <w:rPr>
          <w:rFonts w:ascii="Times New Roman" w:hAnsi="Times New Roman"/>
          <w:sz w:val="26"/>
          <w:szCs w:val="26"/>
        </w:rPr>
        <w:t>Семенченко А.Г. –главврач ГБУЗ Брянской области «Дубровская ЦРБ»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r w:rsidRPr="005C5386">
        <w:rPr>
          <w:rFonts w:ascii="Times New Roman" w:hAnsi="Times New Roman"/>
          <w:sz w:val="26"/>
          <w:szCs w:val="26"/>
        </w:rPr>
        <w:t xml:space="preserve">Якубович М.В. –  </w:t>
      </w:r>
      <w:proofErr w:type="gramStart"/>
      <w:r w:rsidRPr="005C5386">
        <w:rPr>
          <w:rFonts w:ascii="Times New Roman" w:hAnsi="Times New Roman"/>
          <w:sz w:val="26"/>
          <w:szCs w:val="26"/>
        </w:rPr>
        <w:t>начальник  юридического</w:t>
      </w:r>
      <w:proofErr w:type="gramEnd"/>
      <w:r w:rsidRPr="005C5386">
        <w:rPr>
          <w:rFonts w:ascii="Times New Roman" w:hAnsi="Times New Roman"/>
          <w:sz w:val="26"/>
          <w:szCs w:val="26"/>
        </w:rPr>
        <w:t xml:space="preserve"> отдела  администрации Дубровского района;</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r w:rsidRPr="005C5386">
        <w:rPr>
          <w:rFonts w:ascii="Times New Roman" w:hAnsi="Times New Roman"/>
          <w:sz w:val="26"/>
          <w:szCs w:val="26"/>
        </w:rPr>
        <w:t>Тиликина</w:t>
      </w:r>
      <w:proofErr w:type="spellEnd"/>
      <w:r w:rsidRPr="005C5386">
        <w:rPr>
          <w:rFonts w:ascii="Times New Roman" w:hAnsi="Times New Roman"/>
          <w:sz w:val="26"/>
          <w:szCs w:val="26"/>
        </w:rPr>
        <w:t xml:space="preserve"> Т.В. - директор ГКУ Брянской </w:t>
      </w:r>
      <w:proofErr w:type="gramStart"/>
      <w:r w:rsidRPr="005C5386">
        <w:rPr>
          <w:rFonts w:ascii="Times New Roman" w:hAnsi="Times New Roman"/>
          <w:sz w:val="26"/>
          <w:szCs w:val="26"/>
        </w:rPr>
        <w:t>области  «</w:t>
      </w:r>
      <w:proofErr w:type="gramEnd"/>
      <w:r w:rsidRPr="005C5386">
        <w:rPr>
          <w:rFonts w:ascii="Times New Roman" w:hAnsi="Times New Roman"/>
          <w:sz w:val="26"/>
          <w:szCs w:val="26"/>
        </w:rPr>
        <w:t>ЦЗН Дубровского района» (по согласованию);</w:t>
      </w:r>
    </w:p>
    <w:p w:rsidR="005C5386" w:rsidRPr="005C5386" w:rsidRDefault="005C5386" w:rsidP="005C5386">
      <w:pPr>
        <w:numPr>
          <w:ilvl w:val="0"/>
          <w:numId w:val="29"/>
        </w:numPr>
        <w:spacing w:after="0" w:line="240" w:lineRule="auto"/>
        <w:ind w:right="-284"/>
        <w:jc w:val="both"/>
        <w:rPr>
          <w:rFonts w:ascii="Times New Roman" w:hAnsi="Times New Roman"/>
          <w:sz w:val="26"/>
          <w:szCs w:val="26"/>
        </w:rPr>
      </w:pPr>
      <w:r w:rsidRPr="005C5386">
        <w:rPr>
          <w:rFonts w:ascii="Times New Roman" w:hAnsi="Times New Roman"/>
          <w:sz w:val="26"/>
          <w:szCs w:val="26"/>
        </w:rPr>
        <w:t>Трифонова Н.В. – директор ГБУ Брянской области «Комплексный центр социального обслуживания населения Дубровского района» (по согласованию);</w:t>
      </w:r>
    </w:p>
    <w:p w:rsidR="005C5386" w:rsidRPr="005C5386" w:rsidRDefault="005C5386" w:rsidP="005C5386">
      <w:pPr>
        <w:numPr>
          <w:ilvl w:val="0"/>
          <w:numId w:val="29"/>
        </w:numPr>
        <w:spacing w:after="0" w:line="240" w:lineRule="auto"/>
        <w:ind w:right="-284"/>
        <w:jc w:val="both"/>
        <w:rPr>
          <w:rFonts w:ascii="Times New Roman" w:hAnsi="Times New Roman"/>
          <w:sz w:val="26"/>
          <w:szCs w:val="26"/>
        </w:rPr>
      </w:pPr>
      <w:r w:rsidRPr="005C5386">
        <w:rPr>
          <w:rFonts w:ascii="Times New Roman" w:hAnsi="Times New Roman"/>
          <w:sz w:val="26"/>
          <w:szCs w:val="26"/>
        </w:rPr>
        <w:t xml:space="preserve">Мухин В.В. – заместитель начальника ФКУ УИС Жуковского межмуниципального филиала в п. Дубровка, подполковник внутренней </w:t>
      </w:r>
      <w:proofErr w:type="gramStart"/>
      <w:r w:rsidRPr="005C5386">
        <w:rPr>
          <w:rFonts w:ascii="Times New Roman" w:hAnsi="Times New Roman"/>
          <w:sz w:val="26"/>
          <w:szCs w:val="26"/>
        </w:rPr>
        <w:t>службы(</w:t>
      </w:r>
      <w:proofErr w:type="gramEnd"/>
      <w:r w:rsidRPr="005C5386">
        <w:rPr>
          <w:rFonts w:ascii="Times New Roman" w:hAnsi="Times New Roman"/>
          <w:sz w:val="26"/>
          <w:szCs w:val="26"/>
        </w:rPr>
        <w:t>по согласованию);</w:t>
      </w:r>
    </w:p>
    <w:p w:rsidR="005C5386" w:rsidRPr="005C5386" w:rsidRDefault="005C5386" w:rsidP="005C5386">
      <w:pPr>
        <w:numPr>
          <w:ilvl w:val="0"/>
          <w:numId w:val="29"/>
        </w:numPr>
        <w:spacing w:after="0" w:line="240" w:lineRule="auto"/>
        <w:ind w:right="-284"/>
        <w:jc w:val="both"/>
        <w:rPr>
          <w:rFonts w:ascii="Times New Roman" w:hAnsi="Times New Roman"/>
          <w:sz w:val="26"/>
          <w:szCs w:val="26"/>
        </w:rPr>
      </w:pPr>
      <w:r w:rsidRPr="005C5386">
        <w:rPr>
          <w:rFonts w:ascii="Times New Roman" w:hAnsi="Times New Roman"/>
          <w:sz w:val="26"/>
          <w:szCs w:val="26"/>
        </w:rPr>
        <w:t xml:space="preserve"> Артюхов С.С. – начальник миграционного </w:t>
      </w:r>
      <w:proofErr w:type="gramStart"/>
      <w:r w:rsidRPr="005C5386">
        <w:rPr>
          <w:rFonts w:ascii="Times New Roman" w:hAnsi="Times New Roman"/>
          <w:sz w:val="26"/>
          <w:szCs w:val="26"/>
        </w:rPr>
        <w:t>пункта  отделения</w:t>
      </w:r>
      <w:proofErr w:type="gramEnd"/>
      <w:r w:rsidRPr="005C5386">
        <w:rPr>
          <w:rFonts w:ascii="Times New Roman" w:hAnsi="Times New Roman"/>
          <w:sz w:val="26"/>
          <w:szCs w:val="26"/>
        </w:rPr>
        <w:t xml:space="preserve"> полиции «</w:t>
      </w:r>
      <w:proofErr w:type="spellStart"/>
      <w:r w:rsidRPr="005C5386">
        <w:rPr>
          <w:rFonts w:ascii="Times New Roman" w:hAnsi="Times New Roman"/>
          <w:sz w:val="26"/>
          <w:szCs w:val="26"/>
        </w:rPr>
        <w:t>Дубровское</w:t>
      </w:r>
      <w:proofErr w:type="spellEnd"/>
      <w:r w:rsidRPr="005C5386">
        <w:rPr>
          <w:rFonts w:ascii="Times New Roman" w:hAnsi="Times New Roman"/>
          <w:sz w:val="26"/>
          <w:szCs w:val="26"/>
        </w:rPr>
        <w:t>»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r w:rsidRPr="005C5386">
        <w:rPr>
          <w:rFonts w:ascii="Times New Roman" w:hAnsi="Times New Roman"/>
          <w:sz w:val="26"/>
          <w:szCs w:val="26"/>
        </w:rPr>
        <w:t xml:space="preserve">Ершова Н.В. – глава </w:t>
      </w:r>
      <w:proofErr w:type="spellStart"/>
      <w:proofErr w:type="gramStart"/>
      <w:r w:rsidRPr="005C5386">
        <w:rPr>
          <w:rFonts w:ascii="Times New Roman" w:hAnsi="Times New Roman"/>
          <w:sz w:val="26"/>
          <w:szCs w:val="26"/>
        </w:rPr>
        <w:t>Алешинского</w:t>
      </w:r>
      <w:proofErr w:type="spellEnd"/>
      <w:r w:rsidRPr="005C5386">
        <w:rPr>
          <w:rFonts w:ascii="Times New Roman" w:hAnsi="Times New Roman"/>
          <w:sz w:val="26"/>
          <w:szCs w:val="26"/>
        </w:rPr>
        <w:t xml:space="preserve">  сельского</w:t>
      </w:r>
      <w:proofErr w:type="gramEnd"/>
      <w:r w:rsidRPr="005C5386">
        <w:rPr>
          <w:rFonts w:ascii="Times New Roman" w:hAnsi="Times New Roman"/>
          <w:sz w:val="26"/>
          <w:szCs w:val="26"/>
        </w:rPr>
        <w:t xml:space="preserve"> поселения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proofErr w:type="gramStart"/>
      <w:r w:rsidRPr="005C5386">
        <w:rPr>
          <w:rFonts w:ascii="Times New Roman" w:hAnsi="Times New Roman"/>
          <w:sz w:val="26"/>
          <w:szCs w:val="26"/>
        </w:rPr>
        <w:t>Шарыгина</w:t>
      </w:r>
      <w:proofErr w:type="spellEnd"/>
      <w:r w:rsidRPr="005C5386">
        <w:rPr>
          <w:rFonts w:ascii="Times New Roman" w:hAnsi="Times New Roman"/>
          <w:sz w:val="26"/>
          <w:szCs w:val="26"/>
        </w:rPr>
        <w:t xml:space="preserve">  Е.А.</w:t>
      </w:r>
      <w:proofErr w:type="gramEnd"/>
      <w:r w:rsidRPr="005C5386">
        <w:rPr>
          <w:rFonts w:ascii="Times New Roman" w:hAnsi="Times New Roman"/>
          <w:sz w:val="26"/>
          <w:szCs w:val="26"/>
        </w:rPr>
        <w:t xml:space="preserve"> – глава </w:t>
      </w:r>
      <w:proofErr w:type="spellStart"/>
      <w:r w:rsidRPr="005C5386">
        <w:rPr>
          <w:rFonts w:ascii="Times New Roman" w:hAnsi="Times New Roman"/>
          <w:sz w:val="26"/>
          <w:szCs w:val="26"/>
        </w:rPr>
        <w:t>Рековичского</w:t>
      </w:r>
      <w:proofErr w:type="spellEnd"/>
      <w:r w:rsidRPr="005C5386">
        <w:rPr>
          <w:rFonts w:ascii="Times New Roman" w:hAnsi="Times New Roman"/>
          <w:sz w:val="26"/>
          <w:szCs w:val="26"/>
        </w:rPr>
        <w:t xml:space="preserve"> сельского  поселения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r w:rsidRPr="005C5386">
        <w:rPr>
          <w:rFonts w:ascii="Times New Roman" w:hAnsi="Times New Roman"/>
          <w:sz w:val="26"/>
          <w:szCs w:val="26"/>
        </w:rPr>
        <w:t>Родченкова</w:t>
      </w:r>
      <w:proofErr w:type="spellEnd"/>
      <w:r w:rsidRPr="005C5386">
        <w:rPr>
          <w:rFonts w:ascii="Times New Roman" w:hAnsi="Times New Roman"/>
          <w:sz w:val="26"/>
          <w:szCs w:val="26"/>
        </w:rPr>
        <w:t xml:space="preserve"> К.И. – глава </w:t>
      </w:r>
      <w:proofErr w:type="spellStart"/>
      <w:r w:rsidRPr="005C5386">
        <w:rPr>
          <w:rFonts w:ascii="Times New Roman" w:hAnsi="Times New Roman"/>
          <w:sz w:val="26"/>
          <w:szCs w:val="26"/>
        </w:rPr>
        <w:t>Сещинской</w:t>
      </w:r>
      <w:proofErr w:type="spellEnd"/>
      <w:r w:rsidRPr="005C5386">
        <w:rPr>
          <w:rFonts w:ascii="Times New Roman" w:hAnsi="Times New Roman"/>
          <w:sz w:val="26"/>
          <w:szCs w:val="26"/>
        </w:rPr>
        <w:t xml:space="preserve"> сельской администрации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r w:rsidRPr="005C5386">
        <w:rPr>
          <w:rFonts w:ascii="Times New Roman" w:hAnsi="Times New Roman"/>
          <w:sz w:val="26"/>
          <w:szCs w:val="26"/>
        </w:rPr>
        <w:t xml:space="preserve">Гайдуков В.И. – глава </w:t>
      </w:r>
      <w:proofErr w:type="spellStart"/>
      <w:r w:rsidRPr="005C5386">
        <w:rPr>
          <w:rFonts w:ascii="Times New Roman" w:hAnsi="Times New Roman"/>
          <w:sz w:val="26"/>
          <w:szCs w:val="26"/>
        </w:rPr>
        <w:t>Пеклинского</w:t>
      </w:r>
      <w:proofErr w:type="spellEnd"/>
      <w:r w:rsidRPr="005C5386">
        <w:rPr>
          <w:rFonts w:ascii="Times New Roman" w:hAnsi="Times New Roman"/>
          <w:sz w:val="26"/>
          <w:szCs w:val="26"/>
        </w:rPr>
        <w:t xml:space="preserve"> сельского поселения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r w:rsidRPr="005C5386">
        <w:rPr>
          <w:rFonts w:ascii="Times New Roman" w:hAnsi="Times New Roman"/>
          <w:sz w:val="26"/>
          <w:szCs w:val="26"/>
        </w:rPr>
        <w:t xml:space="preserve">Григорьева В.Н.  – глава </w:t>
      </w:r>
      <w:proofErr w:type="spellStart"/>
      <w:r w:rsidRPr="005C5386">
        <w:rPr>
          <w:rFonts w:ascii="Times New Roman" w:hAnsi="Times New Roman"/>
          <w:sz w:val="26"/>
          <w:szCs w:val="26"/>
        </w:rPr>
        <w:t>Рябчинского</w:t>
      </w:r>
      <w:proofErr w:type="spellEnd"/>
      <w:r w:rsidRPr="005C5386">
        <w:rPr>
          <w:rFonts w:ascii="Times New Roman" w:hAnsi="Times New Roman"/>
          <w:sz w:val="26"/>
          <w:szCs w:val="26"/>
        </w:rPr>
        <w:t xml:space="preserve"> сельского поселения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r w:rsidRPr="005C5386">
        <w:rPr>
          <w:rFonts w:ascii="Times New Roman" w:hAnsi="Times New Roman"/>
          <w:sz w:val="26"/>
          <w:szCs w:val="26"/>
        </w:rPr>
        <w:t>Матвеец</w:t>
      </w:r>
      <w:proofErr w:type="spellEnd"/>
      <w:r w:rsidRPr="005C5386">
        <w:rPr>
          <w:rFonts w:ascii="Times New Roman" w:hAnsi="Times New Roman"/>
          <w:sz w:val="26"/>
          <w:szCs w:val="26"/>
        </w:rPr>
        <w:t xml:space="preserve"> В.Г. – глава </w:t>
      </w:r>
      <w:proofErr w:type="spellStart"/>
      <w:r w:rsidRPr="005C5386">
        <w:rPr>
          <w:rFonts w:ascii="Times New Roman" w:hAnsi="Times New Roman"/>
          <w:sz w:val="26"/>
          <w:szCs w:val="26"/>
        </w:rPr>
        <w:t>Сергеевского</w:t>
      </w:r>
      <w:proofErr w:type="spellEnd"/>
      <w:r w:rsidRPr="005C5386">
        <w:rPr>
          <w:rFonts w:ascii="Times New Roman" w:hAnsi="Times New Roman"/>
          <w:sz w:val="26"/>
          <w:szCs w:val="26"/>
        </w:rPr>
        <w:t xml:space="preserve"> сельского поселения (по согласованию);</w:t>
      </w:r>
    </w:p>
    <w:p w:rsidR="005C5386" w:rsidRPr="005C5386" w:rsidRDefault="005C5386" w:rsidP="005C5386">
      <w:pPr>
        <w:numPr>
          <w:ilvl w:val="0"/>
          <w:numId w:val="29"/>
        </w:numPr>
        <w:tabs>
          <w:tab w:val="left" w:pos="709"/>
        </w:tabs>
        <w:spacing w:after="0" w:line="240" w:lineRule="auto"/>
        <w:jc w:val="both"/>
        <w:rPr>
          <w:rFonts w:ascii="Times New Roman" w:hAnsi="Times New Roman"/>
          <w:sz w:val="26"/>
          <w:szCs w:val="26"/>
        </w:rPr>
      </w:pPr>
      <w:proofErr w:type="spellStart"/>
      <w:r w:rsidRPr="005C5386">
        <w:rPr>
          <w:rFonts w:ascii="Times New Roman" w:hAnsi="Times New Roman"/>
          <w:sz w:val="26"/>
          <w:szCs w:val="26"/>
        </w:rPr>
        <w:t>Ромакина</w:t>
      </w:r>
      <w:proofErr w:type="spellEnd"/>
      <w:r w:rsidRPr="005C5386">
        <w:rPr>
          <w:rFonts w:ascii="Times New Roman" w:hAnsi="Times New Roman"/>
          <w:sz w:val="26"/>
          <w:szCs w:val="26"/>
        </w:rPr>
        <w:t xml:space="preserve"> О.В. – начальник отдела городского и жилищно-коммунального хозяйства администрации Дубровского района.</w:t>
      </w:r>
    </w:p>
    <w:p w:rsidR="005C5386" w:rsidRDefault="005C5386" w:rsidP="0041457A">
      <w:pPr>
        <w:pStyle w:val="aa"/>
        <w:jc w:val="both"/>
        <w:rPr>
          <w:rFonts w:ascii="Times New Roman" w:hAnsi="Times New Roman"/>
          <w:b/>
          <w:sz w:val="24"/>
          <w:szCs w:val="24"/>
        </w:rPr>
      </w:pPr>
    </w:p>
    <w:p w:rsidR="001B3C00" w:rsidRPr="003D78E9" w:rsidRDefault="001B3C00" w:rsidP="0041457A">
      <w:pPr>
        <w:pStyle w:val="aa"/>
        <w:jc w:val="both"/>
        <w:rPr>
          <w:rFonts w:ascii="Times New Roman" w:hAnsi="Times New Roman"/>
          <w:b/>
          <w:sz w:val="24"/>
          <w:szCs w:val="24"/>
        </w:rPr>
      </w:pP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lastRenderedPageBreak/>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655D3A" w:rsidRDefault="00E74B9A" w:rsidP="001625D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5C5386">
        <w:rPr>
          <w:rFonts w:ascii="Times New Roman" w:hAnsi="Times New Roman"/>
          <w:sz w:val="24"/>
          <w:szCs w:val="24"/>
        </w:rPr>
        <w:t>-</w:t>
      </w:r>
      <w:r w:rsidR="00966EB7" w:rsidRPr="00541CE0">
        <w:rPr>
          <w:rFonts w:ascii="Times New Roman" w:hAnsi="Times New Roman"/>
          <w:sz w:val="24"/>
          <w:szCs w:val="24"/>
        </w:rPr>
        <w:t>информация отсутствует</w:t>
      </w:r>
    </w:p>
    <w:p w:rsidR="00FB631A" w:rsidRPr="006C5FD9" w:rsidRDefault="006C5FD9" w:rsidP="006C5FD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43A6B" w:rsidRDefault="00043A6B" w:rsidP="00043A6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Pr="00A14926">
        <w:rPr>
          <w:rFonts w:ascii="Times New Roman" w:hAnsi="Times New Roman"/>
          <w:sz w:val="24"/>
          <w:szCs w:val="24"/>
        </w:rPr>
        <w:t xml:space="preserve"> </w:t>
      </w:r>
    </w:p>
    <w:p w:rsidR="00902F97" w:rsidRDefault="00902F97" w:rsidP="00043A6B">
      <w:pPr>
        <w:pStyle w:val="aa"/>
        <w:jc w:val="both"/>
        <w:rPr>
          <w:rFonts w:ascii="Times New Roman" w:hAnsi="Times New Roman"/>
          <w:sz w:val="24"/>
          <w:szCs w:val="24"/>
        </w:rPr>
      </w:pPr>
    </w:p>
    <w:p w:rsidR="003263C9" w:rsidRDefault="003263C9" w:rsidP="00043A6B">
      <w:pPr>
        <w:pStyle w:val="aa"/>
        <w:jc w:val="both"/>
        <w:rPr>
          <w:rFonts w:ascii="Times New Roman" w:hAnsi="Times New Roman"/>
          <w:sz w:val="24"/>
          <w:szCs w:val="24"/>
        </w:rPr>
      </w:pPr>
    </w:p>
    <w:p w:rsidR="00902F97" w:rsidRPr="00902F97" w:rsidRDefault="00902F97" w:rsidP="00902F97">
      <w:pPr>
        <w:spacing w:after="0" w:line="240" w:lineRule="auto"/>
        <w:ind w:right="170"/>
        <w:rPr>
          <w:rFonts w:ascii="Times New Roman" w:hAnsi="Times New Roman"/>
          <w:b/>
          <w:sz w:val="24"/>
          <w:szCs w:val="24"/>
        </w:rPr>
      </w:pPr>
      <w:r>
        <w:rPr>
          <w:rFonts w:ascii="Times New Roman" w:hAnsi="Times New Roman"/>
          <w:b/>
          <w:sz w:val="24"/>
          <w:szCs w:val="24"/>
        </w:rPr>
        <w:t xml:space="preserve">                                                                      2.4.1.     </w:t>
      </w:r>
      <w:r w:rsidRPr="00902F97">
        <w:rPr>
          <w:rFonts w:ascii="Times New Roman" w:hAnsi="Times New Roman"/>
          <w:b/>
          <w:sz w:val="24"/>
          <w:szCs w:val="24"/>
        </w:rPr>
        <w:t>Извещение</w:t>
      </w:r>
    </w:p>
    <w:p w:rsidR="00902F97" w:rsidRPr="00902F97" w:rsidRDefault="00902F97" w:rsidP="00902F97">
      <w:pPr>
        <w:spacing w:after="0" w:line="240" w:lineRule="auto"/>
        <w:ind w:right="170" w:firstLine="709"/>
        <w:jc w:val="center"/>
        <w:rPr>
          <w:rFonts w:ascii="Times New Roman" w:hAnsi="Times New Roman"/>
          <w:b/>
          <w:sz w:val="24"/>
          <w:szCs w:val="24"/>
        </w:rPr>
      </w:pPr>
      <w:r w:rsidRPr="00902F97">
        <w:rPr>
          <w:rFonts w:ascii="Times New Roman" w:hAnsi="Times New Roman"/>
          <w:b/>
          <w:sz w:val="24"/>
          <w:szCs w:val="24"/>
        </w:rPr>
        <w:t>о проведении аукционов по продаже земельных участков</w:t>
      </w:r>
    </w:p>
    <w:p w:rsidR="00902F97" w:rsidRPr="00902F97" w:rsidRDefault="00902F97" w:rsidP="00902F97">
      <w:pPr>
        <w:spacing w:after="0" w:line="240" w:lineRule="auto"/>
        <w:ind w:right="170" w:firstLine="709"/>
        <w:jc w:val="center"/>
        <w:rPr>
          <w:rFonts w:ascii="Times New Roman" w:hAnsi="Times New Roman"/>
          <w:b/>
          <w:sz w:val="24"/>
          <w:szCs w:val="24"/>
        </w:rPr>
      </w:pPr>
    </w:p>
    <w:p w:rsidR="00902F97" w:rsidRPr="00902F97" w:rsidRDefault="00902F97" w:rsidP="00902F97">
      <w:pPr>
        <w:spacing w:after="0" w:line="240" w:lineRule="auto"/>
        <w:ind w:right="-172" w:firstLine="709"/>
        <w:jc w:val="both"/>
        <w:rPr>
          <w:rFonts w:ascii="Times New Roman" w:hAnsi="Times New Roman"/>
          <w:b/>
          <w:sz w:val="24"/>
          <w:szCs w:val="24"/>
        </w:rPr>
      </w:pPr>
      <w:r w:rsidRPr="00902F97">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b/>
          <w:sz w:val="24"/>
          <w:szCs w:val="24"/>
        </w:rPr>
        <w:t>Организатор аукционов</w:t>
      </w:r>
      <w:r w:rsidRPr="00902F97">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b/>
          <w:sz w:val="24"/>
          <w:szCs w:val="24"/>
        </w:rPr>
        <w:t>Уполномоченный орган, принявший решение о проведении аукционов:</w:t>
      </w:r>
      <w:r w:rsidRPr="00902F97">
        <w:rPr>
          <w:rFonts w:ascii="Times New Roman" w:hAnsi="Times New Roman"/>
          <w:sz w:val="24"/>
          <w:szCs w:val="24"/>
        </w:rPr>
        <w:t xml:space="preserve"> Управление имущественных отношений Брянской области.</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b/>
          <w:sz w:val="24"/>
          <w:szCs w:val="24"/>
        </w:rPr>
        <w:t>Аукционы проводятся по адресу</w:t>
      </w:r>
      <w:r w:rsidRPr="00902F97">
        <w:rPr>
          <w:rFonts w:ascii="Times New Roman" w:hAnsi="Times New Roman"/>
          <w:sz w:val="24"/>
          <w:szCs w:val="24"/>
        </w:rPr>
        <w:t xml:space="preserve">: г. Брянск, бульвар Гагарина, д.25, 3 этаж, каб.301 (зал заседаний). </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b/>
          <w:sz w:val="24"/>
          <w:szCs w:val="24"/>
        </w:rPr>
        <w:t>Форма торгов</w:t>
      </w:r>
      <w:r w:rsidRPr="00902F97">
        <w:rPr>
          <w:rFonts w:ascii="Times New Roman" w:hAnsi="Times New Roman"/>
          <w:sz w:val="24"/>
          <w:szCs w:val="24"/>
        </w:rPr>
        <w:t>: аукционы, открытые по составу участников и по форме подачи предложений.</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b/>
          <w:sz w:val="24"/>
          <w:szCs w:val="24"/>
        </w:rPr>
        <w:t>Предмет аукциона</w:t>
      </w:r>
      <w:r w:rsidRPr="00902F97">
        <w:rPr>
          <w:rFonts w:ascii="Times New Roman" w:hAnsi="Times New Roman"/>
          <w:sz w:val="24"/>
          <w:szCs w:val="24"/>
        </w:rPr>
        <w:t xml:space="preserve"> – продажа земельных участков.</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b/>
          <w:sz w:val="24"/>
          <w:szCs w:val="24"/>
        </w:rPr>
        <w:t>Земельные участки из категории земель</w:t>
      </w:r>
      <w:r w:rsidRPr="00902F97">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850"/>
        <w:gridCol w:w="142"/>
        <w:gridCol w:w="142"/>
        <w:gridCol w:w="1417"/>
        <w:gridCol w:w="142"/>
        <w:gridCol w:w="142"/>
        <w:gridCol w:w="989"/>
        <w:gridCol w:w="995"/>
        <w:gridCol w:w="990"/>
      </w:tblGrid>
      <w:tr w:rsidR="00902F97" w:rsidRPr="00902F97" w:rsidTr="00492268">
        <w:tc>
          <w:tcPr>
            <w:tcW w:w="391"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both"/>
              <w:rPr>
                <w:rFonts w:ascii="Times New Roman" w:hAnsi="Times New Roman"/>
                <w:sz w:val="16"/>
                <w:szCs w:val="16"/>
              </w:rPr>
            </w:pPr>
            <w:r w:rsidRPr="00902F97">
              <w:rPr>
                <w:rFonts w:ascii="Times New Roman" w:hAnsi="Times New Roman"/>
                <w:sz w:val="16"/>
                <w:szCs w:val="16"/>
              </w:rPr>
              <w:t>№ п/п</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Реквизиты решения Управления имущественных отношений Брянской области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 xml:space="preserve">Площадь, </w:t>
            </w:r>
            <w:proofErr w:type="spellStart"/>
            <w:r w:rsidRPr="00902F97">
              <w:rPr>
                <w:rFonts w:ascii="Times New Roman" w:hAnsi="Times New Roman"/>
                <w:sz w:val="16"/>
                <w:szCs w:val="16"/>
              </w:rPr>
              <w:t>кв.м</w:t>
            </w:r>
            <w:proofErr w:type="spellEnd"/>
            <w:r w:rsidRPr="00902F97">
              <w:rPr>
                <w:rFonts w:ascii="Times New Roman" w:hAnsi="Times New Roman"/>
                <w:sz w:val="16"/>
                <w:szCs w:val="16"/>
              </w:rPr>
              <w:t>.</w:t>
            </w:r>
          </w:p>
        </w:tc>
        <w:tc>
          <w:tcPr>
            <w:tcW w:w="1701" w:type="dxa"/>
            <w:gridSpan w:val="3"/>
            <w:tcBorders>
              <w:top w:val="single" w:sz="4" w:space="0" w:color="auto"/>
              <w:left w:val="single" w:sz="4" w:space="0" w:color="auto"/>
              <w:bottom w:val="single" w:sz="4" w:space="0" w:color="auto"/>
              <w:right w:val="single" w:sz="4" w:space="0" w:color="auto"/>
            </w:tcBorders>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Кадастровый номер</w:t>
            </w:r>
          </w:p>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земельного</w:t>
            </w:r>
          </w:p>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участка</w:t>
            </w:r>
          </w:p>
          <w:p w:rsidR="00902F97" w:rsidRPr="00902F97" w:rsidRDefault="00902F97" w:rsidP="00902F97">
            <w:pPr>
              <w:spacing w:after="0" w:line="240" w:lineRule="auto"/>
              <w:jc w:val="center"/>
              <w:rPr>
                <w:rFonts w:ascii="Times New Roman" w:hAnsi="Times New Roman"/>
                <w:sz w:val="16"/>
                <w:szCs w:val="16"/>
              </w:rPr>
            </w:pPr>
          </w:p>
        </w:tc>
        <w:tc>
          <w:tcPr>
            <w:tcW w:w="1131"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Начальный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6"/>
                <w:szCs w:val="16"/>
              </w:rPr>
            </w:pPr>
            <w:r w:rsidRPr="00902F97">
              <w:rPr>
                <w:rFonts w:ascii="Times New Roman" w:hAnsi="Times New Roman"/>
                <w:sz w:val="16"/>
                <w:szCs w:val="16"/>
              </w:rPr>
              <w:t>Задаток, (руб.)</w:t>
            </w:r>
          </w:p>
        </w:tc>
      </w:tr>
      <w:tr w:rsidR="00902F97" w:rsidRPr="00902F97" w:rsidTr="00492268">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09.00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91</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992"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1 037 316</w:t>
            </w:r>
          </w:p>
        </w:tc>
        <w:tc>
          <w:tcPr>
            <w:tcW w:w="1701"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32:05:0210501:9</w:t>
            </w:r>
          </w:p>
        </w:tc>
        <w:tc>
          <w:tcPr>
            <w:tcW w:w="1131"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eastAsia="TimesNewRomanPSMT" w:hAnsi="Times New Roman"/>
                <w:sz w:val="18"/>
                <w:szCs w:val="18"/>
              </w:rPr>
              <w:t>2 852 619</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85 578</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1 426 309</w:t>
            </w:r>
          </w:p>
        </w:tc>
      </w:tr>
      <w:tr w:rsidR="00902F97" w:rsidRPr="00902F97" w:rsidTr="00492268">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ind w:firstLine="284"/>
              <w:jc w:val="both"/>
              <w:rPr>
                <w:rFonts w:ascii="Times New Roman" w:hAnsi="Times New Roman"/>
                <w:sz w:val="18"/>
                <w:szCs w:val="18"/>
              </w:rPr>
            </w:pPr>
            <w:r w:rsidRPr="00902F97">
              <w:rPr>
                <w:rFonts w:ascii="Times New Roman" w:hAnsi="Times New Roman"/>
                <w:sz w:val="18"/>
                <w:szCs w:val="18"/>
              </w:rPr>
              <w:t xml:space="preserve">Брянская обл., р-н Дубровский, тер </w:t>
            </w:r>
            <w:proofErr w:type="spellStart"/>
            <w:r w:rsidRPr="00902F97">
              <w:rPr>
                <w:rFonts w:ascii="Times New Roman" w:hAnsi="Times New Roman"/>
                <w:sz w:val="18"/>
                <w:szCs w:val="18"/>
              </w:rPr>
              <w:t>Дубровское</w:t>
            </w:r>
            <w:proofErr w:type="spellEnd"/>
            <w:r w:rsidRPr="00902F97">
              <w:rPr>
                <w:rFonts w:ascii="Times New Roman" w:hAnsi="Times New Roman"/>
                <w:sz w:val="18"/>
                <w:szCs w:val="18"/>
              </w:rPr>
              <w:t xml:space="preserve"> городское поселение, в 1500м </w:t>
            </w:r>
            <w:proofErr w:type="gramStart"/>
            <w:r w:rsidRPr="00902F97">
              <w:rPr>
                <w:rFonts w:ascii="Times New Roman" w:hAnsi="Times New Roman"/>
                <w:sz w:val="18"/>
                <w:szCs w:val="18"/>
              </w:rPr>
              <w:t>на  юго</w:t>
            </w:r>
            <w:proofErr w:type="gramEnd"/>
            <w:r w:rsidRPr="00902F97">
              <w:rPr>
                <w:rFonts w:ascii="Times New Roman" w:hAnsi="Times New Roman"/>
                <w:sz w:val="18"/>
                <w:szCs w:val="18"/>
              </w:rPr>
              <w:t xml:space="preserve">-запад от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902F97" w:rsidRPr="00902F97" w:rsidTr="00492268">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t>2.</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09.30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85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762 886</w:t>
            </w:r>
          </w:p>
        </w:tc>
        <w:tc>
          <w:tcPr>
            <w:tcW w:w="1701"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32:05:0120301:14</w:t>
            </w:r>
          </w:p>
        </w:tc>
        <w:tc>
          <w:tcPr>
            <w:tcW w:w="1273"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rPr>
                <w:rFonts w:ascii="Times New Roman" w:hAnsi="Times New Roman"/>
                <w:sz w:val="18"/>
                <w:szCs w:val="18"/>
              </w:rPr>
            </w:pPr>
            <w:r w:rsidRPr="00902F97">
              <w:rPr>
                <w:rFonts w:ascii="Times New Roman" w:eastAsia="TimesNewRomanPSMT" w:hAnsi="Times New Roman"/>
                <w:sz w:val="18"/>
                <w:szCs w:val="18"/>
              </w:rPr>
              <w:t>2 097 936, 50</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62 938</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1 048 968</w:t>
            </w:r>
          </w:p>
        </w:tc>
      </w:tr>
      <w:tr w:rsidR="00902F97" w:rsidRPr="00902F97" w:rsidTr="00492268">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ind w:firstLine="284"/>
              <w:jc w:val="both"/>
              <w:rPr>
                <w:rFonts w:ascii="Times New Roman" w:hAnsi="Times New Roman"/>
                <w:sz w:val="18"/>
                <w:szCs w:val="18"/>
              </w:rPr>
            </w:pPr>
            <w:r w:rsidRPr="00902F97">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Бочары. Участок находится примерно в 1200м по направлению на северо-запад от ориентира. Почтовый адрес ориентира: обл. Брянская, р-н Дубровский, </w:t>
            </w:r>
            <w:proofErr w:type="spellStart"/>
            <w:r w:rsidRPr="00902F97">
              <w:rPr>
                <w:rFonts w:ascii="Times New Roman" w:hAnsi="Times New Roman"/>
                <w:sz w:val="18"/>
                <w:szCs w:val="18"/>
              </w:rPr>
              <w:t>Алешинское</w:t>
            </w:r>
            <w:proofErr w:type="spellEnd"/>
            <w:r w:rsidRPr="00902F97">
              <w:rPr>
                <w:rFonts w:ascii="Times New Roman" w:hAnsi="Times New Roman"/>
                <w:sz w:val="18"/>
                <w:szCs w:val="18"/>
              </w:rPr>
              <w:t xml:space="preserve"> сельское поселение, в границах СПК «</w:t>
            </w:r>
            <w:proofErr w:type="spellStart"/>
            <w:r w:rsidRPr="00902F97">
              <w:rPr>
                <w:rFonts w:ascii="Times New Roman" w:hAnsi="Times New Roman"/>
                <w:sz w:val="18"/>
                <w:szCs w:val="18"/>
              </w:rPr>
              <w:t>Герасимовский</w:t>
            </w:r>
            <w:proofErr w:type="spellEnd"/>
            <w:r w:rsidRPr="00902F97">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902F97">
              <w:rPr>
                <w:rFonts w:ascii="Times New Roman" w:hAnsi="Times New Roman"/>
                <w:sz w:val="18"/>
                <w:szCs w:val="18"/>
              </w:rPr>
              <w:t>Алешинского</w:t>
            </w:r>
            <w:proofErr w:type="spellEnd"/>
            <w:r w:rsidRPr="00902F9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w:t>
            </w:r>
            <w:proofErr w:type="gramStart"/>
            <w:r w:rsidRPr="00902F97">
              <w:rPr>
                <w:rFonts w:ascii="Times New Roman" w:hAnsi="Times New Roman"/>
                <w:sz w:val="18"/>
                <w:szCs w:val="18"/>
              </w:rPr>
              <w:t>№  32</w:t>
            </w:r>
            <w:proofErr w:type="gramEnd"/>
            <w:r w:rsidRPr="00902F97">
              <w:rPr>
                <w:rFonts w:ascii="Times New Roman" w:hAnsi="Times New Roman"/>
                <w:sz w:val="18"/>
                <w:szCs w:val="18"/>
              </w:rPr>
              <w:t xml:space="preserve">-32-23/005/2011-518 от 18.10.2011 года. </w:t>
            </w:r>
          </w:p>
        </w:tc>
      </w:tr>
      <w:tr w:rsidR="00902F97" w:rsidRPr="00902F97" w:rsidTr="00492268">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t>3.</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98</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992"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114 100</w:t>
            </w:r>
          </w:p>
        </w:tc>
        <w:tc>
          <w:tcPr>
            <w:tcW w:w="1843" w:type="dxa"/>
            <w:gridSpan w:val="4"/>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32:05:0240702:594</w:t>
            </w:r>
          </w:p>
        </w:tc>
        <w:tc>
          <w:tcPr>
            <w:tcW w:w="989"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eastAsia="TimesNewRomanPSMT" w:hAnsi="Times New Roman"/>
                <w:sz w:val="18"/>
                <w:szCs w:val="18"/>
              </w:rPr>
              <w:t>313 775</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9 413</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156 887</w:t>
            </w:r>
          </w:p>
        </w:tc>
      </w:tr>
      <w:tr w:rsidR="00902F97" w:rsidRPr="00902F97" w:rsidTr="00492268">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ind w:firstLine="284"/>
              <w:jc w:val="both"/>
              <w:rPr>
                <w:rFonts w:ascii="Times New Roman" w:hAnsi="Times New Roman"/>
                <w:sz w:val="18"/>
                <w:szCs w:val="18"/>
              </w:rPr>
            </w:pPr>
            <w:r w:rsidRPr="00902F97">
              <w:rPr>
                <w:rFonts w:ascii="Times New Roman" w:hAnsi="Times New Roman"/>
                <w:sz w:val="18"/>
                <w:szCs w:val="18"/>
              </w:rPr>
              <w:t xml:space="preserve">обл. Брянская, р-н Дубровский, </w:t>
            </w:r>
            <w:proofErr w:type="spellStart"/>
            <w:r w:rsidRPr="00902F97">
              <w:rPr>
                <w:rFonts w:ascii="Times New Roman" w:hAnsi="Times New Roman"/>
                <w:sz w:val="18"/>
                <w:szCs w:val="18"/>
              </w:rPr>
              <w:t>Сещинское</w:t>
            </w:r>
            <w:proofErr w:type="spellEnd"/>
            <w:r w:rsidRPr="00902F97">
              <w:rPr>
                <w:rFonts w:ascii="Times New Roman" w:hAnsi="Times New Roman"/>
                <w:sz w:val="18"/>
                <w:szCs w:val="18"/>
              </w:rPr>
              <w:t xml:space="preserve"> сельское поселение в границах СПК «</w:t>
            </w:r>
            <w:proofErr w:type="spellStart"/>
            <w:r w:rsidRPr="00902F97">
              <w:rPr>
                <w:rFonts w:ascii="Times New Roman" w:hAnsi="Times New Roman"/>
                <w:sz w:val="18"/>
                <w:szCs w:val="18"/>
              </w:rPr>
              <w:t>Сещинский</w:t>
            </w:r>
            <w:proofErr w:type="spellEnd"/>
            <w:r w:rsidRPr="00902F97">
              <w:rPr>
                <w:rFonts w:ascii="Times New Roman" w:hAnsi="Times New Roman"/>
                <w:sz w:val="18"/>
                <w:szCs w:val="18"/>
              </w:rPr>
              <w:t xml:space="preserve">» в 2000м на юг от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w:t>
            </w:r>
            <w:proofErr w:type="spellStart"/>
            <w:r w:rsidRPr="00902F97">
              <w:rPr>
                <w:rFonts w:ascii="Times New Roman" w:hAnsi="Times New Roman"/>
                <w:sz w:val="18"/>
                <w:szCs w:val="18"/>
              </w:rPr>
              <w:t>Крутец</w:t>
            </w:r>
            <w:proofErr w:type="spellEnd"/>
            <w:r w:rsidRPr="00902F97">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902F97">
              <w:rPr>
                <w:rFonts w:ascii="Times New Roman" w:hAnsi="Times New Roman"/>
                <w:sz w:val="18"/>
                <w:szCs w:val="18"/>
              </w:rPr>
              <w:t>Сещинского</w:t>
            </w:r>
            <w:proofErr w:type="spellEnd"/>
            <w:r w:rsidRPr="00902F97">
              <w:rPr>
                <w:rFonts w:ascii="Times New Roman" w:hAnsi="Times New Roman"/>
                <w:sz w:val="18"/>
                <w:szCs w:val="18"/>
              </w:rPr>
              <w:t xml:space="preserve">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w:t>
            </w:r>
            <w:proofErr w:type="spellStart"/>
            <w:r w:rsidRPr="00902F97">
              <w:rPr>
                <w:rFonts w:ascii="Times New Roman" w:hAnsi="Times New Roman"/>
                <w:sz w:val="18"/>
                <w:szCs w:val="18"/>
              </w:rPr>
              <w:t>угодий.Собственность</w:t>
            </w:r>
            <w:proofErr w:type="spellEnd"/>
            <w:r w:rsidRPr="00902F97">
              <w:rPr>
                <w:rFonts w:ascii="Times New Roman" w:hAnsi="Times New Roman"/>
                <w:sz w:val="18"/>
                <w:szCs w:val="18"/>
              </w:rPr>
              <w:t xml:space="preserve"> субъекта РФ Брянской области – запись регистрации №  32-32-23/009/2011-428 от 20.01.2012 года.</w:t>
            </w:r>
          </w:p>
        </w:tc>
      </w:tr>
      <w:tr w:rsidR="00902F97" w:rsidRPr="00902F97" w:rsidTr="00492268">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t>4.</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96</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992"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810 066</w:t>
            </w:r>
          </w:p>
        </w:tc>
        <w:tc>
          <w:tcPr>
            <w:tcW w:w="1559"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32:05:0190301:27</w:t>
            </w:r>
          </w:p>
        </w:tc>
        <w:tc>
          <w:tcPr>
            <w:tcW w:w="1273"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rPr>
                <w:rFonts w:ascii="Times New Roman" w:hAnsi="Times New Roman"/>
                <w:sz w:val="18"/>
                <w:szCs w:val="18"/>
              </w:rPr>
            </w:pPr>
            <w:r w:rsidRPr="00902F97">
              <w:rPr>
                <w:rFonts w:ascii="Times New Roman" w:eastAsia="TimesNewRomanPSMT" w:hAnsi="Times New Roman"/>
                <w:sz w:val="18"/>
                <w:szCs w:val="18"/>
              </w:rPr>
              <w:t>2 227 681,50</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66 830</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1 113 840</w:t>
            </w:r>
          </w:p>
        </w:tc>
      </w:tr>
      <w:tr w:rsidR="00902F97" w:rsidRPr="00902F97" w:rsidTr="00492268">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ind w:firstLine="284"/>
              <w:jc w:val="both"/>
              <w:rPr>
                <w:rFonts w:ascii="Times New Roman" w:hAnsi="Times New Roman"/>
                <w:sz w:val="18"/>
                <w:szCs w:val="18"/>
              </w:rPr>
            </w:pPr>
            <w:r w:rsidRPr="00902F97">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w:t>
            </w:r>
            <w:proofErr w:type="spellStart"/>
            <w:r w:rsidRPr="00902F97">
              <w:rPr>
                <w:rFonts w:ascii="Times New Roman" w:hAnsi="Times New Roman"/>
                <w:sz w:val="18"/>
                <w:szCs w:val="18"/>
              </w:rPr>
              <w:t>Барковичи</w:t>
            </w:r>
            <w:proofErr w:type="spellEnd"/>
            <w:r w:rsidRPr="00902F97">
              <w:rPr>
                <w:rFonts w:ascii="Times New Roman" w:hAnsi="Times New Roman"/>
                <w:sz w:val="18"/>
                <w:szCs w:val="18"/>
              </w:rPr>
              <w:t xml:space="preserve">. Участок находится примерно в 200м по направлению на север от ориентира. Почтовый адрес ориентира: обл. Брянская, р-н Дубровский, тер. </w:t>
            </w:r>
            <w:proofErr w:type="spellStart"/>
            <w:r w:rsidRPr="00902F97">
              <w:rPr>
                <w:rFonts w:ascii="Times New Roman" w:hAnsi="Times New Roman"/>
                <w:sz w:val="18"/>
                <w:szCs w:val="18"/>
              </w:rPr>
              <w:t>Сергеевское</w:t>
            </w:r>
            <w:proofErr w:type="spellEnd"/>
            <w:r w:rsidRPr="00902F97">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902F97">
              <w:rPr>
                <w:rFonts w:ascii="Times New Roman" w:hAnsi="Times New Roman"/>
                <w:sz w:val="18"/>
                <w:szCs w:val="18"/>
              </w:rPr>
              <w:t>Сергеевского</w:t>
            </w:r>
            <w:proofErr w:type="spellEnd"/>
            <w:r w:rsidRPr="00902F9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32-32-23/009/2011-495 от 27.01.2012 года..</w:t>
            </w:r>
          </w:p>
        </w:tc>
      </w:tr>
      <w:tr w:rsidR="00902F97" w:rsidRPr="00902F97" w:rsidTr="00492268">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lastRenderedPageBreak/>
              <w:t>5.</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11.00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95</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992"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971 042</w:t>
            </w:r>
          </w:p>
        </w:tc>
        <w:tc>
          <w:tcPr>
            <w:tcW w:w="1559"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rPr>
                <w:rFonts w:ascii="Times New Roman" w:hAnsi="Times New Roman"/>
                <w:sz w:val="18"/>
                <w:szCs w:val="18"/>
              </w:rPr>
            </w:pPr>
            <w:r w:rsidRPr="00902F97">
              <w:rPr>
                <w:rFonts w:ascii="Times New Roman" w:hAnsi="Times New Roman"/>
                <w:sz w:val="18"/>
                <w:szCs w:val="18"/>
              </w:rPr>
              <w:t>32:05:0190301:26</w:t>
            </w:r>
          </w:p>
        </w:tc>
        <w:tc>
          <w:tcPr>
            <w:tcW w:w="1273"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rPr>
                <w:rFonts w:ascii="Times New Roman" w:hAnsi="Times New Roman"/>
                <w:sz w:val="18"/>
                <w:szCs w:val="18"/>
              </w:rPr>
            </w:pPr>
            <w:r w:rsidRPr="00902F97">
              <w:rPr>
                <w:rFonts w:ascii="Times New Roman" w:eastAsia="TimesNewRomanPSMT" w:hAnsi="Times New Roman"/>
                <w:sz w:val="18"/>
                <w:szCs w:val="18"/>
              </w:rPr>
              <w:t>2 670 365,50</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80 110</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1 335 182</w:t>
            </w:r>
          </w:p>
        </w:tc>
      </w:tr>
      <w:tr w:rsidR="00902F97" w:rsidRPr="00902F97" w:rsidTr="00492268">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both"/>
              <w:rPr>
                <w:rFonts w:ascii="Times New Roman" w:hAnsi="Times New Roman"/>
                <w:sz w:val="18"/>
                <w:szCs w:val="18"/>
              </w:rPr>
            </w:pPr>
            <w:r w:rsidRPr="00902F97">
              <w:rPr>
                <w:rFonts w:ascii="Times New Roman" w:hAnsi="Times New Roman"/>
                <w:sz w:val="18"/>
                <w:szCs w:val="18"/>
              </w:rPr>
              <w:t xml:space="preserve">      Местоположение установлено относительно ориентира, расположенного за пределами участка. Ориентир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w:t>
            </w:r>
            <w:proofErr w:type="spellStart"/>
            <w:r w:rsidRPr="00902F97">
              <w:rPr>
                <w:rFonts w:ascii="Times New Roman" w:hAnsi="Times New Roman"/>
                <w:sz w:val="18"/>
                <w:szCs w:val="18"/>
              </w:rPr>
              <w:t>Барковичи</w:t>
            </w:r>
            <w:proofErr w:type="spellEnd"/>
            <w:r w:rsidRPr="00902F97">
              <w:rPr>
                <w:rFonts w:ascii="Times New Roman" w:hAnsi="Times New Roman"/>
                <w:sz w:val="18"/>
                <w:szCs w:val="18"/>
              </w:rPr>
              <w:t xml:space="preserve">. Участок находится примерно в 1200м по направлению на северо-запад от ориентира. Почтовый адрес ориентира: обл. Брянская, р-н Дубровский, тер. </w:t>
            </w:r>
            <w:proofErr w:type="spellStart"/>
            <w:r w:rsidRPr="00902F97">
              <w:rPr>
                <w:rFonts w:ascii="Times New Roman" w:hAnsi="Times New Roman"/>
                <w:sz w:val="18"/>
                <w:szCs w:val="18"/>
              </w:rPr>
              <w:t>Сергеевское</w:t>
            </w:r>
            <w:proofErr w:type="spellEnd"/>
            <w:r w:rsidRPr="00902F97">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902F97">
              <w:rPr>
                <w:rFonts w:ascii="Times New Roman" w:hAnsi="Times New Roman"/>
                <w:sz w:val="18"/>
                <w:szCs w:val="18"/>
              </w:rPr>
              <w:t>Сергеевского</w:t>
            </w:r>
            <w:proofErr w:type="spellEnd"/>
            <w:r w:rsidRPr="00902F9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w:t>
            </w:r>
            <w:proofErr w:type="gramStart"/>
            <w:r w:rsidRPr="00902F97">
              <w:rPr>
                <w:rFonts w:ascii="Times New Roman" w:hAnsi="Times New Roman"/>
                <w:sz w:val="18"/>
                <w:szCs w:val="18"/>
              </w:rPr>
              <w:t>№  32</w:t>
            </w:r>
            <w:proofErr w:type="gramEnd"/>
            <w:r w:rsidRPr="00902F97">
              <w:rPr>
                <w:rFonts w:ascii="Times New Roman" w:hAnsi="Times New Roman"/>
                <w:sz w:val="18"/>
                <w:szCs w:val="18"/>
              </w:rPr>
              <w:t>-32-23/009/2011-494 от 27.01.2012 года. Срок аренды земельного участка 10 лет.</w:t>
            </w:r>
          </w:p>
        </w:tc>
      </w:tr>
      <w:tr w:rsidR="00902F97" w:rsidRPr="00902F97" w:rsidTr="00492268">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t>6.</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11.30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94</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1134"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604 740</w:t>
            </w:r>
          </w:p>
        </w:tc>
        <w:tc>
          <w:tcPr>
            <w:tcW w:w="1701"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32:05:0120301:17</w:t>
            </w:r>
          </w:p>
        </w:tc>
        <w:tc>
          <w:tcPr>
            <w:tcW w:w="989"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eastAsia="TimesNewRomanPSMT" w:hAnsi="Times New Roman"/>
                <w:sz w:val="18"/>
                <w:szCs w:val="18"/>
              </w:rPr>
              <w:t>1 663 035</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49 891</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831 517</w:t>
            </w:r>
          </w:p>
        </w:tc>
      </w:tr>
      <w:tr w:rsidR="00902F97" w:rsidRPr="00902F97" w:rsidTr="00492268">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ind w:firstLine="284"/>
              <w:jc w:val="both"/>
              <w:rPr>
                <w:rFonts w:ascii="Times New Roman" w:hAnsi="Times New Roman"/>
                <w:sz w:val="18"/>
                <w:szCs w:val="18"/>
              </w:rPr>
            </w:pPr>
            <w:r w:rsidRPr="00902F97">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w:t>
            </w:r>
            <w:proofErr w:type="spellStart"/>
            <w:r w:rsidRPr="00902F97">
              <w:rPr>
                <w:rFonts w:ascii="Times New Roman" w:hAnsi="Times New Roman"/>
                <w:sz w:val="18"/>
                <w:szCs w:val="18"/>
              </w:rPr>
              <w:t>Берлевец</w:t>
            </w:r>
            <w:proofErr w:type="spellEnd"/>
            <w:r w:rsidRPr="00902F97">
              <w:rPr>
                <w:rFonts w:ascii="Times New Roman" w:hAnsi="Times New Roman"/>
                <w:sz w:val="18"/>
                <w:szCs w:val="18"/>
              </w:rPr>
              <w:t xml:space="preserve">. Участок находится примерно в 700м по направлению на юго-запад от ориентира. Почтовый адрес ориентира: обл. Брянская, р-н Дубровский, </w:t>
            </w:r>
            <w:proofErr w:type="spellStart"/>
            <w:r w:rsidRPr="00902F97">
              <w:rPr>
                <w:rFonts w:ascii="Times New Roman" w:hAnsi="Times New Roman"/>
                <w:sz w:val="18"/>
                <w:szCs w:val="18"/>
              </w:rPr>
              <w:t>Алешинское</w:t>
            </w:r>
            <w:proofErr w:type="spellEnd"/>
            <w:r w:rsidRPr="00902F97">
              <w:rPr>
                <w:rFonts w:ascii="Times New Roman" w:hAnsi="Times New Roman"/>
                <w:sz w:val="18"/>
                <w:szCs w:val="18"/>
              </w:rPr>
              <w:t xml:space="preserve"> сельское поселение, в границах СПК «</w:t>
            </w:r>
            <w:proofErr w:type="spellStart"/>
            <w:r w:rsidRPr="00902F97">
              <w:rPr>
                <w:rFonts w:ascii="Times New Roman" w:hAnsi="Times New Roman"/>
                <w:sz w:val="18"/>
                <w:szCs w:val="18"/>
              </w:rPr>
              <w:t>Герасимовский</w:t>
            </w:r>
            <w:proofErr w:type="spellEnd"/>
            <w:r w:rsidRPr="00902F97">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902F97">
              <w:rPr>
                <w:rFonts w:ascii="Times New Roman" w:hAnsi="Times New Roman"/>
                <w:sz w:val="18"/>
                <w:szCs w:val="18"/>
              </w:rPr>
              <w:t>Алешинского</w:t>
            </w:r>
            <w:proofErr w:type="spellEnd"/>
            <w:r w:rsidRPr="00902F9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32-32-23/005/2011-520 от 18.10.2011 года. </w:t>
            </w:r>
          </w:p>
        </w:tc>
      </w:tr>
      <w:tr w:rsidR="00902F97" w:rsidRPr="00902F97" w:rsidTr="00492268">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t>7.</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12.00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93</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992"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472 514</w:t>
            </w:r>
          </w:p>
        </w:tc>
        <w:tc>
          <w:tcPr>
            <w:tcW w:w="1559"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rPr>
                <w:rFonts w:ascii="Times New Roman" w:hAnsi="Times New Roman"/>
                <w:sz w:val="18"/>
                <w:szCs w:val="18"/>
              </w:rPr>
            </w:pPr>
            <w:r w:rsidRPr="00902F97">
              <w:rPr>
                <w:rFonts w:ascii="Times New Roman" w:hAnsi="Times New Roman"/>
                <w:sz w:val="18"/>
                <w:szCs w:val="18"/>
              </w:rPr>
              <w:t>32:05:0120301:16</w:t>
            </w:r>
          </w:p>
        </w:tc>
        <w:tc>
          <w:tcPr>
            <w:tcW w:w="1273"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rPr>
                <w:rFonts w:ascii="Times New Roman" w:hAnsi="Times New Roman"/>
                <w:sz w:val="18"/>
                <w:szCs w:val="18"/>
              </w:rPr>
            </w:pPr>
            <w:r w:rsidRPr="00902F97">
              <w:rPr>
                <w:rFonts w:ascii="Times New Roman" w:eastAsia="TimesNewRomanPSMT" w:hAnsi="Times New Roman"/>
                <w:sz w:val="18"/>
                <w:szCs w:val="18"/>
              </w:rPr>
              <w:t>1 299 413,50</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38 982</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649 706</w:t>
            </w:r>
          </w:p>
        </w:tc>
      </w:tr>
      <w:tr w:rsidR="00902F97" w:rsidRPr="00902F97" w:rsidTr="00492268">
        <w:trPr>
          <w:trHeight w:val="1615"/>
        </w:trPr>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ind w:firstLine="284"/>
              <w:jc w:val="both"/>
              <w:rPr>
                <w:rFonts w:ascii="Times New Roman" w:hAnsi="Times New Roman"/>
                <w:sz w:val="18"/>
                <w:szCs w:val="18"/>
              </w:rPr>
            </w:pPr>
            <w:r w:rsidRPr="00902F97">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w:t>
            </w:r>
            <w:proofErr w:type="spellStart"/>
            <w:r w:rsidRPr="00902F97">
              <w:rPr>
                <w:rFonts w:ascii="Times New Roman" w:hAnsi="Times New Roman"/>
                <w:sz w:val="18"/>
                <w:szCs w:val="18"/>
              </w:rPr>
              <w:t>Поляковка</w:t>
            </w:r>
            <w:proofErr w:type="spellEnd"/>
            <w:r w:rsidRPr="00902F97">
              <w:rPr>
                <w:rFonts w:ascii="Times New Roman" w:hAnsi="Times New Roman"/>
                <w:sz w:val="18"/>
                <w:szCs w:val="18"/>
              </w:rPr>
              <w:t xml:space="preserve">. Участок находится примерно в 1550м по направлению на юг от ориентира. Почтовый адрес ориентира: обл. Брянская, р-н Дубровский, </w:t>
            </w:r>
            <w:proofErr w:type="spellStart"/>
            <w:r w:rsidRPr="00902F97">
              <w:rPr>
                <w:rFonts w:ascii="Times New Roman" w:hAnsi="Times New Roman"/>
                <w:sz w:val="18"/>
                <w:szCs w:val="18"/>
              </w:rPr>
              <w:t>Алешинское</w:t>
            </w:r>
            <w:proofErr w:type="spellEnd"/>
            <w:r w:rsidRPr="00902F97">
              <w:rPr>
                <w:rFonts w:ascii="Times New Roman" w:hAnsi="Times New Roman"/>
                <w:sz w:val="18"/>
                <w:szCs w:val="18"/>
              </w:rPr>
              <w:t xml:space="preserve"> сельское поселение, в границах СПК «</w:t>
            </w:r>
            <w:proofErr w:type="spellStart"/>
            <w:r w:rsidRPr="00902F97">
              <w:rPr>
                <w:rFonts w:ascii="Times New Roman" w:hAnsi="Times New Roman"/>
                <w:sz w:val="18"/>
                <w:szCs w:val="18"/>
              </w:rPr>
              <w:t>Герасимовский</w:t>
            </w:r>
            <w:proofErr w:type="spellEnd"/>
            <w:r w:rsidRPr="00902F97">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902F97">
              <w:rPr>
                <w:rFonts w:ascii="Times New Roman" w:hAnsi="Times New Roman"/>
                <w:sz w:val="18"/>
                <w:szCs w:val="18"/>
              </w:rPr>
              <w:t>Алешинского</w:t>
            </w:r>
            <w:proofErr w:type="spellEnd"/>
            <w:r w:rsidRPr="00902F9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w:t>
            </w:r>
            <w:proofErr w:type="spellStart"/>
            <w:proofErr w:type="gramStart"/>
            <w:r w:rsidRPr="00902F97">
              <w:rPr>
                <w:rFonts w:ascii="Times New Roman" w:hAnsi="Times New Roman"/>
                <w:sz w:val="18"/>
                <w:szCs w:val="18"/>
              </w:rPr>
              <w:t>угодий.Собственность</w:t>
            </w:r>
            <w:proofErr w:type="spellEnd"/>
            <w:proofErr w:type="gramEnd"/>
            <w:r w:rsidRPr="00902F97">
              <w:rPr>
                <w:rFonts w:ascii="Times New Roman" w:hAnsi="Times New Roman"/>
                <w:sz w:val="18"/>
                <w:szCs w:val="18"/>
              </w:rPr>
              <w:t xml:space="preserve"> субъекта РФ Брянской области – запись регистрации № 32-32-23/005/2011-519 от 18.10.2011 года. </w:t>
            </w:r>
          </w:p>
        </w:tc>
      </w:tr>
      <w:tr w:rsidR="00902F97" w:rsidRPr="00902F97" w:rsidTr="00492268">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902F97" w:rsidRPr="00902F97" w:rsidRDefault="00902F97" w:rsidP="00902F97">
            <w:pPr>
              <w:widowControl w:val="0"/>
              <w:spacing w:after="0" w:line="240" w:lineRule="auto"/>
              <w:jc w:val="both"/>
              <w:rPr>
                <w:rFonts w:ascii="Times New Roman" w:hAnsi="Times New Roman"/>
                <w:sz w:val="18"/>
                <w:szCs w:val="18"/>
              </w:rPr>
            </w:pPr>
            <w:r w:rsidRPr="00902F97">
              <w:rPr>
                <w:rFonts w:ascii="Times New Roman" w:hAnsi="Times New Roman"/>
                <w:sz w:val="18"/>
                <w:szCs w:val="18"/>
              </w:rPr>
              <w:t>8.</w:t>
            </w:r>
          </w:p>
        </w:tc>
        <w:tc>
          <w:tcPr>
            <w:tcW w:w="140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17.03.2022</w:t>
            </w:r>
          </w:p>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 xml:space="preserve"> в 12.30</w:t>
            </w:r>
          </w:p>
        </w:tc>
        <w:tc>
          <w:tcPr>
            <w:tcW w:w="1134"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jc w:val="center"/>
              <w:rPr>
                <w:rFonts w:ascii="Times New Roman" w:hAnsi="Times New Roman"/>
                <w:sz w:val="18"/>
                <w:szCs w:val="18"/>
              </w:rPr>
            </w:pPr>
            <w:r w:rsidRPr="00902F97">
              <w:rPr>
                <w:rFonts w:ascii="Times New Roman" w:hAnsi="Times New Roman"/>
                <w:sz w:val="18"/>
                <w:szCs w:val="18"/>
              </w:rPr>
              <w:t>14.03.2022</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xml:space="preserve">Приказ </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 97</w:t>
            </w:r>
          </w:p>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от 31.01.2022</w:t>
            </w:r>
          </w:p>
        </w:tc>
        <w:tc>
          <w:tcPr>
            <w:tcW w:w="992"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275 571</w:t>
            </w:r>
          </w:p>
        </w:tc>
        <w:tc>
          <w:tcPr>
            <w:tcW w:w="1701" w:type="dxa"/>
            <w:gridSpan w:val="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rPr>
                <w:rFonts w:ascii="Times New Roman" w:hAnsi="Times New Roman"/>
                <w:sz w:val="18"/>
                <w:szCs w:val="18"/>
              </w:rPr>
            </w:pPr>
            <w:r w:rsidRPr="00902F97">
              <w:rPr>
                <w:rFonts w:ascii="Times New Roman" w:hAnsi="Times New Roman"/>
                <w:sz w:val="18"/>
                <w:szCs w:val="18"/>
              </w:rPr>
              <w:t>32:05:0120201:65</w:t>
            </w:r>
          </w:p>
        </w:tc>
        <w:tc>
          <w:tcPr>
            <w:tcW w:w="1131" w:type="dxa"/>
            <w:gridSpan w:val="2"/>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eastAsia="TimesNewRomanPSMT" w:hAnsi="Times New Roman"/>
                <w:sz w:val="18"/>
                <w:szCs w:val="18"/>
              </w:rPr>
              <w:t>757 820,25</w:t>
            </w:r>
          </w:p>
        </w:tc>
        <w:tc>
          <w:tcPr>
            <w:tcW w:w="995"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22 734</w:t>
            </w:r>
          </w:p>
        </w:tc>
        <w:tc>
          <w:tcPr>
            <w:tcW w:w="990" w:type="dxa"/>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widowControl w:val="0"/>
              <w:spacing w:after="0" w:line="240" w:lineRule="auto"/>
              <w:jc w:val="center"/>
              <w:rPr>
                <w:rFonts w:ascii="Times New Roman" w:hAnsi="Times New Roman"/>
                <w:sz w:val="18"/>
                <w:szCs w:val="18"/>
              </w:rPr>
            </w:pPr>
            <w:r w:rsidRPr="00902F97">
              <w:rPr>
                <w:rFonts w:ascii="Times New Roman" w:hAnsi="Times New Roman"/>
                <w:sz w:val="18"/>
                <w:szCs w:val="18"/>
              </w:rPr>
              <w:t>378  910</w:t>
            </w:r>
          </w:p>
        </w:tc>
      </w:tr>
      <w:tr w:rsidR="00902F97" w:rsidRPr="00902F97" w:rsidTr="00492268">
        <w:tc>
          <w:tcPr>
            <w:tcW w:w="10170" w:type="dxa"/>
            <w:gridSpan w:val="13"/>
            <w:tcBorders>
              <w:top w:val="single" w:sz="4" w:space="0" w:color="auto"/>
              <w:left w:val="single" w:sz="4" w:space="0" w:color="auto"/>
              <w:bottom w:val="single" w:sz="4" w:space="0" w:color="auto"/>
              <w:right w:val="single" w:sz="4" w:space="0" w:color="auto"/>
            </w:tcBorders>
            <w:hideMark/>
          </w:tcPr>
          <w:p w:rsidR="00902F97" w:rsidRPr="00902F97" w:rsidRDefault="00902F97" w:rsidP="00902F97">
            <w:pPr>
              <w:spacing w:after="0" w:line="240" w:lineRule="auto"/>
              <w:ind w:firstLine="284"/>
              <w:jc w:val="both"/>
              <w:rPr>
                <w:rFonts w:ascii="Times New Roman" w:hAnsi="Times New Roman"/>
                <w:sz w:val="18"/>
                <w:szCs w:val="18"/>
              </w:rPr>
            </w:pPr>
            <w:r w:rsidRPr="00902F97">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902F97">
              <w:rPr>
                <w:rFonts w:ascii="Times New Roman" w:hAnsi="Times New Roman"/>
                <w:sz w:val="18"/>
                <w:szCs w:val="18"/>
              </w:rPr>
              <w:t>н.п</w:t>
            </w:r>
            <w:proofErr w:type="spellEnd"/>
            <w:r w:rsidRPr="00902F97">
              <w:rPr>
                <w:rFonts w:ascii="Times New Roman" w:hAnsi="Times New Roman"/>
                <w:sz w:val="18"/>
                <w:szCs w:val="18"/>
              </w:rPr>
              <w:t xml:space="preserve">. </w:t>
            </w:r>
            <w:proofErr w:type="spellStart"/>
            <w:r w:rsidRPr="00902F97">
              <w:rPr>
                <w:rFonts w:ascii="Times New Roman" w:hAnsi="Times New Roman"/>
                <w:sz w:val="18"/>
                <w:szCs w:val="18"/>
              </w:rPr>
              <w:t>Берлевец</w:t>
            </w:r>
            <w:proofErr w:type="spellEnd"/>
            <w:r w:rsidRPr="00902F97">
              <w:rPr>
                <w:rFonts w:ascii="Times New Roman" w:hAnsi="Times New Roman"/>
                <w:sz w:val="18"/>
                <w:szCs w:val="18"/>
              </w:rPr>
              <w:t xml:space="preserve">. Участок находится примерно в 100м по направлению на восток от ориентира. Почтовый адрес ориентира: обл. Брянская, р-н Дубровский, </w:t>
            </w:r>
            <w:proofErr w:type="spellStart"/>
            <w:r w:rsidRPr="00902F97">
              <w:rPr>
                <w:rFonts w:ascii="Times New Roman" w:hAnsi="Times New Roman"/>
                <w:sz w:val="18"/>
                <w:szCs w:val="18"/>
              </w:rPr>
              <w:t>Алешинское</w:t>
            </w:r>
            <w:proofErr w:type="spellEnd"/>
            <w:r w:rsidRPr="00902F97">
              <w:rPr>
                <w:rFonts w:ascii="Times New Roman" w:hAnsi="Times New Roman"/>
                <w:sz w:val="18"/>
                <w:szCs w:val="18"/>
              </w:rPr>
              <w:t xml:space="preserve"> сельское поселение, в границах СПК «</w:t>
            </w:r>
            <w:proofErr w:type="spellStart"/>
            <w:r w:rsidRPr="00902F97">
              <w:rPr>
                <w:rFonts w:ascii="Times New Roman" w:hAnsi="Times New Roman"/>
                <w:sz w:val="18"/>
                <w:szCs w:val="18"/>
              </w:rPr>
              <w:t>Герасимовский</w:t>
            </w:r>
            <w:proofErr w:type="spellEnd"/>
            <w:r w:rsidRPr="00902F97">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902F97">
              <w:rPr>
                <w:rFonts w:ascii="Times New Roman" w:hAnsi="Times New Roman"/>
                <w:sz w:val="18"/>
                <w:szCs w:val="18"/>
              </w:rPr>
              <w:t>Алешинского</w:t>
            </w:r>
            <w:proofErr w:type="spellEnd"/>
            <w:r w:rsidRPr="00902F97">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bl>
    <w:p w:rsidR="00902F97" w:rsidRPr="00902F97" w:rsidRDefault="00902F97" w:rsidP="00902F97">
      <w:pPr>
        <w:spacing w:after="0" w:line="240" w:lineRule="auto"/>
        <w:ind w:firstLine="567"/>
        <w:jc w:val="both"/>
        <w:rPr>
          <w:rFonts w:ascii="Times New Roman" w:hAnsi="Times New Roman"/>
          <w:sz w:val="24"/>
          <w:szCs w:val="24"/>
        </w:rPr>
      </w:pPr>
      <w:r w:rsidRPr="00902F97">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902F97" w:rsidRPr="00902F97" w:rsidRDefault="00902F97" w:rsidP="00902F97">
      <w:pPr>
        <w:spacing w:after="0" w:line="240" w:lineRule="auto"/>
        <w:ind w:firstLine="567"/>
        <w:jc w:val="both"/>
        <w:rPr>
          <w:rFonts w:ascii="Times New Roman" w:hAnsi="Times New Roman"/>
          <w:sz w:val="24"/>
          <w:szCs w:val="24"/>
        </w:rPr>
      </w:pPr>
      <w:r w:rsidRPr="00902F97">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rsidR="00902F97" w:rsidRPr="00902F97" w:rsidRDefault="00902F97" w:rsidP="00902F97">
      <w:pPr>
        <w:spacing w:after="0" w:line="240" w:lineRule="auto"/>
        <w:ind w:firstLine="567"/>
        <w:jc w:val="both"/>
        <w:rPr>
          <w:rFonts w:ascii="Times New Roman" w:hAnsi="Times New Roman"/>
          <w:sz w:val="24"/>
          <w:szCs w:val="24"/>
        </w:rPr>
      </w:pPr>
      <w:r w:rsidRPr="00902F97">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902F97" w:rsidRPr="00902F97" w:rsidRDefault="00902F97" w:rsidP="00902F97">
      <w:pPr>
        <w:spacing w:after="0" w:line="240" w:lineRule="auto"/>
        <w:ind w:firstLine="567"/>
        <w:jc w:val="both"/>
        <w:rPr>
          <w:rFonts w:ascii="Times New Roman" w:hAnsi="Times New Roman"/>
          <w:sz w:val="24"/>
          <w:szCs w:val="24"/>
        </w:rPr>
      </w:pPr>
      <w:r w:rsidRPr="00902F97">
        <w:rPr>
          <w:rFonts w:ascii="Times New Roman" w:hAnsi="Times New Roman"/>
          <w:b/>
          <w:sz w:val="24"/>
          <w:szCs w:val="24"/>
        </w:rPr>
        <w:t>Дата и время начала приема заявок</w:t>
      </w:r>
      <w:r w:rsidRPr="00902F97">
        <w:rPr>
          <w:rFonts w:ascii="Times New Roman" w:hAnsi="Times New Roman"/>
          <w:sz w:val="24"/>
          <w:szCs w:val="24"/>
        </w:rPr>
        <w:t xml:space="preserve">: Прием заявок начинается </w:t>
      </w:r>
      <w:r w:rsidRPr="00902F97">
        <w:rPr>
          <w:rFonts w:ascii="Times New Roman" w:hAnsi="Times New Roman"/>
          <w:b/>
          <w:sz w:val="24"/>
          <w:szCs w:val="24"/>
        </w:rPr>
        <w:t>с 04.02.2022г</w:t>
      </w:r>
      <w:r w:rsidRPr="00902F97">
        <w:rPr>
          <w:rFonts w:ascii="Times New Roman" w:hAnsi="Times New Roman"/>
          <w:sz w:val="24"/>
          <w:szCs w:val="24"/>
        </w:rPr>
        <w:t xml:space="preserve">. в 11.00. Заявки принимаются </w:t>
      </w:r>
      <w:r w:rsidRPr="00902F97">
        <w:rPr>
          <w:rFonts w:ascii="Times New Roman" w:hAnsi="Times New Roman"/>
          <w:color w:val="000000"/>
          <w:sz w:val="24"/>
          <w:szCs w:val="24"/>
        </w:rPr>
        <w:t xml:space="preserve">только в письменном виде и по установленной </w:t>
      </w:r>
      <w:proofErr w:type="gramStart"/>
      <w:r w:rsidRPr="00902F97">
        <w:rPr>
          <w:rFonts w:ascii="Times New Roman" w:hAnsi="Times New Roman"/>
          <w:color w:val="000000"/>
          <w:sz w:val="24"/>
          <w:szCs w:val="24"/>
        </w:rPr>
        <w:t xml:space="preserve">форме,  </w:t>
      </w:r>
      <w:r w:rsidRPr="00902F97">
        <w:rPr>
          <w:rFonts w:ascii="Times New Roman" w:hAnsi="Times New Roman"/>
          <w:sz w:val="24"/>
          <w:szCs w:val="24"/>
        </w:rPr>
        <w:t>по</w:t>
      </w:r>
      <w:proofErr w:type="gramEnd"/>
      <w:r w:rsidRPr="00902F97">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каб.214.</w:t>
      </w:r>
    </w:p>
    <w:p w:rsidR="00902F97" w:rsidRPr="00902F97" w:rsidRDefault="00902F97" w:rsidP="00902F97">
      <w:pPr>
        <w:spacing w:after="0" w:line="240" w:lineRule="auto"/>
        <w:ind w:firstLine="709"/>
        <w:jc w:val="both"/>
        <w:rPr>
          <w:rFonts w:ascii="Times New Roman" w:hAnsi="Times New Roman"/>
          <w:b/>
          <w:sz w:val="24"/>
          <w:szCs w:val="24"/>
        </w:rPr>
      </w:pPr>
      <w:r w:rsidRPr="00902F97">
        <w:rPr>
          <w:rFonts w:ascii="Times New Roman" w:hAnsi="Times New Roman"/>
          <w:b/>
          <w:sz w:val="24"/>
          <w:szCs w:val="24"/>
        </w:rPr>
        <w:t>Документы, представляемые заявителями для участия в аукционе:</w:t>
      </w:r>
    </w:p>
    <w:p w:rsidR="00902F97" w:rsidRPr="00902F97" w:rsidRDefault="00902F97" w:rsidP="00902F97">
      <w:pPr>
        <w:autoSpaceDE w:val="0"/>
        <w:autoSpaceDN w:val="0"/>
        <w:adjustRightInd w:val="0"/>
        <w:spacing w:after="0" w:line="240" w:lineRule="auto"/>
        <w:ind w:firstLine="709"/>
        <w:jc w:val="both"/>
        <w:rPr>
          <w:rFonts w:ascii="Times New Roman" w:hAnsi="Times New Roman"/>
          <w:bCs/>
          <w:sz w:val="24"/>
          <w:szCs w:val="24"/>
        </w:rPr>
      </w:pPr>
      <w:r w:rsidRPr="00902F97">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02F97" w:rsidRPr="00902F97" w:rsidRDefault="00902F97" w:rsidP="00902F97">
      <w:pPr>
        <w:autoSpaceDE w:val="0"/>
        <w:autoSpaceDN w:val="0"/>
        <w:adjustRightInd w:val="0"/>
        <w:spacing w:after="0" w:line="240" w:lineRule="auto"/>
        <w:ind w:firstLine="709"/>
        <w:jc w:val="both"/>
        <w:rPr>
          <w:rFonts w:ascii="Times New Roman" w:hAnsi="Times New Roman"/>
          <w:bCs/>
          <w:sz w:val="24"/>
          <w:szCs w:val="24"/>
        </w:rPr>
      </w:pPr>
      <w:r w:rsidRPr="00902F97">
        <w:rPr>
          <w:rFonts w:ascii="Times New Roman" w:hAnsi="Times New Roman"/>
          <w:bCs/>
          <w:sz w:val="24"/>
          <w:szCs w:val="24"/>
        </w:rPr>
        <w:t>2) копии документов, удостоверяющих личность заявителя (для граждан)</w:t>
      </w:r>
      <w:r w:rsidRPr="00902F97">
        <w:rPr>
          <w:rFonts w:ascii="Times New Roman" w:hAnsi="Times New Roman"/>
          <w:sz w:val="20"/>
          <w:szCs w:val="20"/>
        </w:rPr>
        <w:t xml:space="preserve"> </w:t>
      </w:r>
      <w:r w:rsidRPr="00902F97">
        <w:rPr>
          <w:rFonts w:ascii="Times New Roman" w:hAnsi="Times New Roman"/>
          <w:sz w:val="24"/>
          <w:szCs w:val="24"/>
        </w:rPr>
        <w:t xml:space="preserve">(в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w:t>
      </w:r>
      <w:r w:rsidRPr="00902F97">
        <w:rPr>
          <w:rFonts w:ascii="Times New Roman" w:hAnsi="Times New Roman"/>
          <w:sz w:val="24"/>
          <w:szCs w:val="24"/>
        </w:rPr>
        <w:lastRenderedPageBreak/>
        <w:t>Федерации по 20-ую страницу с «Извлечением из Положения о паспорте гражданина Российской Федерации» включительно);</w:t>
      </w:r>
    </w:p>
    <w:p w:rsidR="00902F97" w:rsidRPr="00902F97" w:rsidRDefault="00902F97" w:rsidP="00902F97">
      <w:pPr>
        <w:autoSpaceDE w:val="0"/>
        <w:autoSpaceDN w:val="0"/>
        <w:adjustRightInd w:val="0"/>
        <w:spacing w:after="0" w:line="240" w:lineRule="auto"/>
        <w:ind w:firstLine="709"/>
        <w:jc w:val="both"/>
        <w:rPr>
          <w:rFonts w:ascii="Times New Roman" w:hAnsi="Times New Roman"/>
          <w:bCs/>
          <w:sz w:val="24"/>
          <w:szCs w:val="24"/>
        </w:rPr>
      </w:pPr>
      <w:r w:rsidRPr="00902F97">
        <w:rPr>
          <w:rFonts w:ascii="Times New Roman" w:hAnsi="Times New Roman"/>
          <w:bCs/>
          <w:sz w:val="24"/>
          <w:szCs w:val="24"/>
        </w:rPr>
        <w:t xml:space="preserve">3) </w:t>
      </w:r>
      <w:proofErr w:type="gramStart"/>
      <w:r w:rsidRPr="00902F97">
        <w:rPr>
          <w:rFonts w:ascii="Times New Roman" w:hAnsi="Times New Roman"/>
          <w:bCs/>
          <w:sz w:val="24"/>
          <w:szCs w:val="24"/>
        </w:rPr>
        <w:t>надлежащим образом</w:t>
      </w:r>
      <w:proofErr w:type="gramEnd"/>
      <w:r w:rsidRPr="00902F97">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2F97" w:rsidRPr="00902F97" w:rsidRDefault="00902F97" w:rsidP="00902F97">
      <w:pPr>
        <w:autoSpaceDE w:val="0"/>
        <w:autoSpaceDN w:val="0"/>
        <w:adjustRightInd w:val="0"/>
        <w:spacing w:after="0" w:line="240" w:lineRule="auto"/>
        <w:ind w:firstLine="709"/>
        <w:jc w:val="both"/>
        <w:rPr>
          <w:rFonts w:ascii="Times New Roman" w:hAnsi="Times New Roman"/>
          <w:bCs/>
          <w:sz w:val="24"/>
          <w:szCs w:val="24"/>
        </w:rPr>
      </w:pPr>
      <w:r w:rsidRPr="00902F97">
        <w:rPr>
          <w:rFonts w:ascii="Times New Roman" w:hAnsi="Times New Roman"/>
          <w:bCs/>
          <w:sz w:val="24"/>
          <w:szCs w:val="24"/>
        </w:rPr>
        <w:t xml:space="preserve"> 4) документы, подтверждающие внесение задатка.</w:t>
      </w:r>
    </w:p>
    <w:p w:rsidR="00902F97" w:rsidRPr="00902F97" w:rsidRDefault="00902F97" w:rsidP="00902F97">
      <w:pPr>
        <w:autoSpaceDE w:val="0"/>
        <w:autoSpaceDN w:val="0"/>
        <w:adjustRightInd w:val="0"/>
        <w:spacing w:after="0" w:line="240" w:lineRule="auto"/>
        <w:ind w:firstLine="709"/>
        <w:jc w:val="both"/>
        <w:rPr>
          <w:rFonts w:ascii="Times New Roman" w:hAnsi="Times New Roman"/>
          <w:bCs/>
          <w:sz w:val="24"/>
          <w:szCs w:val="24"/>
        </w:rPr>
      </w:pPr>
      <w:r w:rsidRPr="00902F97">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902F97" w:rsidRPr="00902F97" w:rsidRDefault="00902F97" w:rsidP="00902F97">
      <w:pPr>
        <w:widowControl w:val="0"/>
        <w:autoSpaceDE w:val="0"/>
        <w:autoSpaceDN w:val="0"/>
        <w:adjustRightInd w:val="0"/>
        <w:spacing w:after="0" w:line="240" w:lineRule="auto"/>
        <w:ind w:firstLine="709"/>
        <w:jc w:val="both"/>
        <w:rPr>
          <w:rFonts w:ascii="Times New Roman" w:eastAsia="Calibri" w:hAnsi="Times New Roman"/>
          <w:bCs/>
          <w:sz w:val="24"/>
          <w:szCs w:val="24"/>
        </w:rPr>
      </w:pPr>
      <w:proofErr w:type="gramStart"/>
      <w:r w:rsidRPr="00902F97">
        <w:rPr>
          <w:rFonts w:ascii="Times New Roman" w:eastAsia="Calibri" w:hAnsi="Times New Roman"/>
          <w:bCs/>
          <w:sz w:val="24"/>
          <w:szCs w:val="24"/>
        </w:rPr>
        <w:t>Порядок  приема</w:t>
      </w:r>
      <w:proofErr w:type="gramEnd"/>
      <w:r w:rsidRPr="00902F97">
        <w:rPr>
          <w:rFonts w:ascii="Times New Roman" w:eastAsia="Calibri" w:hAnsi="Times New Roman"/>
          <w:bCs/>
          <w:sz w:val="24"/>
          <w:szCs w:val="24"/>
        </w:rPr>
        <w:t xml:space="preserve"> заявок:</w:t>
      </w:r>
    </w:p>
    <w:p w:rsidR="00902F97" w:rsidRPr="00902F97" w:rsidRDefault="00902F97" w:rsidP="00902F9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02F97">
        <w:rPr>
          <w:rFonts w:ascii="Times New Roman" w:eastAsia="Calibri" w:hAnsi="Times New Roman"/>
          <w:sz w:val="24"/>
          <w:szCs w:val="24"/>
        </w:rPr>
        <w:t>Один заявитель имеет право подать только одну заявку.</w:t>
      </w:r>
    </w:p>
    <w:p w:rsidR="00902F97" w:rsidRPr="00902F97" w:rsidRDefault="00902F97" w:rsidP="00902F9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02F97">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b/>
          <w:sz w:val="24"/>
          <w:szCs w:val="24"/>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(15.03.2022)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902F97">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w:t>
      </w:r>
      <w:proofErr w:type="spellStart"/>
      <w:r w:rsidRPr="00902F97">
        <w:rPr>
          <w:rFonts w:ascii="Times New Roman" w:hAnsi="Times New Roman"/>
          <w:sz w:val="24"/>
          <w:szCs w:val="24"/>
        </w:rPr>
        <w:t>кор.счет</w:t>
      </w:r>
      <w:proofErr w:type="spellEnd"/>
      <w:r w:rsidRPr="00902F97">
        <w:rPr>
          <w:rFonts w:ascii="Times New Roman" w:hAnsi="Times New Roman"/>
          <w:sz w:val="24"/>
          <w:szCs w:val="24"/>
        </w:rPr>
        <w:t xml:space="preserve">: 40102810245370000019, ИНН   3250059309  КПП 325701001, номер счета получателя/р/счет: 03222643150000002700, л/с 05824004820, ОКТМО 15701000. Назначение платежа – задаток за участие в аукционе. </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sz w:val="24"/>
          <w:szCs w:val="24"/>
        </w:rPr>
        <w:t>Исполнение обязанности по внесению суммы задатка третьими лицами не допускается.</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sz w:val="24"/>
          <w:szCs w:val="24"/>
        </w:rPr>
        <w:t xml:space="preserve">Документом, подтверждающим поступление задатка на счет организатора аукциона, является выписка со счета организатора аукциона. Задаток, внесенный лицом, </w:t>
      </w:r>
      <w:proofErr w:type="gramStart"/>
      <w:r w:rsidRPr="00902F97">
        <w:rPr>
          <w:rFonts w:ascii="Times New Roman" w:hAnsi="Times New Roman"/>
          <w:sz w:val="24"/>
          <w:szCs w:val="24"/>
        </w:rPr>
        <w:t>признанным  победителем</w:t>
      </w:r>
      <w:proofErr w:type="gramEnd"/>
      <w:r w:rsidRPr="00902F97">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b/>
          <w:sz w:val="24"/>
          <w:szCs w:val="24"/>
        </w:rPr>
        <w:t>Дата и время рассмотрения заявок</w:t>
      </w:r>
      <w:r w:rsidRPr="00902F97">
        <w:rPr>
          <w:rFonts w:ascii="Times New Roman" w:hAnsi="Times New Roman"/>
          <w:sz w:val="24"/>
          <w:szCs w:val="24"/>
        </w:rPr>
        <w:t>:</w:t>
      </w:r>
      <w:r w:rsidRPr="00902F97">
        <w:rPr>
          <w:rFonts w:ascii="Times New Roman" w:hAnsi="Times New Roman"/>
          <w:b/>
          <w:sz w:val="24"/>
          <w:szCs w:val="24"/>
        </w:rPr>
        <w:t xml:space="preserve"> 15.03.2022г. </w:t>
      </w:r>
      <w:r w:rsidRPr="00902F97">
        <w:rPr>
          <w:rFonts w:ascii="Times New Roman" w:hAnsi="Times New Roman"/>
          <w:sz w:val="24"/>
          <w:szCs w:val="24"/>
        </w:rPr>
        <w:t xml:space="preserve">  по адресу: г. Брянск, бульвар Гагарина, д.25, 2-й этаж, </w:t>
      </w:r>
      <w:proofErr w:type="spellStart"/>
      <w:r w:rsidRPr="00902F97">
        <w:rPr>
          <w:rFonts w:ascii="Times New Roman" w:hAnsi="Times New Roman"/>
          <w:sz w:val="24"/>
          <w:szCs w:val="24"/>
        </w:rPr>
        <w:t>каб</w:t>
      </w:r>
      <w:proofErr w:type="spellEnd"/>
      <w:r w:rsidRPr="00902F97">
        <w:rPr>
          <w:rFonts w:ascii="Times New Roman" w:hAnsi="Times New Roman"/>
          <w:sz w:val="24"/>
          <w:szCs w:val="24"/>
        </w:rPr>
        <w:t xml:space="preserve">. 214.  </w:t>
      </w:r>
      <w:proofErr w:type="gramStart"/>
      <w:r w:rsidRPr="00902F97">
        <w:rPr>
          <w:rFonts w:ascii="Times New Roman" w:hAnsi="Times New Roman"/>
          <w:sz w:val="24"/>
          <w:szCs w:val="24"/>
        </w:rPr>
        <w:t>В</w:t>
      </w:r>
      <w:proofErr w:type="gramEnd"/>
      <w:r w:rsidRPr="00902F97">
        <w:rPr>
          <w:rFonts w:ascii="Times New Roman" w:hAnsi="Times New Roman"/>
          <w:sz w:val="24"/>
          <w:szCs w:val="24"/>
        </w:rPr>
        <w:t xml:space="preserve">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1" w:name="Par0"/>
      <w:bookmarkEnd w:id="1"/>
      <w:r w:rsidRPr="00902F97">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lastRenderedPageBreak/>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02F97" w:rsidRPr="00902F97" w:rsidRDefault="00902F97" w:rsidP="00902F9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02F97">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02F97" w:rsidRPr="00902F97" w:rsidRDefault="00902F97" w:rsidP="00902F97">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2" w:name="Par1006"/>
      <w:bookmarkEnd w:id="2"/>
      <w:r w:rsidRPr="00902F97">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902F97" w:rsidRPr="00902F97" w:rsidRDefault="00902F97" w:rsidP="00902F97">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3" w:name="Par1007"/>
      <w:bookmarkEnd w:id="3"/>
      <w:r w:rsidRPr="00902F97">
        <w:rPr>
          <w:rFonts w:ascii="Times New Roman" w:eastAsia="Calibri" w:hAnsi="Times New Roman"/>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proofErr w:type="gramStart"/>
      <w:r w:rsidRPr="00902F97">
        <w:rPr>
          <w:rFonts w:ascii="Times New Roman" w:eastAsia="Calibri" w:hAnsi="Times New Roman"/>
          <w:sz w:val="24"/>
          <w:szCs w:val="24"/>
        </w:rPr>
        <w:t>требованиям  указанным</w:t>
      </w:r>
      <w:proofErr w:type="gramEnd"/>
      <w:r w:rsidRPr="00902F97">
        <w:rPr>
          <w:rFonts w:ascii="Times New Roman" w:eastAsia="Calibri" w:hAnsi="Times New Roman"/>
          <w:sz w:val="24"/>
          <w:szCs w:val="24"/>
        </w:rPr>
        <w:t xml:space="preserve">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902F97" w:rsidRPr="00902F97" w:rsidRDefault="00902F97" w:rsidP="00902F97">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02F97">
        <w:rPr>
          <w:rFonts w:ascii="Times New Roman" w:eastAsia="Calibri" w:hAnsi="Times New Roman"/>
          <w:sz w:val="24"/>
          <w:szCs w:val="24"/>
        </w:rPr>
        <w:t>Порядок проведения аукциона:</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а) аукцион ведет аукционист;</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902F97">
        <w:rPr>
          <w:rFonts w:ascii="Times New Roman" w:hAnsi="Times New Roman"/>
          <w:sz w:val="24"/>
          <w:szCs w:val="24"/>
        </w:rPr>
        <w:t>каб</w:t>
      </w:r>
      <w:proofErr w:type="spellEnd"/>
      <w:r w:rsidRPr="00902F97">
        <w:rPr>
          <w:rFonts w:ascii="Times New Roman" w:hAnsi="Times New Roman"/>
          <w:sz w:val="24"/>
          <w:szCs w:val="24"/>
        </w:rPr>
        <w:t>. 214.</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Организатор аукциона объявляет о принятом решении в месте и в день проведения аукциона.</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902F97">
        <w:rPr>
          <w:rFonts w:ascii="Times New Roman" w:hAnsi="Times New Roman"/>
          <w:sz w:val="24"/>
          <w:szCs w:val="24"/>
        </w:rPr>
        <w:t>этом  договор</w:t>
      </w:r>
      <w:proofErr w:type="gramEnd"/>
      <w:r w:rsidRPr="00902F97">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lastRenderedPageBreak/>
        <w:t>Заявитель не допускается к участию в аукционе в следующих случаях:</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 xml:space="preserve">2) </w:t>
      </w:r>
      <w:proofErr w:type="spellStart"/>
      <w:r w:rsidRPr="00902F97">
        <w:rPr>
          <w:rFonts w:ascii="Times New Roman" w:hAnsi="Times New Roman"/>
          <w:sz w:val="24"/>
          <w:szCs w:val="24"/>
        </w:rPr>
        <w:t>непоступление</w:t>
      </w:r>
      <w:proofErr w:type="spellEnd"/>
      <w:r w:rsidRPr="00902F97">
        <w:rPr>
          <w:rFonts w:ascii="Times New Roman" w:hAnsi="Times New Roman"/>
          <w:sz w:val="24"/>
          <w:szCs w:val="24"/>
        </w:rPr>
        <w:t xml:space="preserve"> задатка на дату рассмотрения заявок на участие в аукционе;</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02F97" w:rsidRPr="00902F97" w:rsidRDefault="00902F97" w:rsidP="00902F97">
      <w:pPr>
        <w:autoSpaceDE w:val="0"/>
        <w:autoSpaceDN w:val="0"/>
        <w:adjustRightInd w:val="0"/>
        <w:spacing w:after="0" w:line="240" w:lineRule="auto"/>
        <w:ind w:firstLine="709"/>
        <w:jc w:val="both"/>
        <w:rPr>
          <w:rFonts w:ascii="Times New Roman" w:hAnsi="Times New Roman"/>
          <w:sz w:val="24"/>
          <w:szCs w:val="24"/>
        </w:rPr>
      </w:pPr>
      <w:r w:rsidRPr="00902F97">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902F97" w:rsidRPr="00902F97" w:rsidRDefault="00902F97" w:rsidP="00902F97">
      <w:pPr>
        <w:suppressAutoHyphens/>
        <w:autoSpaceDE w:val="0"/>
        <w:spacing w:after="0" w:line="240" w:lineRule="auto"/>
        <w:ind w:firstLine="567"/>
        <w:jc w:val="both"/>
        <w:rPr>
          <w:rFonts w:ascii="Times New Roman" w:hAnsi="Times New Roman"/>
          <w:sz w:val="24"/>
          <w:szCs w:val="24"/>
          <w:lang w:eastAsia="zh-CN"/>
        </w:rPr>
      </w:pPr>
      <w:r w:rsidRPr="00902F97">
        <w:rPr>
          <w:rFonts w:ascii="Times New Roman" w:hAnsi="Times New Roman"/>
          <w:sz w:val="24"/>
          <w:szCs w:val="24"/>
          <w:lang w:eastAsia="zh-CN"/>
        </w:rPr>
        <w:t>Банк получателя: ОТДЕЛЕНИЕ БРЯНСК БАНКА РОССИИ//УФК по Брянской области г. Брянск</w:t>
      </w:r>
    </w:p>
    <w:p w:rsidR="00902F97" w:rsidRPr="00902F97" w:rsidRDefault="00902F97" w:rsidP="00902F97">
      <w:pPr>
        <w:suppressAutoHyphens/>
        <w:autoSpaceDE w:val="0"/>
        <w:spacing w:after="0" w:line="240" w:lineRule="auto"/>
        <w:ind w:firstLine="567"/>
        <w:jc w:val="both"/>
        <w:rPr>
          <w:rFonts w:ascii="Times New Roman" w:hAnsi="Times New Roman"/>
          <w:sz w:val="24"/>
          <w:szCs w:val="24"/>
          <w:lang w:eastAsia="zh-CN"/>
        </w:rPr>
      </w:pPr>
      <w:r w:rsidRPr="00902F97">
        <w:rPr>
          <w:rFonts w:ascii="Times New Roman" w:hAnsi="Times New Roman"/>
          <w:sz w:val="24"/>
          <w:szCs w:val="24"/>
          <w:lang w:eastAsia="zh-CN"/>
        </w:rPr>
        <w:t>БИК: 011501101</w:t>
      </w:r>
    </w:p>
    <w:p w:rsidR="00902F97" w:rsidRPr="00902F97" w:rsidRDefault="00902F97" w:rsidP="00902F97">
      <w:pPr>
        <w:suppressAutoHyphens/>
        <w:autoSpaceDE w:val="0"/>
        <w:spacing w:after="0" w:line="240" w:lineRule="auto"/>
        <w:ind w:firstLine="567"/>
        <w:jc w:val="both"/>
        <w:rPr>
          <w:rFonts w:ascii="Times New Roman" w:hAnsi="Times New Roman"/>
          <w:sz w:val="24"/>
          <w:szCs w:val="24"/>
          <w:lang w:eastAsia="zh-CN"/>
        </w:rPr>
      </w:pPr>
      <w:r w:rsidRPr="00902F97">
        <w:rPr>
          <w:rFonts w:ascii="Times New Roman" w:hAnsi="Times New Roman"/>
          <w:sz w:val="24"/>
          <w:szCs w:val="24"/>
          <w:lang w:eastAsia="zh-CN"/>
        </w:rPr>
        <w:t>Номер счета банка получателя/</w:t>
      </w:r>
      <w:proofErr w:type="spellStart"/>
      <w:proofErr w:type="gramStart"/>
      <w:r w:rsidRPr="00902F97">
        <w:rPr>
          <w:rFonts w:ascii="Times New Roman" w:hAnsi="Times New Roman"/>
          <w:sz w:val="24"/>
          <w:szCs w:val="24"/>
          <w:lang w:eastAsia="zh-CN"/>
        </w:rPr>
        <w:t>кор.счет</w:t>
      </w:r>
      <w:proofErr w:type="spellEnd"/>
      <w:proofErr w:type="gramEnd"/>
      <w:r w:rsidRPr="00902F97">
        <w:rPr>
          <w:rFonts w:ascii="Times New Roman" w:hAnsi="Times New Roman"/>
          <w:sz w:val="24"/>
          <w:szCs w:val="24"/>
          <w:lang w:eastAsia="zh-CN"/>
        </w:rPr>
        <w:t>: 40102810245370000019</w:t>
      </w:r>
    </w:p>
    <w:p w:rsidR="00902F97" w:rsidRPr="00902F97" w:rsidRDefault="00902F97" w:rsidP="00902F97">
      <w:pPr>
        <w:suppressAutoHyphens/>
        <w:autoSpaceDE w:val="0"/>
        <w:spacing w:after="0" w:line="240" w:lineRule="auto"/>
        <w:jc w:val="both"/>
        <w:rPr>
          <w:rFonts w:ascii="Times New Roman" w:hAnsi="Times New Roman"/>
          <w:sz w:val="24"/>
          <w:szCs w:val="24"/>
          <w:lang w:eastAsia="zh-CN"/>
        </w:rPr>
      </w:pPr>
      <w:r w:rsidRPr="00902F97">
        <w:rPr>
          <w:rFonts w:ascii="Times New Roman" w:hAnsi="Times New Roman"/>
          <w:sz w:val="24"/>
          <w:szCs w:val="24"/>
          <w:lang w:eastAsia="zh-CN"/>
        </w:rPr>
        <w:t xml:space="preserve">         Получатель:</w:t>
      </w:r>
    </w:p>
    <w:p w:rsidR="00902F97" w:rsidRPr="00902F97" w:rsidRDefault="00902F97" w:rsidP="00902F97">
      <w:pPr>
        <w:suppressAutoHyphens/>
        <w:autoSpaceDE w:val="0"/>
        <w:spacing w:after="0" w:line="240" w:lineRule="auto"/>
        <w:jc w:val="both"/>
        <w:rPr>
          <w:rFonts w:ascii="Times New Roman" w:hAnsi="Times New Roman"/>
          <w:sz w:val="24"/>
          <w:szCs w:val="24"/>
          <w:lang w:eastAsia="zh-CN"/>
        </w:rPr>
      </w:pPr>
      <w:r w:rsidRPr="00902F97">
        <w:rPr>
          <w:rFonts w:ascii="Times New Roman" w:hAnsi="Times New Roman"/>
          <w:sz w:val="24"/>
          <w:szCs w:val="24"/>
          <w:lang w:eastAsia="zh-CN"/>
        </w:rPr>
        <w:t xml:space="preserve">         УФК по Брянской области (Управление имущественных отношений Брянской области)</w:t>
      </w:r>
    </w:p>
    <w:p w:rsidR="00902F97" w:rsidRPr="00902F97" w:rsidRDefault="00902F97" w:rsidP="00902F97">
      <w:pPr>
        <w:suppressAutoHyphens/>
        <w:autoSpaceDE w:val="0"/>
        <w:spacing w:after="0" w:line="240" w:lineRule="auto"/>
        <w:jc w:val="both"/>
        <w:rPr>
          <w:rFonts w:ascii="Times New Roman" w:hAnsi="Times New Roman"/>
          <w:sz w:val="24"/>
          <w:szCs w:val="24"/>
          <w:lang w:eastAsia="zh-CN"/>
        </w:rPr>
      </w:pPr>
      <w:r w:rsidRPr="00902F97">
        <w:rPr>
          <w:rFonts w:ascii="Times New Roman" w:hAnsi="Times New Roman"/>
          <w:sz w:val="24"/>
          <w:szCs w:val="24"/>
          <w:lang w:eastAsia="zh-CN"/>
        </w:rPr>
        <w:t xml:space="preserve">         ИНН   </w:t>
      </w:r>
      <w:proofErr w:type="gramStart"/>
      <w:r w:rsidRPr="00902F97">
        <w:rPr>
          <w:rFonts w:ascii="Times New Roman" w:hAnsi="Times New Roman"/>
          <w:sz w:val="24"/>
          <w:szCs w:val="24"/>
          <w:lang w:eastAsia="zh-CN"/>
        </w:rPr>
        <w:t>3250059309  КПП</w:t>
      </w:r>
      <w:proofErr w:type="gramEnd"/>
      <w:r w:rsidRPr="00902F97">
        <w:rPr>
          <w:rFonts w:ascii="Times New Roman" w:hAnsi="Times New Roman"/>
          <w:sz w:val="24"/>
          <w:szCs w:val="24"/>
          <w:lang w:eastAsia="zh-CN"/>
        </w:rPr>
        <w:t xml:space="preserve"> 325701001</w:t>
      </w:r>
    </w:p>
    <w:p w:rsidR="00902F97" w:rsidRPr="00902F97" w:rsidRDefault="00902F97" w:rsidP="00902F97">
      <w:pPr>
        <w:autoSpaceDE w:val="0"/>
        <w:autoSpaceDN w:val="0"/>
        <w:adjustRightInd w:val="0"/>
        <w:spacing w:after="0" w:line="240" w:lineRule="auto"/>
        <w:jc w:val="both"/>
        <w:outlineLvl w:val="1"/>
        <w:rPr>
          <w:rFonts w:ascii="Times New Roman" w:hAnsi="Times New Roman"/>
          <w:bCs/>
          <w:sz w:val="24"/>
          <w:szCs w:val="24"/>
        </w:rPr>
      </w:pPr>
      <w:r w:rsidRPr="00902F97">
        <w:rPr>
          <w:rFonts w:ascii="Times New Roman" w:hAnsi="Times New Roman"/>
          <w:sz w:val="24"/>
          <w:szCs w:val="24"/>
        </w:rPr>
        <w:t xml:space="preserve">         Номер счета получателя/р/</w:t>
      </w:r>
      <w:proofErr w:type="gramStart"/>
      <w:r w:rsidRPr="00902F97">
        <w:rPr>
          <w:rFonts w:ascii="Times New Roman" w:hAnsi="Times New Roman"/>
          <w:sz w:val="24"/>
          <w:szCs w:val="24"/>
        </w:rPr>
        <w:t>счет</w:t>
      </w:r>
      <w:r w:rsidRPr="00902F97">
        <w:rPr>
          <w:rFonts w:ascii="Times New Roman" w:hAnsi="Times New Roman"/>
          <w:bCs/>
          <w:sz w:val="24"/>
          <w:szCs w:val="24"/>
        </w:rPr>
        <w:t>:  03100643000000012700</w:t>
      </w:r>
      <w:proofErr w:type="gramEnd"/>
    </w:p>
    <w:p w:rsidR="00902F97" w:rsidRPr="00902F97" w:rsidRDefault="00902F97" w:rsidP="00902F97">
      <w:pPr>
        <w:autoSpaceDE w:val="0"/>
        <w:autoSpaceDN w:val="0"/>
        <w:adjustRightInd w:val="0"/>
        <w:spacing w:after="0" w:line="240" w:lineRule="auto"/>
        <w:jc w:val="both"/>
        <w:outlineLvl w:val="1"/>
        <w:rPr>
          <w:rFonts w:ascii="Times New Roman" w:hAnsi="Times New Roman"/>
          <w:bCs/>
          <w:sz w:val="24"/>
          <w:szCs w:val="24"/>
        </w:rPr>
      </w:pPr>
      <w:r w:rsidRPr="00902F97">
        <w:rPr>
          <w:rFonts w:ascii="Times New Roman" w:hAnsi="Times New Roman"/>
          <w:bCs/>
          <w:sz w:val="24"/>
          <w:szCs w:val="24"/>
        </w:rPr>
        <w:t xml:space="preserve">         ОКТМО 15701000 </w:t>
      </w:r>
    </w:p>
    <w:p w:rsidR="00902F97" w:rsidRPr="00902F97" w:rsidRDefault="00902F97" w:rsidP="00902F97">
      <w:pPr>
        <w:autoSpaceDE w:val="0"/>
        <w:autoSpaceDN w:val="0"/>
        <w:adjustRightInd w:val="0"/>
        <w:spacing w:after="0" w:line="240" w:lineRule="auto"/>
        <w:jc w:val="both"/>
        <w:outlineLvl w:val="1"/>
        <w:rPr>
          <w:rFonts w:ascii="Times New Roman" w:hAnsi="Times New Roman"/>
          <w:sz w:val="24"/>
          <w:szCs w:val="24"/>
        </w:rPr>
      </w:pPr>
      <w:r w:rsidRPr="00902F97">
        <w:rPr>
          <w:rFonts w:ascii="Times New Roman" w:hAnsi="Times New Roman"/>
          <w:sz w:val="24"/>
          <w:szCs w:val="24"/>
        </w:rPr>
        <w:t xml:space="preserve">         КБК </w:t>
      </w:r>
      <w:proofErr w:type="gramStart"/>
      <w:r w:rsidRPr="00902F97">
        <w:rPr>
          <w:rFonts w:ascii="Times New Roman" w:hAnsi="Times New Roman"/>
          <w:sz w:val="24"/>
          <w:szCs w:val="24"/>
        </w:rPr>
        <w:t>82411406022020000430 .</w:t>
      </w:r>
      <w:proofErr w:type="gramEnd"/>
    </w:p>
    <w:p w:rsidR="00902F97" w:rsidRPr="00902F97" w:rsidRDefault="00902F97" w:rsidP="00902F97">
      <w:pPr>
        <w:spacing w:after="0" w:line="240" w:lineRule="auto"/>
        <w:ind w:firstLine="567"/>
        <w:jc w:val="both"/>
        <w:rPr>
          <w:rFonts w:ascii="Times New Roman" w:hAnsi="Times New Roman"/>
          <w:sz w:val="24"/>
          <w:szCs w:val="24"/>
        </w:rPr>
      </w:pPr>
      <w:r w:rsidRPr="00902F97">
        <w:rPr>
          <w:rFonts w:ascii="Times New Roman" w:hAnsi="Times New Roman"/>
          <w:sz w:val="24"/>
          <w:szCs w:val="24"/>
        </w:rPr>
        <w:t>Осмотр земельных участков на местности проводится претендентами самостоятельно.</w:t>
      </w:r>
    </w:p>
    <w:p w:rsidR="00902F97" w:rsidRPr="00902F97" w:rsidRDefault="00902F97" w:rsidP="00902F97">
      <w:pPr>
        <w:spacing w:after="0" w:line="240" w:lineRule="auto"/>
        <w:jc w:val="both"/>
        <w:rPr>
          <w:rFonts w:ascii="Times New Roman" w:hAnsi="Times New Roman"/>
          <w:sz w:val="24"/>
          <w:szCs w:val="24"/>
        </w:rPr>
      </w:pPr>
      <w:r w:rsidRPr="00902F97">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902F97">
        <w:rPr>
          <w:rFonts w:ascii="Times New Roman" w:hAnsi="Times New Roman"/>
          <w:sz w:val="24"/>
          <w:szCs w:val="24"/>
        </w:rPr>
        <w:t>каб</w:t>
      </w:r>
      <w:proofErr w:type="spellEnd"/>
      <w:r w:rsidRPr="00902F97">
        <w:rPr>
          <w:rFonts w:ascii="Times New Roman" w:hAnsi="Times New Roman"/>
          <w:sz w:val="24"/>
          <w:szCs w:val="24"/>
        </w:rPr>
        <w:t xml:space="preserve">. 214 (отдел </w:t>
      </w:r>
      <w:proofErr w:type="gramStart"/>
      <w:r w:rsidRPr="00902F97">
        <w:rPr>
          <w:rFonts w:ascii="Times New Roman" w:hAnsi="Times New Roman"/>
          <w:sz w:val="24"/>
          <w:szCs w:val="24"/>
        </w:rPr>
        <w:t>торгов  и</w:t>
      </w:r>
      <w:proofErr w:type="gramEnd"/>
      <w:r w:rsidRPr="00902F97">
        <w:rPr>
          <w:rFonts w:ascii="Times New Roman" w:hAnsi="Times New Roman"/>
          <w:sz w:val="24"/>
          <w:szCs w:val="24"/>
        </w:rPr>
        <w:t xml:space="preserve"> неналоговых доходов), тел. 66-55-67.</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 xml:space="preserve">Все вопросы, касающиеся проведения аукционов по продаже </w:t>
      </w:r>
      <w:proofErr w:type="gramStart"/>
      <w:r w:rsidRPr="00902F97">
        <w:rPr>
          <w:rFonts w:ascii="Times New Roman" w:hAnsi="Times New Roman"/>
          <w:sz w:val="24"/>
          <w:szCs w:val="24"/>
        </w:rPr>
        <w:t>земельных  участков</w:t>
      </w:r>
      <w:proofErr w:type="gramEnd"/>
      <w:r w:rsidRPr="00902F97">
        <w:rPr>
          <w:rFonts w:ascii="Times New Roman" w:hAnsi="Times New Roman"/>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902F97" w:rsidRPr="00902F97" w:rsidRDefault="00902F97" w:rsidP="00902F97">
      <w:pPr>
        <w:spacing w:after="0" w:line="240" w:lineRule="auto"/>
        <w:ind w:firstLine="709"/>
        <w:jc w:val="both"/>
        <w:rPr>
          <w:rFonts w:ascii="Times New Roman" w:hAnsi="Times New Roman"/>
          <w:sz w:val="24"/>
          <w:szCs w:val="24"/>
        </w:rPr>
      </w:pPr>
      <w:r w:rsidRPr="00902F97">
        <w:rPr>
          <w:rFonts w:ascii="Times New Roman" w:hAnsi="Times New Roman"/>
          <w:sz w:val="24"/>
          <w:szCs w:val="24"/>
        </w:rPr>
        <w:t xml:space="preserve">Проекты договоров купли-продажи земельных участков, форма заявки размещены на </w:t>
      </w:r>
      <w:r w:rsidRPr="00902F97">
        <w:rPr>
          <w:rFonts w:ascii="Times New Roman" w:hAnsi="Times New Roman"/>
          <w:color w:val="000000"/>
          <w:sz w:val="24"/>
          <w:szCs w:val="24"/>
        </w:rPr>
        <w:t xml:space="preserve"> официальном сайте торгов РФ</w:t>
      </w:r>
      <w:r w:rsidRPr="00902F97">
        <w:rPr>
          <w:rFonts w:ascii="Times New Roman" w:hAnsi="Times New Roman"/>
          <w:color w:val="FF0000"/>
          <w:sz w:val="24"/>
          <w:szCs w:val="24"/>
        </w:rPr>
        <w:t xml:space="preserve"> </w:t>
      </w:r>
      <w:hyperlink r:id="rId14" w:history="1">
        <w:r w:rsidRPr="00902F97">
          <w:rPr>
            <w:rFonts w:ascii="Times New Roman" w:hAnsi="Times New Roman"/>
            <w:color w:val="0000FF"/>
            <w:sz w:val="24"/>
            <w:szCs w:val="24"/>
            <w:u w:val="single"/>
            <w:lang w:val="en-US"/>
          </w:rPr>
          <w:t>www</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torgi</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gov</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ru</w:t>
        </w:r>
      </w:hyperlink>
      <w:r w:rsidRPr="00902F97">
        <w:rPr>
          <w:rFonts w:ascii="Times New Roman" w:hAnsi="Times New Roman"/>
          <w:color w:val="C00000"/>
          <w:sz w:val="24"/>
          <w:szCs w:val="24"/>
          <w:u w:val="single"/>
        </w:rPr>
        <w:t>,</w:t>
      </w:r>
      <w:r w:rsidRPr="00902F97">
        <w:rPr>
          <w:rFonts w:ascii="Times New Roman" w:hAnsi="Times New Roman"/>
          <w:sz w:val="24"/>
          <w:szCs w:val="24"/>
        </w:rPr>
        <w:t xml:space="preserve"> на сайте организатора аукционов  – </w:t>
      </w:r>
      <w:hyperlink r:id="rId15" w:history="1">
        <w:r w:rsidRPr="00902F97">
          <w:rPr>
            <w:rFonts w:ascii="Times New Roman" w:hAnsi="Times New Roman"/>
            <w:color w:val="0000FF"/>
            <w:sz w:val="24"/>
            <w:szCs w:val="24"/>
            <w:u w:val="single"/>
            <w:lang w:val="en-US"/>
          </w:rPr>
          <w:t>www</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uprio</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ru</w:t>
        </w:r>
      </w:hyperlink>
      <w:r w:rsidRPr="00902F97">
        <w:rPr>
          <w:rFonts w:ascii="Times New Roman" w:hAnsi="Times New Roman"/>
          <w:sz w:val="24"/>
          <w:szCs w:val="24"/>
        </w:rPr>
        <w:t>.</w:t>
      </w:r>
    </w:p>
    <w:p w:rsidR="00A14926" w:rsidRPr="00A14926" w:rsidRDefault="00A14926" w:rsidP="00043A6B">
      <w:pPr>
        <w:pStyle w:val="aa"/>
        <w:jc w:val="both"/>
        <w:rPr>
          <w:rFonts w:ascii="Times New Roman" w:hAnsi="Times New Roman"/>
          <w:sz w:val="24"/>
          <w:szCs w:val="24"/>
        </w:rPr>
      </w:pPr>
      <w:bookmarkStart w:id="4" w:name="_GoBack"/>
      <w:bookmarkEnd w:id="4"/>
    </w:p>
    <w:p w:rsidR="00902F97" w:rsidRPr="00902F97" w:rsidRDefault="00902F97" w:rsidP="00902F97">
      <w:pPr>
        <w:pStyle w:val="ConsPlusNonformat"/>
        <w:rPr>
          <w:rFonts w:ascii="Times New Roman" w:hAnsi="Times New Roman"/>
          <w:b/>
          <w:bCs/>
          <w:sz w:val="24"/>
          <w:szCs w:val="24"/>
        </w:rPr>
      </w:pPr>
      <w:r>
        <w:rPr>
          <w:rFonts w:ascii="Times New Roman" w:hAnsi="Times New Roman"/>
          <w:b/>
          <w:sz w:val="24"/>
          <w:szCs w:val="24"/>
        </w:rPr>
        <w:t xml:space="preserve">                                                                               </w:t>
      </w:r>
      <w:r w:rsidRPr="00902F97">
        <w:rPr>
          <w:rFonts w:ascii="Times New Roman" w:hAnsi="Times New Roman"/>
          <w:b/>
          <w:bCs/>
          <w:sz w:val="24"/>
          <w:szCs w:val="24"/>
        </w:rPr>
        <w:t>ЗАЯВКА</w:t>
      </w:r>
    </w:p>
    <w:p w:rsidR="00902F97" w:rsidRPr="00902F97" w:rsidRDefault="00902F97" w:rsidP="00902F97">
      <w:pPr>
        <w:autoSpaceDE w:val="0"/>
        <w:autoSpaceDN w:val="0"/>
        <w:adjustRightInd w:val="0"/>
        <w:spacing w:after="0" w:line="240" w:lineRule="auto"/>
        <w:jc w:val="center"/>
        <w:rPr>
          <w:rFonts w:ascii="Times New Roman" w:hAnsi="Times New Roman"/>
          <w:b/>
          <w:bCs/>
          <w:sz w:val="24"/>
          <w:szCs w:val="24"/>
        </w:rPr>
      </w:pPr>
      <w:r w:rsidRPr="00902F97">
        <w:rPr>
          <w:rFonts w:ascii="Times New Roman" w:hAnsi="Times New Roman"/>
          <w:b/>
          <w:bCs/>
          <w:sz w:val="24"/>
          <w:szCs w:val="24"/>
        </w:rPr>
        <w:t>НА УЧАСТИЕ В АУКЦИОНЕ</w:t>
      </w:r>
    </w:p>
    <w:p w:rsidR="00902F97" w:rsidRPr="00902F97" w:rsidRDefault="00902F97" w:rsidP="00902F97">
      <w:pPr>
        <w:autoSpaceDE w:val="0"/>
        <w:autoSpaceDN w:val="0"/>
        <w:adjustRightInd w:val="0"/>
        <w:spacing w:after="0" w:line="240" w:lineRule="auto"/>
        <w:jc w:val="center"/>
        <w:rPr>
          <w:rFonts w:ascii="Times New Roman" w:hAnsi="Times New Roman"/>
          <w:b/>
          <w:bCs/>
          <w:sz w:val="24"/>
          <w:szCs w:val="24"/>
        </w:rPr>
      </w:pPr>
    </w:p>
    <w:p w:rsidR="00902F97" w:rsidRPr="00902F97" w:rsidRDefault="00902F97" w:rsidP="00902F97">
      <w:pPr>
        <w:autoSpaceDE w:val="0"/>
        <w:autoSpaceDN w:val="0"/>
        <w:adjustRightInd w:val="0"/>
        <w:spacing w:after="0" w:line="240" w:lineRule="auto"/>
        <w:jc w:val="center"/>
        <w:rPr>
          <w:rFonts w:ascii="Times New Roman" w:hAnsi="Times New Roman"/>
          <w:b/>
          <w:bCs/>
          <w:sz w:val="24"/>
          <w:szCs w:val="24"/>
        </w:rPr>
      </w:pPr>
    </w:p>
    <w:p w:rsidR="00902F97" w:rsidRPr="00902F97" w:rsidRDefault="00902F97" w:rsidP="00902F97">
      <w:pPr>
        <w:autoSpaceDE w:val="0"/>
        <w:autoSpaceDN w:val="0"/>
        <w:adjustRightInd w:val="0"/>
        <w:spacing w:after="0" w:line="240" w:lineRule="auto"/>
        <w:rPr>
          <w:rFonts w:ascii="Times New Roman" w:hAnsi="Times New Roman"/>
          <w:b/>
          <w:bCs/>
          <w:sz w:val="24"/>
          <w:szCs w:val="24"/>
        </w:rPr>
      </w:pPr>
      <w:r w:rsidRPr="00902F97">
        <w:rPr>
          <w:rFonts w:ascii="Times New Roman" w:hAnsi="Times New Roman"/>
          <w:b/>
          <w:bCs/>
          <w:sz w:val="24"/>
          <w:szCs w:val="24"/>
        </w:rPr>
        <w:t>_____________________________________________________________________________</w:t>
      </w:r>
    </w:p>
    <w:p w:rsidR="00902F97" w:rsidRPr="00902F97" w:rsidRDefault="00902F97" w:rsidP="00902F97">
      <w:pPr>
        <w:autoSpaceDE w:val="0"/>
        <w:autoSpaceDN w:val="0"/>
        <w:adjustRightInd w:val="0"/>
        <w:spacing w:after="0" w:line="240" w:lineRule="auto"/>
        <w:jc w:val="center"/>
        <w:rPr>
          <w:rFonts w:ascii="Times New Roman" w:hAnsi="Times New Roman"/>
          <w:sz w:val="20"/>
          <w:szCs w:val="20"/>
        </w:rPr>
      </w:pPr>
      <w:r w:rsidRPr="00902F97">
        <w:rPr>
          <w:rFonts w:ascii="Times New Roman" w:hAnsi="Times New Roman"/>
          <w:sz w:val="20"/>
          <w:szCs w:val="20"/>
        </w:rPr>
        <w:t xml:space="preserve">(наименование, фирменное наименование, адрес, реквизиты, телефон – </w:t>
      </w:r>
      <w:proofErr w:type="gramStart"/>
      <w:r w:rsidRPr="00902F97">
        <w:rPr>
          <w:rFonts w:ascii="Times New Roman" w:hAnsi="Times New Roman"/>
          <w:sz w:val="20"/>
          <w:szCs w:val="20"/>
        </w:rPr>
        <w:t>для  юридического</w:t>
      </w:r>
      <w:proofErr w:type="gramEnd"/>
      <w:r w:rsidRPr="00902F97">
        <w:rPr>
          <w:rFonts w:ascii="Times New Roman" w:hAnsi="Times New Roman"/>
          <w:sz w:val="20"/>
          <w:szCs w:val="20"/>
        </w:rPr>
        <w:t xml:space="preserve"> лица;</w:t>
      </w:r>
    </w:p>
    <w:p w:rsidR="00902F97" w:rsidRPr="00902F97" w:rsidRDefault="00902F97" w:rsidP="00902F97">
      <w:pPr>
        <w:autoSpaceDE w:val="0"/>
        <w:autoSpaceDN w:val="0"/>
        <w:adjustRightInd w:val="0"/>
        <w:spacing w:after="0" w:line="240" w:lineRule="auto"/>
        <w:jc w:val="center"/>
        <w:rPr>
          <w:rFonts w:ascii="Times New Roman" w:hAnsi="Times New Roman"/>
          <w:sz w:val="20"/>
          <w:szCs w:val="20"/>
        </w:rPr>
      </w:pPr>
      <w:r w:rsidRPr="00902F97">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902F97">
        <w:rPr>
          <w:rFonts w:ascii="Times New Roman" w:hAnsi="Times New Roman"/>
          <w:sz w:val="20"/>
          <w:szCs w:val="20"/>
        </w:rPr>
        <w:t>для  физического</w:t>
      </w:r>
      <w:proofErr w:type="gramEnd"/>
      <w:r w:rsidRPr="00902F97">
        <w:rPr>
          <w:rFonts w:ascii="Times New Roman" w:hAnsi="Times New Roman"/>
          <w:sz w:val="20"/>
          <w:szCs w:val="20"/>
        </w:rPr>
        <w:t xml:space="preserve"> лица),</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в лице __________________________________________________________________________,</w:t>
      </w:r>
    </w:p>
    <w:p w:rsidR="00902F97" w:rsidRPr="00902F97" w:rsidRDefault="00902F97" w:rsidP="00902F97">
      <w:pPr>
        <w:autoSpaceDE w:val="0"/>
        <w:autoSpaceDN w:val="0"/>
        <w:adjustRightInd w:val="0"/>
        <w:spacing w:after="0" w:line="240" w:lineRule="auto"/>
        <w:jc w:val="both"/>
        <w:rPr>
          <w:rFonts w:ascii="Times New Roman" w:hAnsi="Times New Roman"/>
          <w:sz w:val="20"/>
          <w:szCs w:val="20"/>
        </w:rPr>
      </w:pPr>
      <w:r w:rsidRPr="00902F97">
        <w:rPr>
          <w:rFonts w:ascii="Times New Roman" w:hAnsi="Times New Roman"/>
          <w:sz w:val="20"/>
          <w:szCs w:val="20"/>
        </w:rPr>
        <w:t xml:space="preserve">                                     (фамилия, имя, отчество, должность для представителя юридического лица)</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902F97">
        <w:rPr>
          <w:rFonts w:ascii="Times New Roman" w:hAnsi="Times New Roman"/>
          <w:b/>
          <w:bCs/>
          <w:sz w:val="24"/>
          <w:szCs w:val="24"/>
        </w:rPr>
        <w:t xml:space="preserve"> </w:t>
      </w:r>
      <w:proofErr w:type="spellStart"/>
      <w:r w:rsidRPr="00902F97">
        <w:rPr>
          <w:rFonts w:ascii="Times New Roman" w:hAnsi="Times New Roman"/>
          <w:sz w:val="24"/>
          <w:szCs w:val="24"/>
        </w:rPr>
        <w:t>кв.м</w:t>
      </w:r>
      <w:proofErr w:type="spellEnd"/>
      <w:r w:rsidRPr="00902F97">
        <w:rPr>
          <w:rFonts w:ascii="Times New Roman" w:hAnsi="Times New Roman"/>
          <w:sz w:val="24"/>
          <w:szCs w:val="24"/>
        </w:rPr>
        <w:t>., разрешенное использование –  _____________________ (далее – земельный участок), обязуюсь:</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sz w:val="24"/>
          <w:szCs w:val="24"/>
        </w:rPr>
        <w:t xml:space="preserve">Соблюдать условия проведения аукциона, содержащиеся в извещении,   опубликованном __ февраля 2022 года на официальном сайте торгов РФ </w:t>
      </w:r>
      <w:hyperlink r:id="rId16" w:history="1">
        <w:r w:rsidRPr="00902F97">
          <w:rPr>
            <w:rFonts w:ascii="Times New Roman" w:hAnsi="Times New Roman"/>
            <w:color w:val="0000FF"/>
            <w:sz w:val="24"/>
            <w:szCs w:val="24"/>
            <w:u w:val="single"/>
            <w:lang w:val="en-US"/>
          </w:rPr>
          <w:t>www</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torgi</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gov</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ru</w:t>
        </w:r>
      </w:hyperlink>
      <w:r w:rsidRPr="00902F97">
        <w:rPr>
          <w:rFonts w:ascii="Times New Roman" w:hAnsi="Times New Roman"/>
          <w:color w:val="C00000"/>
          <w:sz w:val="24"/>
          <w:szCs w:val="24"/>
          <w:u w:val="single"/>
        </w:rPr>
        <w:t xml:space="preserve"> </w:t>
      </w:r>
      <w:r w:rsidRPr="00902F97">
        <w:rPr>
          <w:rFonts w:ascii="Times New Roman" w:hAnsi="Times New Roman"/>
          <w:sz w:val="24"/>
          <w:szCs w:val="24"/>
        </w:rPr>
        <w:t xml:space="preserve"> на сайте Организатора аукциона – </w:t>
      </w:r>
      <w:hyperlink r:id="rId17" w:history="1">
        <w:r w:rsidRPr="00902F97">
          <w:rPr>
            <w:rFonts w:ascii="Times New Roman" w:hAnsi="Times New Roman"/>
            <w:color w:val="0000FF"/>
            <w:sz w:val="24"/>
            <w:szCs w:val="24"/>
            <w:u w:val="single"/>
            <w:lang w:val="en-US"/>
          </w:rPr>
          <w:t>www</w:t>
        </w:r>
        <w:r w:rsidRPr="00902F97">
          <w:rPr>
            <w:rFonts w:ascii="Times New Roman" w:hAnsi="Times New Roman"/>
            <w:color w:val="0000FF"/>
            <w:sz w:val="24"/>
            <w:szCs w:val="24"/>
            <w:u w:val="single"/>
          </w:rPr>
          <w:t>.</w:t>
        </w:r>
        <w:r w:rsidRPr="00902F97">
          <w:rPr>
            <w:rFonts w:ascii="Times New Roman" w:hAnsi="Times New Roman"/>
            <w:color w:val="0000FF"/>
            <w:sz w:val="24"/>
            <w:szCs w:val="24"/>
            <w:u w:val="single"/>
            <w:lang w:val="en-US"/>
          </w:rPr>
          <w:t>uprio</w:t>
        </w:r>
        <w:r w:rsidRPr="00902F97">
          <w:rPr>
            <w:rFonts w:ascii="Times New Roman" w:hAnsi="Times New Roman"/>
            <w:color w:val="0000FF"/>
            <w:sz w:val="24"/>
            <w:szCs w:val="24"/>
            <w:u w:val="single"/>
          </w:rPr>
          <w:t>.</w:t>
        </w:r>
        <w:proofErr w:type="spellStart"/>
        <w:r w:rsidRPr="00902F97">
          <w:rPr>
            <w:rFonts w:ascii="Times New Roman" w:hAnsi="Times New Roman"/>
            <w:color w:val="0000FF"/>
            <w:sz w:val="24"/>
            <w:szCs w:val="24"/>
            <w:u w:val="single"/>
            <w:lang w:val="en-US"/>
          </w:rPr>
          <w:t>ru</w:t>
        </w:r>
        <w:proofErr w:type="spellEnd"/>
      </w:hyperlink>
      <w:r w:rsidRPr="00902F97">
        <w:rPr>
          <w:rFonts w:ascii="Times New Roman" w:hAnsi="Times New Roman"/>
          <w:sz w:val="24"/>
          <w:szCs w:val="24"/>
        </w:rPr>
        <w:t>,  в периодическом печатном средстве массовой информации «Вестник Дубровского района» от __ февраля 2022 года, а также порядок проведения аукциона, предусмотренный ЗК РФ.</w:t>
      </w:r>
    </w:p>
    <w:p w:rsidR="00902F97" w:rsidRPr="00902F97" w:rsidRDefault="00902F97" w:rsidP="00902F97">
      <w:pPr>
        <w:tabs>
          <w:tab w:val="left" w:pos="851"/>
        </w:tabs>
        <w:autoSpaceDE w:val="0"/>
        <w:autoSpaceDN w:val="0"/>
        <w:adjustRightInd w:val="0"/>
        <w:spacing w:after="0" w:line="240" w:lineRule="auto"/>
        <w:ind w:left="360"/>
        <w:jc w:val="both"/>
        <w:rPr>
          <w:rFonts w:ascii="Times New Roman" w:hAnsi="Times New Roman"/>
          <w:sz w:val="24"/>
          <w:szCs w:val="24"/>
        </w:rPr>
      </w:pPr>
      <w:r w:rsidRPr="00902F97">
        <w:rPr>
          <w:rFonts w:ascii="Times New Roman" w:hAnsi="Times New Roman"/>
          <w:sz w:val="24"/>
          <w:szCs w:val="24"/>
        </w:rPr>
        <w:lastRenderedPageBreak/>
        <w:t>В случае признания победителем аукциона:</w:t>
      </w:r>
    </w:p>
    <w:p w:rsidR="00902F97" w:rsidRPr="00902F97" w:rsidRDefault="00902F97" w:rsidP="00902F97">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902F97">
        <w:rPr>
          <w:rFonts w:ascii="Times New Roman" w:hAnsi="Times New Roman"/>
          <w:sz w:val="24"/>
          <w:szCs w:val="24"/>
        </w:rPr>
        <w:t>подписать протокол по итогам аукциона;</w:t>
      </w:r>
    </w:p>
    <w:p w:rsidR="00902F97" w:rsidRPr="00902F97" w:rsidRDefault="00902F97" w:rsidP="00902F97">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902F97">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902F97" w:rsidRPr="00902F97" w:rsidRDefault="00902F97" w:rsidP="00902F97">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902F97">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902F97">
        <w:rPr>
          <w:rFonts w:ascii="Times New Roman" w:hAnsi="Times New Roman"/>
          <w:sz w:val="24"/>
          <w:szCs w:val="24"/>
        </w:rPr>
        <w:t>договором  условия</w:t>
      </w:r>
      <w:proofErr w:type="gramEnd"/>
      <w:r w:rsidRPr="00902F97">
        <w:rPr>
          <w:rFonts w:ascii="Times New Roman" w:hAnsi="Times New Roman"/>
          <w:sz w:val="24"/>
          <w:szCs w:val="24"/>
        </w:rPr>
        <w:t>.</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r w:rsidRPr="00902F97">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902F97" w:rsidRPr="00902F97" w:rsidRDefault="00902F97" w:rsidP="00902F9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02F97">
        <w:rPr>
          <w:rFonts w:ascii="Times New Roman" w:hAnsi="Times New Roman"/>
          <w:sz w:val="24"/>
          <w:szCs w:val="24"/>
        </w:rPr>
        <w:t>с данными об организаторе аукциона;</w:t>
      </w:r>
    </w:p>
    <w:p w:rsidR="00902F97" w:rsidRPr="00902F97" w:rsidRDefault="00902F97" w:rsidP="00902F9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02F97">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902F97" w:rsidRPr="00902F97" w:rsidRDefault="00902F97" w:rsidP="00902F9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02F97">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902F97" w:rsidRPr="00902F97" w:rsidRDefault="00902F97" w:rsidP="00902F9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02F97">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договора купли-продажи;</w:t>
      </w:r>
    </w:p>
    <w:p w:rsidR="00902F97" w:rsidRPr="00902F97" w:rsidRDefault="00902F97" w:rsidP="00902F9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02F97">
        <w:rPr>
          <w:rFonts w:ascii="Times New Roman" w:hAnsi="Times New Roman"/>
          <w:sz w:val="24"/>
          <w:szCs w:val="24"/>
        </w:rPr>
        <w:t>о порядке определения победителя;</w:t>
      </w:r>
    </w:p>
    <w:p w:rsidR="00902F97" w:rsidRPr="00902F97" w:rsidRDefault="00902F97" w:rsidP="00902F9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02F97">
        <w:rPr>
          <w:rFonts w:ascii="Times New Roman" w:hAnsi="Times New Roman"/>
          <w:sz w:val="24"/>
          <w:szCs w:val="24"/>
        </w:rPr>
        <w:t>с порядком отмены аукциона;</w:t>
      </w:r>
    </w:p>
    <w:p w:rsidR="00902F97" w:rsidRPr="00902F97" w:rsidRDefault="00902F97" w:rsidP="00902F97">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02F97">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r w:rsidRPr="00902F97">
        <w:rPr>
          <w:rFonts w:ascii="Times New Roman" w:hAnsi="Times New Roman"/>
          <w:sz w:val="24"/>
          <w:szCs w:val="24"/>
        </w:rPr>
        <w:t>Претендент согласен на участие в аукционе на указанных условиях.</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r w:rsidRPr="00902F97">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902F97" w:rsidRPr="00902F97" w:rsidRDefault="00902F97" w:rsidP="00902F97">
      <w:pPr>
        <w:widowControl w:val="0"/>
        <w:spacing w:after="0" w:line="240" w:lineRule="auto"/>
        <w:ind w:firstLine="709"/>
        <w:jc w:val="both"/>
        <w:rPr>
          <w:rFonts w:ascii="Times New Roman" w:hAnsi="Times New Roman"/>
          <w:sz w:val="24"/>
          <w:szCs w:val="24"/>
        </w:rPr>
      </w:pPr>
      <w:r w:rsidRPr="00902F97">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r w:rsidRPr="00902F97">
        <w:rPr>
          <w:rFonts w:ascii="Times New Roman" w:hAnsi="Times New Roman"/>
          <w:sz w:val="24"/>
          <w:szCs w:val="24"/>
        </w:rPr>
        <w:t>Возврат задатка производится по следующим реквизитам:</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r w:rsidRPr="00902F97">
        <w:rPr>
          <w:rFonts w:ascii="Times New Roman" w:hAnsi="Times New Roman"/>
          <w:sz w:val="24"/>
          <w:szCs w:val="24"/>
        </w:rPr>
        <w:t>______________________________________________________________________________________________________________________________________________________</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(ИНН банка, КПП банка, р/с получателя, полное наименование банка, корр. счет, БИК)</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r w:rsidRPr="00902F97">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r w:rsidRPr="00902F97">
        <w:rPr>
          <w:rFonts w:ascii="Times New Roman" w:hAnsi="Times New Roman"/>
          <w:sz w:val="24"/>
          <w:szCs w:val="24"/>
        </w:rPr>
        <w:t>Контактный телефон _____________________.</w:t>
      </w:r>
    </w:p>
    <w:p w:rsidR="00902F97" w:rsidRPr="00902F97" w:rsidRDefault="00902F97" w:rsidP="00902F97">
      <w:pPr>
        <w:autoSpaceDE w:val="0"/>
        <w:autoSpaceDN w:val="0"/>
        <w:adjustRightInd w:val="0"/>
        <w:spacing w:after="0" w:line="240" w:lineRule="auto"/>
        <w:ind w:firstLine="567"/>
        <w:jc w:val="both"/>
        <w:rPr>
          <w:rFonts w:ascii="Times New Roman" w:hAnsi="Times New Roman"/>
          <w:sz w:val="24"/>
          <w:szCs w:val="24"/>
        </w:rPr>
      </w:pPr>
    </w:p>
    <w:p w:rsidR="00902F97" w:rsidRPr="00902F97" w:rsidRDefault="00902F97" w:rsidP="00902F97">
      <w:pPr>
        <w:spacing w:after="0" w:line="223" w:lineRule="auto"/>
        <w:ind w:right="-1" w:firstLine="567"/>
        <w:jc w:val="both"/>
        <w:rPr>
          <w:rFonts w:ascii="Times New Roman" w:hAnsi="Times New Roman"/>
          <w:sz w:val="24"/>
          <w:szCs w:val="24"/>
        </w:rPr>
      </w:pPr>
      <w:r w:rsidRPr="00902F97">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Подпись претендента</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 xml:space="preserve">(полномочного представителя претендента) </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 xml:space="preserve">           </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_______________________/_____________/</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p>
    <w:p w:rsidR="00902F97" w:rsidRPr="00902F97" w:rsidRDefault="00902F97" w:rsidP="00902F97">
      <w:pPr>
        <w:autoSpaceDE w:val="0"/>
        <w:autoSpaceDN w:val="0"/>
        <w:adjustRightInd w:val="0"/>
        <w:spacing w:after="0" w:line="240" w:lineRule="auto"/>
        <w:jc w:val="both"/>
        <w:rPr>
          <w:rFonts w:ascii="Times New Roman" w:hAnsi="Times New Roman"/>
          <w:b/>
          <w:sz w:val="24"/>
          <w:szCs w:val="24"/>
        </w:rPr>
      </w:pPr>
      <w:r w:rsidRPr="00902F97">
        <w:rPr>
          <w:rFonts w:ascii="Times New Roman" w:hAnsi="Times New Roman"/>
          <w:b/>
          <w:sz w:val="24"/>
          <w:szCs w:val="24"/>
        </w:rPr>
        <w:t>Заявка принята управлением имущественных отношений Брянской области.</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Время и дата принятия заявки:</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t>Час.  ____ мин. ____</w:t>
      </w:r>
      <w:proofErr w:type="gramStart"/>
      <w:r w:rsidRPr="00902F97">
        <w:rPr>
          <w:rFonts w:ascii="Times New Roman" w:hAnsi="Times New Roman"/>
          <w:sz w:val="24"/>
          <w:szCs w:val="24"/>
        </w:rPr>
        <w:t xml:space="preserve">   «</w:t>
      </w:r>
      <w:proofErr w:type="gramEnd"/>
      <w:r w:rsidRPr="00902F97">
        <w:rPr>
          <w:rFonts w:ascii="Times New Roman" w:hAnsi="Times New Roman"/>
          <w:sz w:val="24"/>
          <w:szCs w:val="24"/>
        </w:rPr>
        <w:t>____» __________ 20____ года.</w:t>
      </w: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p>
    <w:p w:rsidR="00902F97" w:rsidRPr="00902F97" w:rsidRDefault="00902F97" w:rsidP="00902F97">
      <w:pPr>
        <w:autoSpaceDE w:val="0"/>
        <w:autoSpaceDN w:val="0"/>
        <w:adjustRightInd w:val="0"/>
        <w:spacing w:after="0" w:line="240" w:lineRule="auto"/>
        <w:jc w:val="both"/>
        <w:rPr>
          <w:rFonts w:ascii="Times New Roman" w:hAnsi="Times New Roman"/>
          <w:sz w:val="24"/>
          <w:szCs w:val="24"/>
        </w:rPr>
      </w:pPr>
      <w:r w:rsidRPr="00902F97">
        <w:rPr>
          <w:rFonts w:ascii="Times New Roman" w:hAnsi="Times New Roman"/>
          <w:sz w:val="24"/>
          <w:szCs w:val="24"/>
        </w:rPr>
        <w:lastRenderedPageBreak/>
        <w:t xml:space="preserve">Регистрационный номер заявки: </w:t>
      </w:r>
      <w:proofErr w:type="gramStart"/>
      <w:r w:rsidRPr="00902F97">
        <w:rPr>
          <w:rFonts w:ascii="Times New Roman" w:hAnsi="Times New Roman"/>
          <w:sz w:val="24"/>
          <w:szCs w:val="24"/>
        </w:rPr>
        <w:t>№  _</w:t>
      </w:r>
      <w:proofErr w:type="gramEnd"/>
      <w:r w:rsidRPr="00902F97">
        <w:rPr>
          <w:rFonts w:ascii="Times New Roman" w:hAnsi="Times New Roman"/>
          <w:sz w:val="24"/>
          <w:szCs w:val="24"/>
        </w:rPr>
        <w:t>______</w:t>
      </w:r>
    </w:p>
    <w:p w:rsidR="00902F97" w:rsidRPr="00902F97" w:rsidRDefault="00902F97" w:rsidP="00902F97">
      <w:pPr>
        <w:spacing w:after="0" w:line="240" w:lineRule="auto"/>
        <w:rPr>
          <w:rFonts w:ascii="Times New Roman" w:hAnsi="Times New Roman"/>
          <w:sz w:val="24"/>
          <w:szCs w:val="24"/>
        </w:rPr>
      </w:pPr>
    </w:p>
    <w:p w:rsidR="00902F97" w:rsidRPr="00902F97" w:rsidRDefault="00902F97" w:rsidP="00902F97">
      <w:pPr>
        <w:spacing w:after="0" w:line="240" w:lineRule="auto"/>
        <w:rPr>
          <w:rFonts w:ascii="Times New Roman" w:hAnsi="Times New Roman"/>
          <w:sz w:val="24"/>
          <w:szCs w:val="24"/>
        </w:rPr>
      </w:pPr>
      <w:r w:rsidRPr="00902F97">
        <w:rPr>
          <w:rFonts w:ascii="Times New Roman" w:hAnsi="Times New Roman"/>
          <w:sz w:val="24"/>
          <w:szCs w:val="24"/>
        </w:rPr>
        <w:t>Подпись уполномоченного лица организатора аукциона   _______________/___________</w:t>
      </w:r>
    </w:p>
    <w:p w:rsidR="00A14926" w:rsidRPr="00A14926" w:rsidRDefault="00A14926" w:rsidP="00043A6B">
      <w:pPr>
        <w:pStyle w:val="aa"/>
        <w:jc w:val="both"/>
        <w:rPr>
          <w:rFonts w:ascii="Times New Roman" w:hAnsi="Times New Roman"/>
          <w:sz w:val="24"/>
          <w:szCs w:val="24"/>
        </w:rPr>
      </w:pPr>
    </w:p>
    <w:p w:rsidR="00A14926" w:rsidRPr="00A14926" w:rsidRDefault="00A14926" w:rsidP="00902F97">
      <w:pPr>
        <w:pStyle w:val="ConsPlusTitle"/>
        <w:widowControl/>
        <w:outlineLvl w:val="1"/>
      </w:pP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902F97">
        <w:rPr>
          <w:rFonts w:ascii="Times New Roman" w:hAnsi="Times New Roman"/>
        </w:rPr>
        <w:t xml:space="preserve"> 3</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DC28CF" w:rsidRDefault="00944D37" w:rsidP="006C5FD9">
      <w:pPr>
        <w:ind w:left="-284"/>
        <w:jc w:val="both"/>
        <w:rPr>
          <w:rFonts w:ascii="Times New Roman" w:hAnsi="Times New Roman"/>
          <w:b/>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w:t>
      </w:r>
      <w:proofErr w:type="spellStart"/>
      <w:r w:rsidR="00265041">
        <w:rPr>
          <w:rFonts w:ascii="Times New Roman" w:hAnsi="Times New Roman"/>
          <w:b/>
        </w:rPr>
        <w:t>Селюминова</w:t>
      </w:r>
      <w:proofErr w:type="spellEnd"/>
      <w:r w:rsidR="00265041">
        <w:rPr>
          <w:rFonts w:ascii="Times New Roman" w:hAnsi="Times New Roman"/>
          <w:b/>
        </w:rPr>
        <w:t xml:space="preserve"> </w:t>
      </w:r>
    </w:p>
    <w:sectPr w:rsidR="00DC28CF" w:rsidRPr="00DC28CF" w:rsidSect="00DC28CF">
      <w:headerReference w:type="even" r:id="rId18"/>
      <w:headerReference w:type="default" r:id="rId19"/>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58" w:rsidRDefault="00AC5558" w:rsidP="001B6C40">
      <w:pPr>
        <w:spacing w:after="0" w:line="240" w:lineRule="auto"/>
      </w:pPr>
      <w:r>
        <w:separator/>
      </w:r>
    </w:p>
  </w:endnote>
  <w:endnote w:type="continuationSeparator" w:id="0">
    <w:p w:rsidR="00AC5558" w:rsidRDefault="00AC5558"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58" w:rsidRDefault="00AC5558" w:rsidP="001B6C40">
      <w:pPr>
        <w:spacing w:after="0" w:line="240" w:lineRule="auto"/>
      </w:pPr>
      <w:r>
        <w:separator/>
      </w:r>
    </w:p>
  </w:footnote>
  <w:footnote w:type="continuationSeparator" w:id="0">
    <w:p w:rsidR="00AC5558" w:rsidRDefault="00AC5558"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68" w:rsidRDefault="00492268"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92268" w:rsidRDefault="00492268"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68" w:rsidRDefault="00492268"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0C0C65"/>
    <w:multiLevelType w:val="multilevel"/>
    <w:tmpl w:val="6D327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B5B319B"/>
    <w:multiLevelType w:val="multilevel"/>
    <w:tmpl w:val="FF1A400E"/>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30297"/>
    <w:multiLevelType w:val="hybridMultilevel"/>
    <w:tmpl w:val="DE88A6A6"/>
    <w:lvl w:ilvl="0" w:tplc="87E617C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8BF5978"/>
    <w:multiLevelType w:val="hybridMultilevel"/>
    <w:tmpl w:val="2176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3AFC0D0D"/>
    <w:multiLevelType w:val="hybridMultilevel"/>
    <w:tmpl w:val="A184E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ECF1423"/>
    <w:multiLevelType w:val="hybridMultilevel"/>
    <w:tmpl w:val="3672046A"/>
    <w:lvl w:ilvl="0" w:tplc="57B66F3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9725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15:restartNumberingAfterBreak="0">
    <w:nsid w:val="59140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2D3C90"/>
    <w:multiLevelType w:val="multilevel"/>
    <w:tmpl w:val="F612C1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912A6D"/>
    <w:multiLevelType w:val="hybridMultilevel"/>
    <w:tmpl w:val="EA06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30F4814"/>
    <w:multiLevelType w:val="multilevel"/>
    <w:tmpl w:val="68F2AB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7AF55A84"/>
    <w:multiLevelType w:val="multilevel"/>
    <w:tmpl w:val="9E86E3D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7"/>
  </w:num>
  <w:num w:numId="5">
    <w:abstractNumId w:val="35"/>
  </w:num>
  <w:num w:numId="6">
    <w:abstractNumId w:val="34"/>
  </w:num>
  <w:num w:numId="7">
    <w:abstractNumId w:val="15"/>
  </w:num>
  <w:num w:numId="8">
    <w:abstractNumId w:val="25"/>
  </w:num>
  <w:num w:numId="9">
    <w:abstractNumId w:val="14"/>
  </w:num>
  <w:num w:numId="10">
    <w:abstractNumId w:val="22"/>
  </w:num>
  <w:num w:numId="11">
    <w:abstractNumId w:val="18"/>
  </w:num>
  <w:num w:numId="12">
    <w:abstractNumId w:val="20"/>
  </w:num>
  <w:num w:numId="13">
    <w:abstractNumId w:val="3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4"/>
  </w:num>
  <w:num w:numId="17">
    <w:abstractNumId w:val="2"/>
  </w:num>
  <w:num w:numId="18">
    <w:abstractNumId w:val="3"/>
  </w:num>
  <w:num w:numId="19">
    <w:abstractNumId w:val="6"/>
  </w:num>
  <w:num w:numId="20">
    <w:abstractNumId w:val="27"/>
  </w:num>
  <w:num w:numId="21">
    <w:abstractNumId w:val="29"/>
  </w:num>
  <w:num w:numId="22">
    <w:abstractNumId w:val="1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19"/>
  </w:num>
  <w:num w:numId="28">
    <w:abstractNumId w:val="11"/>
  </w:num>
  <w:num w:numId="29">
    <w:abstractNumId w:val="0"/>
  </w:num>
  <w:num w:numId="30">
    <w:abstractNumId w:val="32"/>
  </w:num>
  <w:num w:numId="31">
    <w:abstractNumId w:val="21"/>
  </w:num>
  <w:num w:numId="32">
    <w:abstractNumId w:val="23"/>
  </w:num>
  <w:num w:numId="33">
    <w:abstractNumId w:val="16"/>
  </w:num>
  <w:num w:numId="34">
    <w:abstractNumId w:val="28"/>
  </w:num>
  <w:num w:numId="35">
    <w:abstractNumId w:val="13"/>
  </w:num>
  <w:num w:numId="36">
    <w:abstractNumId w:val="8"/>
  </w:num>
  <w:num w:numId="3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16"/>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C3ECB"/>
    <w:rsid w:val="000C40DA"/>
    <w:rsid w:val="000C5EF4"/>
    <w:rsid w:val="000C7956"/>
    <w:rsid w:val="000D188C"/>
    <w:rsid w:val="000E1862"/>
    <w:rsid w:val="000E31EF"/>
    <w:rsid w:val="000E330E"/>
    <w:rsid w:val="000E588B"/>
    <w:rsid w:val="000F05E7"/>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1EC9"/>
    <w:rsid w:val="001B3C00"/>
    <w:rsid w:val="001B3CF9"/>
    <w:rsid w:val="001B4F91"/>
    <w:rsid w:val="001B6AAC"/>
    <w:rsid w:val="001B6C40"/>
    <w:rsid w:val="001C262B"/>
    <w:rsid w:val="001C2917"/>
    <w:rsid w:val="001C4BF0"/>
    <w:rsid w:val="001D07AA"/>
    <w:rsid w:val="001D0D46"/>
    <w:rsid w:val="001D2D05"/>
    <w:rsid w:val="001D5622"/>
    <w:rsid w:val="001D6F6B"/>
    <w:rsid w:val="001E57CC"/>
    <w:rsid w:val="001E6059"/>
    <w:rsid w:val="001E60E8"/>
    <w:rsid w:val="001F12B5"/>
    <w:rsid w:val="001F18D5"/>
    <w:rsid w:val="001F368A"/>
    <w:rsid w:val="002050C5"/>
    <w:rsid w:val="00206343"/>
    <w:rsid w:val="00210298"/>
    <w:rsid w:val="00210B7E"/>
    <w:rsid w:val="002123E5"/>
    <w:rsid w:val="00212478"/>
    <w:rsid w:val="00214738"/>
    <w:rsid w:val="002152C5"/>
    <w:rsid w:val="00216470"/>
    <w:rsid w:val="00221944"/>
    <w:rsid w:val="00224BDB"/>
    <w:rsid w:val="00237D13"/>
    <w:rsid w:val="002424A6"/>
    <w:rsid w:val="002476FA"/>
    <w:rsid w:val="00252EC5"/>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B7DC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17DD0"/>
    <w:rsid w:val="003200AA"/>
    <w:rsid w:val="003263C9"/>
    <w:rsid w:val="00326B20"/>
    <w:rsid w:val="003329A7"/>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0C3A"/>
    <w:rsid w:val="003910BE"/>
    <w:rsid w:val="00394597"/>
    <w:rsid w:val="0039482C"/>
    <w:rsid w:val="003A00E2"/>
    <w:rsid w:val="003A045D"/>
    <w:rsid w:val="003A0FB6"/>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5B3D"/>
    <w:rsid w:val="00456726"/>
    <w:rsid w:val="004570E4"/>
    <w:rsid w:val="004577B0"/>
    <w:rsid w:val="004736DE"/>
    <w:rsid w:val="00483204"/>
    <w:rsid w:val="00484523"/>
    <w:rsid w:val="00485122"/>
    <w:rsid w:val="00492268"/>
    <w:rsid w:val="00495CBB"/>
    <w:rsid w:val="004A0B4E"/>
    <w:rsid w:val="004A110A"/>
    <w:rsid w:val="004A5594"/>
    <w:rsid w:val="004A71E5"/>
    <w:rsid w:val="004A7FBC"/>
    <w:rsid w:val="004B3771"/>
    <w:rsid w:val="004B42DC"/>
    <w:rsid w:val="004C0A3D"/>
    <w:rsid w:val="004C1DE3"/>
    <w:rsid w:val="004D4515"/>
    <w:rsid w:val="004E31DE"/>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5386"/>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56A0A"/>
    <w:rsid w:val="00660C7A"/>
    <w:rsid w:val="006674CC"/>
    <w:rsid w:val="006714E6"/>
    <w:rsid w:val="00673CCB"/>
    <w:rsid w:val="006767BC"/>
    <w:rsid w:val="00681E97"/>
    <w:rsid w:val="006843D0"/>
    <w:rsid w:val="00684AEC"/>
    <w:rsid w:val="00684E4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966F3"/>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22688"/>
    <w:rsid w:val="008260C2"/>
    <w:rsid w:val="00831EAA"/>
    <w:rsid w:val="00832974"/>
    <w:rsid w:val="00843DE2"/>
    <w:rsid w:val="00854FEC"/>
    <w:rsid w:val="008557EB"/>
    <w:rsid w:val="00855835"/>
    <w:rsid w:val="008617B8"/>
    <w:rsid w:val="008642E8"/>
    <w:rsid w:val="00864AE4"/>
    <w:rsid w:val="00867845"/>
    <w:rsid w:val="00867CB7"/>
    <w:rsid w:val="008776E6"/>
    <w:rsid w:val="008806A3"/>
    <w:rsid w:val="00883682"/>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17EF"/>
    <w:rsid w:val="008E3B35"/>
    <w:rsid w:val="008E778C"/>
    <w:rsid w:val="008F539C"/>
    <w:rsid w:val="009009E0"/>
    <w:rsid w:val="00901D7B"/>
    <w:rsid w:val="00902F97"/>
    <w:rsid w:val="00903C02"/>
    <w:rsid w:val="00910253"/>
    <w:rsid w:val="00912105"/>
    <w:rsid w:val="00915921"/>
    <w:rsid w:val="00917615"/>
    <w:rsid w:val="00917A0A"/>
    <w:rsid w:val="00922B3C"/>
    <w:rsid w:val="00923841"/>
    <w:rsid w:val="00923A5B"/>
    <w:rsid w:val="00923E29"/>
    <w:rsid w:val="00924F20"/>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0D87"/>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5885"/>
    <w:rsid w:val="00A52D32"/>
    <w:rsid w:val="00A56475"/>
    <w:rsid w:val="00A57A6F"/>
    <w:rsid w:val="00A57EAA"/>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558"/>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66E3"/>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7604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1AB2"/>
    <w:rsid w:val="00BB4AEE"/>
    <w:rsid w:val="00BC06C6"/>
    <w:rsid w:val="00BC5E21"/>
    <w:rsid w:val="00BD02C3"/>
    <w:rsid w:val="00BD19DB"/>
    <w:rsid w:val="00BD6BA5"/>
    <w:rsid w:val="00BE1887"/>
    <w:rsid w:val="00BE3032"/>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0A78"/>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82B"/>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0607"/>
    <w:rsid w:val="00DA45DB"/>
    <w:rsid w:val="00DB0530"/>
    <w:rsid w:val="00DB0B3B"/>
    <w:rsid w:val="00DC1208"/>
    <w:rsid w:val="00DC28CF"/>
    <w:rsid w:val="00DC49B0"/>
    <w:rsid w:val="00DC49EE"/>
    <w:rsid w:val="00DC4CF0"/>
    <w:rsid w:val="00DC7E90"/>
    <w:rsid w:val="00DD552D"/>
    <w:rsid w:val="00DD6314"/>
    <w:rsid w:val="00DE3F76"/>
    <w:rsid w:val="00DE5113"/>
    <w:rsid w:val="00DE7540"/>
    <w:rsid w:val="00DF0B12"/>
    <w:rsid w:val="00DF2AA7"/>
    <w:rsid w:val="00DF6A52"/>
    <w:rsid w:val="00E01C11"/>
    <w:rsid w:val="00E032F7"/>
    <w:rsid w:val="00E04304"/>
    <w:rsid w:val="00E0465F"/>
    <w:rsid w:val="00E04B4D"/>
    <w:rsid w:val="00E1007B"/>
    <w:rsid w:val="00E12170"/>
    <w:rsid w:val="00E12187"/>
    <w:rsid w:val="00E1591C"/>
    <w:rsid w:val="00E170DB"/>
    <w:rsid w:val="00E2244C"/>
    <w:rsid w:val="00E307B7"/>
    <w:rsid w:val="00E331E7"/>
    <w:rsid w:val="00E35ECD"/>
    <w:rsid w:val="00E37DD5"/>
    <w:rsid w:val="00E4129D"/>
    <w:rsid w:val="00E458AA"/>
    <w:rsid w:val="00E515A2"/>
    <w:rsid w:val="00E52694"/>
    <w:rsid w:val="00E57090"/>
    <w:rsid w:val="00E5770A"/>
    <w:rsid w:val="00E639EF"/>
    <w:rsid w:val="00E712C2"/>
    <w:rsid w:val="00E74B9A"/>
    <w:rsid w:val="00E8449E"/>
    <w:rsid w:val="00E868C8"/>
    <w:rsid w:val="00E87895"/>
    <w:rsid w:val="00E87E7A"/>
    <w:rsid w:val="00E9110E"/>
    <w:rsid w:val="00E9558E"/>
    <w:rsid w:val="00E9650B"/>
    <w:rsid w:val="00EA219D"/>
    <w:rsid w:val="00EA47BB"/>
    <w:rsid w:val="00EA656B"/>
    <w:rsid w:val="00EB03DA"/>
    <w:rsid w:val="00EB2F2F"/>
    <w:rsid w:val="00EB4EB5"/>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55E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F978A"/>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uiPriority w:val="99"/>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99011838" TargetMode="External"/><Relationship Id="rId17" Type="http://schemas.openxmlformats.org/officeDocument/2006/relationships/hyperlink" Target="http://www.uprio.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yperlink" Target="http://www.uprio.ru" TargetMode="External"/><Relationship Id="rId10" Type="http://schemas.openxmlformats.org/officeDocument/2006/relationships/hyperlink" Target="http://docs.cntd.ru/document/902769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9501-0F3C-4C18-A9F7-A1CA3D56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34</Pages>
  <Words>14085</Words>
  <Characters>80287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31</cp:revision>
  <cp:lastPrinted>2022-02-04T12:05:00Z</cp:lastPrinted>
  <dcterms:created xsi:type="dcterms:W3CDTF">2022-02-03T12:22:00Z</dcterms:created>
  <dcterms:modified xsi:type="dcterms:W3CDTF">2022-02-04T12:31:00Z</dcterms:modified>
</cp:coreProperties>
</file>