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D20C7">
        <w:rPr>
          <w:rFonts w:ascii="Times New Roman" w:hAnsi="Times New Roman"/>
          <w:b/>
        </w:rPr>
        <w:t>7</w:t>
      </w:r>
    </w:p>
    <w:p w:rsidR="001B6C40" w:rsidRPr="00386622" w:rsidRDefault="00043A6B" w:rsidP="001B6C40">
      <w:pPr>
        <w:pStyle w:val="aa"/>
        <w:rPr>
          <w:rFonts w:ascii="Times New Roman" w:hAnsi="Times New Roman"/>
          <w:b/>
        </w:rPr>
      </w:pPr>
      <w:r>
        <w:rPr>
          <w:rFonts w:ascii="Times New Roman" w:hAnsi="Times New Roman"/>
          <w:b/>
        </w:rPr>
        <w:t>Д</w:t>
      </w:r>
      <w:r w:rsidR="00BB1AB2">
        <w:rPr>
          <w:rFonts w:ascii="Times New Roman" w:hAnsi="Times New Roman"/>
          <w:b/>
        </w:rPr>
        <w:t>ата выхода выпуска в свет: 0</w:t>
      </w:r>
      <w:r w:rsidR="003D20C7">
        <w:rPr>
          <w:rFonts w:ascii="Times New Roman" w:hAnsi="Times New Roman"/>
          <w:b/>
        </w:rPr>
        <w:t>5.0</w:t>
      </w:r>
      <w:r w:rsidR="001E24DF">
        <w:rPr>
          <w:rFonts w:ascii="Times New Roman" w:hAnsi="Times New Roman"/>
          <w:b/>
        </w:rPr>
        <w:t>5</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867CB7" w:rsidRPr="00867CB7" w:rsidRDefault="00867CB7" w:rsidP="009F0D87">
      <w:pPr>
        <w:spacing w:after="0" w:line="240" w:lineRule="auto"/>
        <w:rPr>
          <w:rFonts w:ascii="Times New Roman" w:hAnsi="Times New Roman"/>
          <w:i/>
          <w:sz w:val="24"/>
          <w:szCs w:val="24"/>
        </w:rPr>
      </w:pPr>
      <w:r>
        <w:rPr>
          <w:rFonts w:ascii="Times New Roman" w:hAnsi="Times New Roman"/>
          <w:b/>
        </w:rPr>
        <w:tab/>
      </w:r>
    </w:p>
    <w:p w:rsidR="00C316AC" w:rsidRDefault="00C316AC" w:rsidP="001B6C40">
      <w:pPr>
        <w:pStyle w:val="aa"/>
        <w:jc w:val="center"/>
        <w:rPr>
          <w:rFonts w:ascii="Times New Roman" w:hAnsi="Times New Roman"/>
          <w:b/>
        </w:rPr>
      </w:pPr>
    </w:p>
    <w:p w:rsidR="00C316AC" w:rsidRDefault="00C316AC" w:rsidP="00867CB7">
      <w:pPr>
        <w:pStyle w:val="aa"/>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5C5386"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C57BD" w:rsidRDefault="00B95AA8" w:rsidP="005C5386">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7D3874" w:rsidRPr="005C5386" w:rsidRDefault="007D3874" w:rsidP="005C5386">
      <w:pPr>
        <w:pStyle w:val="aa"/>
        <w:spacing w:line="276" w:lineRule="auto"/>
        <w:rPr>
          <w:rFonts w:ascii="Times New Roman" w:hAnsi="Times New Roman"/>
          <w:sz w:val="24"/>
          <w:szCs w:val="24"/>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8065B7" w:rsidRDefault="00612E2F" w:rsidP="00A14926">
      <w:pPr>
        <w:pStyle w:val="aa"/>
        <w:jc w:val="both"/>
        <w:rPr>
          <w:rFonts w:ascii="Times New Roman" w:hAnsi="Times New Roman"/>
          <w:b/>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p>
    <w:p w:rsidR="008065B7" w:rsidRDefault="008065B7" w:rsidP="00A14926">
      <w:pPr>
        <w:pStyle w:val="aa"/>
        <w:jc w:val="both"/>
        <w:rPr>
          <w:rFonts w:ascii="Times New Roman" w:hAnsi="Times New Roman"/>
          <w:b/>
          <w:sz w:val="24"/>
          <w:szCs w:val="24"/>
        </w:rPr>
      </w:pPr>
      <w:r>
        <w:rPr>
          <w:rFonts w:ascii="Times New Roman" w:hAnsi="Times New Roman"/>
          <w:b/>
          <w:sz w:val="24"/>
          <w:szCs w:val="24"/>
        </w:rPr>
        <w:t xml:space="preserve">                                                     </w:t>
      </w:r>
    </w:p>
    <w:p w:rsidR="008065B7" w:rsidRDefault="008065B7" w:rsidP="00A14926">
      <w:pPr>
        <w:pStyle w:val="aa"/>
        <w:jc w:val="both"/>
        <w:rPr>
          <w:rFonts w:ascii="Times New Roman" w:hAnsi="Times New Roman"/>
          <w:bCs/>
          <w:sz w:val="24"/>
          <w:szCs w:val="24"/>
        </w:rPr>
      </w:pPr>
      <w:r>
        <w:rPr>
          <w:rFonts w:ascii="Times New Roman" w:hAnsi="Times New Roman"/>
          <w:b/>
          <w:sz w:val="24"/>
          <w:szCs w:val="24"/>
        </w:rPr>
        <w:t xml:space="preserve">                                                    1.3.1.</w:t>
      </w:r>
      <w:r w:rsidR="00B67C25" w:rsidRPr="004B3771">
        <w:rPr>
          <w:rFonts w:ascii="Times New Roman" w:hAnsi="Times New Roman"/>
          <w:sz w:val="24"/>
          <w:szCs w:val="24"/>
        </w:rPr>
        <w:t xml:space="preserve"> </w:t>
      </w:r>
      <w:r w:rsidR="007B20FF">
        <w:rPr>
          <w:rFonts w:ascii="Times New Roman" w:hAnsi="Times New Roman"/>
          <w:bCs/>
          <w:sz w:val="24"/>
          <w:szCs w:val="24"/>
        </w:rPr>
        <w:t xml:space="preserve"> </w:t>
      </w:r>
    </w:p>
    <w:p w:rsidR="008065B7" w:rsidRPr="008065B7" w:rsidRDefault="007B20FF" w:rsidP="008065B7">
      <w:pPr>
        <w:spacing w:after="0" w:line="240" w:lineRule="auto"/>
        <w:ind w:right="-1" w:firstLine="426"/>
        <w:jc w:val="center"/>
        <w:rPr>
          <w:rFonts w:ascii="Times New Roman" w:hAnsi="Times New Roman"/>
          <w:bCs/>
          <w:sz w:val="24"/>
          <w:szCs w:val="24"/>
        </w:rPr>
      </w:pPr>
      <w:r w:rsidRPr="008065B7">
        <w:rPr>
          <w:rFonts w:ascii="Times New Roman" w:hAnsi="Times New Roman"/>
          <w:bCs/>
          <w:sz w:val="24"/>
          <w:szCs w:val="24"/>
        </w:rPr>
        <w:t xml:space="preserve"> </w:t>
      </w:r>
      <w:r w:rsidR="008065B7" w:rsidRPr="008065B7">
        <w:rPr>
          <w:rFonts w:ascii="Times New Roman" w:hAnsi="Times New Roman"/>
          <w:bCs/>
          <w:sz w:val="24"/>
          <w:szCs w:val="24"/>
        </w:rPr>
        <w:t>Российская Федерация</w:t>
      </w:r>
    </w:p>
    <w:p w:rsidR="008065B7" w:rsidRPr="008065B7" w:rsidRDefault="008065B7" w:rsidP="008065B7">
      <w:pPr>
        <w:spacing w:after="0" w:line="240" w:lineRule="auto"/>
        <w:ind w:right="-1" w:firstLine="426"/>
        <w:jc w:val="center"/>
        <w:rPr>
          <w:rFonts w:ascii="Times New Roman" w:hAnsi="Times New Roman"/>
          <w:bCs/>
          <w:sz w:val="24"/>
          <w:szCs w:val="24"/>
        </w:rPr>
      </w:pPr>
      <w:r w:rsidRPr="008065B7">
        <w:rPr>
          <w:rFonts w:ascii="Times New Roman" w:hAnsi="Times New Roman"/>
          <w:bCs/>
          <w:sz w:val="24"/>
          <w:szCs w:val="24"/>
        </w:rPr>
        <w:t>БРЯНСКАЯ ОБЛАСТЬ</w:t>
      </w:r>
    </w:p>
    <w:p w:rsidR="008065B7" w:rsidRPr="008065B7" w:rsidRDefault="008065B7" w:rsidP="008065B7">
      <w:pPr>
        <w:spacing w:after="0" w:line="240" w:lineRule="auto"/>
        <w:ind w:right="-1"/>
        <w:jc w:val="center"/>
        <w:rPr>
          <w:rFonts w:ascii="Times New Roman" w:hAnsi="Times New Roman"/>
          <w:b/>
          <w:bCs/>
          <w:sz w:val="24"/>
          <w:szCs w:val="24"/>
        </w:rPr>
      </w:pPr>
      <w:r w:rsidRPr="008065B7">
        <w:rPr>
          <w:rFonts w:ascii="Times New Roman" w:hAnsi="Times New Roman"/>
          <w:bCs/>
          <w:sz w:val="24"/>
          <w:szCs w:val="24"/>
        </w:rPr>
        <w:t>ДУБРОВСКИЙ РАЙОННЫЙ СОВЕТ НАРОДНЫХ ДЕПУТАТОВ</w:t>
      </w:r>
    </w:p>
    <w:p w:rsidR="008065B7" w:rsidRPr="008065B7" w:rsidRDefault="008065B7" w:rsidP="008065B7">
      <w:pPr>
        <w:spacing w:after="0" w:line="240" w:lineRule="auto"/>
        <w:ind w:right="-1" w:firstLine="426"/>
        <w:jc w:val="center"/>
        <w:rPr>
          <w:rFonts w:ascii="Times New Roman" w:hAnsi="Times New Roman"/>
          <w:b/>
          <w:bCs/>
          <w:sz w:val="24"/>
          <w:szCs w:val="24"/>
        </w:rPr>
      </w:pPr>
    </w:p>
    <w:p w:rsidR="008065B7" w:rsidRPr="008065B7" w:rsidRDefault="008065B7" w:rsidP="008065B7">
      <w:pPr>
        <w:spacing w:after="0" w:line="240" w:lineRule="auto"/>
        <w:ind w:right="-1" w:firstLine="426"/>
        <w:jc w:val="center"/>
        <w:rPr>
          <w:rFonts w:ascii="Times New Roman" w:hAnsi="Times New Roman"/>
          <w:b/>
          <w:bCs/>
          <w:sz w:val="24"/>
          <w:szCs w:val="24"/>
        </w:rPr>
      </w:pPr>
      <w:r w:rsidRPr="008065B7">
        <w:rPr>
          <w:rFonts w:ascii="Times New Roman" w:hAnsi="Times New Roman"/>
          <w:b/>
          <w:bCs/>
          <w:sz w:val="24"/>
          <w:szCs w:val="24"/>
        </w:rPr>
        <w:t>Р Е Ш Е Н И Е</w:t>
      </w:r>
    </w:p>
    <w:p w:rsidR="008065B7" w:rsidRPr="008065B7" w:rsidRDefault="008065B7" w:rsidP="008065B7">
      <w:pPr>
        <w:spacing w:after="0" w:line="240" w:lineRule="auto"/>
        <w:ind w:right="-1" w:firstLine="426"/>
        <w:jc w:val="center"/>
        <w:rPr>
          <w:rFonts w:ascii="Times New Roman" w:hAnsi="Times New Roman"/>
          <w:b/>
          <w:bCs/>
          <w:sz w:val="24"/>
          <w:szCs w:val="24"/>
        </w:rPr>
      </w:pPr>
    </w:p>
    <w:p w:rsidR="008065B7" w:rsidRPr="008065B7" w:rsidRDefault="008065B7" w:rsidP="008065B7">
      <w:pPr>
        <w:spacing w:after="0" w:line="240" w:lineRule="auto"/>
        <w:ind w:right="-1" w:firstLine="426"/>
        <w:jc w:val="center"/>
        <w:rPr>
          <w:rFonts w:ascii="Times New Roman" w:hAnsi="Times New Roman"/>
          <w:bCs/>
          <w:sz w:val="24"/>
          <w:szCs w:val="24"/>
        </w:rPr>
      </w:pPr>
    </w:p>
    <w:p w:rsidR="008065B7" w:rsidRPr="008065B7" w:rsidRDefault="008065B7" w:rsidP="008065B7">
      <w:pPr>
        <w:tabs>
          <w:tab w:val="left" w:pos="7770"/>
        </w:tabs>
        <w:spacing w:after="0" w:line="240" w:lineRule="auto"/>
        <w:ind w:right="-1"/>
        <w:rPr>
          <w:rFonts w:ascii="Times New Roman" w:hAnsi="Times New Roman"/>
          <w:bCs/>
          <w:sz w:val="24"/>
          <w:szCs w:val="24"/>
          <w:u w:val="single"/>
        </w:rPr>
      </w:pPr>
      <w:r w:rsidRPr="008065B7">
        <w:rPr>
          <w:rFonts w:ascii="Times New Roman" w:hAnsi="Times New Roman"/>
          <w:bCs/>
          <w:sz w:val="24"/>
          <w:szCs w:val="24"/>
          <w:u w:val="single"/>
        </w:rPr>
        <w:t>от 28 апреля 2022 года   № 216-7</w:t>
      </w:r>
    </w:p>
    <w:p w:rsidR="008065B7" w:rsidRPr="008065B7" w:rsidRDefault="008065B7" w:rsidP="008065B7">
      <w:pPr>
        <w:spacing w:after="0" w:line="240" w:lineRule="auto"/>
        <w:ind w:right="-1"/>
        <w:rPr>
          <w:rFonts w:ascii="Times New Roman" w:hAnsi="Times New Roman"/>
          <w:bCs/>
          <w:sz w:val="24"/>
          <w:szCs w:val="24"/>
        </w:rPr>
      </w:pPr>
      <w:proofErr w:type="spellStart"/>
      <w:r w:rsidRPr="008065B7">
        <w:rPr>
          <w:rFonts w:ascii="Times New Roman" w:hAnsi="Times New Roman"/>
          <w:bCs/>
          <w:sz w:val="24"/>
          <w:szCs w:val="24"/>
        </w:rPr>
        <w:t>р.п</w:t>
      </w:r>
      <w:proofErr w:type="spellEnd"/>
      <w:r w:rsidRPr="008065B7">
        <w:rPr>
          <w:rFonts w:ascii="Times New Roman" w:hAnsi="Times New Roman"/>
          <w:bCs/>
          <w:sz w:val="24"/>
          <w:szCs w:val="24"/>
        </w:rPr>
        <w:t>. Дубровка</w:t>
      </w:r>
    </w:p>
    <w:p w:rsidR="008065B7" w:rsidRPr="008065B7" w:rsidRDefault="008065B7" w:rsidP="008065B7">
      <w:pPr>
        <w:spacing w:after="160" w:line="256" w:lineRule="auto"/>
        <w:rPr>
          <w:rFonts w:asciiTheme="minorHAnsi" w:eastAsiaTheme="minorHAnsi" w:hAnsiTheme="minorHAnsi" w:cstheme="minorBidi"/>
          <w:sz w:val="24"/>
          <w:szCs w:val="24"/>
          <w:lang w:eastAsia="en-US"/>
        </w:rPr>
      </w:pPr>
    </w:p>
    <w:p w:rsidR="008065B7" w:rsidRPr="008065B7" w:rsidRDefault="008065B7" w:rsidP="008065B7">
      <w:pPr>
        <w:spacing w:after="0" w:line="0" w:lineRule="atLeast"/>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 xml:space="preserve">Об условиях   приватизации  </w:t>
      </w:r>
    </w:p>
    <w:p w:rsidR="008065B7" w:rsidRPr="008065B7" w:rsidRDefault="008065B7" w:rsidP="008065B7">
      <w:pPr>
        <w:spacing w:after="0" w:line="0" w:lineRule="atLeast"/>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муниципального имущества</w:t>
      </w:r>
    </w:p>
    <w:p w:rsidR="008065B7" w:rsidRPr="008065B7" w:rsidRDefault="008065B7" w:rsidP="008065B7">
      <w:pPr>
        <w:spacing w:after="0" w:line="240" w:lineRule="auto"/>
        <w:rPr>
          <w:rFonts w:ascii="Times New Roman" w:hAnsi="Times New Roman"/>
          <w:sz w:val="24"/>
          <w:szCs w:val="24"/>
        </w:rPr>
      </w:pPr>
    </w:p>
    <w:p w:rsidR="008065B7" w:rsidRPr="008065B7" w:rsidRDefault="008065B7" w:rsidP="008065B7">
      <w:pPr>
        <w:spacing w:after="0" w:line="240" w:lineRule="auto"/>
        <w:ind w:firstLine="709"/>
        <w:jc w:val="both"/>
        <w:rPr>
          <w:rFonts w:ascii="Times New Roman" w:hAnsi="Times New Roman"/>
          <w:color w:val="FF0000"/>
          <w:sz w:val="24"/>
          <w:szCs w:val="24"/>
        </w:rPr>
      </w:pPr>
    </w:p>
    <w:p w:rsidR="008065B7" w:rsidRPr="008065B7" w:rsidRDefault="008065B7" w:rsidP="008065B7">
      <w:pPr>
        <w:spacing w:after="0" w:line="240" w:lineRule="auto"/>
        <w:ind w:firstLine="709"/>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       Руководствуясь Федеральным законом от 21.12.2001 года № 178-ФЗ «О приватизации государственного и муниципального имущества», в соответствии с Прогнозным планом (программой) приватизации муниципального имущества Дубровского муниципального района Брянской области на 2022 год, утвержденным Решением Дубровского районного Совета народных депутатов от 26 ноября 2021 года № 188-7, Решение от 18 марта 2022 года № 215-7 о внесений изменений в Прогнозный план (программу) приватизации муниципального имущества Дубровского </w:t>
      </w:r>
      <w:r w:rsidRPr="008065B7">
        <w:rPr>
          <w:rFonts w:ascii="Times New Roman" w:hAnsi="Times New Roman"/>
          <w:color w:val="000000" w:themeColor="text1"/>
          <w:sz w:val="24"/>
          <w:szCs w:val="24"/>
        </w:rPr>
        <w:lastRenderedPageBreak/>
        <w:t>муниципального района Брянской области на 2022 год, на основании результатов оценки рыночной стоимости объектов</w:t>
      </w:r>
    </w:p>
    <w:p w:rsidR="008065B7" w:rsidRPr="008065B7" w:rsidRDefault="008065B7" w:rsidP="008065B7">
      <w:pPr>
        <w:spacing w:after="0" w:line="240" w:lineRule="auto"/>
        <w:ind w:firstLine="709"/>
        <w:jc w:val="center"/>
        <w:rPr>
          <w:rFonts w:ascii="Times New Roman" w:hAnsi="Times New Roman"/>
          <w:sz w:val="24"/>
          <w:szCs w:val="24"/>
        </w:rPr>
      </w:pPr>
    </w:p>
    <w:p w:rsidR="008065B7" w:rsidRPr="008065B7" w:rsidRDefault="008065B7" w:rsidP="008065B7">
      <w:pPr>
        <w:spacing w:after="0" w:line="240" w:lineRule="auto"/>
        <w:ind w:firstLine="709"/>
        <w:jc w:val="center"/>
        <w:rPr>
          <w:rFonts w:ascii="Times New Roman" w:hAnsi="Times New Roman"/>
          <w:sz w:val="24"/>
          <w:szCs w:val="24"/>
        </w:rPr>
      </w:pPr>
      <w:r w:rsidRPr="008065B7">
        <w:rPr>
          <w:rFonts w:ascii="Times New Roman" w:hAnsi="Times New Roman"/>
          <w:sz w:val="24"/>
          <w:szCs w:val="24"/>
        </w:rPr>
        <w:t>Дубровский районный Совет народных депутатов</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  РЕШИЛ:</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numPr>
          <w:ilvl w:val="0"/>
          <w:numId w:val="42"/>
        </w:numPr>
        <w:spacing w:after="0" w:line="240" w:lineRule="auto"/>
        <w:ind w:left="0" w:firstLine="709"/>
        <w:jc w:val="both"/>
        <w:rPr>
          <w:rFonts w:ascii="Times New Roman" w:hAnsi="Times New Roman"/>
          <w:sz w:val="24"/>
          <w:szCs w:val="24"/>
        </w:rPr>
      </w:pPr>
      <w:r w:rsidRPr="008065B7">
        <w:rPr>
          <w:rFonts w:ascii="Times New Roman" w:hAnsi="Times New Roman"/>
          <w:sz w:val="24"/>
          <w:szCs w:val="24"/>
        </w:rPr>
        <w:t xml:space="preserve">Определить условия приватизации муниципального имущества: </w:t>
      </w:r>
    </w:p>
    <w:p w:rsidR="008065B7" w:rsidRPr="008065B7" w:rsidRDefault="008065B7" w:rsidP="008065B7">
      <w:pPr>
        <w:numPr>
          <w:ilvl w:val="1"/>
          <w:numId w:val="43"/>
        </w:numPr>
        <w:spacing w:after="0" w:line="240" w:lineRule="auto"/>
        <w:ind w:left="0" w:firstLine="709"/>
        <w:jc w:val="both"/>
        <w:rPr>
          <w:rFonts w:ascii="Times New Roman" w:hAnsi="Times New Roman"/>
          <w:sz w:val="24"/>
          <w:szCs w:val="24"/>
        </w:rPr>
      </w:pPr>
      <w:r w:rsidRPr="008065B7">
        <w:rPr>
          <w:rFonts w:ascii="Times New Roman" w:hAnsi="Times New Roman"/>
          <w:sz w:val="24"/>
          <w:szCs w:val="24"/>
        </w:rPr>
        <w:t>Наименование имущества:</w:t>
      </w:r>
    </w:p>
    <w:p w:rsidR="008065B7" w:rsidRPr="008065B7" w:rsidRDefault="008065B7" w:rsidP="008065B7">
      <w:pPr>
        <w:spacing w:after="0" w:line="240" w:lineRule="auto"/>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          - здание типографии с кадастровым номером 32:05:0110221:76, общей площадью 140,7 </w:t>
      </w:r>
      <w:proofErr w:type="spellStart"/>
      <w:r w:rsidRPr="008065B7">
        <w:rPr>
          <w:rFonts w:ascii="Times New Roman" w:hAnsi="Times New Roman"/>
          <w:color w:val="000000" w:themeColor="text1"/>
          <w:sz w:val="24"/>
          <w:szCs w:val="24"/>
        </w:rPr>
        <w:t>кв.м</w:t>
      </w:r>
      <w:proofErr w:type="spellEnd"/>
      <w:r w:rsidRPr="008065B7">
        <w:rPr>
          <w:rFonts w:ascii="Times New Roman" w:hAnsi="Times New Roman"/>
          <w:color w:val="000000" w:themeColor="text1"/>
          <w:sz w:val="24"/>
          <w:szCs w:val="24"/>
        </w:rPr>
        <w:t xml:space="preserve">., расположенное по адресу: Брянская область, р–н Дубровский, </w:t>
      </w:r>
      <w:proofErr w:type="spellStart"/>
      <w:r w:rsidRPr="008065B7">
        <w:rPr>
          <w:rFonts w:ascii="Times New Roman" w:hAnsi="Times New Roman"/>
          <w:color w:val="000000" w:themeColor="text1"/>
          <w:sz w:val="24"/>
          <w:szCs w:val="24"/>
        </w:rPr>
        <w:t>рп</w:t>
      </w:r>
      <w:proofErr w:type="spellEnd"/>
      <w:r w:rsidRPr="008065B7">
        <w:rPr>
          <w:rFonts w:ascii="Times New Roman" w:hAnsi="Times New Roman"/>
          <w:color w:val="000000" w:themeColor="text1"/>
          <w:sz w:val="24"/>
          <w:szCs w:val="24"/>
        </w:rPr>
        <w:t>. Дубровка, ул. Победы, д. 9;</w:t>
      </w:r>
    </w:p>
    <w:p w:rsidR="008065B7" w:rsidRPr="008065B7" w:rsidRDefault="008065B7" w:rsidP="008065B7">
      <w:pPr>
        <w:spacing w:after="0" w:line="240" w:lineRule="auto"/>
        <w:ind w:firstLine="709"/>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земельный участок с кадастровым номером</w:t>
      </w:r>
      <w:r w:rsidRPr="008065B7">
        <w:rPr>
          <w:rFonts w:ascii="Times New Roman" w:hAnsi="Times New Roman"/>
          <w:color w:val="000000" w:themeColor="text1"/>
          <w:sz w:val="24"/>
          <w:szCs w:val="24"/>
        </w:rPr>
        <w:tab/>
        <w:t xml:space="preserve">32:05:0110221:4, общей площадью 299 </w:t>
      </w:r>
      <w:proofErr w:type="spellStart"/>
      <w:r w:rsidRPr="008065B7">
        <w:rPr>
          <w:rFonts w:ascii="Times New Roman" w:hAnsi="Times New Roman"/>
          <w:color w:val="000000" w:themeColor="text1"/>
          <w:sz w:val="24"/>
          <w:szCs w:val="24"/>
        </w:rPr>
        <w:t>кв.м</w:t>
      </w:r>
      <w:proofErr w:type="spellEnd"/>
      <w:r w:rsidRPr="008065B7">
        <w:rPr>
          <w:rFonts w:ascii="Times New Roman" w:hAnsi="Times New Roman"/>
          <w:color w:val="000000" w:themeColor="text1"/>
          <w:sz w:val="24"/>
          <w:szCs w:val="24"/>
        </w:rPr>
        <w:t>., категория земель: земли населенных пунктов, вид разрешенного использования:</w:t>
      </w:r>
      <w:r w:rsidRPr="008065B7">
        <w:rPr>
          <w:rFonts w:ascii="Times New Roman" w:hAnsi="Times New Roman"/>
          <w:color w:val="000000" w:themeColor="text1"/>
          <w:sz w:val="24"/>
          <w:szCs w:val="24"/>
        </w:rPr>
        <w:tab/>
        <w:t xml:space="preserve">для не сельскохозяйственных нужд, расположенный по адресу: Брянская область, р–н Дубровский, </w:t>
      </w:r>
      <w:proofErr w:type="spellStart"/>
      <w:r w:rsidRPr="008065B7">
        <w:rPr>
          <w:rFonts w:ascii="Times New Roman" w:hAnsi="Times New Roman"/>
          <w:color w:val="000000" w:themeColor="text1"/>
          <w:sz w:val="24"/>
          <w:szCs w:val="24"/>
        </w:rPr>
        <w:t>пгт</w:t>
      </w:r>
      <w:proofErr w:type="spellEnd"/>
      <w:r w:rsidRPr="008065B7">
        <w:rPr>
          <w:rFonts w:ascii="Times New Roman" w:hAnsi="Times New Roman"/>
          <w:color w:val="000000" w:themeColor="text1"/>
          <w:sz w:val="24"/>
          <w:szCs w:val="24"/>
        </w:rPr>
        <w:t xml:space="preserve">. Дубровка, ул. Победы, д. 9. </w:t>
      </w:r>
    </w:p>
    <w:p w:rsidR="008065B7" w:rsidRPr="008065B7" w:rsidRDefault="008065B7" w:rsidP="008065B7">
      <w:pPr>
        <w:spacing w:after="0" w:line="240" w:lineRule="auto"/>
        <w:ind w:firstLine="709"/>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Начальная цена продажи – 612 700 рублей без учета НДС. </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1.2. Способ приватизации - продажа муниципального имущества на аукционе, в электронной форме.</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1.3. Задаток для участия в аукционе -  20% начальной цены. Шаг аукциона 5% от начальной цены.</w:t>
      </w:r>
    </w:p>
    <w:p w:rsidR="008065B7" w:rsidRPr="008065B7" w:rsidRDefault="008065B7" w:rsidP="008065B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 xml:space="preserve">2. Настоящее решение опубликовать в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hyperlink r:id="rId9" w:history="1">
        <w:r w:rsidRPr="008065B7">
          <w:rPr>
            <w:rFonts w:ascii="Times New Roman" w:eastAsiaTheme="minorHAnsi" w:hAnsi="Times New Roman"/>
            <w:sz w:val="24"/>
            <w:szCs w:val="24"/>
            <w:u w:val="single"/>
            <w:lang w:eastAsia="en-US"/>
          </w:rPr>
          <w:t>www.admdubrovka.ru</w:t>
        </w:r>
      </w:hyperlink>
      <w:r w:rsidRPr="008065B7">
        <w:rPr>
          <w:rFonts w:ascii="Times New Roman" w:eastAsiaTheme="minorHAnsi" w:hAnsi="Times New Roman"/>
          <w:sz w:val="24"/>
          <w:szCs w:val="24"/>
          <w:lang w:eastAsia="en-US"/>
        </w:rPr>
        <w:t xml:space="preserve"> и на официальном сайте РФ для размещения информации о проведении торгов </w:t>
      </w:r>
      <w:r w:rsidRPr="008065B7">
        <w:rPr>
          <w:rFonts w:ascii="Times New Roman" w:eastAsiaTheme="minorHAnsi" w:hAnsi="Times New Roman"/>
          <w:sz w:val="24"/>
          <w:szCs w:val="24"/>
          <w:u w:val="single"/>
          <w:lang w:eastAsia="en-US"/>
        </w:rPr>
        <w:t>www.torgi.gov.ru</w:t>
      </w:r>
      <w:r w:rsidRPr="008065B7">
        <w:rPr>
          <w:rFonts w:ascii="Times New Roman" w:eastAsiaTheme="minorHAnsi" w:hAnsi="Times New Roman"/>
          <w:sz w:val="24"/>
          <w:szCs w:val="24"/>
          <w:lang w:eastAsia="en-US"/>
        </w:rPr>
        <w:t>.</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3. Контроль за исполнением данного Решения возложить на постоянную депутатскую комиссию по бюджету и правовому регулированию.</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Глава муниципального образования </w:t>
      </w:r>
    </w:p>
    <w:p w:rsid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«Дубровский </w:t>
      </w:r>
      <w:proofErr w:type="gramStart"/>
      <w:r w:rsidRPr="008065B7">
        <w:rPr>
          <w:rFonts w:ascii="Times New Roman" w:hAnsi="Times New Roman"/>
          <w:sz w:val="24"/>
          <w:szCs w:val="24"/>
        </w:rPr>
        <w:t xml:space="preserve">район»   </w:t>
      </w:r>
      <w:proofErr w:type="gramEnd"/>
      <w:r w:rsidRPr="008065B7">
        <w:rPr>
          <w:rFonts w:ascii="Times New Roman" w:hAnsi="Times New Roman"/>
          <w:sz w:val="24"/>
          <w:szCs w:val="24"/>
        </w:rPr>
        <w:t xml:space="preserve">                                                                       </w:t>
      </w:r>
      <w:proofErr w:type="spellStart"/>
      <w:r w:rsidRPr="008065B7">
        <w:rPr>
          <w:rFonts w:ascii="Times New Roman" w:hAnsi="Times New Roman"/>
          <w:sz w:val="24"/>
          <w:szCs w:val="24"/>
        </w:rPr>
        <w:t>Г.А.Черняков</w:t>
      </w:r>
      <w:proofErr w:type="spellEnd"/>
    </w:p>
    <w:p w:rsidR="008065B7" w:rsidRDefault="008065B7" w:rsidP="008065B7">
      <w:pPr>
        <w:spacing w:after="0" w:line="240" w:lineRule="auto"/>
        <w:jc w:val="both"/>
        <w:rPr>
          <w:rFonts w:ascii="Times New Roman" w:hAnsi="Times New Roman"/>
          <w:sz w:val="24"/>
          <w:szCs w:val="24"/>
        </w:rPr>
      </w:pPr>
    </w:p>
    <w:p w:rsidR="008065B7" w:rsidRDefault="008065B7" w:rsidP="008065B7">
      <w:pPr>
        <w:spacing w:after="0" w:line="240" w:lineRule="auto"/>
        <w:jc w:val="both"/>
        <w:rPr>
          <w:rFonts w:ascii="Times New Roman" w:hAnsi="Times New Roman"/>
          <w:sz w:val="24"/>
          <w:szCs w:val="24"/>
        </w:rPr>
      </w:pPr>
    </w:p>
    <w:p w:rsidR="001625DA" w:rsidRPr="008065B7" w:rsidRDefault="008065B7" w:rsidP="008065B7">
      <w:pPr>
        <w:spacing w:after="0" w:line="240" w:lineRule="auto"/>
        <w:jc w:val="both"/>
        <w:rPr>
          <w:rFonts w:ascii="Times New Roman" w:hAnsi="Times New Roman"/>
          <w:b/>
          <w:sz w:val="28"/>
          <w:szCs w:val="28"/>
        </w:rPr>
      </w:pPr>
      <w:r>
        <w:rPr>
          <w:rFonts w:ascii="Times New Roman" w:hAnsi="Times New Roman"/>
          <w:sz w:val="24"/>
          <w:szCs w:val="24"/>
        </w:rPr>
        <w:t xml:space="preserve">                                           </w:t>
      </w:r>
      <w:r w:rsidRPr="008065B7">
        <w:rPr>
          <w:rFonts w:ascii="Times New Roman" w:hAnsi="Times New Roman"/>
          <w:b/>
          <w:sz w:val="24"/>
          <w:szCs w:val="24"/>
        </w:rPr>
        <w:t>1.3.2.</w:t>
      </w:r>
    </w:p>
    <w:p w:rsidR="008065B7" w:rsidRPr="008065B7" w:rsidRDefault="008065B7" w:rsidP="008065B7">
      <w:pPr>
        <w:spacing w:after="0" w:line="240" w:lineRule="auto"/>
        <w:ind w:right="-1" w:firstLine="426"/>
        <w:jc w:val="center"/>
        <w:rPr>
          <w:rFonts w:ascii="Times New Roman" w:hAnsi="Times New Roman"/>
          <w:bCs/>
          <w:sz w:val="24"/>
          <w:szCs w:val="24"/>
        </w:rPr>
      </w:pPr>
      <w:r w:rsidRPr="008065B7">
        <w:rPr>
          <w:rFonts w:ascii="Times New Roman" w:hAnsi="Times New Roman"/>
          <w:bCs/>
          <w:sz w:val="24"/>
          <w:szCs w:val="24"/>
        </w:rPr>
        <w:t>Российская Федерация</w:t>
      </w:r>
    </w:p>
    <w:p w:rsidR="008065B7" w:rsidRPr="008065B7" w:rsidRDefault="008065B7" w:rsidP="008065B7">
      <w:pPr>
        <w:spacing w:after="0" w:line="240" w:lineRule="auto"/>
        <w:ind w:right="-1" w:firstLine="426"/>
        <w:jc w:val="center"/>
        <w:rPr>
          <w:rFonts w:ascii="Times New Roman" w:hAnsi="Times New Roman"/>
          <w:bCs/>
          <w:sz w:val="24"/>
          <w:szCs w:val="24"/>
        </w:rPr>
      </w:pPr>
      <w:r w:rsidRPr="008065B7">
        <w:rPr>
          <w:rFonts w:ascii="Times New Roman" w:hAnsi="Times New Roman"/>
          <w:bCs/>
          <w:sz w:val="24"/>
          <w:szCs w:val="24"/>
        </w:rPr>
        <w:t>БРЯНСКАЯ ОБЛАСТЬ</w:t>
      </w:r>
    </w:p>
    <w:p w:rsidR="008065B7" w:rsidRPr="008065B7" w:rsidRDefault="008065B7" w:rsidP="008065B7">
      <w:pPr>
        <w:spacing w:after="0" w:line="240" w:lineRule="auto"/>
        <w:ind w:right="-1"/>
        <w:jc w:val="center"/>
        <w:rPr>
          <w:rFonts w:ascii="Times New Roman" w:hAnsi="Times New Roman"/>
          <w:b/>
          <w:bCs/>
          <w:sz w:val="24"/>
          <w:szCs w:val="24"/>
        </w:rPr>
      </w:pPr>
      <w:r w:rsidRPr="008065B7">
        <w:rPr>
          <w:rFonts w:ascii="Times New Roman" w:hAnsi="Times New Roman"/>
          <w:bCs/>
          <w:sz w:val="24"/>
          <w:szCs w:val="24"/>
        </w:rPr>
        <w:t>ДУБРОВСКИЙ РАЙОННЫЙ СОВЕТ НАРОДНЫХ ДЕПУТАТОВ</w:t>
      </w:r>
    </w:p>
    <w:p w:rsidR="008065B7" w:rsidRPr="008065B7" w:rsidRDefault="008065B7" w:rsidP="008065B7">
      <w:pPr>
        <w:spacing w:after="0" w:line="240" w:lineRule="auto"/>
        <w:ind w:right="-1" w:firstLine="426"/>
        <w:jc w:val="center"/>
        <w:rPr>
          <w:rFonts w:ascii="Times New Roman" w:hAnsi="Times New Roman"/>
          <w:b/>
          <w:bCs/>
          <w:sz w:val="24"/>
          <w:szCs w:val="24"/>
        </w:rPr>
      </w:pPr>
    </w:p>
    <w:p w:rsidR="008065B7" w:rsidRPr="008065B7" w:rsidRDefault="008065B7" w:rsidP="008065B7">
      <w:pPr>
        <w:spacing w:after="0" w:line="240" w:lineRule="auto"/>
        <w:ind w:right="-1" w:firstLine="426"/>
        <w:jc w:val="center"/>
        <w:rPr>
          <w:rFonts w:ascii="Times New Roman" w:hAnsi="Times New Roman"/>
          <w:b/>
          <w:bCs/>
          <w:sz w:val="24"/>
          <w:szCs w:val="24"/>
        </w:rPr>
      </w:pPr>
      <w:r w:rsidRPr="008065B7">
        <w:rPr>
          <w:rFonts w:ascii="Times New Roman" w:hAnsi="Times New Roman"/>
          <w:b/>
          <w:bCs/>
          <w:sz w:val="24"/>
          <w:szCs w:val="24"/>
        </w:rPr>
        <w:t>Р Е Ш Е Н И Е</w:t>
      </w:r>
    </w:p>
    <w:p w:rsidR="008065B7" w:rsidRPr="008065B7" w:rsidRDefault="008065B7" w:rsidP="008065B7">
      <w:pPr>
        <w:spacing w:after="0" w:line="240" w:lineRule="auto"/>
        <w:ind w:right="-1" w:firstLine="426"/>
        <w:jc w:val="center"/>
        <w:rPr>
          <w:rFonts w:ascii="Times New Roman" w:hAnsi="Times New Roman"/>
          <w:b/>
          <w:bCs/>
          <w:sz w:val="24"/>
          <w:szCs w:val="24"/>
        </w:rPr>
      </w:pPr>
    </w:p>
    <w:p w:rsidR="008065B7" w:rsidRPr="008065B7" w:rsidRDefault="008065B7" w:rsidP="008065B7">
      <w:pPr>
        <w:spacing w:after="0" w:line="240" w:lineRule="auto"/>
        <w:ind w:right="-1" w:firstLine="426"/>
        <w:jc w:val="center"/>
        <w:rPr>
          <w:rFonts w:ascii="Times New Roman" w:hAnsi="Times New Roman"/>
          <w:bCs/>
          <w:sz w:val="24"/>
          <w:szCs w:val="24"/>
        </w:rPr>
      </w:pPr>
    </w:p>
    <w:p w:rsidR="008065B7" w:rsidRPr="008065B7" w:rsidRDefault="008065B7" w:rsidP="008065B7">
      <w:pPr>
        <w:tabs>
          <w:tab w:val="left" w:pos="7770"/>
        </w:tabs>
        <w:spacing w:after="0" w:line="240" w:lineRule="auto"/>
        <w:ind w:right="-1"/>
        <w:rPr>
          <w:rFonts w:ascii="Times New Roman" w:hAnsi="Times New Roman"/>
          <w:bCs/>
          <w:sz w:val="24"/>
          <w:szCs w:val="24"/>
          <w:u w:val="single"/>
        </w:rPr>
      </w:pPr>
      <w:r w:rsidRPr="008065B7">
        <w:rPr>
          <w:rFonts w:ascii="Times New Roman" w:hAnsi="Times New Roman"/>
          <w:bCs/>
          <w:sz w:val="24"/>
          <w:szCs w:val="24"/>
          <w:u w:val="single"/>
        </w:rPr>
        <w:t xml:space="preserve">от 28 апреля 2022 </w:t>
      </w:r>
      <w:proofErr w:type="gramStart"/>
      <w:r w:rsidRPr="008065B7">
        <w:rPr>
          <w:rFonts w:ascii="Times New Roman" w:hAnsi="Times New Roman"/>
          <w:bCs/>
          <w:sz w:val="24"/>
          <w:szCs w:val="24"/>
          <w:u w:val="single"/>
        </w:rPr>
        <w:t>года  №</w:t>
      </w:r>
      <w:proofErr w:type="gramEnd"/>
      <w:r w:rsidRPr="008065B7">
        <w:rPr>
          <w:rFonts w:ascii="Times New Roman" w:hAnsi="Times New Roman"/>
          <w:bCs/>
          <w:sz w:val="24"/>
          <w:szCs w:val="24"/>
          <w:u w:val="single"/>
        </w:rPr>
        <w:t xml:space="preserve"> 217 - 7</w:t>
      </w:r>
    </w:p>
    <w:p w:rsidR="008065B7" w:rsidRPr="008065B7" w:rsidRDefault="008065B7" w:rsidP="008065B7">
      <w:pPr>
        <w:spacing w:after="0" w:line="240" w:lineRule="auto"/>
        <w:ind w:right="-1"/>
        <w:rPr>
          <w:rFonts w:ascii="Times New Roman" w:hAnsi="Times New Roman"/>
          <w:bCs/>
          <w:sz w:val="24"/>
          <w:szCs w:val="24"/>
        </w:rPr>
      </w:pPr>
      <w:proofErr w:type="spellStart"/>
      <w:r w:rsidRPr="008065B7">
        <w:rPr>
          <w:rFonts w:ascii="Times New Roman" w:hAnsi="Times New Roman"/>
          <w:bCs/>
          <w:sz w:val="24"/>
          <w:szCs w:val="24"/>
        </w:rPr>
        <w:t>р.п</w:t>
      </w:r>
      <w:proofErr w:type="spellEnd"/>
      <w:r w:rsidRPr="008065B7">
        <w:rPr>
          <w:rFonts w:ascii="Times New Roman" w:hAnsi="Times New Roman"/>
          <w:bCs/>
          <w:sz w:val="24"/>
          <w:szCs w:val="24"/>
        </w:rPr>
        <w:t>. Дубровка</w:t>
      </w:r>
    </w:p>
    <w:p w:rsidR="008065B7" w:rsidRPr="008065B7" w:rsidRDefault="008065B7" w:rsidP="008065B7">
      <w:pPr>
        <w:spacing w:after="160" w:line="256" w:lineRule="auto"/>
        <w:rPr>
          <w:rFonts w:asciiTheme="minorHAnsi" w:eastAsiaTheme="minorHAnsi" w:hAnsiTheme="minorHAnsi" w:cstheme="minorBidi"/>
          <w:sz w:val="24"/>
          <w:szCs w:val="24"/>
          <w:lang w:eastAsia="en-US"/>
        </w:rPr>
      </w:pPr>
    </w:p>
    <w:p w:rsidR="008065B7" w:rsidRPr="008065B7" w:rsidRDefault="008065B7" w:rsidP="008065B7">
      <w:pPr>
        <w:spacing w:after="0" w:line="0" w:lineRule="atLeast"/>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 xml:space="preserve">Об условиях   приватизации  </w:t>
      </w:r>
    </w:p>
    <w:p w:rsidR="008065B7" w:rsidRPr="008065B7" w:rsidRDefault="008065B7" w:rsidP="008065B7">
      <w:pPr>
        <w:spacing w:after="0" w:line="0" w:lineRule="atLeast"/>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муниципального имущества</w:t>
      </w:r>
    </w:p>
    <w:p w:rsidR="008065B7" w:rsidRPr="008065B7" w:rsidRDefault="008065B7" w:rsidP="008065B7">
      <w:pPr>
        <w:spacing w:after="0" w:line="240" w:lineRule="auto"/>
        <w:rPr>
          <w:rFonts w:ascii="Times New Roman" w:hAnsi="Times New Roman"/>
          <w:sz w:val="24"/>
          <w:szCs w:val="24"/>
        </w:rPr>
      </w:pPr>
    </w:p>
    <w:p w:rsidR="008065B7" w:rsidRPr="008065B7" w:rsidRDefault="008065B7" w:rsidP="008065B7">
      <w:pPr>
        <w:spacing w:after="0" w:line="240" w:lineRule="auto"/>
        <w:ind w:firstLine="709"/>
        <w:jc w:val="both"/>
        <w:rPr>
          <w:rFonts w:ascii="Times New Roman" w:hAnsi="Times New Roman"/>
          <w:color w:val="FF0000"/>
          <w:sz w:val="24"/>
          <w:szCs w:val="24"/>
        </w:rPr>
      </w:pPr>
    </w:p>
    <w:p w:rsidR="008065B7" w:rsidRPr="008065B7" w:rsidRDefault="008065B7" w:rsidP="008065B7">
      <w:pPr>
        <w:spacing w:after="0" w:line="240" w:lineRule="auto"/>
        <w:ind w:firstLine="709"/>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       Руководствуясь Федеральным законом от 21.12.2001 года № 178-ФЗ «О приватизации государственного и муниципального имущества», в соответствии с Прогнозным планом (программой) приватизации муниципального имущества Дубровского муниципального района Брянской области на 2022 год, утвержденным Решением Дубровского районного Совета народных депутатов от 26 ноября 2021 года № 188-7, Решение от 18 марта 2022 года № 215-7 о внесений изменений в Прогнозный план (программу) приватизации муниципального имущества Дубровского муниципального района Брянской области на 2022 год, на основании результатов оценки рыночной стоимости объектов</w:t>
      </w:r>
    </w:p>
    <w:p w:rsidR="008065B7" w:rsidRPr="008065B7" w:rsidRDefault="008065B7" w:rsidP="008065B7">
      <w:pPr>
        <w:spacing w:after="0" w:line="240" w:lineRule="auto"/>
        <w:ind w:firstLine="709"/>
        <w:jc w:val="center"/>
        <w:rPr>
          <w:rFonts w:ascii="Times New Roman" w:hAnsi="Times New Roman"/>
          <w:sz w:val="24"/>
          <w:szCs w:val="24"/>
        </w:rPr>
      </w:pPr>
    </w:p>
    <w:p w:rsidR="008065B7" w:rsidRPr="008065B7" w:rsidRDefault="008065B7" w:rsidP="008065B7">
      <w:pPr>
        <w:spacing w:after="0" w:line="240" w:lineRule="auto"/>
        <w:ind w:firstLine="709"/>
        <w:jc w:val="center"/>
        <w:rPr>
          <w:rFonts w:ascii="Times New Roman" w:hAnsi="Times New Roman"/>
          <w:sz w:val="24"/>
          <w:szCs w:val="24"/>
        </w:rPr>
      </w:pPr>
      <w:r w:rsidRPr="008065B7">
        <w:rPr>
          <w:rFonts w:ascii="Times New Roman" w:hAnsi="Times New Roman"/>
          <w:sz w:val="24"/>
          <w:szCs w:val="24"/>
        </w:rPr>
        <w:t>Дубровский районный Совет народных депутатов</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  РЕШИЛ:</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numPr>
          <w:ilvl w:val="0"/>
          <w:numId w:val="44"/>
        </w:numPr>
        <w:spacing w:after="0" w:line="240" w:lineRule="auto"/>
        <w:contextualSpacing/>
        <w:jc w:val="both"/>
        <w:rPr>
          <w:rFonts w:ascii="Times New Roman" w:hAnsi="Times New Roman"/>
          <w:sz w:val="24"/>
          <w:szCs w:val="24"/>
        </w:rPr>
      </w:pPr>
      <w:r w:rsidRPr="008065B7">
        <w:rPr>
          <w:rFonts w:ascii="Times New Roman" w:hAnsi="Times New Roman"/>
          <w:sz w:val="24"/>
          <w:szCs w:val="24"/>
        </w:rPr>
        <w:t xml:space="preserve">Определить условия приватизации муниципального имущества: </w:t>
      </w:r>
    </w:p>
    <w:p w:rsidR="008065B7" w:rsidRPr="008065B7" w:rsidRDefault="008065B7" w:rsidP="008065B7">
      <w:pPr>
        <w:spacing w:after="0" w:line="240" w:lineRule="auto"/>
        <w:ind w:left="975"/>
        <w:jc w:val="both"/>
        <w:rPr>
          <w:rFonts w:ascii="Times New Roman" w:hAnsi="Times New Roman"/>
          <w:sz w:val="24"/>
          <w:szCs w:val="24"/>
        </w:rPr>
      </w:pPr>
      <w:r w:rsidRPr="008065B7">
        <w:rPr>
          <w:rFonts w:ascii="Times New Roman" w:hAnsi="Times New Roman"/>
          <w:sz w:val="24"/>
          <w:szCs w:val="24"/>
        </w:rPr>
        <w:t>1.1 Наименование имущества:</w:t>
      </w:r>
    </w:p>
    <w:p w:rsidR="008065B7" w:rsidRPr="008065B7" w:rsidRDefault="008065B7" w:rsidP="008065B7">
      <w:pPr>
        <w:spacing w:after="0" w:line="240" w:lineRule="auto"/>
        <w:jc w:val="both"/>
        <w:rPr>
          <w:rFonts w:ascii="Times New Roman" w:hAnsi="Times New Roman"/>
          <w:color w:val="000000" w:themeColor="text1"/>
          <w:sz w:val="24"/>
          <w:szCs w:val="24"/>
        </w:rPr>
      </w:pPr>
      <w:r w:rsidRPr="008065B7">
        <w:rPr>
          <w:rFonts w:ascii="Times New Roman" w:hAnsi="Times New Roman"/>
          <w:b/>
          <w:color w:val="000000" w:themeColor="text1"/>
          <w:sz w:val="24"/>
          <w:szCs w:val="24"/>
        </w:rPr>
        <w:t xml:space="preserve">- </w:t>
      </w:r>
      <w:r w:rsidRPr="008065B7">
        <w:rPr>
          <w:rFonts w:ascii="Times New Roman" w:hAnsi="Times New Roman"/>
          <w:color w:val="000000" w:themeColor="text1"/>
          <w:sz w:val="24"/>
          <w:szCs w:val="24"/>
        </w:rPr>
        <w:t xml:space="preserve">нежилое здание МОУ </w:t>
      </w:r>
      <w:proofErr w:type="spellStart"/>
      <w:r w:rsidRPr="008065B7">
        <w:rPr>
          <w:rFonts w:ascii="Times New Roman" w:hAnsi="Times New Roman"/>
          <w:color w:val="000000" w:themeColor="text1"/>
          <w:sz w:val="24"/>
          <w:szCs w:val="24"/>
        </w:rPr>
        <w:t>Афонинская</w:t>
      </w:r>
      <w:proofErr w:type="spellEnd"/>
      <w:r w:rsidRPr="008065B7">
        <w:rPr>
          <w:rFonts w:ascii="Times New Roman" w:hAnsi="Times New Roman"/>
          <w:color w:val="000000" w:themeColor="text1"/>
          <w:sz w:val="24"/>
          <w:szCs w:val="24"/>
        </w:rPr>
        <w:t xml:space="preserve"> основная общеобразовательная школа с кадастровым номером 32:05:0100401:24, общей площадью 615 кв. м., расположенное по адресу, Брянская область, р-н Дубровский, д. </w:t>
      </w:r>
      <w:proofErr w:type="spellStart"/>
      <w:proofErr w:type="gramStart"/>
      <w:r w:rsidRPr="008065B7">
        <w:rPr>
          <w:rFonts w:ascii="Times New Roman" w:hAnsi="Times New Roman"/>
          <w:color w:val="000000" w:themeColor="text1"/>
          <w:sz w:val="24"/>
          <w:szCs w:val="24"/>
        </w:rPr>
        <w:t>Афонино</w:t>
      </w:r>
      <w:proofErr w:type="spellEnd"/>
      <w:r w:rsidRPr="008065B7">
        <w:rPr>
          <w:rFonts w:ascii="Times New Roman" w:hAnsi="Times New Roman"/>
          <w:color w:val="000000" w:themeColor="text1"/>
          <w:sz w:val="24"/>
          <w:szCs w:val="24"/>
        </w:rPr>
        <w:t xml:space="preserve">,   </w:t>
      </w:r>
      <w:proofErr w:type="gramEnd"/>
      <w:r w:rsidRPr="008065B7">
        <w:rPr>
          <w:rFonts w:ascii="Times New Roman" w:hAnsi="Times New Roman"/>
          <w:color w:val="000000" w:themeColor="text1"/>
          <w:sz w:val="24"/>
          <w:szCs w:val="24"/>
        </w:rPr>
        <w:t xml:space="preserve">             ул. Школьная, д. 5;</w:t>
      </w:r>
    </w:p>
    <w:p w:rsidR="008065B7" w:rsidRPr="008065B7" w:rsidRDefault="008065B7" w:rsidP="008065B7">
      <w:pPr>
        <w:spacing w:after="0" w:line="240" w:lineRule="auto"/>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 нежилое помещение с кадастровым номером 32:05:0090401:20, общей площадью 56,3 кв. м., расположенное по адресу, Брянская область, р-н Дубровский, д. </w:t>
      </w:r>
      <w:proofErr w:type="spellStart"/>
      <w:r w:rsidRPr="008065B7">
        <w:rPr>
          <w:rFonts w:ascii="Times New Roman" w:hAnsi="Times New Roman"/>
          <w:color w:val="000000" w:themeColor="text1"/>
          <w:sz w:val="24"/>
          <w:szCs w:val="24"/>
        </w:rPr>
        <w:t>Афонино</w:t>
      </w:r>
      <w:proofErr w:type="spellEnd"/>
      <w:r w:rsidRPr="008065B7">
        <w:rPr>
          <w:rFonts w:ascii="Times New Roman" w:hAnsi="Times New Roman"/>
          <w:color w:val="000000" w:themeColor="text1"/>
          <w:sz w:val="24"/>
          <w:szCs w:val="24"/>
        </w:rPr>
        <w:t>, ул. Школьная, д. 5.</w:t>
      </w:r>
    </w:p>
    <w:p w:rsidR="008065B7" w:rsidRPr="008065B7" w:rsidRDefault="008065B7" w:rsidP="008065B7">
      <w:pPr>
        <w:spacing w:after="0" w:line="240" w:lineRule="auto"/>
        <w:ind w:firstLine="709"/>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Начальная цена продажи –581 300 рублей без учета НДС. </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1.2. Способ приватизации - продажа муниципального имущества на аукционе, в электронной форме.</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1.3. Задаток для участия в аукционе -  20% начальной цены. Шаг аукциона 5% от начальной цены.</w:t>
      </w:r>
    </w:p>
    <w:p w:rsidR="008065B7" w:rsidRPr="008065B7" w:rsidRDefault="008065B7" w:rsidP="008065B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 xml:space="preserve">2. Настоящее решение опубликовать в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hyperlink r:id="rId10" w:history="1">
        <w:r w:rsidRPr="008065B7">
          <w:rPr>
            <w:rFonts w:ascii="Times New Roman" w:eastAsiaTheme="minorHAnsi" w:hAnsi="Times New Roman"/>
            <w:sz w:val="24"/>
            <w:szCs w:val="24"/>
            <w:u w:val="single"/>
            <w:lang w:eastAsia="en-US"/>
          </w:rPr>
          <w:t>www.admdubrovka.ru</w:t>
        </w:r>
      </w:hyperlink>
      <w:r w:rsidRPr="008065B7">
        <w:rPr>
          <w:rFonts w:ascii="Times New Roman" w:eastAsiaTheme="minorHAnsi" w:hAnsi="Times New Roman"/>
          <w:sz w:val="24"/>
          <w:szCs w:val="24"/>
          <w:lang w:eastAsia="en-US"/>
        </w:rPr>
        <w:t xml:space="preserve"> и на официальном сайте РФ для размещения информации о проведении торгов </w:t>
      </w:r>
      <w:r w:rsidRPr="008065B7">
        <w:rPr>
          <w:rFonts w:ascii="Times New Roman" w:eastAsiaTheme="minorHAnsi" w:hAnsi="Times New Roman"/>
          <w:sz w:val="24"/>
          <w:szCs w:val="24"/>
          <w:u w:val="single"/>
          <w:lang w:eastAsia="en-US"/>
        </w:rPr>
        <w:t>www.torgi.gov.ru</w:t>
      </w:r>
      <w:r w:rsidRPr="008065B7">
        <w:rPr>
          <w:rFonts w:ascii="Times New Roman" w:eastAsiaTheme="minorHAnsi" w:hAnsi="Times New Roman"/>
          <w:sz w:val="24"/>
          <w:szCs w:val="24"/>
          <w:lang w:eastAsia="en-US"/>
        </w:rPr>
        <w:t>.</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3. Контроль за исполнением данного Решения возложить на постоянную депутатскую комиссию по бюджету и правовому регулированию.</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Глава муниципального образования </w:t>
      </w:r>
    </w:p>
    <w:p w:rsid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«Дубровский </w:t>
      </w:r>
      <w:proofErr w:type="gramStart"/>
      <w:r w:rsidRPr="008065B7">
        <w:rPr>
          <w:rFonts w:ascii="Times New Roman" w:hAnsi="Times New Roman"/>
          <w:sz w:val="24"/>
          <w:szCs w:val="24"/>
        </w:rPr>
        <w:t xml:space="preserve">район»   </w:t>
      </w:r>
      <w:proofErr w:type="gramEnd"/>
      <w:r w:rsidRPr="008065B7">
        <w:rPr>
          <w:rFonts w:ascii="Times New Roman" w:hAnsi="Times New Roman"/>
          <w:sz w:val="24"/>
          <w:szCs w:val="24"/>
        </w:rPr>
        <w:t xml:space="preserve">                                                                       </w:t>
      </w:r>
      <w:proofErr w:type="spellStart"/>
      <w:r w:rsidRPr="008065B7">
        <w:rPr>
          <w:rFonts w:ascii="Times New Roman" w:hAnsi="Times New Roman"/>
          <w:sz w:val="24"/>
          <w:szCs w:val="24"/>
        </w:rPr>
        <w:t>Г.А.Черняков</w:t>
      </w:r>
      <w:proofErr w:type="spellEnd"/>
    </w:p>
    <w:p w:rsidR="008065B7" w:rsidRDefault="008065B7" w:rsidP="008065B7">
      <w:pPr>
        <w:spacing w:after="0" w:line="240" w:lineRule="auto"/>
        <w:jc w:val="both"/>
        <w:rPr>
          <w:rFonts w:ascii="Times New Roman" w:hAnsi="Times New Roman"/>
          <w:sz w:val="24"/>
          <w:szCs w:val="24"/>
        </w:rPr>
      </w:pPr>
    </w:p>
    <w:p w:rsidR="008065B7" w:rsidRPr="008065B7" w:rsidRDefault="008065B7" w:rsidP="008065B7">
      <w:pPr>
        <w:spacing w:after="0" w:line="240" w:lineRule="auto"/>
        <w:jc w:val="both"/>
        <w:rPr>
          <w:rFonts w:ascii="Times New Roman" w:hAnsi="Times New Roman"/>
          <w:sz w:val="24"/>
          <w:szCs w:val="24"/>
        </w:rPr>
      </w:pPr>
    </w:p>
    <w:p w:rsidR="008065B7" w:rsidRPr="008065B7" w:rsidRDefault="008065B7" w:rsidP="008065B7">
      <w:pPr>
        <w:spacing w:after="0" w:line="240" w:lineRule="auto"/>
        <w:ind w:firstLine="709"/>
        <w:jc w:val="both"/>
        <w:rPr>
          <w:rFonts w:ascii="Times New Roman" w:hAnsi="Times New Roman"/>
          <w:sz w:val="28"/>
          <w:szCs w:val="28"/>
        </w:rPr>
      </w:pPr>
    </w:p>
    <w:p w:rsidR="008065B7" w:rsidRPr="008065B7" w:rsidRDefault="008065B7" w:rsidP="00A14926">
      <w:pPr>
        <w:pStyle w:val="aa"/>
        <w:jc w:val="both"/>
        <w:rPr>
          <w:rFonts w:ascii="Times New Roman" w:hAnsi="Times New Roman"/>
          <w:b/>
          <w:sz w:val="24"/>
          <w:szCs w:val="24"/>
        </w:rPr>
      </w:pPr>
      <w:r>
        <w:rPr>
          <w:rFonts w:ascii="Times New Roman" w:hAnsi="Times New Roman"/>
          <w:sz w:val="24"/>
          <w:szCs w:val="24"/>
        </w:rPr>
        <w:t xml:space="preserve">                                        </w:t>
      </w:r>
      <w:r w:rsidRPr="008065B7">
        <w:rPr>
          <w:rFonts w:ascii="Times New Roman" w:hAnsi="Times New Roman"/>
          <w:b/>
          <w:sz w:val="24"/>
          <w:szCs w:val="24"/>
        </w:rPr>
        <w:t>1.3.3.</w:t>
      </w:r>
    </w:p>
    <w:p w:rsidR="008065B7" w:rsidRPr="008065B7" w:rsidRDefault="008065B7" w:rsidP="008065B7">
      <w:pPr>
        <w:spacing w:after="0" w:line="240" w:lineRule="auto"/>
        <w:ind w:right="-1" w:firstLine="426"/>
        <w:jc w:val="center"/>
        <w:rPr>
          <w:rFonts w:ascii="Times New Roman" w:hAnsi="Times New Roman"/>
          <w:bCs/>
          <w:sz w:val="24"/>
          <w:szCs w:val="24"/>
        </w:rPr>
      </w:pPr>
      <w:r w:rsidRPr="008065B7">
        <w:rPr>
          <w:rFonts w:ascii="Times New Roman" w:hAnsi="Times New Roman"/>
          <w:bCs/>
          <w:sz w:val="24"/>
          <w:szCs w:val="24"/>
        </w:rPr>
        <w:t>Российская Федерация</w:t>
      </w:r>
    </w:p>
    <w:p w:rsidR="008065B7" w:rsidRPr="008065B7" w:rsidRDefault="008065B7" w:rsidP="008065B7">
      <w:pPr>
        <w:spacing w:after="0" w:line="240" w:lineRule="auto"/>
        <w:ind w:right="-1" w:firstLine="426"/>
        <w:jc w:val="center"/>
        <w:rPr>
          <w:rFonts w:ascii="Times New Roman" w:hAnsi="Times New Roman"/>
          <w:bCs/>
          <w:sz w:val="24"/>
          <w:szCs w:val="24"/>
        </w:rPr>
      </w:pPr>
      <w:r w:rsidRPr="008065B7">
        <w:rPr>
          <w:rFonts w:ascii="Times New Roman" w:hAnsi="Times New Roman"/>
          <w:bCs/>
          <w:sz w:val="24"/>
          <w:szCs w:val="24"/>
        </w:rPr>
        <w:t>БРЯНСКАЯ ОБЛАСТЬ</w:t>
      </w:r>
    </w:p>
    <w:p w:rsidR="008065B7" w:rsidRPr="008065B7" w:rsidRDefault="008065B7" w:rsidP="008065B7">
      <w:pPr>
        <w:spacing w:after="0" w:line="240" w:lineRule="auto"/>
        <w:ind w:right="-1"/>
        <w:jc w:val="center"/>
        <w:rPr>
          <w:rFonts w:ascii="Times New Roman" w:hAnsi="Times New Roman"/>
          <w:b/>
          <w:bCs/>
          <w:sz w:val="24"/>
          <w:szCs w:val="24"/>
        </w:rPr>
      </w:pPr>
      <w:r w:rsidRPr="008065B7">
        <w:rPr>
          <w:rFonts w:ascii="Times New Roman" w:hAnsi="Times New Roman"/>
          <w:bCs/>
          <w:sz w:val="24"/>
          <w:szCs w:val="24"/>
        </w:rPr>
        <w:t>ДУБРОВСКИЙ РАЙОННЫЙ СОВЕТ НАРОДНЫХ ДЕПУТАТОВ</w:t>
      </w:r>
    </w:p>
    <w:p w:rsidR="008065B7" w:rsidRPr="008065B7" w:rsidRDefault="008065B7" w:rsidP="008065B7">
      <w:pPr>
        <w:spacing w:after="0" w:line="240" w:lineRule="auto"/>
        <w:ind w:right="-1" w:firstLine="426"/>
        <w:jc w:val="center"/>
        <w:rPr>
          <w:rFonts w:ascii="Times New Roman" w:hAnsi="Times New Roman"/>
          <w:b/>
          <w:bCs/>
          <w:sz w:val="24"/>
          <w:szCs w:val="24"/>
        </w:rPr>
      </w:pPr>
    </w:p>
    <w:p w:rsidR="008065B7" w:rsidRPr="008065B7" w:rsidRDefault="008065B7" w:rsidP="008065B7">
      <w:pPr>
        <w:spacing w:after="0" w:line="240" w:lineRule="auto"/>
        <w:ind w:right="-1" w:firstLine="426"/>
        <w:jc w:val="center"/>
        <w:rPr>
          <w:rFonts w:ascii="Times New Roman" w:hAnsi="Times New Roman"/>
          <w:b/>
          <w:bCs/>
          <w:sz w:val="24"/>
          <w:szCs w:val="24"/>
        </w:rPr>
      </w:pPr>
      <w:r w:rsidRPr="008065B7">
        <w:rPr>
          <w:rFonts w:ascii="Times New Roman" w:hAnsi="Times New Roman"/>
          <w:b/>
          <w:bCs/>
          <w:sz w:val="24"/>
          <w:szCs w:val="24"/>
        </w:rPr>
        <w:t>Р Е Ш Е Н И Е</w:t>
      </w:r>
    </w:p>
    <w:p w:rsidR="008065B7" w:rsidRPr="008065B7" w:rsidRDefault="008065B7" w:rsidP="008065B7">
      <w:pPr>
        <w:spacing w:after="0" w:line="240" w:lineRule="auto"/>
        <w:ind w:right="-1" w:firstLine="426"/>
        <w:jc w:val="center"/>
        <w:rPr>
          <w:rFonts w:ascii="Times New Roman" w:hAnsi="Times New Roman"/>
          <w:b/>
          <w:bCs/>
          <w:sz w:val="24"/>
          <w:szCs w:val="24"/>
        </w:rPr>
      </w:pPr>
    </w:p>
    <w:p w:rsidR="008065B7" w:rsidRPr="008065B7" w:rsidRDefault="008065B7" w:rsidP="008065B7">
      <w:pPr>
        <w:spacing w:after="0" w:line="240" w:lineRule="auto"/>
        <w:ind w:right="-1" w:firstLine="426"/>
        <w:jc w:val="center"/>
        <w:rPr>
          <w:rFonts w:ascii="Times New Roman" w:hAnsi="Times New Roman"/>
          <w:bCs/>
          <w:sz w:val="24"/>
          <w:szCs w:val="24"/>
        </w:rPr>
      </w:pPr>
    </w:p>
    <w:p w:rsidR="008065B7" w:rsidRPr="008065B7" w:rsidRDefault="008065B7" w:rsidP="008065B7">
      <w:pPr>
        <w:tabs>
          <w:tab w:val="left" w:pos="7770"/>
        </w:tabs>
        <w:spacing w:after="0" w:line="240" w:lineRule="auto"/>
        <w:ind w:right="-1"/>
        <w:rPr>
          <w:rFonts w:ascii="Times New Roman" w:hAnsi="Times New Roman"/>
          <w:bCs/>
          <w:sz w:val="24"/>
          <w:szCs w:val="24"/>
          <w:u w:val="single"/>
        </w:rPr>
      </w:pPr>
      <w:proofErr w:type="gramStart"/>
      <w:r w:rsidRPr="008065B7">
        <w:rPr>
          <w:rFonts w:ascii="Times New Roman" w:hAnsi="Times New Roman"/>
          <w:bCs/>
          <w:sz w:val="24"/>
          <w:szCs w:val="24"/>
          <w:u w:val="single"/>
        </w:rPr>
        <w:t>от  28</w:t>
      </w:r>
      <w:proofErr w:type="gramEnd"/>
      <w:r w:rsidRPr="008065B7">
        <w:rPr>
          <w:rFonts w:ascii="Times New Roman" w:hAnsi="Times New Roman"/>
          <w:bCs/>
          <w:sz w:val="24"/>
          <w:szCs w:val="24"/>
          <w:u w:val="single"/>
        </w:rPr>
        <w:t xml:space="preserve"> апреля 2022 года  № 218 - 7     </w:t>
      </w:r>
    </w:p>
    <w:p w:rsidR="008065B7" w:rsidRPr="008065B7" w:rsidRDefault="008065B7" w:rsidP="008065B7">
      <w:pPr>
        <w:spacing w:after="0" w:line="240" w:lineRule="auto"/>
        <w:ind w:right="-1"/>
        <w:rPr>
          <w:rFonts w:ascii="Times New Roman" w:hAnsi="Times New Roman"/>
          <w:bCs/>
          <w:sz w:val="24"/>
          <w:szCs w:val="24"/>
        </w:rPr>
      </w:pPr>
      <w:proofErr w:type="spellStart"/>
      <w:r w:rsidRPr="008065B7">
        <w:rPr>
          <w:rFonts w:ascii="Times New Roman" w:hAnsi="Times New Roman"/>
          <w:bCs/>
          <w:sz w:val="24"/>
          <w:szCs w:val="24"/>
        </w:rPr>
        <w:t>р.п</w:t>
      </w:r>
      <w:proofErr w:type="spellEnd"/>
      <w:r w:rsidRPr="008065B7">
        <w:rPr>
          <w:rFonts w:ascii="Times New Roman" w:hAnsi="Times New Roman"/>
          <w:bCs/>
          <w:sz w:val="24"/>
          <w:szCs w:val="24"/>
        </w:rPr>
        <w:t>. Дубровка</w:t>
      </w:r>
    </w:p>
    <w:p w:rsidR="008065B7" w:rsidRPr="008065B7" w:rsidRDefault="008065B7" w:rsidP="008065B7">
      <w:pPr>
        <w:spacing w:after="160" w:line="256" w:lineRule="auto"/>
        <w:rPr>
          <w:rFonts w:asciiTheme="minorHAnsi" w:eastAsiaTheme="minorHAnsi" w:hAnsiTheme="minorHAnsi" w:cstheme="minorBidi"/>
          <w:sz w:val="24"/>
          <w:szCs w:val="24"/>
          <w:lang w:eastAsia="en-US"/>
        </w:rPr>
      </w:pPr>
    </w:p>
    <w:p w:rsidR="008065B7" w:rsidRPr="008065B7" w:rsidRDefault="008065B7" w:rsidP="008065B7">
      <w:pPr>
        <w:spacing w:after="0" w:line="0" w:lineRule="atLeast"/>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 xml:space="preserve">Об условиях   приватизации  </w:t>
      </w:r>
    </w:p>
    <w:p w:rsidR="008065B7" w:rsidRPr="008065B7" w:rsidRDefault="008065B7" w:rsidP="008065B7">
      <w:pPr>
        <w:spacing w:after="0" w:line="0" w:lineRule="atLeast"/>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муниципального имущества</w:t>
      </w:r>
    </w:p>
    <w:p w:rsidR="008065B7" w:rsidRPr="008065B7" w:rsidRDefault="008065B7" w:rsidP="008065B7">
      <w:pPr>
        <w:spacing w:after="0" w:line="240" w:lineRule="auto"/>
        <w:rPr>
          <w:rFonts w:ascii="Times New Roman" w:hAnsi="Times New Roman"/>
          <w:sz w:val="24"/>
          <w:szCs w:val="24"/>
        </w:rPr>
      </w:pPr>
    </w:p>
    <w:p w:rsidR="008065B7" w:rsidRPr="008065B7" w:rsidRDefault="008065B7" w:rsidP="008065B7">
      <w:pPr>
        <w:spacing w:after="0" w:line="240" w:lineRule="auto"/>
        <w:ind w:firstLine="709"/>
        <w:jc w:val="both"/>
        <w:rPr>
          <w:rFonts w:ascii="Times New Roman" w:hAnsi="Times New Roman"/>
          <w:color w:val="FF0000"/>
          <w:sz w:val="24"/>
          <w:szCs w:val="24"/>
        </w:rPr>
      </w:pPr>
    </w:p>
    <w:p w:rsidR="008065B7" w:rsidRDefault="008065B7" w:rsidP="008065B7">
      <w:pPr>
        <w:spacing w:after="0" w:line="240" w:lineRule="auto"/>
        <w:ind w:firstLine="709"/>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       Руководствуясь Федеральным законом от 21.12.2001 года № 178-ФЗ «О приватизации государственного и муниципального имущества», в соответствии с Прогнозным планом (программой) приватизации муниципального имущества Дубровского муниципального района Брянской области на 2022 год, утвержденным Решением Дубровского районного Совета народных депутатов от 26 ноября 2021 года № 188-7, Решение от 18 марта 2022 года № 215-7 о внесений изменений в Прогнозный план (программу) приватизации муниципального имущества Дубровского муниципального района Брянской области на 2022 год, на основании результатов оценки рыночной стоимости объектов</w:t>
      </w:r>
    </w:p>
    <w:p w:rsidR="008065B7" w:rsidRPr="008065B7" w:rsidRDefault="008065B7" w:rsidP="008065B7">
      <w:pPr>
        <w:spacing w:after="0" w:line="240" w:lineRule="auto"/>
        <w:ind w:firstLine="709"/>
        <w:jc w:val="both"/>
        <w:rPr>
          <w:rFonts w:ascii="Times New Roman" w:hAnsi="Times New Roman"/>
          <w:color w:val="000000" w:themeColor="text1"/>
          <w:sz w:val="24"/>
          <w:szCs w:val="24"/>
        </w:rPr>
      </w:pPr>
    </w:p>
    <w:p w:rsidR="008065B7" w:rsidRPr="008065B7" w:rsidRDefault="008065B7" w:rsidP="008065B7">
      <w:pPr>
        <w:spacing w:after="0" w:line="240" w:lineRule="auto"/>
        <w:ind w:firstLine="709"/>
        <w:jc w:val="center"/>
        <w:rPr>
          <w:rFonts w:ascii="Times New Roman" w:hAnsi="Times New Roman"/>
          <w:sz w:val="24"/>
          <w:szCs w:val="24"/>
        </w:rPr>
      </w:pPr>
    </w:p>
    <w:p w:rsidR="008065B7" w:rsidRPr="008065B7" w:rsidRDefault="008065B7" w:rsidP="008065B7">
      <w:pPr>
        <w:spacing w:after="0" w:line="240" w:lineRule="auto"/>
        <w:ind w:firstLine="709"/>
        <w:jc w:val="center"/>
        <w:rPr>
          <w:rFonts w:ascii="Times New Roman" w:hAnsi="Times New Roman"/>
          <w:sz w:val="24"/>
          <w:szCs w:val="24"/>
        </w:rPr>
      </w:pPr>
      <w:r w:rsidRPr="008065B7">
        <w:rPr>
          <w:rFonts w:ascii="Times New Roman" w:hAnsi="Times New Roman"/>
          <w:sz w:val="24"/>
          <w:szCs w:val="24"/>
        </w:rPr>
        <w:lastRenderedPageBreak/>
        <w:t>Дубровский районный Совет народных депутатов</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  РЕШИЛ:</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numPr>
          <w:ilvl w:val="0"/>
          <w:numId w:val="45"/>
        </w:numPr>
        <w:spacing w:after="0" w:line="240" w:lineRule="auto"/>
        <w:contextualSpacing/>
        <w:jc w:val="both"/>
        <w:rPr>
          <w:rFonts w:ascii="Times New Roman" w:hAnsi="Times New Roman"/>
          <w:sz w:val="24"/>
          <w:szCs w:val="24"/>
        </w:rPr>
      </w:pPr>
      <w:r w:rsidRPr="008065B7">
        <w:rPr>
          <w:rFonts w:ascii="Times New Roman" w:hAnsi="Times New Roman"/>
          <w:sz w:val="24"/>
          <w:szCs w:val="24"/>
        </w:rPr>
        <w:t xml:space="preserve">Определить условия приватизации муниципального имущества: </w:t>
      </w:r>
    </w:p>
    <w:p w:rsidR="008065B7" w:rsidRPr="008065B7" w:rsidRDefault="008065B7" w:rsidP="008065B7">
      <w:pPr>
        <w:numPr>
          <w:ilvl w:val="1"/>
          <w:numId w:val="45"/>
        </w:numPr>
        <w:spacing w:after="0" w:line="240" w:lineRule="auto"/>
        <w:ind w:hanging="731"/>
        <w:jc w:val="both"/>
        <w:rPr>
          <w:rFonts w:ascii="Times New Roman" w:hAnsi="Times New Roman"/>
          <w:sz w:val="24"/>
          <w:szCs w:val="24"/>
        </w:rPr>
      </w:pPr>
      <w:r w:rsidRPr="008065B7">
        <w:rPr>
          <w:rFonts w:ascii="Times New Roman" w:hAnsi="Times New Roman"/>
          <w:sz w:val="24"/>
          <w:szCs w:val="24"/>
        </w:rPr>
        <w:t>Наименование имущества:</w:t>
      </w:r>
    </w:p>
    <w:p w:rsidR="008065B7" w:rsidRPr="008065B7" w:rsidRDefault="008065B7" w:rsidP="008065B7">
      <w:pPr>
        <w:spacing w:after="0" w:line="240" w:lineRule="auto"/>
        <w:jc w:val="both"/>
        <w:rPr>
          <w:rFonts w:ascii="Times New Roman" w:hAnsi="Times New Roman"/>
          <w:color w:val="000000" w:themeColor="text1"/>
          <w:sz w:val="24"/>
          <w:szCs w:val="24"/>
        </w:rPr>
      </w:pPr>
      <w:r w:rsidRPr="008065B7">
        <w:rPr>
          <w:rFonts w:ascii="Times New Roman" w:hAnsi="Times New Roman"/>
          <w:b/>
          <w:color w:val="000000" w:themeColor="text1"/>
          <w:sz w:val="24"/>
          <w:szCs w:val="24"/>
        </w:rPr>
        <w:t>–</w:t>
      </w:r>
      <w:r w:rsidRPr="008065B7">
        <w:rPr>
          <w:rFonts w:ascii="Times New Roman" w:hAnsi="Times New Roman"/>
          <w:color w:val="000000" w:themeColor="text1"/>
          <w:sz w:val="24"/>
          <w:szCs w:val="24"/>
        </w:rPr>
        <w:t xml:space="preserve"> нежилое здание одноэтажное здание МОУ </w:t>
      </w:r>
      <w:proofErr w:type="spellStart"/>
      <w:r w:rsidRPr="008065B7">
        <w:rPr>
          <w:rFonts w:ascii="Times New Roman" w:hAnsi="Times New Roman"/>
          <w:color w:val="000000" w:themeColor="text1"/>
          <w:sz w:val="24"/>
          <w:szCs w:val="24"/>
        </w:rPr>
        <w:t>Серпеевская</w:t>
      </w:r>
      <w:proofErr w:type="spellEnd"/>
      <w:r w:rsidRPr="008065B7">
        <w:rPr>
          <w:rFonts w:ascii="Times New Roman" w:hAnsi="Times New Roman"/>
          <w:color w:val="000000" w:themeColor="text1"/>
          <w:sz w:val="24"/>
          <w:szCs w:val="24"/>
        </w:rPr>
        <w:t xml:space="preserve"> основная общеобразовательная школа с кадастровым номером 32:05:0100101:39, общей площадью 682,6 </w:t>
      </w:r>
      <w:proofErr w:type="spellStart"/>
      <w:r w:rsidRPr="008065B7">
        <w:rPr>
          <w:rFonts w:ascii="Times New Roman" w:hAnsi="Times New Roman"/>
          <w:color w:val="000000" w:themeColor="text1"/>
          <w:sz w:val="24"/>
          <w:szCs w:val="24"/>
        </w:rPr>
        <w:t>кв.м</w:t>
      </w:r>
      <w:proofErr w:type="spellEnd"/>
      <w:r w:rsidRPr="008065B7">
        <w:rPr>
          <w:rFonts w:ascii="Times New Roman" w:hAnsi="Times New Roman"/>
          <w:color w:val="000000" w:themeColor="text1"/>
          <w:sz w:val="24"/>
          <w:szCs w:val="24"/>
        </w:rPr>
        <w:t xml:space="preserve">., расположенное по адресу: Брянская </w:t>
      </w:r>
      <w:proofErr w:type="gramStart"/>
      <w:r w:rsidRPr="008065B7">
        <w:rPr>
          <w:rFonts w:ascii="Times New Roman" w:hAnsi="Times New Roman"/>
          <w:color w:val="000000" w:themeColor="text1"/>
          <w:sz w:val="24"/>
          <w:szCs w:val="24"/>
        </w:rPr>
        <w:t xml:space="preserve">область,   </w:t>
      </w:r>
      <w:proofErr w:type="gramEnd"/>
      <w:r w:rsidRPr="008065B7">
        <w:rPr>
          <w:rFonts w:ascii="Times New Roman" w:hAnsi="Times New Roman"/>
          <w:color w:val="000000" w:themeColor="text1"/>
          <w:sz w:val="24"/>
          <w:szCs w:val="24"/>
        </w:rPr>
        <w:t xml:space="preserve">                    р–н Дубровский , д. </w:t>
      </w:r>
      <w:proofErr w:type="spellStart"/>
      <w:r w:rsidRPr="008065B7">
        <w:rPr>
          <w:rFonts w:ascii="Times New Roman" w:hAnsi="Times New Roman"/>
          <w:color w:val="000000" w:themeColor="text1"/>
          <w:sz w:val="24"/>
          <w:szCs w:val="24"/>
        </w:rPr>
        <w:t>Серпеевка</w:t>
      </w:r>
      <w:proofErr w:type="spellEnd"/>
      <w:r w:rsidRPr="008065B7">
        <w:rPr>
          <w:rFonts w:ascii="Times New Roman" w:hAnsi="Times New Roman"/>
          <w:color w:val="000000" w:themeColor="text1"/>
          <w:sz w:val="24"/>
          <w:szCs w:val="24"/>
        </w:rPr>
        <w:t>, ул. Кооперативная, д. 5.</w:t>
      </w:r>
    </w:p>
    <w:p w:rsidR="008065B7" w:rsidRPr="008065B7" w:rsidRDefault="008065B7" w:rsidP="008065B7">
      <w:pPr>
        <w:spacing w:after="0" w:line="240" w:lineRule="auto"/>
        <w:ind w:firstLine="709"/>
        <w:jc w:val="both"/>
        <w:rPr>
          <w:rFonts w:ascii="Times New Roman" w:hAnsi="Times New Roman"/>
          <w:color w:val="000000" w:themeColor="text1"/>
          <w:sz w:val="24"/>
          <w:szCs w:val="24"/>
        </w:rPr>
      </w:pPr>
      <w:r w:rsidRPr="008065B7">
        <w:rPr>
          <w:rFonts w:ascii="Times New Roman" w:hAnsi="Times New Roman"/>
          <w:color w:val="000000" w:themeColor="text1"/>
          <w:sz w:val="24"/>
          <w:szCs w:val="24"/>
        </w:rPr>
        <w:t xml:space="preserve">Начальная цена продажи –534 100 рублей без учета НДС. </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1.2. Способ приватизации - продажа муниципального имущества на аукционе, в электронной форме.</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1.3. Задаток для участия в аукционе -  20% начальной цены. Шаг аукциона 5% от начальной цены.</w:t>
      </w:r>
    </w:p>
    <w:p w:rsidR="008065B7" w:rsidRPr="008065B7" w:rsidRDefault="008065B7" w:rsidP="008065B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8065B7">
        <w:rPr>
          <w:rFonts w:ascii="Times New Roman" w:eastAsiaTheme="minorHAnsi" w:hAnsi="Times New Roman"/>
          <w:sz w:val="24"/>
          <w:szCs w:val="24"/>
          <w:lang w:eastAsia="en-US"/>
        </w:rPr>
        <w:t xml:space="preserve">2. Настоящее решение опубликовать в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hyperlink r:id="rId11" w:history="1">
        <w:r w:rsidRPr="008065B7">
          <w:rPr>
            <w:rFonts w:ascii="Times New Roman" w:eastAsiaTheme="minorHAnsi" w:hAnsi="Times New Roman"/>
            <w:sz w:val="24"/>
            <w:szCs w:val="24"/>
            <w:u w:val="single"/>
            <w:lang w:eastAsia="en-US"/>
          </w:rPr>
          <w:t>www.admdubrovka.ru</w:t>
        </w:r>
      </w:hyperlink>
      <w:r w:rsidRPr="008065B7">
        <w:rPr>
          <w:rFonts w:ascii="Times New Roman" w:eastAsiaTheme="minorHAnsi" w:hAnsi="Times New Roman"/>
          <w:sz w:val="24"/>
          <w:szCs w:val="24"/>
          <w:lang w:eastAsia="en-US"/>
        </w:rPr>
        <w:t xml:space="preserve"> и на официальном сайте РФ для размещения информации о проведении торгов </w:t>
      </w:r>
      <w:r w:rsidRPr="008065B7">
        <w:rPr>
          <w:rFonts w:ascii="Times New Roman" w:eastAsiaTheme="minorHAnsi" w:hAnsi="Times New Roman"/>
          <w:sz w:val="24"/>
          <w:szCs w:val="24"/>
          <w:u w:val="single"/>
          <w:lang w:eastAsia="en-US"/>
        </w:rPr>
        <w:t>www.torgi.gov.ru</w:t>
      </w:r>
      <w:r w:rsidRPr="008065B7">
        <w:rPr>
          <w:rFonts w:ascii="Times New Roman" w:eastAsiaTheme="minorHAnsi" w:hAnsi="Times New Roman"/>
          <w:sz w:val="24"/>
          <w:szCs w:val="24"/>
          <w:lang w:eastAsia="en-US"/>
        </w:rPr>
        <w:t>.</w:t>
      </w:r>
    </w:p>
    <w:p w:rsidR="008065B7" w:rsidRPr="008065B7" w:rsidRDefault="008065B7" w:rsidP="008065B7">
      <w:pPr>
        <w:spacing w:after="0" w:line="240" w:lineRule="auto"/>
        <w:ind w:firstLine="709"/>
        <w:jc w:val="both"/>
        <w:rPr>
          <w:rFonts w:ascii="Times New Roman" w:hAnsi="Times New Roman"/>
          <w:sz w:val="24"/>
          <w:szCs w:val="24"/>
        </w:rPr>
      </w:pPr>
      <w:r w:rsidRPr="008065B7">
        <w:rPr>
          <w:rFonts w:ascii="Times New Roman" w:hAnsi="Times New Roman"/>
          <w:sz w:val="24"/>
          <w:szCs w:val="24"/>
        </w:rPr>
        <w:t>3. Контроль за исполнением данного Решения возложить на постоянную депутатскую комиссию по бюджету и правовому регулированию.</w:t>
      </w: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ind w:firstLine="709"/>
        <w:jc w:val="both"/>
        <w:rPr>
          <w:rFonts w:ascii="Times New Roman" w:hAnsi="Times New Roman"/>
          <w:sz w:val="24"/>
          <w:szCs w:val="24"/>
        </w:rPr>
      </w:pPr>
    </w:p>
    <w:p w:rsidR="008065B7" w:rsidRP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Глава муниципального образования </w:t>
      </w:r>
    </w:p>
    <w:p w:rsidR="008065B7" w:rsidRPr="008065B7" w:rsidRDefault="008065B7" w:rsidP="008065B7">
      <w:pPr>
        <w:spacing w:after="0" w:line="240" w:lineRule="auto"/>
        <w:jc w:val="both"/>
        <w:rPr>
          <w:rFonts w:ascii="Times New Roman" w:hAnsi="Times New Roman"/>
          <w:sz w:val="24"/>
          <w:szCs w:val="24"/>
        </w:rPr>
      </w:pPr>
      <w:r w:rsidRPr="008065B7">
        <w:rPr>
          <w:rFonts w:ascii="Times New Roman" w:hAnsi="Times New Roman"/>
          <w:sz w:val="24"/>
          <w:szCs w:val="24"/>
        </w:rPr>
        <w:t xml:space="preserve">«Дубровский </w:t>
      </w:r>
      <w:proofErr w:type="gramStart"/>
      <w:r w:rsidRPr="008065B7">
        <w:rPr>
          <w:rFonts w:ascii="Times New Roman" w:hAnsi="Times New Roman"/>
          <w:sz w:val="24"/>
          <w:szCs w:val="24"/>
        </w:rPr>
        <w:t xml:space="preserve">район»   </w:t>
      </w:r>
      <w:proofErr w:type="gramEnd"/>
      <w:r w:rsidRPr="008065B7">
        <w:rPr>
          <w:rFonts w:ascii="Times New Roman" w:hAnsi="Times New Roman"/>
          <w:sz w:val="24"/>
          <w:szCs w:val="24"/>
        </w:rPr>
        <w:t xml:space="preserve">                                                                       </w:t>
      </w:r>
      <w:proofErr w:type="spellStart"/>
      <w:r w:rsidRPr="008065B7">
        <w:rPr>
          <w:rFonts w:ascii="Times New Roman" w:hAnsi="Times New Roman"/>
          <w:sz w:val="24"/>
          <w:szCs w:val="24"/>
        </w:rPr>
        <w:t>Г.А.Черняков</w:t>
      </w:r>
      <w:proofErr w:type="spellEnd"/>
    </w:p>
    <w:p w:rsidR="008065B7" w:rsidRPr="00A14926" w:rsidRDefault="008065B7" w:rsidP="00A14926">
      <w:pPr>
        <w:pStyle w:val="aa"/>
        <w:jc w:val="both"/>
        <w:rPr>
          <w:rFonts w:ascii="Times New Roman" w:hAnsi="Times New Roman"/>
          <w:sz w:val="24"/>
          <w:szCs w:val="24"/>
        </w:rPr>
      </w:pPr>
    </w:p>
    <w:p w:rsidR="00537395" w:rsidRPr="00A14926"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A14926">
        <w:rPr>
          <w:rFonts w:ascii="Times New Roman" w:hAnsi="Times New Roman"/>
          <w:b/>
          <w:sz w:val="24"/>
          <w:szCs w:val="24"/>
        </w:rPr>
        <w:t xml:space="preserve"> - </w:t>
      </w:r>
      <w:r w:rsidR="009B45D4" w:rsidRPr="004B3771">
        <w:rPr>
          <w:rFonts w:ascii="Times New Roman" w:hAnsi="Times New Roman"/>
          <w:b/>
          <w:sz w:val="24"/>
          <w:szCs w:val="24"/>
        </w:rPr>
        <w:t xml:space="preserve"> </w:t>
      </w:r>
      <w:r w:rsidR="00A14926" w:rsidRPr="004B3771">
        <w:rPr>
          <w:rFonts w:ascii="Times New Roman" w:hAnsi="Times New Roman"/>
          <w:sz w:val="24"/>
          <w:szCs w:val="24"/>
        </w:rPr>
        <w:t>информация отсутствует.</w:t>
      </w:r>
    </w:p>
    <w:p w:rsidR="00944D37" w:rsidRDefault="008908DA" w:rsidP="0041457A">
      <w:pPr>
        <w:pStyle w:val="aa"/>
        <w:jc w:val="both"/>
        <w:rPr>
          <w:rFonts w:ascii="Times New Roman" w:hAnsi="Times New Roman"/>
          <w:b/>
          <w:sz w:val="24"/>
          <w:szCs w:val="24"/>
        </w:rPr>
      </w:pPr>
      <w:r w:rsidRPr="008908DA">
        <w:rPr>
          <w:rFonts w:ascii="Times New Roman" w:hAnsi="Times New Roman"/>
          <w:b/>
          <w:sz w:val="24"/>
          <w:szCs w:val="24"/>
        </w:rPr>
        <w:t xml:space="preserve">1.5. Постановления и распоряжения администрации </w:t>
      </w:r>
      <w:proofErr w:type="gramStart"/>
      <w:r w:rsidRPr="008908DA">
        <w:rPr>
          <w:rFonts w:ascii="Times New Roman" w:hAnsi="Times New Roman"/>
          <w:b/>
          <w:sz w:val="24"/>
          <w:szCs w:val="24"/>
        </w:rPr>
        <w:t>Дубровского</w:t>
      </w:r>
      <w:r w:rsidR="003D78E9">
        <w:rPr>
          <w:rFonts w:ascii="Times New Roman" w:hAnsi="Times New Roman"/>
          <w:b/>
          <w:sz w:val="24"/>
          <w:szCs w:val="24"/>
        </w:rPr>
        <w:t xml:space="preserve"> </w:t>
      </w:r>
      <w:r w:rsidRPr="008908DA">
        <w:rPr>
          <w:rFonts w:ascii="Times New Roman" w:hAnsi="Times New Roman"/>
          <w:b/>
          <w:sz w:val="24"/>
          <w:szCs w:val="24"/>
        </w:rPr>
        <w:t xml:space="preserve"> </w:t>
      </w:r>
      <w:r w:rsidR="001B3C00">
        <w:rPr>
          <w:rFonts w:ascii="Times New Roman" w:hAnsi="Times New Roman"/>
          <w:b/>
          <w:sz w:val="24"/>
          <w:szCs w:val="24"/>
        </w:rPr>
        <w:t>района</w:t>
      </w:r>
      <w:proofErr w:type="gramEnd"/>
      <w:r w:rsidR="001B3C00">
        <w:rPr>
          <w:rFonts w:ascii="Times New Roman" w:hAnsi="Times New Roman"/>
          <w:b/>
          <w:sz w:val="24"/>
          <w:szCs w:val="24"/>
        </w:rPr>
        <w:t xml:space="preserve"> </w:t>
      </w:r>
    </w:p>
    <w:p w:rsidR="001B3C00" w:rsidRDefault="001B3C00" w:rsidP="0041457A">
      <w:pPr>
        <w:pStyle w:val="aa"/>
        <w:jc w:val="both"/>
        <w:rPr>
          <w:rFonts w:ascii="Times New Roman" w:hAnsi="Times New Roman"/>
          <w:b/>
          <w:sz w:val="24"/>
          <w:szCs w:val="24"/>
        </w:rPr>
      </w:pPr>
    </w:p>
    <w:p w:rsidR="00E9558E" w:rsidRPr="008D31C9" w:rsidRDefault="008D31C9" w:rsidP="008D31C9">
      <w:pPr>
        <w:pStyle w:val="aa"/>
        <w:jc w:val="both"/>
        <w:rPr>
          <w:rFonts w:ascii="Times New Roman" w:hAnsi="Times New Roman"/>
          <w:b/>
          <w:sz w:val="24"/>
          <w:szCs w:val="24"/>
        </w:rPr>
      </w:pPr>
      <w:r>
        <w:rPr>
          <w:rFonts w:ascii="Times New Roman" w:hAnsi="Times New Roman"/>
          <w:b/>
          <w:sz w:val="24"/>
          <w:szCs w:val="24"/>
        </w:rPr>
        <w:t xml:space="preserve">                                        </w:t>
      </w:r>
      <w:r w:rsidR="001B3C00">
        <w:rPr>
          <w:rFonts w:ascii="Times New Roman" w:hAnsi="Times New Roman"/>
          <w:b/>
          <w:sz w:val="24"/>
          <w:szCs w:val="24"/>
        </w:rPr>
        <w:t>1.5.1.</w:t>
      </w:r>
    </w:p>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0"/>
          <w:szCs w:val="28"/>
        </w:rPr>
        <w:t xml:space="preserve">              </w:t>
      </w:r>
      <w:r>
        <w:rPr>
          <w:rFonts w:ascii="Times New Roman" w:hAnsi="Times New Roman"/>
          <w:sz w:val="20"/>
          <w:szCs w:val="28"/>
        </w:rPr>
        <w:t xml:space="preserve">                                                        </w:t>
      </w:r>
      <w:r w:rsidRPr="008D31C9">
        <w:rPr>
          <w:rFonts w:ascii="Times New Roman" w:hAnsi="Times New Roman"/>
          <w:sz w:val="24"/>
          <w:szCs w:val="24"/>
        </w:rPr>
        <w:t>РОССИЙСКАЯ ФЕДЕРАЦИЯ</w:t>
      </w:r>
    </w:p>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БРЯНСКАЯ ОБЛАСТЬ</w:t>
      </w:r>
    </w:p>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АДМИНИСТРАЦИЯ ДУБРОВСКОГО РАЙОНА</w:t>
      </w:r>
    </w:p>
    <w:p w:rsidR="008D31C9" w:rsidRPr="008D31C9" w:rsidRDefault="008D31C9" w:rsidP="008D31C9">
      <w:pPr>
        <w:spacing w:after="0" w:line="240" w:lineRule="auto"/>
        <w:jc w:val="center"/>
        <w:rPr>
          <w:rFonts w:ascii="Times New Roman" w:hAnsi="Times New Roman"/>
          <w:sz w:val="24"/>
          <w:szCs w:val="24"/>
        </w:rPr>
      </w:pPr>
    </w:p>
    <w:p w:rsidR="008D31C9" w:rsidRPr="008D31C9" w:rsidRDefault="008D31C9" w:rsidP="008D31C9">
      <w:pPr>
        <w:spacing w:after="0" w:line="480" w:lineRule="auto"/>
        <w:jc w:val="center"/>
        <w:rPr>
          <w:rFonts w:ascii="Times New Roman" w:hAnsi="Times New Roman"/>
          <w:sz w:val="24"/>
          <w:szCs w:val="24"/>
        </w:rPr>
      </w:pPr>
      <w:r w:rsidRPr="008D31C9">
        <w:rPr>
          <w:rFonts w:ascii="Times New Roman" w:hAnsi="Times New Roman"/>
          <w:sz w:val="24"/>
          <w:szCs w:val="24"/>
        </w:rPr>
        <w:t>ПОСТАНОВЛЕНИЕ</w:t>
      </w:r>
    </w:p>
    <w:p w:rsidR="008D31C9" w:rsidRPr="008D31C9" w:rsidRDefault="008D31C9" w:rsidP="008D31C9">
      <w:pPr>
        <w:spacing w:after="0" w:line="240" w:lineRule="auto"/>
        <w:ind w:right="276"/>
        <w:rPr>
          <w:rFonts w:ascii="Times New Roman" w:hAnsi="Times New Roman"/>
          <w:sz w:val="24"/>
          <w:szCs w:val="24"/>
        </w:rPr>
      </w:pPr>
      <w:r w:rsidRPr="008D31C9">
        <w:rPr>
          <w:rFonts w:ascii="Times New Roman" w:hAnsi="Times New Roman"/>
          <w:sz w:val="24"/>
          <w:szCs w:val="24"/>
        </w:rPr>
        <w:t xml:space="preserve">  от 07 </w:t>
      </w:r>
      <w:proofErr w:type="gramStart"/>
      <w:r w:rsidRPr="008D31C9">
        <w:rPr>
          <w:rFonts w:ascii="Times New Roman" w:hAnsi="Times New Roman"/>
          <w:sz w:val="24"/>
          <w:szCs w:val="24"/>
        </w:rPr>
        <w:t>апреля  2022</w:t>
      </w:r>
      <w:proofErr w:type="gramEnd"/>
      <w:r w:rsidRPr="008D31C9">
        <w:rPr>
          <w:rFonts w:ascii="Times New Roman" w:hAnsi="Times New Roman"/>
          <w:sz w:val="24"/>
          <w:szCs w:val="24"/>
        </w:rPr>
        <w:t xml:space="preserve">г.                                                                                     №172 </w:t>
      </w:r>
    </w:p>
    <w:p w:rsidR="008D31C9" w:rsidRPr="008D31C9" w:rsidRDefault="008D31C9" w:rsidP="008D31C9">
      <w:pPr>
        <w:spacing w:after="0" w:line="480" w:lineRule="auto"/>
        <w:jc w:val="both"/>
        <w:rPr>
          <w:rFonts w:ascii="Times New Roman" w:hAnsi="Times New Roman"/>
          <w:sz w:val="24"/>
          <w:szCs w:val="24"/>
        </w:rPr>
      </w:pPr>
      <w:r w:rsidRPr="008D31C9">
        <w:rPr>
          <w:rFonts w:ascii="Times New Roman" w:hAnsi="Times New Roman"/>
          <w:sz w:val="24"/>
          <w:szCs w:val="24"/>
        </w:rPr>
        <w:t xml:space="preserve">  п. Дубровка</w:t>
      </w:r>
    </w:p>
    <w:p w:rsidR="008D31C9" w:rsidRPr="008D31C9" w:rsidRDefault="008D31C9" w:rsidP="008D31C9">
      <w:pPr>
        <w:autoSpaceDE w:val="0"/>
        <w:autoSpaceDN w:val="0"/>
        <w:adjustRightInd w:val="0"/>
        <w:spacing w:after="0" w:line="240" w:lineRule="auto"/>
        <w:ind w:right="3955"/>
        <w:rPr>
          <w:rFonts w:ascii="Times New Roman" w:hAnsi="Times New Roman"/>
          <w:sz w:val="24"/>
          <w:szCs w:val="24"/>
        </w:rPr>
      </w:pPr>
      <w:r w:rsidRPr="008D31C9">
        <w:rPr>
          <w:rFonts w:ascii="Times New Roman" w:hAnsi="Times New Roman"/>
          <w:sz w:val="24"/>
          <w:szCs w:val="24"/>
        </w:rPr>
        <w:t>О сводном годовом докладе «О ходе</w:t>
      </w:r>
    </w:p>
    <w:p w:rsidR="008D31C9" w:rsidRPr="008D31C9" w:rsidRDefault="008D31C9" w:rsidP="008D31C9">
      <w:pPr>
        <w:autoSpaceDE w:val="0"/>
        <w:autoSpaceDN w:val="0"/>
        <w:adjustRightInd w:val="0"/>
        <w:spacing w:after="0" w:line="240" w:lineRule="auto"/>
        <w:ind w:right="3955"/>
        <w:rPr>
          <w:rFonts w:ascii="Times New Roman" w:hAnsi="Times New Roman"/>
          <w:sz w:val="24"/>
          <w:szCs w:val="24"/>
        </w:rPr>
      </w:pPr>
      <w:r w:rsidRPr="008D31C9">
        <w:rPr>
          <w:rFonts w:ascii="Times New Roman" w:hAnsi="Times New Roman"/>
          <w:sz w:val="24"/>
          <w:szCs w:val="24"/>
        </w:rPr>
        <w:t xml:space="preserve">реализации и оценке эффективности муниципальных программ </w:t>
      </w:r>
    </w:p>
    <w:p w:rsidR="008D31C9" w:rsidRPr="008D31C9" w:rsidRDefault="008D31C9" w:rsidP="008D31C9">
      <w:pPr>
        <w:autoSpaceDE w:val="0"/>
        <w:autoSpaceDN w:val="0"/>
        <w:adjustRightInd w:val="0"/>
        <w:spacing w:after="0" w:line="240" w:lineRule="auto"/>
        <w:ind w:right="4855"/>
        <w:rPr>
          <w:rFonts w:ascii="Times New Roman" w:hAnsi="Times New Roman"/>
          <w:sz w:val="24"/>
          <w:szCs w:val="24"/>
        </w:rPr>
      </w:pPr>
      <w:r w:rsidRPr="008D31C9">
        <w:rPr>
          <w:rFonts w:ascii="Times New Roman" w:hAnsi="Times New Roman"/>
          <w:sz w:val="24"/>
          <w:szCs w:val="24"/>
        </w:rPr>
        <w:t xml:space="preserve">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за</w:t>
      </w:r>
      <w:proofErr w:type="gramEnd"/>
      <w:r w:rsidRPr="008D31C9">
        <w:rPr>
          <w:rFonts w:ascii="Times New Roman" w:hAnsi="Times New Roman"/>
          <w:sz w:val="24"/>
          <w:szCs w:val="24"/>
        </w:rPr>
        <w:t xml:space="preserve"> 2021 год»</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p>
    <w:p w:rsidR="008D31C9" w:rsidRPr="008D31C9" w:rsidRDefault="008D31C9" w:rsidP="008D31C9">
      <w:pPr>
        <w:autoSpaceDE w:val="0"/>
        <w:autoSpaceDN w:val="0"/>
        <w:adjustRightInd w:val="0"/>
        <w:spacing w:after="0" w:line="240" w:lineRule="auto"/>
        <w:jc w:val="both"/>
        <w:rPr>
          <w:rFonts w:ascii="Times New Roman" w:hAnsi="Times New Roman"/>
          <w:color w:val="FF0000"/>
          <w:sz w:val="24"/>
          <w:szCs w:val="24"/>
        </w:rPr>
      </w:pPr>
      <w:r w:rsidRPr="008D31C9">
        <w:rPr>
          <w:rFonts w:ascii="Times New Roman" w:hAnsi="Times New Roman"/>
          <w:sz w:val="24"/>
          <w:szCs w:val="24"/>
        </w:rPr>
        <w:t>В соответствии с постановлением администрации Дубровского района от 26.10.2018 года № 744а «Об утверждении порядка разработки, реализации и оценки эффективности муниципальных программ муниципального образования «</w:t>
      </w:r>
      <w:proofErr w:type="spellStart"/>
      <w:r w:rsidRPr="008D31C9">
        <w:rPr>
          <w:rFonts w:ascii="Times New Roman" w:hAnsi="Times New Roman"/>
          <w:sz w:val="24"/>
          <w:szCs w:val="24"/>
        </w:rPr>
        <w:t>Дубровское</w:t>
      </w:r>
      <w:proofErr w:type="spellEnd"/>
      <w:r w:rsidRPr="008D31C9">
        <w:rPr>
          <w:rFonts w:ascii="Times New Roman" w:hAnsi="Times New Roman"/>
          <w:sz w:val="24"/>
          <w:szCs w:val="24"/>
        </w:rPr>
        <w:t xml:space="preserve"> городское поселение»</w:t>
      </w:r>
    </w:p>
    <w:p w:rsidR="008D31C9" w:rsidRPr="008D31C9" w:rsidRDefault="008D31C9" w:rsidP="008D31C9">
      <w:pPr>
        <w:autoSpaceDE w:val="0"/>
        <w:autoSpaceDN w:val="0"/>
        <w:adjustRightInd w:val="0"/>
        <w:spacing w:after="0" w:line="240" w:lineRule="auto"/>
        <w:jc w:val="both"/>
        <w:rPr>
          <w:rFonts w:ascii="Times New Roman" w:hAnsi="Times New Roman"/>
          <w:color w:val="FF0000"/>
          <w:sz w:val="24"/>
          <w:szCs w:val="24"/>
        </w:rPr>
      </w:pP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ПОСТАНОВЛЯЮ:</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p>
    <w:p w:rsidR="008D31C9" w:rsidRPr="008D31C9" w:rsidRDefault="008D31C9" w:rsidP="008D31C9">
      <w:pPr>
        <w:numPr>
          <w:ilvl w:val="0"/>
          <w:numId w:val="38"/>
        </w:numPr>
        <w:spacing w:after="0" w:line="240" w:lineRule="auto"/>
        <w:jc w:val="both"/>
        <w:rPr>
          <w:rFonts w:ascii="Times New Roman" w:hAnsi="Times New Roman"/>
          <w:sz w:val="24"/>
          <w:szCs w:val="24"/>
        </w:rPr>
      </w:pPr>
      <w:r w:rsidRPr="008D31C9">
        <w:rPr>
          <w:rFonts w:ascii="Times New Roman" w:hAnsi="Times New Roman"/>
          <w:sz w:val="24"/>
          <w:szCs w:val="24"/>
        </w:rPr>
        <w:t xml:space="preserve">Утвердить сводный годовой доклад о ходе реализации и оценке эффективности муниципальных программ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за</w:t>
      </w:r>
      <w:proofErr w:type="gramEnd"/>
      <w:r w:rsidRPr="008D31C9">
        <w:rPr>
          <w:rFonts w:ascii="Times New Roman" w:hAnsi="Times New Roman"/>
          <w:sz w:val="24"/>
          <w:szCs w:val="24"/>
        </w:rPr>
        <w:t xml:space="preserve"> 2021 год согласно приложению    № 1 к настоящему постановлению.</w:t>
      </w:r>
    </w:p>
    <w:p w:rsidR="008D31C9" w:rsidRPr="008D31C9" w:rsidRDefault="008D31C9" w:rsidP="008D31C9">
      <w:pPr>
        <w:numPr>
          <w:ilvl w:val="0"/>
          <w:numId w:val="38"/>
        </w:numPr>
        <w:spacing w:after="0" w:line="240" w:lineRule="auto"/>
        <w:jc w:val="both"/>
        <w:rPr>
          <w:rFonts w:ascii="Times New Roman" w:hAnsi="Times New Roman"/>
          <w:sz w:val="24"/>
          <w:szCs w:val="24"/>
        </w:rPr>
      </w:pPr>
      <w:r w:rsidRPr="008D31C9">
        <w:rPr>
          <w:rFonts w:ascii="Times New Roman" w:hAnsi="Times New Roman"/>
          <w:sz w:val="24"/>
          <w:szCs w:val="24"/>
        </w:rPr>
        <w:lastRenderedPageBreak/>
        <w:t xml:space="preserve">Настоящее постановление подлежит </w:t>
      </w:r>
      <w:proofErr w:type="gramStart"/>
      <w:r w:rsidRPr="008D31C9">
        <w:rPr>
          <w:rFonts w:ascii="Times New Roman" w:hAnsi="Times New Roman"/>
          <w:sz w:val="24"/>
          <w:szCs w:val="24"/>
        </w:rPr>
        <w:t>размещению  на</w:t>
      </w:r>
      <w:proofErr w:type="gramEnd"/>
      <w:r w:rsidRPr="008D31C9">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8D31C9" w:rsidRPr="008D31C9" w:rsidRDefault="008D31C9" w:rsidP="008D31C9">
      <w:pPr>
        <w:numPr>
          <w:ilvl w:val="0"/>
          <w:numId w:val="38"/>
        </w:numPr>
        <w:spacing w:after="0" w:line="240" w:lineRule="auto"/>
        <w:jc w:val="both"/>
        <w:rPr>
          <w:rFonts w:ascii="Times New Roman" w:hAnsi="Times New Roman"/>
          <w:sz w:val="24"/>
          <w:szCs w:val="24"/>
        </w:rPr>
      </w:pPr>
      <w:r w:rsidRPr="008D31C9">
        <w:rPr>
          <w:rFonts w:ascii="Times New Roman" w:hAnsi="Times New Roman"/>
          <w:sz w:val="24"/>
          <w:szCs w:val="24"/>
        </w:rPr>
        <w:t>Контроль за исполнением настоящего постановления оставляю за собой.</w:t>
      </w:r>
    </w:p>
    <w:p w:rsidR="008D31C9" w:rsidRPr="008D31C9" w:rsidRDefault="008D31C9" w:rsidP="008D31C9">
      <w:pPr>
        <w:spacing w:after="0" w:line="240" w:lineRule="auto"/>
        <w:rPr>
          <w:rFonts w:ascii="Times New Roman" w:hAnsi="Times New Roman"/>
          <w:sz w:val="24"/>
          <w:szCs w:val="24"/>
        </w:rPr>
      </w:pPr>
    </w:p>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Глава администрации</w:t>
      </w:r>
    </w:p>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 xml:space="preserve">Дубровского района                                                                   И.А. Шевелев      </w:t>
      </w:r>
    </w:p>
    <w:p w:rsidR="008D31C9" w:rsidRPr="008D31C9" w:rsidRDefault="008D31C9" w:rsidP="008D31C9">
      <w:pPr>
        <w:spacing w:after="0" w:line="240" w:lineRule="auto"/>
        <w:rPr>
          <w:rFonts w:ascii="Times New Roman" w:hAnsi="Times New Roman"/>
          <w:sz w:val="24"/>
          <w:szCs w:val="24"/>
        </w:rPr>
      </w:pPr>
    </w:p>
    <w:p w:rsidR="008D31C9" w:rsidRPr="008D31C9" w:rsidRDefault="008D31C9" w:rsidP="008D31C9">
      <w:pPr>
        <w:spacing w:after="0" w:line="240" w:lineRule="auto"/>
        <w:jc w:val="right"/>
        <w:rPr>
          <w:rFonts w:ascii="Times New Roman" w:hAnsi="Times New Roman"/>
          <w:sz w:val="24"/>
          <w:szCs w:val="24"/>
        </w:rPr>
      </w:pPr>
    </w:p>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Приложение № 1</w:t>
      </w:r>
    </w:p>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к постановлению администрации</w:t>
      </w:r>
    </w:p>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Дубровского района</w:t>
      </w:r>
    </w:p>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 xml:space="preserve">от 07 </w:t>
      </w:r>
      <w:proofErr w:type="gramStart"/>
      <w:r w:rsidRPr="008D31C9">
        <w:rPr>
          <w:rFonts w:ascii="Times New Roman" w:hAnsi="Times New Roman"/>
          <w:sz w:val="24"/>
          <w:szCs w:val="24"/>
        </w:rPr>
        <w:t>апреля  2022</w:t>
      </w:r>
      <w:proofErr w:type="gramEnd"/>
      <w:r w:rsidRPr="008D31C9">
        <w:rPr>
          <w:rFonts w:ascii="Times New Roman" w:hAnsi="Times New Roman"/>
          <w:sz w:val="24"/>
          <w:szCs w:val="24"/>
        </w:rPr>
        <w:t xml:space="preserve"> года  №172  </w:t>
      </w:r>
    </w:p>
    <w:p w:rsidR="008D31C9" w:rsidRPr="008D31C9" w:rsidRDefault="008D31C9" w:rsidP="008D31C9">
      <w:pPr>
        <w:spacing w:after="0" w:line="240" w:lineRule="auto"/>
        <w:jc w:val="right"/>
        <w:rPr>
          <w:rFonts w:ascii="Times New Roman" w:hAnsi="Times New Roman"/>
          <w:sz w:val="24"/>
          <w:szCs w:val="24"/>
        </w:rPr>
      </w:pPr>
    </w:p>
    <w:p w:rsidR="008D31C9" w:rsidRPr="008D31C9" w:rsidRDefault="008D31C9" w:rsidP="008D31C9">
      <w:pPr>
        <w:spacing w:after="0" w:line="240" w:lineRule="auto"/>
        <w:jc w:val="center"/>
        <w:rPr>
          <w:rFonts w:ascii="Times New Roman" w:hAnsi="Times New Roman"/>
          <w:sz w:val="24"/>
          <w:szCs w:val="24"/>
        </w:rPr>
      </w:pPr>
    </w:p>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Сводный годовой доклад</w:t>
      </w:r>
    </w:p>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о ходе реализации и оценке эффективности муниципальных программ</w:t>
      </w:r>
    </w:p>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 xml:space="preserve">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за</w:t>
      </w:r>
      <w:proofErr w:type="gramEnd"/>
      <w:r w:rsidRPr="008D31C9">
        <w:rPr>
          <w:rFonts w:ascii="Times New Roman" w:hAnsi="Times New Roman"/>
          <w:sz w:val="24"/>
          <w:szCs w:val="24"/>
        </w:rPr>
        <w:t xml:space="preserve"> 2021 год</w:t>
      </w:r>
    </w:p>
    <w:p w:rsidR="008D31C9" w:rsidRPr="008D31C9" w:rsidRDefault="008D31C9" w:rsidP="008D31C9">
      <w:pPr>
        <w:spacing w:after="0" w:line="240" w:lineRule="auto"/>
        <w:jc w:val="center"/>
        <w:rPr>
          <w:rFonts w:ascii="Times New Roman" w:hAnsi="Times New Roman"/>
          <w:sz w:val="24"/>
          <w:szCs w:val="24"/>
        </w:rPr>
      </w:pP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 xml:space="preserve">В 2021 году в Дубровском городском </w:t>
      </w:r>
      <w:proofErr w:type="gramStart"/>
      <w:r w:rsidRPr="008D31C9">
        <w:rPr>
          <w:rFonts w:ascii="Times New Roman" w:hAnsi="Times New Roman"/>
          <w:sz w:val="24"/>
          <w:szCs w:val="24"/>
        </w:rPr>
        <w:t>поселении  осуществлялась</w:t>
      </w:r>
      <w:proofErr w:type="gramEnd"/>
      <w:r w:rsidRPr="008D31C9">
        <w:rPr>
          <w:rFonts w:ascii="Times New Roman" w:hAnsi="Times New Roman"/>
          <w:sz w:val="24"/>
          <w:szCs w:val="24"/>
        </w:rPr>
        <w:t xml:space="preserve"> реализация   двух муниципальных программ:</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 xml:space="preserve">- «Реализация отдельных полномочий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w:t>
      </w:r>
    </w:p>
    <w:p w:rsidR="008D31C9" w:rsidRPr="008D31C9" w:rsidRDefault="008D31C9" w:rsidP="008D31C9">
      <w:pPr>
        <w:widowControl w:val="0"/>
        <w:spacing w:after="0" w:line="240" w:lineRule="auto"/>
        <w:jc w:val="both"/>
        <w:rPr>
          <w:rFonts w:ascii="Times New Roman" w:hAnsi="Times New Roman"/>
          <w:sz w:val="24"/>
          <w:szCs w:val="24"/>
        </w:rPr>
      </w:pPr>
      <w:proofErr w:type="gramStart"/>
      <w:r w:rsidRPr="008D31C9">
        <w:rPr>
          <w:rFonts w:ascii="Times New Roman" w:hAnsi="Times New Roman"/>
          <w:sz w:val="24"/>
          <w:szCs w:val="24"/>
        </w:rPr>
        <w:t>-  «</w:t>
      </w:r>
      <w:proofErr w:type="gramEnd"/>
      <w:r w:rsidRPr="008D31C9">
        <w:rPr>
          <w:rFonts w:ascii="Times New Roman" w:hAnsi="Times New Roman"/>
          <w:sz w:val="24"/>
          <w:szCs w:val="24"/>
        </w:rPr>
        <w:t>Формирование современной городской среды на 2018-2024 годы</w:t>
      </w:r>
    </w:p>
    <w:p w:rsidR="008D31C9" w:rsidRPr="008D31C9" w:rsidRDefault="008D31C9" w:rsidP="008D31C9">
      <w:pPr>
        <w:widowControl w:val="0"/>
        <w:spacing w:after="0" w:line="240" w:lineRule="auto"/>
        <w:jc w:val="both"/>
        <w:rPr>
          <w:rFonts w:ascii="Times New Roman" w:hAnsi="Times New Roman"/>
          <w:sz w:val="24"/>
          <w:szCs w:val="24"/>
        </w:rPr>
      </w:pPr>
      <w:r w:rsidRPr="008D31C9">
        <w:rPr>
          <w:rFonts w:ascii="Times New Roman" w:hAnsi="Times New Roman"/>
          <w:sz w:val="24"/>
          <w:szCs w:val="24"/>
        </w:rPr>
        <w:t xml:space="preserve">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Дубровка Дубровского городского поселения»;</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За отчетный период фактическое освоение средств составило 100% от уточненной бюджетной росписи.</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 xml:space="preserve">Общий объем финансирования за 2021 </w:t>
      </w:r>
      <w:proofErr w:type="gramStart"/>
      <w:r w:rsidRPr="008D31C9">
        <w:rPr>
          <w:rFonts w:ascii="Times New Roman" w:hAnsi="Times New Roman"/>
          <w:sz w:val="24"/>
          <w:szCs w:val="24"/>
        </w:rPr>
        <w:t>год  составил</w:t>
      </w:r>
      <w:proofErr w:type="gramEnd"/>
      <w:r w:rsidRPr="008D31C9">
        <w:rPr>
          <w:rFonts w:ascii="Times New Roman" w:hAnsi="Times New Roman"/>
          <w:sz w:val="24"/>
          <w:szCs w:val="24"/>
        </w:rPr>
        <w:t xml:space="preserve"> 64 806 454,41 рублей . </w:t>
      </w:r>
    </w:p>
    <w:p w:rsidR="008D31C9" w:rsidRPr="008D31C9" w:rsidRDefault="008D31C9" w:rsidP="008D31C9">
      <w:pPr>
        <w:widowControl w:val="0"/>
        <w:spacing w:after="0" w:line="240" w:lineRule="auto"/>
        <w:jc w:val="both"/>
        <w:rPr>
          <w:rFonts w:ascii="Times New Roman" w:hAnsi="Times New Roman"/>
          <w:sz w:val="24"/>
          <w:szCs w:val="24"/>
        </w:rPr>
      </w:pPr>
      <w:r w:rsidRPr="008D31C9">
        <w:rPr>
          <w:rFonts w:ascii="Times New Roman" w:hAnsi="Times New Roman"/>
          <w:sz w:val="24"/>
          <w:szCs w:val="24"/>
        </w:rPr>
        <w:t xml:space="preserve">При этом наибольший объем средств пришёлся на муниципальную программу «Реализация отдельных полномочий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 58 803 411,70 рублей или 91% от общего объема финансирования муниципальных программ. На реализацию муниципальной программы «Формирование современной городской среды на 2018-2024 годы 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Дубровка Дубровского городского поселения» израсходовано 6 353 878,18</w:t>
      </w:r>
      <w:r w:rsidRPr="008D31C9">
        <w:rPr>
          <w:rFonts w:ascii="Times New Roman" w:hAnsi="Times New Roman"/>
          <w:bCs/>
          <w:sz w:val="24"/>
          <w:szCs w:val="24"/>
        </w:rPr>
        <w:t xml:space="preserve"> </w:t>
      </w:r>
      <w:proofErr w:type="gramStart"/>
      <w:r w:rsidRPr="008D31C9">
        <w:rPr>
          <w:rFonts w:ascii="Times New Roman" w:hAnsi="Times New Roman"/>
          <w:sz w:val="24"/>
          <w:szCs w:val="24"/>
        </w:rPr>
        <w:t>рублей  или</w:t>
      </w:r>
      <w:proofErr w:type="gramEnd"/>
      <w:r w:rsidRPr="008D31C9">
        <w:rPr>
          <w:rFonts w:ascii="Times New Roman" w:hAnsi="Times New Roman"/>
          <w:sz w:val="24"/>
          <w:szCs w:val="24"/>
        </w:rPr>
        <w:t xml:space="preserve"> 9% от общего объема финансирования муниципальных программ. </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744а «Об утверждении порядка разработки, реализации и оценки эффективности муниципальных программ муниципального образования «</w:t>
      </w:r>
      <w:proofErr w:type="spellStart"/>
      <w:r w:rsidRPr="008D31C9">
        <w:rPr>
          <w:rFonts w:ascii="Times New Roman" w:hAnsi="Times New Roman"/>
          <w:sz w:val="24"/>
          <w:szCs w:val="24"/>
        </w:rPr>
        <w:t>Дубровское</w:t>
      </w:r>
      <w:proofErr w:type="spellEnd"/>
      <w:r w:rsidRPr="008D31C9">
        <w:rPr>
          <w:rFonts w:ascii="Times New Roman" w:hAnsi="Times New Roman"/>
          <w:sz w:val="24"/>
          <w:szCs w:val="24"/>
        </w:rPr>
        <w:t xml:space="preserve"> городское поселение», в соответствии </w:t>
      </w:r>
      <w:proofErr w:type="gramStart"/>
      <w:r w:rsidRPr="008D31C9">
        <w:rPr>
          <w:rFonts w:ascii="Times New Roman" w:hAnsi="Times New Roman"/>
          <w:sz w:val="24"/>
          <w:szCs w:val="24"/>
        </w:rPr>
        <w:t>с  которым</w:t>
      </w:r>
      <w:proofErr w:type="gramEnd"/>
      <w:r w:rsidRPr="008D31C9">
        <w:rPr>
          <w:rFonts w:ascii="Times New Roman" w:hAnsi="Times New Roman"/>
          <w:sz w:val="24"/>
          <w:szCs w:val="24"/>
        </w:rPr>
        <w:t xml:space="preserve"> программы ранжируются на четыре группы:</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 xml:space="preserve">1 группа - эффективность выше плановой при </w:t>
      </w:r>
      <w:proofErr w:type="gramStart"/>
      <w:r w:rsidRPr="008D31C9">
        <w:rPr>
          <w:rFonts w:ascii="Times New Roman" w:hAnsi="Times New Roman"/>
          <w:sz w:val="24"/>
          <w:szCs w:val="24"/>
        </w:rPr>
        <w:t>R &gt;</w:t>
      </w:r>
      <w:proofErr w:type="gramEnd"/>
      <w:r w:rsidRPr="008D31C9">
        <w:rPr>
          <w:rFonts w:ascii="Times New Roman" w:hAnsi="Times New Roman"/>
          <w:sz w:val="24"/>
          <w:szCs w:val="24"/>
        </w:rPr>
        <w:t xml:space="preserve"> N;</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2 группа - плановая эффективность при R = N;</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 xml:space="preserve">3 группа - эффективность ниже плановой при </w:t>
      </w:r>
      <w:proofErr w:type="gramStart"/>
      <w:r w:rsidRPr="008D31C9">
        <w:rPr>
          <w:rFonts w:ascii="Times New Roman" w:hAnsi="Times New Roman"/>
          <w:sz w:val="24"/>
          <w:szCs w:val="24"/>
        </w:rPr>
        <w:t>N &gt;</w:t>
      </w:r>
      <w:proofErr w:type="gramEnd"/>
      <w:r w:rsidRPr="008D31C9">
        <w:rPr>
          <w:rFonts w:ascii="Times New Roman" w:hAnsi="Times New Roman"/>
          <w:sz w:val="24"/>
          <w:szCs w:val="24"/>
        </w:rPr>
        <w:t xml:space="preserve"> R &gt;= 0,75 N;</w:t>
      </w: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 xml:space="preserve">4 группа - программа неэффективна при R </w:t>
      </w:r>
      <w:proofErr w:type="gramStart"/>
      <w:r w:rsidRPr="008D31C9">
        <w:rPr>
          <w:rFonts w:ascii="Times New Roman" w:hAnsi="Times New Roman"/>
          <w:sz w:val="24"/>
          <w:szCs w:val="24"/>
        </w:rPr>
        <w:t>&lt; 0</w:t>
      </w:r>
      <w:proofErr w:type="gramEnd"/>
      <w:r w:rsidRPr="008D31C9">
        <w:rPr>
          <w:rFonts w:ascii="Times New Roman" w:hAnsi="Times New Roman"/>
          <w:sz w:val="24"/>
          <w:szCs w:val="24"/>
        </w:rPr>
        <w:t xml:space="preserve">,75 N, </w:t>
      </w:r>
    </w:p>
    <w:p w:rsidR="008D31C9" w:rsidRDefault="008D31C9" w:rsidP="008065B7">
      <w:pPr>
        <w:spacing w:after="0" w:line="240" w:lineRule="auto"/>
        <w:jc w:val="both"/>
        <w:rPr>
          <w:rFonts w:ascii="Times New Roman" w:hAnsi="Times New Roman"/>
          <w:sz w:val="24"/>
          <w:szCs w:val="24"/>
        </w:rPr>
      </w:pPr>
      <w:r w:rsidRPr="008D31C9">
        <w:rPr>
          <w:rFonts w:ascii="Times New Roman" w:hAnsi="Times New Roman"/>
          <w:sz w:val="24"/>
          <w:szCs w:val="24"/>
        </w:rPr>
        <w:t>где N - число показателей (индикаторов), а R -  итоговая оценка состояния индикатора.</w:t>
      </w:r>
    </w:p>
    <w:p w:rsidR="008065B7" w:rsidRPr="008065B7" w:rsidRDefault="008065B7" w:rsidP="008065B7">
      <w:pPr>
        <w:spacing w:after="0" w:line="240" w:lineRule="auto"/>
        <w:jc w:val="both"/>
        <w:rPr>
          <w:rFonts w:ascii="Times New Roman" w:hAnsi="Times New Roman"/>
          <w:sz w:val="24"/>
          <w:szCs w:val="24"/>
        </w:rPr>
      </w:pPr>
    </w:p>
    <w:p w:rsidR="008D31C9" w:rsidRPr="008D31C9" w:rsidRDefault="008D31C9" w:rsidP="008D31C9">
      <w:pPr>
        <w:autoSpaceDE w:val="0"/>
        <w:autoSpaceDN w:val="0"/>
        <w:adjustRightInd w:val="0"/>
        <w:spacing w:after="0" w:line="240" w:lineRule="auto"/>
        <w:jc w:val="center"/>
        <w:rPr>
          <w:rFonts w:ascii="Times New Roman" w:hAnsi="Times New Roman"/>
          <w:b/>
          <w:bCs/>
          <w:sz w:val="24"/>
          <w:szCs w:val="24"/>
        </w:rPr>
      </w:pP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r w:rsidRPr="008D31C9">
        <w:rPr>
          <w:rFonts w:ascii="Times New Roman" w:hAnsi="Times New Roman"/>
          <w:bCs/>
          <w:sz w:val="24"/>
          <w:szCs w:val="24"/>
        </w:rPr>
        <w:t>МУНИЦИПАЛЬНАЯ ПРОГРАММА</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r w:rsidRPr="008D31C9">
        <w:rPr>
          <w:rFonts w:ascii="Times New Roman" w:hAnsi="Times New Roman"/>
          <w:bCs/>
          <w:sz w:val="24"/>
          <w:szCs w:val="24"/>
        </w:rPr>
        <w:t>«</w:t>
      </w:r>
      <w:r w:rsidRPr="008D31C9">
        <w:rPr>
          <w:rFonts w:ascii="Times New Roman" w:hAnsi="Times New Roman"/>
          <w:sz w:val="24"/>
          <w:szCs w:val="24"/>
        </w:rPr>
        <w:t xml:space="preserve">Реализация отдельных полномочий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w:t>
      </w:r>
      <w:r w:rsidRPr="008D31C9">
        <w:rPr>
          <w:rFonts w:ascii="Times New Roman" w:hAnsi="Times New Roman"/>
          <w:bCs/>
          <w:sz w:val="24"/>
          <w:szCs w:val="24"/>
        </w:rPr>
        <w:t xml:space="preserve">» </w:t>
      </w:r>
    </w:p>
    <w:p w:rsidR="008D31C9" w:rsidRPr="008D31C9" w:rsidRDefault="008D31C9" w:rsidP="008D31C9">
      <w:pPr>
        <w:autoSpaceDE w:val="0"/>
        <w:autoSpaceDN w:val="0"/>
        <w:adjustRightInd w:val="0"/>
        <w:spacing w:after="0" w:line="240" w:lineRule="auto"/>
        <w:rPr>
          <w:rFonts w:ascii="Times New Roman" w:hAnsi="Times New Roman"/>
          <w:b/>
          <w:bCs/>
          <w:sz w:val="24"/>
          <w:szCs w:val="24"/>
        </w:rPr>
      </w:pPr>
    </w:p>
    <w:p w:rsidR="008D31C9" w:rsidRPr="008D31C9" w:rsidRDefault="008D31C9" w:rsidP="008D31C9">
      <w:pPr>
        <w:autoSpaceDE w:val="0"/>
        <w:autoSpaceDN w:val="0"/>
        <w:adjustRightInd w:val="0"/>
        <w:spacing w:after="0" w:line="240" w:lineRule="auto"/>
        <w:jc w:val="both"/>
        <w:rPr>
          <w:rFonts w:ascii="Times New Roman" w:hAnsi="Times New Roman"/>
          <w:bCs/>
          <w:sz w:val="24"/>
          <w:szCs w:val="24"/>
        </w:rPr>
      </w:pPr>
      <w:r w:rsidRPr="008D31C9">
        <w:rPr>
          <w:rFonts w:ascii="Times New Roman" w:hAnsi="Times New Roman"/>
          <w:bCs/>
          <w:sz w:val="24"/>
          <w:szCs w:val="24"/>
        </w:rPr>
        <w:t xml:space="preserve">Программа утверждена постановлением администрации Дубровского района от </w:t>
      </w:r>
      <w:r w:rsidRPr="008D31C9">
        <w:rPr>
          <w:rFonts w:ascii="Times New Roman" w:hAnsi="Times New Roman"/>
          <w:sz w:val="24"/>
          <w:szCs w:val="24"/>
        </w:rPr>
        <w:t xml:space="preserve">18.12.2020 </w:t>
      </w:r>
      <w:r w:rsidRPr="008D31C9">
        <w:rPr>
          <w:rFonts w:ascii="Times New Roman" w:hAnsi="Times New Roman"/>
          <w:bCs/>
          <w:sz w:val="24"/>
          <w:szCs w:val="24"/>
        </w:rPr>
        <w:t xml:space="preserve">года № </w:t>
      </w:r>
      <w:r w:rsidRPr="008D31C9">
        <w:rPr>
          <w:rFonts w:ascii="Times New Roman" w:hAnsi="Times New Roman"/>
          <w:sz w:val="24"/>
          <w:szCs w:val="24"/>
        </w:rPr>
        <w:t>757</w:t>
      </w:r>
      <w:r w:rsidRPr="008D31C9">
        <w:rPr>
          <w:rFonts w:ascii="Times New Roman" w:hAnsi="Times New Roman"/>
          <w:bCs/>
          <w:sz w:val="24"/>
          <w:szCs w:val="24"/>
        </w:rPr>
        <w:t>.</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bCs/>
          <w:sz w:val="24"/>
          <w:szCs w:val="24"/>
        </w:rPr>
        <w:t xml:space="preserve">Ответственный исполнитель: </w:t>
      </w:r>
      <w:r w:rsidRPr="008D31C9">
        <w:rPr>
          <w:rFonts w:ascii="Times New Roman" w:hAnsi="Times New Roman"/>
          <w:sz w:val="24"/>
          <w:szCs w:val="24"/>
        </w:rPr>
        <w:t>Администрация Дубровского района.</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ab/>
      </w:r>
    </w:p>
    <w:p w:rsidR="008D31C9" w:rsidRPr="008D31C9" w:rsidRDefault="008D31C9" w:rsidP="008D31C9">
      <w:pPr>
        <w:autoSpaceDE w:val="0"/>
        <w:autoSpaceDN w:val="0"/>
        <w:adjustRightInd w:val="0"/>
        <w:spacing w:after="0" w:line="240" w:lineRule="auto"/>
        <w:rPr>
          <w:rFonts w:ascii="Times New Roman" w:hAnsi="Times New Roman"/>
          <w:sz w:val="24"/>
          <w:szCs w:val="24"/>
        </w:rPr>
      </w:pPr>
      <w:r w:rsidRPr="008D31C9">
        <w:rPr>
          <w:rFonts w:ascii="Times New Roman" w:hAnsi="Times New Roman"/>
          <w:sz w:val="24"/>
          <w:szCs w:val="24"/>
        </w:rPr>
        <w:lastRenderedPageBreak/>
        <w:t xml:space="preserve">Цели </w:t>
      </w:r>
      <w:proofErr w:type="gramStart"/>
      <w:r w:rsidRPr="008D31C9">
        <w:rPr>
          <w:rFonts w:ascii="Times New Roman" w:hAnsi="Times New Roman"/>
          <w:sz w:val="24"/>
          <w:szCs w:val="24"/>
        </w:rPr>
        <w:t>муниципальной  программы</w:t>
      </w:r>
      <w:proofErr w:type="gramEnd"/>
      <w:r w:rsidRPr="008D31C9">
        <w:rPr>
          <w:rFonts w:ascii="Times New Roman" w:hAnsi="Times New Roman"/>
          <w:sz w:val="24"/>
          <w:szCs w:val="24"/>
        </w:rPr>
        <w:t xml:space="preserve">:  </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 xml:space="preserve">     Эффективное использование бюджетных средств</w:t>
      </w:r>
    </w:p>
    <w:p w:rsidR="008D31C9" w:rsidRPr="008D31C9" w:rsidRDefault="008D31C9" w:rsidP="008D31C9">
      <w:pPr>
        <w:tabs>
          <w:tab w:val="left" w:pos="3040"/>
        </w:tabs>
        <w:spacing w:after="0" w:line="240" w:lineRule="auto"/>
        <w:rPr>
          <w:rFonts w:ascii="Times New Roman" w:hAnsi="Times New Roman"/>
          <w:sz w:val="24"/>
          <w:szCs w:val="24"/>
        </w:rPr>
      </w:pPr>
      <w:r w:rsidRPr="008D31C9">
        <w:rPr>
          <w:rFonts w:ascii="Times New Roman" w:hAnsi="Times New Roman"/>
          <w:sz w:val="24"/>
          <w:szCs w:val="24"/>
        </w:rPr>
        <w:t xml:space="preserve">            </w:t>
      </w:r>
    </w:p>
    <w:p w:rsidR="008D31C9" w:rsidRPr="008D31C9" w:rsidRDefault="008D31C9" w:rsidP="008D31C9">
      <w:pPr>
        <w:tabs>
          <w:tab w:val="left" w:pos="3040"/>
        </w:tabs>
        <w:spacing w:after="0" w:line="240" w:lineRule="auto"/>
        <w:rPr>
          <w:rFonts w:ascii="Times New Roman" w:hAnsi="Times New Roman"/>
          <w:sz w:val="24"/>
          <w:szCs w:val="24"/>
        </w:rPr>
      </w:pPr>
      <w:r w:rsidRPr="008D31C9">
        <w:rPr>
          <w:rFonts w:ascii="Times New Roman" w:hAnsi="Times New Roman"/>
          <w:sz w:val="24"/>
          <w:szCs w:val="24"/>
        </w:rPr>
        <w:t xml:space="preserve">  Достижение поставленных целей требует решения следующих задач: </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w:t>
      </w:r>
      <w:proofErr w:type="spellStart"/>
      <w:r w:rsidRPr="008D31C9">
        <w:rPr>
          <w:rFonts w:ascii="Times New Roman" w:hAnsi="Times New Roman"/>
          <w:sz w:val="24"/>
          <w:szCs w:val="24"/>
        </w:rPr>
        <w:t>Дубровское</w:t>
      </w:r>
      <w:proofErr w:type="spellEnd"/>
      <w:r w:rsidRPr="008D31C9">
        <w:rPr>
          <w:rFonts w:ascii="Times New Roman" w:hAnsi="Times New Roman"/>
          <w:sz w:val="24"/>
          <w:szCs w:val="24"/>
        </w:rPr>
        <w:t xml:space="preserve"> городское поселение";</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Оценка имущества, признание прав и регулирование отношений муниципальной собственности;</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Повышение безопасности дорожного движения;</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Плата взносов на капитальный ремонт в многоквартирном доме собственником помещений;</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Капитальный и текущий ремонт муниципального жилищного фонда;</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Обеспечение мероприятий по капитальному ремонту многоквартирных домов;</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Мероприятия в сфере коммунального хозяйства;</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Мероприятия по обеспечению населения бытовыми услугами;</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Организация и обеспечение освещения улиц;</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Организация и содержание мест захоронения (кладбищ);</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Мероприятия по благоустройству;</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Выплата муниципальных пенсий (доплат к государственным пенсиям);</w:t>
      </w:r>
    </w:p>
    <w:p w:rsidR="008D31C9" w:rsidRPr="008D31C9" w:rsidRDefault="008D31C9" w:rsidP="008D31C9">
      <w:pPr>
        <w:numPr>
          <w:ilvl w:val="0"/>
          <w:numId w:val="40"/>
        </w:num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p w:rsidR="008D31C9" w:rsidRPr="008D31C9" w:rsidRDefault="008D31C9" w:rsidP="008D31C9">
      <w:pPr>
        <w:tabs>
          <w:tab w:val="left" w:pos="3040"/>
        </w:tabs>
        <w:spacing w:after="0" w:line="240" w:lineRule="auto"/>
        <w:rPr>
          <w:rFonts w:ascii="Times New Roman" w:hAnsi="Times New Roman"/>
          <w:sz w:val="24"/>
          <w:szCs w:val="24"/>
        </w:rPr>
      </w:pPr>
      <w:r w:rsidRPr="008D31C9">
        <w:rPr>
          <w:rFonts w:ascii="Times New Roman" w:hAnsi="Times New Roman"/>
          <w:sz w:val="24"/>
          <w:szCs w:val="24"/>
        </w:rPr>
        <w:t>Мероприятия по социальной поддержке отдельных категорий граждан.</w:t>
      </w:r>
    </w:p>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Исполнение расходов муниципальной программы за 2021 год</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r w:rsidRPr="008D31C9">
        <w:rPr>
          <w:rFonts w:ascii="Times New Roman" w:hAnsi="Times New Roman"/>
          <w:bCs/>
          <w:sz w:val="24"/>
          <w:szCs w:val="24"/>
        </w:rPr>
        <w:t>«</w:t>
      </w:r>
      <w:r w:rsidRPr="008D31C9">
        <w:rPr>
          <w:rFonts w:ascii="Times New Roman" w:hAnsi="Times New Roman"/>
          <w:sz w:val="24"/>
          <w:szCs w:val="24"/>
        </w:rPr>
        <w:t xml:space="preserve">Реализация отдельных полномочий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w:t>
      </w:r>
      <w:r w:rsidRPr="008D31C9">
        <w:rPr>
          <w:rFonts w:ascii="Times New Roman" w:hAnsi="Times New Roman"/>
          <w:bCs/>
          <w:sz w:val="24"/>
          <w:szCs w:val="24"/>
        </w:rPr>
        <w:t xml:space="preserve">» </w:t>
      </w:r>
    </w:p>
    <w:p w:rsidR="008D31C9" w:rsidRPr="008D31C9" w:rsidRDefault="008D31C9" w:rsidP="008D31C9">
      <w:pPr>
        <w:spacing w:after="0" w:line="240" w:lineRule="auto"/>
        <w:jc w:val="right"/>
        <w:rPr>
          <w:rFonts w:ascii="Times New Roman" w:hAnsi="Times New Roman"/>
          <w:b/>
          <w:sz w:val="24"/>
          <w:szCs w:val="24"/>
        </w:rPr>
      </w:pPr>
      <w:r w:rsidRPr="008D31C9">
        <w:rPr>
          <w:rFonts w:ascii="Times New Roman" w:hAnsi="Times New Roman"/>
          <w:sz w:val="24"/>
          <w:szCs w:val="24"/>
        </w:rPr>
        <w:t>(рублей)</w:t>
      </w:r>
    </w:p>
    <w:tbl>
      <w:tblPr>
        <w:tblW w:w="10031" w:type="dxa"/>
        <w:tblInd w:w="-176" w:type="dxa"/>
        <w:tblLayout w:type="fixed"/>
        <w:tblLook w:val="04A0" w:firstRow="1" w:lastRow="0" w:firstColumn="1" w:lastColumn="0" w:noHBand="0" w:noVBand="1"/>
      </w:tblPr>
      <w:tblGrid>
        <w:gridCol w:w="3686"/>
        <w:gridCol w:w="1843"/>
        <w:gridCol w:w="1701"/>
        <w:gridCol w:w="1701"/>
        <w:gridCol w:w="1100"/>
      </w:tblGrid>
      <w:tr w:rsidR="008D31C9" w:rsidRPr="008D31C9" w:rsidTr="00470FE4">
        <w:trPr>
          <w:trHeight w:val="127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Утвержденные расходы 2021 г. (Решение от 18.12.2020 года №757</w:t>
            </w:r>
          </w:p>
        </w:tc>
        <w:tc>
          <w:tcPr>
            <w:tcW w:w="1701" w:type="dxa"/>
            <w:tcBorders>
              <w:top w:val="single" w:sz="4" w:space="0" w:color="auto"/>
              <w:left w:val="nil"/>
              <w:bottom w:val="single" w:sz="4" w:space="0" w:color="auto"/>
              <w:right w:val="single" w:sz="4" w:space="0" w:color="auto"/>
            </w:tcBorders>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Уточненные расходы 2021 г. по сводной росписи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Кассовое исполнение</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 исполнения к сводной росписи</w:t>
            </w:r>
          </w:p>
        </w:tc>
      </w:tr>
      <w:tr w:rsidR="008D31C9" w:rsidRPr="008D31C9" w:rsidTr="00470FE4">
        <w:trPr>
          <w:trHeight w:val="315"/>
        </w:trPr>
        <w:tc>
          <w:tcPr>
            <w:tcW w:w="3686" w:type="dxa"/>
            <w:tcBorders>
              <w:top w:val="nil"/>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c>
          <w:tcPr>
            <w:tcW w:w="1843" w:type="dxa"/>
            <w:tcBorders>
              <w:top w:val="nil"/>
              <w:left w:val="nil"/>
              <w:bottom w:val="single" w:sz="4" w:space="0" w:color="auto"/>
              <w:right w:val="single" w:sz="4" w:space="0" w:color="auto"/>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w:t>
            </w:r>
          </w:p>
        </w:tc>
        <w:tc>
          <w:tcPr>
            <w:tcW w:w="1701" w:type="dxa"/>
            <w:tcBorders>
              <w:top w:val="single" w:sz="4" w:space="0" w:color="auto"/>
              <w:left w:val="nil"/>
              <w:bottom w:val="single" w:sz="4" w:space="0" w:color="auto"/>
              <w:right w:val="single" w:sz="4" w:space="0" w:color="auto"/>
            </w:tcBorders>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w:t>
            </w:r>
          </w:p>
        </w:tc>
      </w:tr>
      <w:tr w:rsidR="008D31C9" w:rsidRPr="008D31C9" w:rsidTr="00470FE4">
        <w:trPr>
          <w:trHeight w:val="1094"/>
        </w:trPr>
        <w:tc>
          <w:tcPr>
            <w:tcW w:w="3686" w:type="dxa"/>
            <w:tcBorders>
              <w:top w:val="nil"/>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Дубровского городского поселения  Дубровского муниципального района Брянской области</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5000,00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559"/>
        </w:trPr>
        <w:tc>
          <w:tcPr>
            <w:tcW w:w="3686" w:type="dxa"/>
            <w:tcBorders>
              <w:top w:val="nil"/>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Оценка имущества, признание прав и регулирование отношений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70000,00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818 020,57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818 020,57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15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 xml:space="preserve">Реализация переданных полномочий по решению отдельных вопросов местного значения поселений в соответствии с заключенными соглашениями в части </w:t>
            </w:r>
            <w:r w:rsidRPr="008D31C9">
              <w:rPr>
                <w:rFonts w:ascii="Times New Roman" w:hAnsi="Times New Roman"/>
                <w:sz w:val="24"/>
                <w:szCs w:val="24"/>
              </w:rPr>
              <w:lastRenderedPageBreak/>
              <w:t>формирования архивных фондов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lastRenderedPageBreak/>
              <w:t>5000,00</w:t>
            </w: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lastRenderedPageBreak/>
              <w:t>Руководство и управление в сфере установленных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Повышение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3 046 045,08</w:t>
            </w: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2 591 471,77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2 590 442,41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15 299 098,23</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32 536 863,35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32 536 863,35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8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Плата взносов на капитальный ремонт в многоквартирном доме собственником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110000,00</w:t>
            </w: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90 844,44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90 062,78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Капитальный и текущий ремонт муниципального жилищного фонда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107000,00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78 200,00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78 200,00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765"/>
        </w:trPr>
        <w:tc>
          <w:tcPr>
            <w:tcW w:w="3686" w:type="dxa"/>
            <w:tcBorders>
              <w:top w:val="nil"/>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Уплата налогов, сборов и иных платежей</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15 383,89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15 383,89</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765"/>
        </w:trPr>
        <w:tc>
          <w:tcPr>
            <w:tcW w:w="3686" w:type="dxa"/>
            <w:tcBorders>
              <w:top w:val="nil"/>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Обеспечение мероприятий по капитальному ремонту многоквартирных домов</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50000,00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0,00</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6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Мероприятия в сфере коммунального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806 000,0</w:t>
            </w: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1 390 572,40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1 390 572,40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Мероприятия по обеспечению населения бытовыми услугами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1 625 000,00</w:t>
            </w: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1 625 000,00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1 377 281,00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85</w:t>
            </w:r>
          </w:p>
        </w:tc>
      </w:tr>
      <w:tr w:rsidR="008D31C9" w:rsidRPr="008D31C9" w:rsidTr="00470FE4">
        <w:trPr>
          <w:trHeight w:val="61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Строительство и реконструкция (модернизация)объектов питьевого водоснабжения</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9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Организация и обеспечение освещения улиц</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3 262 000,00</w:t>
            </w: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4 679 211,86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3 710 889,91</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80</w:t>
            </w:r>
          </w:p>
        </w:tc>
      </w:tr>
      <w:tr w:rsidR="008D31C9" w:rsidRPr="008D31C9" w:rsidTr="00470FE4">
        <w:trPr>
          <w:trHeight w:val="58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Озеленение территории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30000,00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25 000,00</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411"/>
        </w:trPr>
        <w:tc>
          <w:tcPr>
            <w:tcW w:w="3686" w:type="dxa"/>
            <w:tcBorders>
              <w:top w:val="nil"/>
              <w:left w:val="single" w:sz="4" w:space="0" w:color="auto"/>
              <w:bottom w:val="single" w:sz="4" w:space="0" w:color="auto"/>
              <w:right w:val="single" w:sz="4" w:space="0" w:color="auto"/>
            </w:tcBorders>
            <w:shd w:val="clear" w:color="auto" w:fill="auto"/>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Организация и содержание мест захоронения (кладбищ, памятников)</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602 012,70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1 599 085,90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1 384 729,23</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87</w:t>
            </w:r>
          </w:p>
        </w:tc>
      </w:tr>
      <w:tr w:rsidR="008D31C9" w:rsidRPr="008D31C9" w:rsidTr="008D31C9">
        <w:trPr>
          <w:trHeight w:val="559"/>
        </w:trPr>
        <w:tc>
          <w:tcPr>
            <w:tcW w:w="3686" w:type="dxa"/>
            <w:tcBorders>
              <w:top w:val="nil"/>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Мероприятия по благоустройству</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4 699 896,65</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8 754 045,10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8 488 735,32</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97</w:t>
            </w:r>
          </w:p>
        </w:tc>
      </w:tr>
      <w:tr w:rsidR="008D31C9" w:rsidRPr="008D31C9" w:rsidTr="008D31C9">
        <w:trPr>
          <w:trHeight w:val="553"/>
        </w:trPr>
        <w:tc>
          <w:tcPr>
            <w:tcW w:w="3686" w:type="dxa"/>
            <w:tcBorders>
              <w:top w:val="single" w:sz="4" w:space="0" w:color="auto"/>
              <w:left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1843" w:type="dxa"/>
            <w:tcBorders>
              <w:top w:val="single" w:sz="4" w:space="0" w:color="auto"/>
              <w:left w:val="nil"/>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15000,00</w:t>
            </w:r>
          </w:p>
        </w:tc>
        <w:tc>
          <w:tcPr>
            <w:tcW w:w="1701" w:type="dxa"/>
            <w:tcBorders>
              <w:top w:val="single" w:sz="4" w:space="0" w:color="auto"/>
              <w:left w:val="nil"/>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15 000,00</w:t>
            </w:r>
          </w:p>
        </w:tc>
        <w:tc>
          <w:tcPr>
            <w:tcW w:w="1701" w:type="dxa"/>
            <w:tcBorders>
              <w:top w:val="single" w:sz="4" w:space="0" w:color="auto"/>
              <w:left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15 000,00</w:t>
            </w:r>
          </w:p>
        </w:tc>
        <w:tc>
          <w:tcPr>
            <w:tcW w:w="1100" w:type="dxa"/>
            <w:tcBorders>
              <w:top w:val="single" w:sz="4" w:space="0" w:color="auto"/>
              <w:left w:val="nil"/>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8D31C9">
        <w:trPr>
          <w:trHeight w:val="1136"/>
        </w:trPr>
        <w:tc>
          <w:tcPr>
            <w:tcW w:w="3686" w:type="dxa"/>
            <w:tcBorders>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1843" w:type="dxa"/>
            <w:tcBorders>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6 000 000,00</w:t>
            </w:r>
          </w:p>
        </w:tc>
        <w:tc>
          <w:tcPr>
            <w:tcW w:w="1701" w:type="dxa"/>
            <w:tcBorders>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6 000 000,00</w:t>
            </w:r>
          </w:p>
        </w:tc>
        <w:tc>
          <w:tcPr>
            <w:tcW w:w="1701" w:type="dxa"/>
            <w:tcBorders>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6000 000,00</w:t>
            </w:r>
          </w:p>
        </w:tc>
        <w:tc>
          <w:tcPr>
            <w:tcW w:w="1100" w:type="dxa"/>
            <w:tcBorders>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859"/>
        </w:trPr>
        <w:tc>
          <w:tcPr>
            <w:tcW w:w="3686" w:type="dxa"/>
            <w:tcBorders>
              <w:top w:val="nil"/>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Выплата муниципальных пенсий (доплат к государственным пенсиям)</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192 030,84</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192 030,84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192 030,84</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1740"/>
        </w:trPr>
        <w:tc>
          <w:tcPr>
            <w:tcW w:w="3686" w:type="dxa"/>
            <w:tcBorders>
              <w:top w:val="nil"/>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1843"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80 000,00</w:t>
            </w:r>
          </w:p>
        </w:tc>
        <w:tc>
          <w:tcPr>
            <w:tcW w:w="1701" w:type="dxa"/>
            <w:tcBorders>
              <w:top w:val="single" w:sz="4" w:space="0" w:color="auto"/>
              <w:left w:val="nil"/>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80 000,00</w:t>
            </w:r>
          </w:p>
        </w:tc>
        <w:tc>
          <w:tcPr>
            <w:tcW w:w="1100" w:type="dxa"/>
            <w:tcBorders>
              <w:top w:val="nil"/>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r w:rsidR="008D31C9" w:rsidRPr="008D31C9" w:rsidTr="00470FE4">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36 004 283,50</w:t>
            </w:r>
          </w:p>
          <w:p w:rsidR="008D31C9" w:rsidRPr="008D31C9" w:rsidRDefault="008D31C9" w:rsidP="008D31C9">
            <w:pPr>
              <w:spacing w:after="0" w:line="240" w:lineRule="auto"/>
              <w:jc w:val="center"/>
              <w:rPr>
                <w:rFonts w:ascii="Times New Roman" w:hAnsi="Times New Roman"/>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60 500 930,12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58 803 411,70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w:t>
            </w:r>
          </w:p>
        </w:tc>
      </w:tr>
    </w:tbl>
    <w:p w:rsidR="008D31C9" w:rsidRPr="008D31C9" w:rsidRDefault="008D31C9" w:rsidP="008D31C9">
      <w:pPr>
        <w:tabs>
          <w:tab w:val="left" w:pos="3040"/>
        </w:tabs>
        <w:spacing w:after="0" w:line="240" w:lineRule="auto"/>
        <w:jc w:val="center"/>
        <w:rPr>
          <w:rFonts w:ascii="Times New Roman" w:hAnsi="Times New Roman"/>
          <w:sz w:val="24"/>
          <w:szCs w:val="24"/>
        </w:rPr>
      </w:pPr>
      <w:r w:rsidRPr="008D31C9">
        <w:rPr>
          <w:rFonts w:ascii="Times New Roman" w:hAnsi="Times New Roman"/>
          <w:sz w:val="24"/>
          <w:szCs w:val="24"/>
        </w:rPr>
        <w:t>Анализ выполнения индикаторов муниципальной программы</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r w:rsidRPr="008D31C9">
        <w:rPr>
          <w:rFonts w:ascii="Times New Roman" w:hAnsi="Times New Roman"/>
          <w:bCs/>
          <w:sz w:val="24"/>
          <w:szCs w:val="24"/>
        </w:rPr>
        <w:t>«</w:t>
      </w:r>
      <w:r w:rsidRPr="008D31C9">
        <w:rPr>
          <w:rFonts w:ascii="Times New Roman" w:hAnsi="Times New Roman"/>
          <w:sz w:val="24"/>
          <w:szCs w:val="24"/>
        </w:rPr>
        <w:t xml:space="preserve">Реализация отдельных полномочий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w:t>
      </w:r>
      <w:r w:rsidRPr="008D31C9">
        <w:rPr>
          <w:rFonts w:ascii="Times New Roman" w:hAnsi="Times New Roman"/>
          <w:bCs/>
          <w:sz w:val="24"/>
          <w:szCs w:val="24"/>
        </w:rPr>
        <w:t xml:space="preserve">» </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p>
    <w:tbl>
      <w:tblPr>
        <w:tblW w:w="9897" w:type="dxa"/>
        <w:tblInd w:w="93" w:type="dxa"/>
        <w:tblLayout w:type="fixed"/>
        <w:tblLook w:val="04A0" w:firstRow="1" w:lastRow="0" w:firstColumn="1" w:lastColumn="0" w:noHBand="0" w:noVBand="1"/>
      </w:tblPr>
      <w:tblGrid>
        <w:gridCol w:w="724"/>
        <w:gridCol w:w="2126"/>
        <w:gridCol w:w="1276"/>
        <w:gridCol w:w="284"/>
        <w:gridCol w:w="1944"/>
        <w:gridCol w:w="851"/>
        <w:gridCol w:w="850"/>
        <w:gridCol w:w="40"/>
        <w:gridCol w:w="952"/>
        <w:gridCol w:w="850"/>
      </w:tblGrid>
      <w:tr w:rsidR="008D31C9" w:rsidRPr="008D31C9" w:rsidTr="00470FE4">
        <w:trPr>
          <w:trHeight w:val="555"/>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Наименование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Срок исполнения</w:t>
            </w:r>
          </w:p>
        </w:tc>
        <w:tc>
          <w:tcPr>
            <w:tcW w:w="5487" w:type="dxa"/>
            <w:gridSpan w:val="6"/>
            <w:tcBorders>
              <w:top w:val="single" w:sz="4" w:space="0" w:color="auto"/>
              <w:left w:val="nil"/>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Целевые показатели (индикаторы)</w:t>
            </w:r>
          </w:p>
        </w:tc>
      </w:tr>
      <w:tr w:rsidR="008D31C9" w:rsidRPr="008D31C9" w:rsidTr="00470FE4">
        <w:trPr>
          <w:trHeight w:val="76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D31C9" w:rsidRPr="008D31C9" w:rsidRDefault="008D31C9" w:rsidP="008D31C9">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31C9" w:rsidRPr="008D31C9" w:rsidRDefault="008D31C9" w:rsidP="008D31C9">
            <w:pPr>
              <w:spacing w:after="0" w:line="240" w:lineRule="auto"/>
              <w:rPr>
                <w:rFonts w:ascii="Times New Roman" w:hAnsi="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D31C9" w:rsidRPr="008D31C9" w:rsidRDefault="008D31C9" w:rsidP="008D31C9">
            <w:pPr>
              <w:spacing w:after="0" w:line="240" w:lineRule="auto"/>
              <w:rPr>
                <w:rFonts w:ascii="Times New Roman" w:hAnsi="Times New Roman"/>
                <w:sz w:val="24"/>
                <w:szCs w:val="24"/>
              </w:rPr>
            </w:pPr>
          </w:p>
        </w:tc>
        <w:tc>
          <w:tcPr>
            <w:tcW w:w="1944" w:type="dxa"/>
            <w:tcBorders>
              <w:top w:val="nil"/>
              <w:left w:val="nil"/>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Наименование показателя (индикатора)</w:t>
            </w:r>
          </w:p>
        </w:tc>
        <w:tc>
          <w:tcPr>
            <w:tcW w:w="851" w:type="dxa"/>
            <w:tcBorders>
              <w:top w:val="nil"/>
              <w:left w:val="nil"/>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единица измерения</w:t>
            </w:r>
          </w:p>
        </w:tc>
        <w:tc>
          <w:tcPr>
            <w:tcW w:w="850" w:type="dxa"/>
            <w:tcBorders>
              <w:top w:val="nil"/>
              <w:left w:val="nil"/>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плановое значение</w:t>
            </w:r>
          </w:p>
        </w:tc>
        <w:tc>
          <w:tcPr>
            <w:tcW w:w="992" w:type="dxa"/>
            <w:gridSpan w:val="2"/>
            <w:tcBorders>
              <w:top w:val="nil"/>
              <w:left w:val="nil"/>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фактическое значение</w:t>
            </w:r>
          </w:p>
        </w:tc>
        <w:tc>
          <w:tcPr>
            <w:tcW w:w="850" w:type="dxa"/>
            <w:tcBorders>
              <w:top w:val="nil"/>
              <w:left w:val="nil"/>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отклонение (-/+,%)</w:t>
            </w:r>
          </w:p>
        </w:tc>
      </w:tr>
      <w:tr w:rsidR="008D31C9" w:rsidRPr="008D31C9" w:rsidTr="00470FE4">
        <w:trPr>
          <w:trHeight w:val="255"/>
        </w:trPr>
        <w:tc>
          <w:tcPr>
            <w:tcW w:w="989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Наименование задачи муниципальной программы</w:t>
            </w:r>
          </w:p>
        </w:tc>
      </w:tr>
      <w:tr w:rsidR="008D31C9" w:rsidRPr="008D31C9" w:rsidTr="00470FE4">
        <w:trPr>
          <w:trHeight w:val="24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1</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Полномочия по осуществлению внешнего муниципального финансового контроля в муниципальном образовании "</w:t>
            </w:r>
            <w:proofErr w:type="spellStart"/>
            <w:r w:rsidRPr="008D31C9">
              <w:rPr>
                <w:rFonts w:ascii="Times New Roman" w:hAnsi="Times New Roman"/>
                <w:color w:val="000000"/>
                <w:sz w:val="24"/>
                <w:szCs w:val="24"/>
              </w:rPr>
              <w:t>Дубровское</w:t>
            </w:r>
            <w:proofErr w:type="spellEnd"/>
            <w:r w:rsidRPr="008D31C9">
              <w:rPr>
                <w:rFonts w:ascii="Times New Roman" w:hAnsi="Times New Roman"/>
                <w:color w:val="000000"/>
                <w:sz w:val="24"/>
                <w:szCs w:val="24"/>
              </w:rPr>
              <w:t xml:space="preserve"> городское поселение"</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Полномочия по осуществлению внешнего муниципального финансового контроля в муниципальном образовании "</w:t>
            </w:r>
            <w:proofErr w:type="spellStart"/>
            <w:r w:rsidRPr="008D31C9">
              <w:rPr>
                <w:rFonts w:ascii="Times New Roman" w:hAnsi="Times New Roman"/>
                <w:color w:val="000000"/>
                <w:sz w:val="24"/>
                <w:szCs w:val="24"/>
              </w:rPr>
              <w:t>Дубровское</w:t>
            </w:r>
            <w:proofErr w:type="spellEnd"/>
            <w:r w:rsidRPr="008D31C9">
              <w:rPr>
                <w:rFonts w:ascii="Times New Roman" w:hAnsi="Times New Roman"/>
                <w:color w:val="000000"/>
                <w:sz w:val="24"/>
                <w:szCs w:val="24"/>
              </w:rPr>
              <w:t xml:space="preserve"> городское поселение"</w:t>
            </w:r>
          </w:p>
        </w:tc>
        <w:tc>
          <w:tcPr>
            <w:tcW w:w="851"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proofErr w:type="spellStart"/>
            <w:r w:rsidRPr="008D31C9">
              <w:rPr>
                <w:rFonts w:ascii="Times New Roman" w:hAnsi="Times New Roman"/>
                <w:color w:val="000000"/>
                <w:sz w:val="24"/>
                <w:szCs w:val="24"/>
              </w:rPr>
              <w:t>шт</w:t>
            </w:r>
            <w:proofErr w:type="spellEnd"/>
          </w:p>
        </w:tc>
        <w:tc>
          <w:tcPr>
            <w:tcW w:w="890" w:type="dxa"/>
            <w:gridSpan w:val="2"/>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952"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12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2</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Оценка имущества, признание прав и регулирование отношений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Оценка имущества, признание прав и регулирование отношений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proofErr w:type="spellStart"/>
            <w:r w:rsidRPr="008D31C9">
              <w:rPr>
                <w:rFonts w:ascii="Times New Roman" w:hAnsi="Times New Roman"/>
                <w:color w:val="000000"/>
                <w:sz w:val="24"/>
                <w:szCs w:val="24"/>
              </w:rPr>
              <w:t>шт</w:t>
            </w:r>
            <w:proofErr w:type="spellEnd"/>
          </w:p>
        </w:tc>
        <w:tc>
          <w:tcPr>
            <w:tcW w:w="890" w:type="dxa"/>
            <w:gridSpan w:val="2"/>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7</w:t>
            </w:r>
          </w:p>
        </w:tc>
        <w:tc>
          <w:tcPr>
            <w:tcW w:w="952"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1407"/>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lastRenderedPageBreak/>
              <w:t> </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proofErr w:type="spellStart"/>
            <w:r w:rsidRPr="008D31C9">
              <w:rPr>
                <w:rFonts w:ascii="Times New Roman" w:hAnsi="Times New Roman"/>
                <w:color w:val="000000"/>
                <w:sz w:val="24"/>
                <w:szCs w:val="24"/>
              </w:rPr>
              <w:t>шт</w:t>
            </w:r>
            <w:proofErr w:type="spellEnd"/>
          </w:p>
        </w:tc>
        <w:tc>
          <w:tcPr>
            <w:tcW w:w="890" w:type="dxa"/>
            <w:gridSpan w:val="2"/>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952"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2276"/>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proofErr w:type="spellStart"/>
            <w:r w:rsidRPr="008D31C9">
              <w:rPr>
                <w:rFonts w:ascii="Times New Roman" w:hAnsi="Times New Roman"/>
                <w:color w:val="000000"/>
                <w:sz w:val="24"/>
                <w:szCs w:val="24"/>
              </w:rPr>
              <w:t>шт</w:t>
            </w:r>
            <w:proofErr w:type="spellEnd"/>
          </w:p>
        </w:tc>
        <w:tc>
          <w:tcPr>
            <w:tcW w:w="890" w:type="dxa"/>
            <w:gridSpan w:val="2"/>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3</w:t>
            </w:r>
          </w:p>
        </w:tc>
        <w:tc>
          <w:tcPr>
            <w:tcW w:w="952"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76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3</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Повышение безопасности дорожного движения</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Повышение безопасности дорожного движения</w:t>
            </w:r>
          </w:p>
        </w:tc>
        <w:tc>
          <w:tcPr>
            <w:tcW w:w="851"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км</w:t>
            </w:r>
          </w:p>
        </w:tc>
        <w:tc>
          <w:tcPr>
            <w:tcW w:w="890" w:type="dxa"/>
            <w:gridSpan w:val="2"/>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93,86</w:t>
            </w:r>
          </w:p>
        </w:tc>
        <w:tc>
          <w:tcPr>
            <w:tcW w:w="952"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93,86</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12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4</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Обеспечение сохранности автомобильных дорог местного значения и условий безопасности движения по ним</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Обеспечение сохранности автомобильных дорог местного значения и условий безопасности движения по ним</w:t>
            </w:r>
          </w:p>
        </w:tc>
        <w:tc>
          <w:tcPr>
            <w:tcW w:w="851"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км</w:t>
            </w:r>
          </w:p>
        </w:tc>
        <w:tc>
          <w:tcPr>
            <w:tcW w:w="890" w:type="dxa"/>
            <w:gridSpan w:val="2"/>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1,44</w:t>
            </w:r>
          </w:p>
        </w:tc>
        <w:tc>
          <w:tcPr>
            <w:tcW w:w="952"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1,44</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12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5</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Плата взносов на капитальный ремонт в многоквартирном доме собственником помещений</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Плата взносов на капитальный ремонт в многоквартирном доме собственником помещений</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proofErr w:type="spellStart"/>
            <w:r w:rsidRPr="008D31C9">
              <w:rPr>
                <w:rFonts w:ascii="Times New Roman" w:hAnsi="Times New Roman"/>
                <w:color w:val="000000"/>
                <w:sz w:val="24"/>
                <w:szCs w:val="24"/>
              </w:rPr>
              <w:t>кв.м</w:t>
            </w:r>
            <w:proofErr w:type="spellEnd"/>
            <w:r w:rsidRPr="008D31C9">
              <w:rPr>
                <w:rFonts w:ascii="Times New Roman" w:hAnsi="Times New Roman"/>
                <w:color w:val="000000"/>
                <w:sz w:val="24"/>
                <w:szCs w:val="24"/>
              </w:rPr>
              <w:t>.</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1251,3</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1251,3</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87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6</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Капитальный и текущий ремонт муниципального жилищного фонда</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Капитальный и текущий ремонт муниципального жилищного фонда</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3</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154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lastRenderedPageBreak/>
              <w:t>7</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Обеспечение мероприятий по капитальному ремонту многоквартирных домов</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Обеспечение мероприятий по капитальному ремонту многоквартирных домов</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2</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88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8</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Мероприятия в сфере коммунального хозяйства</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Мероприятия в сфере 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13</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9</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Мероприятия по обеспечению населения бытовыми услугами</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Мероприятия по обеспечению населения бытовыми услугами</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Организация и обеспечение освещения улиц</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Организация и обеспечение освещения улиц</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94</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94</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12</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Организация и содержание мест захоронения (кладбищ)</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Организация и содержание мест захоронения (кладбищ)</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6</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117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Мероприятия по благоустройству</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Мероприятия по благоустройству</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26</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26</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13</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t>14</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 xml:space="preserve">Реализация переданных полномочий по решению отдельных вопросов местного значения поселений в соответствии с заключенными </w:t>
            </w:r>
            <w:r w:rsidRPr="008D31C9">
              <w:rPr>
                <w:rFonts w:ascii="Times New Roman" w:hAnsi="Times New Roman"/>
                <w:color w:val="000000"/>
                <w:sz w:val="24"/>
                <w:szCs w:val="24"/>
              </w:rPr>
              <w:lastRenderedPageBreak/>
              <w:t>соглашениями по созданию условий для организации досуга и обеспечения жителей поселений услугами организаций культуры</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lastRenderedPageBreak/>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 xml:space="preserve">Реализация переданных полномочий по решению отдельных вопросов местного значения поселений в соответствии с заключенными соглашениями по </w:t>
            </w:r>
            <w:r w:rsidRPr="008D31C9">
              <w:rPr>
                <w:rFonts w:ascii="Times New Roman" w:hAnsi="Times New Roman"/>
                <w:color w:val="000000"/>
                <w:sz w:val="24"/>
                <w:szCs w:val="24"/>
              </w:rPr>
              <w:lastRenderedPageBreak/>
              <w:t>созданию условий для организации досуга и обеспечения жителей поселений услугами организаций культуры</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lastRenderedPageBreak/>
              <w:t>шт.</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r w:rsidR="008D31C9" w:rsidRPr="008D31C9" w:rsidTr="00470FE4">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8D31C9" w:rsidRPr="008D31C9" w:rsidRDefault="008D31C9" w:rsidP="008D31C9">
            <w:pPr>
              <w:spacing w:after="0" w:line="240" w:lineRule="auto"/>
              <w:jc w:val="right"/>
              <w:rPr>
                <w:rFonts w:ascii="Times New Roman" w:hAnsi="Times New Roman"/>
                <w:sz w:val="24"/>
                <w:szCs w:val="24"/>
              </w:rPr>
            </w:pPr>
            <w:r w:rsidRPr="008D31C9">
              <w:rPr>
                <w:rFonts w:ascii="Times New Roman" w:hAnsi="Times New Roman"/>
                <w:sz w:val="24"/>
                <w:szCs w:val="24"/>
              </w:rPr>
              <w:lastRenderedPageBreak/>
              <w:t>15</w:t>
            </w:r>
          </w:p>
        </w:tc>
        <w:tc>
          <w:tcPr>
            <w:tcW w:w="2126" w:type="dxa"/>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Выплата муниципальных пенсий (доплат к государственным пенсиям)</w:t>
            </w:r>
          </w:p>
        </w:tc>
        <w:tc>
          <w:tcPr>
            <w:tcW w:w="1276" w:type="dxa"/>
            <w:tcBorders>
              <w:top w:val="nil"/>
              <w:left w:val="nil"/>
              <w:bottom w:val="single" w:sz="4" w:space="0" w:color="auto"/>
              <w:right w:val="single" w:sz="4" w:space="0" w:color="auto"/>
            </w:tcBorders>
            <w:shd w:val="clear" w:color="000000" w:fill="FFFFFF"/>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январь-декабрь 2021г.</w:t>
            </w:r>
          </w:p>
        </w:tc>
        <w:tc>
          <w:tcPr>
            <w:tcW w:w="2228" w:type="dxa"/>
            <w:gridSpan w:val="2"/>
            <w:tcBorders>
              <w:top w:val="nil"/>
              <w:left w:val="nil"/>
              <w:bottom w:val="single" w:sz="4" w:space="0" w:color="auto"/>
              <w:right w:val="single" w:sz="4" w:space="0" w:color="auto"/>
            </w:tcBorders>
            <w:shd w:val="clear" w:color="000000" w:fill="FFFFFF"/>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Выплата муниципальных пенсий (доплат к государственным пенсиям)</w:t>
            </w:r>
          </w:p>
        </w:tc>
        <w:tc>
          <w:tcPr>
            <w:tcW w:w="851"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чел.</w:t>
            </w:r>
          </w:p>
        </w:tc>
        <w:tc>
          <w:tcPr>
            <w:tcW w:w="890" w:type="dxa"/>
            <w:gridSpan w:val="2"/>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3</w:t>
            </w:r>
          </w:p>
        </w:tc>
        <w:tc>
          <w:tcPr>
            <w:tcW w:w="952" w:type="dxa"/>
            <w:tcBorders>
              <w:top w:val="nil"/>
              <w:left w:val="nil"/>
              <w:bottom w:val="single" w:sz="4" w:space="0" w:color="auto"/>
              <w:right w:val="single" w:sz="4" w:space="0" w:color="auto"/>
            </w:tcBorders>
            <w:shd w:val="clear" w:color="000000" w:fill="FFFFFF"/>
            <w:noWrap/>
            <w:vAlign w:val="center"/>
          </w:tcPr>
          <w:p w:rsidR="008D31C9" w:rsidRPr="008D31C9" w:rsidRDefault="008D31C9" w:rsidP="008D31C9">
            <w:pPr>
              <w:spacing w:after="0" w:line="240" w:lineRule="auto"/>
              <w:jc w:val="center"/>
              <w:rPr>
                <w:rFonts w:ascii="Times New Roman" w:hAnsi="Times New Roman"/>
                <w:color w:val="000000"/>
                <w:sz w:val="24"/>
                <w:szCs w:val="24"/>
              </w:rPr>
            </w:pPr>
            <w:r w:rsidRPr="008D31C9">
              <w:rPr>
                <w:rFonts w:ascii="Times New Roman" w:hAnsi="Times New Roman"/>
                <w:color w:val="000000"/>
                <w:sz w:val="24"/>
                <w:szCs w:val="24"/>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0</w:t>
            </w:r>
          </w:p>
        </w:tc>
      </w:tr>
    </w:tbl>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p>
    <w:p w:rsidR="008D31C9" w:rsidRPr="008D31C9" w:rsidRDefault="008D31C9" w:rsidP="008D31C9">
      <w:pPr>
        <w:widowControl w:val="0"/>
        <w:autoSpaceDE w:val="0"/>
        <w:autoSpaceDN w:val="0"/>
        <w:adjustRightInd w:val="0"/>
        <w:spacing w:after="0" w:line="252" w:lineRule="auto"/>
        <w:jc w:val="center"/>
        <w:rPr>
          <w:rFonts w:ascii="Times New Roman" w:hAnsi="Times New Roman"/>
          <w:sz w:val="24"/>
          <w:szCs w:val="24"/>
        </w:rPr>
      </w:pPr>
      <w:r w:rsidRPr="008D31C9">
        <w:rPr>
          <w:rFonts w:ascii="Times New Roman" w:hAnsi="Times New Roman"/>
          <w:sz w:val="24"/>
          <w:szCs w:val="24"/>
        </w:rPr>
        <w:t>Итоговая оценка состояния показателей (индикаторов)</w:t>
      </w:r>
    </w:p>
    <w:p w:rsidR="008D31C9" w:rsidRPr="008D31C9" w:rsidRDefault="008D31C9" w:rsidP="008D31C9">
      <w:pPr>
        <w:widowControl w:val="0"/>
        <w:autoSpaceDE w:val="0"/>
        <w:autoSpaceDN w:val="0"/>
        <w:adjustRightInd w:val="0"/>
        <w:spacing w:after="0" w:line="252" w:lineRule="auto"/>
        <w:jc w:val="center"/>
        <w:rPr>
          <w:rFonts w:ascii="Times New Roman" w:hAnsi="Times New Roman"/>
          <w:sz w:val="24"/>
          <w:szCs w:val="24"/>
        </w:rPr>
      </w:pPr>
      <w:r w:rsidRPr="008D31C9">
        <w:rPr>
          <w:rFonts w:ascii="Times New Roman" w:hAnsi="Times New Roman"/>
          <w:sz w:val="24"/>
          <w:szCs w:val="24"/>
        </w:rPr>
        <w:t>муниципальной программы</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r w:rsidRPr="008D31C9">
        <w:rPr>
          <w:rFonts w:ascii="Times New Roman" w:hAnsi="Times New Roman"/>
          <w:bCs/>
          <w:sz w:val="24"/>
          <w:szCs w:val="24"/>
        </w:rPr>
        <w:t>«</w:t>
      </w:r>
      <w:r w:rsidRPr="008D31C9">
        <w:rPr>
          <w:rFonts w:ascii="Times New Roman" w:hAnsi="Times New Roman"/>
          <w:sz w:val="24"/>
          <w:szCs w:val="24"/>
        </w:rPr>
        <w:t xml:space="preserve">Реализация отдельных полномочий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w:t>
      </w:r>
      <w:r w:rsidRPr="008D31C9">
        <w:rPr>
          <w:rFonts w:ascii="Times New Roman" w:hAnsi="Times New Roman"/>
          <w:bCs/>
          <w:sz w:val="24"/>
          <w:szCs w:val="24"/>
        </w:rPr>
        <w:t xml:space="preserve">» </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p>
    <w:tbl>
      <w:tblPr>
        <w:tblW w:w="8820" w:type="dxa"/>
        <w:jc w:val="center"/>
        <w:tblLook w:val="04A0" w:firstRow="1" w:lastRow="0" w:firstColumn="1" w:lastColumn="0" w:noHBand="0" w:noVBand="1"/>
      </w:tblPr>
      <w:tblGrid>
        <w:gridCol w:w="5280"/>
        <w:gridCol w:w="3540"/>
      </w:tblGrid>
      <w:tr w:rsidR="008D31C9" w:rsidRPr="008D31C9" w:rsidTr="00470FE4">
        <w:trPr>
          <w:trHeight w:val="3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Наименование показателя (индикатора)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Оценка состояния показателя (индикатора) в баллах</w:t>
            </w:r>
          </w:p>
        </w:tc>
      </w:tr>
      <w:tr w:rsidR="008D31C9" w:rsidRPr="008D31C9" w:rsidTr="00470FE4">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w:t>
            </w:r>
            <w:proofErr w:type="spellStart"/>
            <w:r w:rsidRPr="008D31C9">
              <w:rPr>
                <w:rFonts w:ascii="Times New Roman" w:hAnsi="Times New Roman"/>
                <w:sz w:val="24"/>
                <w:szCs w:val="24"/>
              </w:rPr>
              <w:t>Дубровское</w:t>
            </w:r>
            <w:proofErr w:type="spellEnd"/>
            <w:r w:rsidRPr="008D31C9">
              <w:rPr>
                <w:rFonts w:ascii="Times New Roman" w:hAnsi="Times New Roman"/>
                <w:sz w:val="24"/>
                <w:szCs w:val="24"/>
              </w:rPr>
              <w:t xml:space="preserve"> городское поселение"</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84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Оценка имущества, признание прав и регулирование отношений муниципальной собственности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37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Повышение безопасности дорожного движения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w:t>
            </w:r>
          </w:p>
        </w:tc>
      </w:tr>
      <w:tr w:rsidR="008D31C9" w:rsidRPr="008D31C9" w:rsidTr="00470FE4">
        <w:trPr>
          <w:trHeight w:val="421"/>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Плата взносов на капитальный ремонт в многоквартирном доме собственником помещений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Капитальный и текущий ремонт муниципального жилищного фонда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Обеспечение мероприятий по капитальному ремонту многоквартирных домов</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Мероприятия в сфере коммунального хозяйства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Мероприятия по обеспечению населения бытовыми услугами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Организация и обеспечение освещения улиц</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Организация и содержание мест захоронения (кладбищ)</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Мероприятия по благоустройству</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2</w:t>
            </w:r>
          </w:p>
        </w:tc>
      </w:tr>
      <w:tr w:rsidR="008D31C9" w:rsidRPr="008D31C9" w:rsidTr="00470FE4">
        <w:trPr>
          <w:trHeight w:val="1214"/>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 xml:space="preserve">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w:t>
            </w:r>
            <w:r w:rsidRPr="008D31C9">
              <w:rPr>
                <w:rFonts w:ascii="Times New Roman" w:hAnsi="Times New Roman"/>
                <w:sz w:val="24"/>
                <w:szCs w:val="24"/>
              </w:rPr>
              <w:lastRenderedPageBreak/>
              <w:t>жителей поселений услугами организаций культуры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lastRenderedPageBreak/>
              <w:t>1</w:t>
            </w:r>
          </w:p>
        </w:tc>
      </w:tr>
      <w:tr w:rsidR="008D31C9" w:rsidRPr="008D31C9" w:rsidTr="00470FE4">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lastRenderedPageBreak/>
              <w:t>Выплата муниципальных пенсий (доплат к государственным пенсиям)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Мероприятия по социальной поддержке отдельных категорий граждан</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Итоговая оценка состояния ( R )</w:t>
            </w:r>
          </w:p>
        </w:tc>
        <w:tc>
          <w:tcPr>
            <w:tcW w:w="3540"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18</w:t>
            </w:r>
          </w:p>
        </w:tc>
      </w:tr>
    </w:tbl>
    <w:p w:rsidR="008D31C9" w:rsidRPr="008D31C9" w:rsidRDefault="008D31C9" w:rsidP="008D31C9">
      <w:pPr>
        <w:widowControl w:val="0"/>
        <w:autoSpaceDE w:val="0"/>
        <w:autoSpaceDN w:val="0"/>
        <w:adjustRightInd w:val="0"/>
        <w:spacing w:after="0" w:line="252" w:lineRule="auto"/>
        <w:rPr>
          <w:rFonts w:ascii="Times New Roman" w:hAnsi="Times New Roman"/>
          <w:sz w:val="24"/>
          <w:szCs w:val="24"/>
        </w:rPr>
      </w:pPr>
    </w:p>
    <w:p w:rsidR="008D31C9" w:rsidRPr="008D31C9" w:rsidRDefault="008D31C9" w:rsidP="008D31C9">
      <w:pPr>
        <w:widowControl w:val="0"/>
        <w:autoSpaceDE w:val="0"/>
        <w:autoSpaceDN w:val="0"/>
        <w:adjustRightInd w:val="0"/>
        <w:spacing w:after="0" w:line="252" w:lineRule="auto"/>
        <w:jc w:val="center"/>
        <w:rPr>
          <w:rFonts w:ascii="Times New Roman" w:hAnsi="Times New Roman"/>
          <w:sz w:val="24"/>
          <w:szCs w:val="24"/>
        </w:rPr>
      </w:pPr>
      <w:r w:rsidRPr="008D31C9">
        <w:rPr>
          <w:rFonts w:ascii="Times New Roman" w:hAnsi="Times New Roman"/>
          <w:sz w:val="24"/>
          <w:szCs w:val="24"/>
        </w:rPr>
        <w:t>Оценка эффективности реализации</w:t>
      </w:r>
      <w:r w:rsidRPr="008D31C9">
        <w:rPr>
          <w:rFonts w:ascii="Times New Roman" w:hAnsi="Times New Roman"/>
          <w:sz w:val="24"/>
          <w:szCs w:val="24"/>
        </w:rPr>
        <w:br/>
        <w:t xml:space="preserve">муниципальной программы </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r w:rsidRPr="008D31C9">
        <w:rPr>
          <w:rFonts w:ascii="Times New Roman" w:hAnsi="Times New Roman"/>
          <w:bCs/>
          <w:sz w:val="24"/>
          <w:szCs w:val="24"/>
        </w:rPr>
        <w:t>«</w:t>
      </w:r>
      <w:r w:rsidRPr="008D31C9">
        <w:rPr>
          <w:rFonts w:ascii="Times New Roman" w:hAnsi="Times New Roman"/>
          <w:sz w:val="24"/>
          <w:szCs w:val="24"/>
        </w:rPr>
        <w:t xml:space="preserve">Реализация отдельных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w:t>
      </w:r>
      <w:r w:rsidRPr="008D31C9">
        <w:rPr>
          <w:rFonts w:ascii="Times New Roman" w:hAnsi="Times New Roman"/>
          <w:bCs/>
          <w:sz w:val="24"/>
          <w:szCs w:val="24"/>
        </w:rPr>
        <w:t xml:space="preserve">» </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p>
    <w:tbl>
      <w:tblPr>
        <w:tblW w:w="9242" w:type="dxa"/>
        <w:tblInd w:w="93" w:type="dxa"/>
        <w:tblLook w:val="04A0" w:firstRow="1" w:lastRow="0" w:firstColumn="1" w:lastColumn="0" w:noHBand="0" w:noVBand="1"/>
      </w:tblPr>
      <w:tblGrid>
        <w:gridCol w:w="1825"/>
        <w:gridCol w:w="3745"/>
        <w:gridCol w:w="264"/>
        <w:gridCol w:w="264"/>
        <w:gridCol w:w="264"/>
        <w:gridCol w:w="960"/>
        <w:gridCol w:w="960"/>
        <w:gridCol w:w="960"/>
      </w:tblGrid>
      <w:tr w:rsidR="008D31C9" w:rsidRPr="008D31C9" w:rsidTr="00470FE4">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Критерий эффективности</w:t>
            </w:r>
          </w:p>
        </w:tc>
      </w:tr>
      <w:tr w:rsidR="008D31C9" w:rsidRPr="008D31C9" w:rsidTr="00470FE4">
        <w:trPr>
          <w:trHeight w:val="446"/>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proofErr w:type="gramStart"/>
            <w:r w:rsidRPr="008D31C9">
              <w:rPr>
                <w:rFonts w:ascii="Times New Roman" w:hAnsi="Times New Roman"/>
                <w:sz w:val="24"/>
                <w:szCs w:val="24"/>
              </w:rPr>
              <w:t>R  &gt;</w:t>
            </w:r>
            <w:proofErr w:type="gramEnd"/>
            <w:r w:rsidRPr="008D31C9">
              <w:rPr>
                <w:rFonts w:ascii="Times New Roman" w:hAnsi="Times New Roman"/>
                <w:sz w:val="24"/>
                <w:szCs w:val="24"/>
              </w:rPr>
              <w:t xml:space="preserve">  N</w:t>
            </w:r>
          </w:p>
          <w:p w:rsidR="008D31C9" w:rsidRPr="008D31C9" w:rsidRDefault="008D31C9" w:rsidP="008D31C9">
            <w:pPr>
              <w:spacing w:after="0" w:line="240" w:lineRule="auto"/>
              <w:jc w:val="center"/>
              <w:rPr>
                <w:rFonts w:ascii="Times New Roman" w:hAnsi="Times New Roman"/>
                <w:sz w:val="24"/>
                <w:szCs w:val="24"/>
              </w:rPr>
            </w:pPr>
          </w:p>
        </w:tc>
      </w:tr>
      <w:tr w:rsidR="008D31C9" w:rsidRPr="008D31C9" w:rsidTr="00470FE4">
        <w:trPr>
          <w:trHeight w:val="410"/>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R = N</w:t>
            </w:r>
          </w:p>
          <w:p w:rsidR="008D31C9" w:rsidRPr="008D31C9" w:rsidRDefault="008D31C9" w:rsidP="008D31C9">
            <w:pPr>
              <w:spacing w:after="0" w:line="240" w:lineRule="auto"/>
              <w:jc w:val="center"/>
              <w:rPr>
                <w:rFonts w:ascii="Times New Roman" w:hAnsi="Times New Roman"/>
                <w:sz w:val="24"/>
                <w:szCs w:val="24"/>
              </w:rPr>
            </w:pPr>
          </w:p>
        </w:tc>
      </w:tr>
      <w:tr w:rsidR="008D31C9" w:rsidRPr="008D31C9" w:rsidTr="00470FE4">
        <w:trPr>
          <w:trHeight w:val="41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proofErr w:type="gramStart"/>
            <w:r w:rsidRPr="008D31C9">
              <w:rPr>
                <w:rFonts w:ascii="Times New Roman" w:hAnsi="Times New Roman"/>
                <w:sz w:val="24"/>
                <w:szCs w:val="24"/>
              </w:rPr>
              <w:t>N &gt;</w:t>
            </w:r>
            <w:proofErr w:type="gramEnd"/>
            <w:r w:rsidRPr="008D31C9">
              <w:rPr>
                <w:rFonts w:ascii="Times New Roman" w:hAnsi="Times New Roman"/>
                <w:sz w:val="24"/>
                <w:szCs w:val="24"/>
              </w:rPr>
              <w:t xml:space="preserve"> R &gt; = 0,75 N</w:t>
            </w:r>
          </w:p>
          <w:p w:rsidR="008D31C9" w:rsidRPr="008D31C9" w:rsidRDefault="008D31C9" w:rsidP="008D31C9">
            <w:pPr>
              <w:spacing w:after="0" w:line="240" w:lineRule="auto"/>
              <w:jc w:val="center"/>
              <w:rPr>
                <w:rFonts w:ascii="Times New Roman" w:hAnsi="Times New Roman"/>
                <w:sz w:val="24"/>
                <w:szCs w:val="24"/>
              </w:rPr>
            </w:pPr>
          </w:p>
        </w:tc>
      </w:tr>
      <w:tr w:rsidR="008D31C9" w:rsidRPr="008D31C9" w:rsidTr="00470FE4">
        <w:trPr>
          <w:trHeight w:val="26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Программа неэффективна</w:t>
            </w:r>
          </w:p>
          <w:p w:rsidR="008D31C9" w:rsidRPr="008D31C9" w:rsidRDefault="008D31C9" w:rsidP="008D31C9">
            <w:pPr>
              <w:spacing w:after="0" w:line="240" w:lineRule="auto"/>
              <w:rPr>
                <w:rFonts w:ascii="Times New Roman" w:hAnsi="Times New Roman"/>
                <w:sz w:val="24"/>
                <w:szCs w:val="24"/>
              </w:rPr>
            </w:pP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 xml:space="preserve">R </w:t>
            </w:r>
            <w:proofErr w:type="gramStart"/>
            <w:r w:rsidRPr="008D31C9">
              <w:rPr>
                <w:rFonts w:ascii="Times New Roman" w:hAnsi="Times New Roman"/>
                <w:sz w:val="24"/>
                <w:szCs w:val="24"/>
              </w:rPr>
              <w:t>&lt; 0</w:t>
            </w:r>
            <w:proofErr w:type="gramEnd"/>
            <w:r w:rsidRPr="008D31C9">
              <w:rPr>
                <w:rFonts w:ascii="Times New Roman" w:hAnsi="Times New Roman"/>
                <w:sz w:val="24"/>
                <w:szCs w:val="24"/>
              </w:rPr>
              <w:t>,75 N</w:t>
            </w:r>
          </w:p>
          <w:p w:rsidR="008D31C9" w:rsidRPr="008D31C9" w:rsidRDefault="008D31C9" w:rsidP="008D31C9">
            <w:pPr>
              <w:spacing w:after="0" w:line="240" w:lineRule="auto"/>
              <w:jc w:val="center"/>
              <w:rPr>
                <w:rFonts w:ascii="Times New Roman" w:hAnsi="Times New Roman"/>
                <w:sz w:val="24"/>
                <w:szCs w:val="24"/>
              </w:rPr>
            </w:pPr>
          </w:p>
        </w:tc>
      </w:tr>
      <w:tr w:rsidR="008D31C9" w:rsidRPr="008D31C9" w:rsidTr="00470FE4">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noWrap/>
          </w:tcPr>
          <w:p w:rsidR="008D31C9" w:rsidRPr="008D31C9" w:rsidRDefault="008D31C9" w:rsidP="008D31C9">
            <w:pPr>
              <w:spacing w:after="0" w:line="240" w:lineRule="auto"/>
              <w:rPr>
                <w:rFonts w:ascii="Times New Roman" w:hAnsi="Times New Roman"/>
                <w:sz w:val="24"/>
                <w:szCs w:val="24"/>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r>
      <w:tr w:rsidR="008D31C9" w:rsidRPr="008D31C9" w:rsidTr="00470FE4">
        <w:trPr>
          <w:trHeight w:val="255"/>
        </w:trPr>
        <w:tc>
          <w:tcPr>
            <w:tcW w:w="1825" w:type="dxa"/>
            <w:tcBorders>
              <w:top w:val="single" w:sz="4" w:space="0" w:color="auto"/>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4537" w:type="dxa"/>
            <w:gridSpan w:val="4"/>
            <w:tcBorders>
              <w:top w:val="single" w:sz="4" w:space="0" w:color="auto"/>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r>
      <w:tr w:rsidR="008D31C9" w:rsidRPr="008D31C9" w:rsidTr="00470FE4">
        <w:trPr>
          <w:trHeight w:val="255"/>
        </w:trPr>
        <w:tc>
          <w:tcPr>
            <w:tcW w:w="1825"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R=18</w:t>
            </w:r>
          </w:p>
        </w:tc>
        <w:tc>
          <w:tcPr>
            <w:tcW w:w="264"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r>
      <w:tr w:rsidR="008D31C9" w:rsidRPr="008D31C9" w:rsidTr="00470FE4">
        <w:trPr>
          <w:trHeight w:val="255"/>
        </w:trPr>
        <w:tc>
          <w:tcPr>
            <w:tcW w:w="1825"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N=15</w:t>
            </w:r>
          </w:p>
        </w:tc>
        <w:tc>
          <w:tcPr>
            <w:tcW w:w="264"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8D31C9" w:rsidRPr="008D31C9" w:rsidRDefault="008D31C9" w:rsidP="008D31C9">
            <w:pPr>
              <w:spacing w:after="0" w:line="240" w:lineRule="auto"/>
              <w:rPr>
                <w:rFonts w:ascii="Times New Roman" w:hAnsi="Times New Roman"/>
                <w:sz w:val="24"/>
                <w:szCs w:val="24"/>
              </w:rPr>
            </w:pPr>
          </w:p>
        </w:tc>
      </w:tr>
    </w:tbl>
    <w:p w:rsidR="008D31C9" w:rsidRPr="008D31C9" w:rsidRDefault="008D31C9" w:rsidP="008D31C9">
      <w:pPr>
        <w:widowControl w:val="0"/>
        <w:autoSpaceDE w:val="0"/>
        <w:autoSpaceDN w:val="0"/>
        <w:adjustRightInd w:val="0"/>
        <w:spacing w:after="0" w:line="252" w:lineRule="auto"/>
        <w:jc w:val="both"/>
        <w:rPr>
          <w:rFonts w:ascii="Times New Roman" w:hAnsi="Times New Roman"/>
          <w:sz w:val="24"/>
          <w:szCs w:val="24"/>
          <w:lang w:val="en-US"/>
        </w:rPr>
      </w:pP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 xml:space="preserve">ВЫВОД: согласно проведенному анализу и полученным показателям критериев эффективности муниципальной программы </w:t>
      </w:r>
      <w:r w:rsidRPr="008D31C9">
        <w:rPr>
          <w:rFonts w:ascii="Times New Roman" w:hAnsi="Times New Roman"/>
          <w:bCs/>
          <w:sz w:val="24"/>
          <w:szCs w:val="24"/>
        </w:rPr>
        <w:t>««</w:t>
      </w:r>
      <w:r w:rsidRPr="008D31C9">
        <w:rPr>
          <w:rFonts w:ascii="Times New Roman" w:hAnsi="Times New Roman"/>
          <w:sz w:val="24"/>
          <w:szCs w:val="24"/>
        </w:rPr>
        <w:t xml:space="preserve">Реализация отдельных полномочий Дубровского городского поселения Дубровского муниципального района Брянской </w:t>
      </w:r>
      <w:proofErr w:type="gramStart"/>
      <w:r w:rsidRPr="008D31C9">
        <w:rPr>
          <w:rFonts w:ascii="Times New Roman" w:hAnsi="Times New Roman"/>
          <w:sz w:val="24"/>
          <w:szCs w:val="24"/>
        </w:rPr>
        <w:t>области  на</w:t>
      </w:r>
      <w:proofErr w:type="gramEnd"/>
      <w:r w:rsidRPr="008D31C9">
        <w:rPr>
          <w:rFonts w:ascii="Times New Roman" w:hAnsi="Times New Roman"/>
          <w:sz w:val="24"/>
          <w:szCs w:val="24"/>
        </w:rPr>
        <w:t xml:space="preserve"> 2021 - 2023 годы</w:t>
      </w:r>
      <w:r w:rsidRPr="008D31C9">
        <w:rPr>
          <w:rFonts w:ascii="Times New Roman" w:hAnsi="Times New Roman"/>
          <w:bCs/>
          <w:sz w:val="24"/>
          <w:szCs w:val="24"/>
        </w:rPr>
        <w:t xml:space="preserve">» </w:t>
      </w:r>
      <w:r w:rsidRPr="008D31C9">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8D31C9" w:rsidRPr="008D31C9" w:rsidRDefault="008D31C9" w:rsidP="008D31C9">
      <w:pPr>
        <w:widowControl w:val="0"/>
        <w:autoSpaceDE w:val="0"/>
        <w:autoSpaceDN w:val="0"/>
        <w:adjustRightInd w:val="0"/>
        <w:spacing w:after="0" w:line="252" w:lineRule="auto"/>
        <w:jc w:val="both"/>
        <w:rPr>
          <w:rFonts w:ascii="Times New Roman" w:hAnsi="Times New Roman"/>
          <w:sz w:val="24"/>
          <w:szCs w:val="24"/>
        </w:rPr>
      </w:pPr>
    </w:p>
    <w:p w:rsidR="008D31C9" w:rsidRPr="008D31C9" w:rsidRDefault="008D31C9" w:rsidP="008D31C9">
      <w:pPr>
        <w:autoSpaceDE w:val="0"/>
        <w:autoSpaceDN w:val="0"/>
        <w:adjustRightInd w:val="0"/>
        <w:spacing w:after="0" w:line="240" w:lineRule="auto"/>
        <w:jc w:val="center"/>
        <w:rPr>
          <w:rFonts w:ascii="Times New Roman" w:hAnsi="Times New Roman"/>
          <w:b/>
          <w:bCs/>
          <w:sz w:val="24"/>
          <w:szCs w:val="24"/>
        </w:rPr>
      </w:pPr>
      <w:r w:rsidRPr="008D31C9">
        <w:rPr>
          <w:rFonts w:ascii="Times New Roman" w:hAnsi="Times New Roman"/>
          <w:b/>
          <w:bCs/>
          <w:sz w:val="24"/>
          <w:szCs w:val="24"/>
        </w:rPr>
        <w:t>МУНИЦИПАЛЬНАЯ ПРОГРАММА</w:t>
      </w:r>
    </w:p>
    <w:p w:rsidR="008D31C9" w:rsidRPr="008D31C9" w:rsidRDefault="008D31C9" w:rsidP="008D31C9">
      <w:pPr>
        <w:widowControl w:val="0"/>
        <w:spacing w:after="0" w:line="240" w:lineRule="auto"/>
        <w:jc w:val="center"/>
        <w:rPr>
          <w:rFonts w:ascii="Times New Roman" w:hAnsi="Times New Roman"/>
          <w:b/>
          <w:sz w:val="24"/>
          <w:szCs w:val="24"/>
        </w:rPr>
      </w:pPr>
      <w:r w:rsidRPr="008D31C9">
        <w:rPr>
          <w:rFonts w:ascii="Times New Roman" w:hAnsi="Times New Roman"/>
          <w:b/>
          <w:bCs/>
          <w:sz w:val="24"/>
          <w:szCs w:val="24"/>
        </w:rPr>
        <w:t xml:space="preserve"> </w:t>
      </w:r>
      <w:r w:rsidRPr="008D31C9">
        <w:rPr>
          <w:rFonts w:ascii="Times New Roman" w:hAnsi="Times New Roman"/>
          <w:b/>
          <w:sz w:val="24"/>
          <w:szCs w:val="24"/>
        </w:rPr>
        <w:t>«Формирование современной городской среды на 2018- 2024 годы</w:t>
      </w:r>
    </w:p>
    <w:p w:rsidR="008D31C9" w:rsidRPr="008D31C9" w:rsidRDefault="008D31C9" w:rsidP="008D31C9">
      <w:pPr>
        <w:widowControl w:val="0"/>
        <w:spacing w:after="0" w:line="240" w:lineRule="auto"/>
        <w:jc w:val="center"/>
        <w:rPr>
          <w:rFonts w:ascii="Times New Roman" w:hAnsi="Times New Roman"/>
          <w:b/>
          <w:sz w:val="24"/>
          <w:szCs w:val="24"/>
        </w:rPr>
      </w:pPr>
      <w:r w:rsidRPr="008D31C9">
        <w:rPr>
          <w:rFonts w:ascii="Times New Roman" w:hAnsi="Times New Roman"/>
          <w:b/>
          <w:sz w:val="24"/>
          <w:szCs w:val="24"/>
        </w:rPr>
        <w:t xml:space="preserve">на территории </w:t>
      </w:r>
      <w:proofErr w:type="spellStart"/>
      <w:r w:rsidRPr="008D31C9">
        <w:rPr>
          <w:rFonts w:ascii="Times New Roman" w:hAnsi="Times New Roman"/>
          <w:b/>
          <w:sz w:val="24"/>
          <w:szCs w:val="24"/>
        </w:rPr>
        <w:t>р.п</w:t>
      </w:r>
      <w:proofErr w:type="spellEnd"/>
      <w:r w:rsidRPr="008D31C9">
        <w:rPr>
          <w:rFonts w:ascii="Times New Roman" w:hAnsi="Times New Roman"/>
          <w:b/>
          <w:sz w:val="24"/>
          <w:szCs w:val="24"/>
        </w:rPr>
        <w:t>. Дубровка Дубровского городского поселения»</w:t>
      </w:r>
    </w:p>
    <w:p w:rsidR="008D31C9" w:rsidRPr="008D31C9" w:rsidRDefault="008D31C9" w:rsidP="008D31C9">
      <w:pPr>
        <w:autoSpaceDE w:val="0"/>
        <w:autoSpaceDN w:val="0"/>
        <w:adjustRightInd w:val="0"/>
        <w:spacing w:after="0" w:line="240" w:lineRule="auto"/>
        <w:jc w:val="center"/>
        <w:rPr>
          <w:rFonts w:ascii="Times New Roman" w:hAnsi="Times New Roman"/>
          <w:bCs/>
          <w:sz w:val="24"/>
          <w:szCs w:val="24"/>
        </w:rPr>
      </w:pPr>
      <w:r w:rsidRPr="008D31C9">
        <w:rPr>
          <w:rFonts w:ascii="Times New Roman" w:hAnsi="Times New Roman"/>
          <w:bCs/>
          <w:sz w:val="24"/>
          <w:szCs w:val="24"/>
        </w:rPr>
        <w:t>Программа утверждена постановлением администрации Дубровск</w:t>
      </w:r>
      <w:r w:rsidR="007D3874">
        <w:rPr>
          <w:rFonts w:ascii="Times New Roman" w:hAnsi="Times New Roman"/>
          <w:bCs/>
          <w:sz w:val="24"/>
          <w:szCs w:val="24"/>
        </w:rPr>
        <w:t>ого района от 28.11.2017 года №</w:t>
      </w:r>
      <w:r w:rsidRPr="008D31C9">
        <w:rPr>
          <w:rFonts w:ascii="Times New Roman" w:hAnsi="Times New Roman"/>
          <w:bCs/>
          <w:sz w:val="24"/>
          <w:szCs w:val="24"/>
        </w:rPr>
        <w:t>836.</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bCs/>
          <w:sz w:val="24"/>
          <w:szCs w:val="24"/>
        </w:rPr>
        <w:t xml:space="preserve">Ответственный исполнитель: </w:t>
      </w:r>
      <w:r w:rsidRPr="008D31C9">
        <w:rPr>
          <w:rFonts w:ascii="Times New Roman" w:hAnsi="Times New Roman"/>
          <w:sz w:val="24"/>
          <w:szCs w:val="24"/>
        </w:rPr>
        <w:t>Администрация Дубровского района.</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 xml:space="preserve">Цели </w:t>
      </w:r>
      <w:proofErr w:type="gramStart"/>
      <w:r w:rsidRPr="008D31C9">
        <w:rPr>
          <w:rFonts w:ascii="Times New Roman" w:hAnsi="Times New Roman"/>
          <w:sz w:val="24"/>
          <w:szCs w:val="24"/>
        </w:rPr>
        <w:t>муниципальной  программы</w:t>
      </w:r>
      <w:proofErr w:type="gramEnd"/>
      <w:r w:rsidRPr="008D31C9">
        <w:rPr>
          <w:rFonts w:ascii="Times New Roman" w:hAnsi="Times New Roman"/>
          <w:sz w:val="24"/>
          <w:szCs w:val="24"/>
        </w:rPr>
        <w:t xml:space="preserve">: </w:t>
      </w:r>
    </w:p>
    <w:p w:rsidR="008D31C9" w:rsidRPr="008D31C9" w:rsidRDefault="008D31C9" w:rsidP="008D31C9">
      <w:pPr>
        <w:autoSpaceDE w:val="0"/>
        <w:autoSpaceDN w:val="0"/>
        <w:adjustRightInd w:val="0"/>
        <w:spacing w:after="0" w:line="240" w:lineRule="auto"/>
        <w:jc w:val="both"/>
        <w:rPr>
          <w:rFonts w:ascii="Times New Roman" w:hAnsi="Times New Roman"/>
          <w:sz w:val="24"/>
          <w:szCs w:val="24"/>
        </w:rPr>
      </w:pPr>
      <w:r w:rsidRPr="008D31C9">
        <w:rPr>
          <w:rFonts w:ascii="Times New Roman" w:hAnsi="Times New Roman"/>
          <w:sz w:val="24"/>
          <w:szCs w:val="24"/>
        </w:rPr>
        <w:t xml:space="preserve">1. Повышение уровня комплексного благоустройства для повышения качества жизни граждан 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xml:space="preserve">. Дубровка Дубровского района Брянской области. </w:t>
      </w:r>
    </w:p>
    <w:p w:rsidR="008D31C9" w:rsidRPr="008D31C9" w:rsidRDefault="008D31C9" w:rsidP="008D31C9">
      <w:pPr>
        <w:tabs>
          <w:tab w:val="left" w:pos="3040"/>
        </w:tabs>
        <w:spacing w:after="0" w:line="240" w:lineRule="auto"/>
        <w:jc w:val="both"/>
        <w:rPr>
          <w:rFonts w:ascii="Times New Roman" w:hAnsi="Times New Roman"/>
          <w:sz w:val="24"/>
          <w:szCs w:val="24"/>
        </w:rPr>
      </w:pPr>
      <w:r w:rsidRPr="008D31C9">
        <w:rPr>
          <w:rFonts w:ascii="Times New Roman" w:hAnsi="Times New Roman"/>
          <w:sz w:val="24"/>
          <w:szCs w:val="24"/>
        </w:rPr>
        <w:lastRenderedPageBreak/>
        <w:t xml:space="preserve">Достижение поставленных целей требует решения следующих задач: </w:t>
      </w:r>
    </w:p>
    <w:p w:rsidR="008D31C9" w:rsidRPr="008D31C9" w:rsidRDefault="008D31C9" w:rsidP="008D31C9">
      <w:pPr>
        <w:numPr>
          <w:ilvl w:val="0"/>
          <w:numId w:val="39"/>
        </w:numPr>
        <w:spacing w:after="0" w:line="240" w:lineRule="auto"/>
        <w:ind w:left="0" w:firstLine="360"/>
        <w:jc w:val="both"/>
        <w:rPr>
          <w:rFonts w:ascii="Times New Roman" w:hAnsi="Times New Roman"/>
          <w:sz w:val="24"/>
          <w:szCs w:val="24"/>
        </w:rPr>
      </w:pPr>
      <w:r w:rsidRPr="008D31C9">
        <w:rPr>
          <w:rFonts w:ascii="Times New Roman" w:hAnsi="Times New Roman"/>
          <w:sz w:val="24"/>
          <w:szCs w:val="24"/>
        </w:rPr>
        <w:t xml:space="preserve"> Организация мероприятий по благоустройству нуждающихся в благоустройстве территории общего пользования;</w:t>
      </w:r>
    </w:p>
    <w:p w:rsidR="008D31C9" w:rsidRPr="008D31C9" w:rsidRDefault="008D31C9" w:rsidP="008D31C9">
      <w:pPr>
        <w:numPr>
          <w:ilvl w:val="0"/>
          <w:numId w:val="39"/>
        </w:numPr>
        <w:spacing w:after="0" w:line="240" w:lineRule="auto"/>
        <w:ind w:left="0" w:firstLine="360"/>
        <w:jc w:val="both"/>
        <w:rPr>
          <w:rFonts w:ascii="Times New Roman" w:hAnsi="Times New Roman"/>
          <w:sz w:val="24"/>
          <w:szCs w:val="24"/>
        </w:rPr>
      </w:pPr>
      <w:r w:rsidRPr="008D31C9">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8D31C9" w:rsidRPr="008D31C9" w:rsidRDefault="008D31C9" w:rsidP="008D31C9">
      <w:pPr>
        <w:widowControl w:val="0"/>
        <w:autoSpaceDE w:val="0"/>
        <w:autoSpaceDN w:val="0"/>
        <w:adjustRightInd w:val="0"/>
        <w:spacing w:after="0" w:line="240" w:lineRule="auto"/>
        <w:jc w:val="both"/>
        <w:rPr>
          <w:rFonts w:ascii="Times New Roman" w:hAnsi="Times New Roman"/>
          <w:bCs/>
          <w:color w:val="FF0000"/>
          <w:sz w:val="24"/>
          <w:szCs w:val="24"/>
        </w:rPr>
      </w:pPr>
    </w:p>
    <w:p w:rsidR="008D31C9" w:rsidRPr="008D31C9" w:rsidRDefault="008D31C9" w:rsidP="008D31C9">
      <w:pPr>
        <w:spacing w:after="0" w:line="240" w:lineRule="auto"/>
        <w:jc w:val="both"/>
        <w:rPr>
          <w:rFonts w:ascii="Times New Roman" w:hAnsi="Times New Roman"/>
          <w:sz w:val="24"/>
          <w:szCs w:val="24"/>
        </w:rPr>
      </w:pPr>
      <w:r w:rsidRPr="008D31C9">
        <w:rPr>
          <w:rFonts w:ascii="Times New Roman" w:hAnsi="Times New Roman"/>
          <w:sz w:val="24"/>
          <w:szCs w:val="24"/>
        </w:rPr>
        <w:t>Исполнение расходов муниципальной программы за 2021 год</w:t>
      </w:r>
    </w:p>
    <w:p w:rsidR="008D31C9" w:rsidRPr="008D31C9" w:rsidRDefault="008D31C9" w:rsidP="008D31C9">
      <w:pPr>
        <w:widowControl w:val="0"/>
        <w:spacing w:after="0" w:line="240" w:lineRule="auto"/>
        <w:jc w:val="both"/>
        <w:rPr>
          <w:rFonts w:ascii="Times New Roman" w:hAnsi="Times New Roman"/>
          <w:sz w:val="24"/>
          <w:szCs w:val="24"/>
        </w:rPr>
      </w:pPr>
      <w:r w:rsidRPr="008D31C9">
        <w:rPr>
          <w:rFonts w:ascii="Times New Roman" w:hAnsi="Times New Roman"/>
          <w:sz w:val="24"/>
          <w:szCs w:val="24"/>
        </w:rPr>
        <w:t>«Формирование современной городской среды на 2018- 2024 годы</w:t>
      </w:r>
    </w:p>
    <w:p w:rsidR="008D31C9" w:rsidRPr="008D31C9" w:rsidRDefault="008D31C9" w:rsidP="008D31C9">
      <w:pPr>
        <w:widowControl w:val="0"/>
        <w:spacing w:after="0" w:line="240" w:lineRule="auto"/>
        <w:jc w:val="both"/>
        <w:rPr>
          <w:rFonts w:ascii="Times New Roman" w:hAnsi="Times New Roman"/>
          <w:sz w:val="24"/>
          <w:szCs w:val="24"/>
        </w:rPr>
      </w:pPr>
      <w:r w:rsidRPr="008D31C9">
        <w:rPr>
          <w:rFonts w:ascii="Times New Roman" w:hAnsi="Times New Roman"/>
          <w:sz w:val="24"/>
          <w:szCs w:val="24"/>
        </w:rPr>
        <w:t xml:space="preserve">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Дубровка Дубровского городского поселения»</w:t>
      </w:r>
    </w:p>
    <w:p w:rsidR="008D31C9" w:rsidRPr="008D31C9" w:rsidRDefault="008D31C9" w:rsidP="008D31C9">
      <w:pPr>
        <w:autoSpaceDE w:val="0"/>
        <w:autoSpaceDN w:val="0"/>
        <w:adjustRightInd w:val="0"/>
        <w:spacing w:after="0" w:line="240" w:lineRule="auto"/>
        <w:jc w:val="both"/>
        <w:rPr>
          <w:rFonts w:ascii="Times New Roman" w:hAnsi="Times New Roman"/>
          <w:bCs/>
          <w:color w:val="FF0000"/>
          <w:sz w:val="24"/>
          <w:szCs w:val="24"/>
        </w:rPr>
      </w:pPr>
    </w:p>
    <w:p w:rsidR="008D31C9" w:rsidRPr="008D31C9" w:rsidRDefault="008D31C9" w:rsidP="008D31C9">
      <w:pPr>
        <w:autoSpaceDE w:val="0"/>
        <w:autoSpaceDN w:val="0"/>
        <w:adjustRightInd w:val="0"/>
        <w:spacing w:after="0" w:line="240" w:lineRule="auto"/>
        <w:jc w:val="right"/>
        <w:rPr>
          <w:rFonts w:ascii="Times New Roman" w:hAnsi="Times New Roman"/>
          <w:bCs/>
          <w:sz w:val="24"/>
          <w:szCs w:val="24"/>
        </w:rPr>
      </w:pPr>
      <w:r w:rsidRPr="008D31C9">
        <w:rPr>
          <w:rFonts w:ascii="Times New Roman" w:hAnsi="Times New Roman"/>
          <w:bCs/>
          <w:sz w:val="24"/>
          <w:szCs w:val="24"/>
        </w:rPr>
        <w:t>Рублей</w:t>
      </w:r>
    </w:p>
    <w:tbl>
      <w:tblPr>
        <w:tblW w:w="9824" w:type="dxa"/>
        <w:tblInd w:w="-176" w:type="dxa"/>
        <w:tblLook w:val="0000" w:firstRow="0" w:lastRow="0" w:firstColumn="0" w:lastColumn="0" w:noHBand="0" w:noVBand="0"/>
      </w:tblPr>
      <w:tblGrid>
        <w:gridCol w:w="2269"/>
        <w:gridCol w:w="2410"/>
        <w:gridCol w:w="1701"/>
        <w:gridCol w:w="1842"/>
        <w:gridCol w:w="1602"/>
      </w:tblGrid>
      <w:tr w:rsidR="008D31C9" w:rsidRPr="008D31C9" w:rsidTr="00470FE4">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Наименование</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bCs/>
                <w:color w:val="FF0000"/>
                <w:sz w:val="24"/>
                <w:szCs w:val="24"/>
              </w:rPr>
            </w:pPr>
            <w:r w:rsidRPr="008D31C9">
              <w:rPr>
                <w:rFonts w:ascii="Times New Roman" w:hAnsi="Times New Roman"/>
                <w:sz w:val="24"/>
                <w:szCs w:val="24"/>
              </w:rPr>
              <w:t>Утвержденные расходы 2021 г. (Решение от 18.12.2020 года №757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Уточненные расходы 2021 г. по сводной росписи</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Кассовое исполнение</w:t>
            </w:r>
          </w:p>
        </w:tc>
        <w:tc>
          <w:tcPr>
            <w:tcW w:w="1602" w:type="dxa"/>
            <w:tcBorders>
              <w:top w:val="single" w:sz="4" w:space="0" w:color="auto"/>
              <w:left w:val="nil"/>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 исполнения к сводной росписи</w:t>
            </w:r>
          </w:p>
        </w:tc>
      </w:tr>
      <w:tr w:rsidR="008D31C9" w:rsidRPr="008D31C9" w:rsidTr="00470FE4">
        <w:trPr>
          <w:trHeight w:val="28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4</w:t>
            </w:r>
          </w:p>
        </w:tc>
        <w:tc>
          <w:tcPr>
            <w:tcW w:w="1602" w:type="dxa"/>
            <w:tcBorders>
              <w:top w:val="single" w:sz="4" w:space="0" w:color="auto"/>
              <w:left w:val="nil"/>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5</w:t>
            </w:r>
          </w:p>
        </w:tc>
      </w:tr>
      <w:tr w:rsidR="008D31C9" w:rsidRPr="008D31C9" w:rsidTr="00470FE4">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rPr>
                <w:rFonts w:ascii="Times New Roman" w:hAnsi="Times New Roman"/>
                <w:bCs/>
                <w:color w:val="FF0000"/>
                <w:sz w:val="24"/>
                <w:szCs w:val="24"/>
              </w:rPr>
            </w:pPr>
            <w:r w:rsidRPr="008D31C9">
              <w:rPr>
                <w:rFonts w:ascii="Times New Roman" w:hAnsi="Times New Roman"/>
                <w:bCs/>
                <w:sz w:val="24"/>
                <w:szCs w:val="24"/>
              </w:rPr>
              <w:t xml:space="preserve">  Благоустройство дворовой  территории многоквартирного дома по ул. Ленина д.65 в р. п. Дубровка Брянской области, обустройство общественной территории «Парк» ул. Фокина в п. Дубровка, ремонт и благоустройство территории памятника танкистам в </w:t>
            </w:r>
            <w:proofErr w:type="spellStart"/>
            <w:r w:rsidRPr="008D31C9">
              <w:rPr>
                <w:rFonts w:ascii="Times New Roman" w:hAnsi="Times New Roman"/>
                <w:bCs/>
                <w:sz w:val="24"/>
                <w:szCs w:val="24"/>
              </w:rPr>
              <w:t>р.п</w:t>
            </w:r>
            <w:proofErr w:type="spellEnd"/>
            <w:r w:rsidRPr="008D31C9">
              <w:rPr>
                <w:rFonts w:ascii="Times New Roman" w:hAnsi="Times New Roman"/>
                <w:bCs/>
                <w:sz w:val="24"/>
                <w:szCs w:val="24"/>
              </w:rPr>
              <w:t>. Дубровка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right"/>
              <w:rPr>
                <w:rFonts w:ascii="Times New Roman" w:hAnsi="Times New Roman"/>
                <w:bCs/>
                <w:sz w:val="24"/>
                <w:szCs w:val="24"/>
              </w:rPr>
            </w:pPr>
            <w:r w:rsidRPr="008D31C9">
              <w:rPr>
                <w:rFonts w:ascii="Times New Roman" w:hAnsi="Times New Roman"/>
                <w:bCs/>
                <w:sz w:val="24"/>
                <w:szCs w:val="24"/>
              </w:rPr>
              <w:t xml:space="preserve">3 549 580,71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right"/>
              <w:rPr>
                <w:rFonts w:ascii="Times New Roman" w:hAnsi="Times New Roman"/>
                <w:bCs/>
                <w:sz w:val="24"/>
                <w:szCs w:val="24"/>
              </w:rPr>
            </w:pPr>
            <w:r w:rsidRPr="008D31C9">
              <w:rPr>
                <w:rFonts w:ascii="Times New Roman" w:hAnsi="Times New Roman"/>
                <w:bCs/>
                <w:sz w:val="24"/>
                <w:szCs w:val="24"/>
              </w:rPr>
              <w:t>6 045 590,71</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right"/>
              <w:rPr>
                <w:rFonts w:ascii="Times New Roman" w:hAnsi="Times New Roman"/>
                <w:bCs/>
                <w:sz w:val="24"/>
                <w:szCs w:val="24"/>
              </w:rPr>
            </w:pPr>
            <w:r w:rsidRPr="008D31C9">
              <w:rPr>
                <w:rFonts w:ascii="Times New Roman" w:hAnsi="Times New Roman"/>
                <w:bCs/>
                <w:sz w:val="24"/>
                <w:szCs w:val="24"/>
              </w:rPr>
              <w:t>6 045 590,71</w:t>
            </w:r>
          </w:p>
        </w:tc>
        <w:tc>
          <w:tcPr>
            <w:tcW w:w="1602" w:type="dxa"/>
            <w:tcBorders>
              <w:top w:val="single" w:sz="4" w:space="0" w:color="auto"/>
              <w:left w:val="nil"/>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100,0</w:t>
            </w:r>
          </w:p>
        </w:tc>
      </w:tr>
      <w:tr w:rsidR="008D31C9" w:rsidRPr="008D31C9" w:rsidTr="00470FE4">
        <w:trPr>
          <w:trHeight w:val="22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rPr>
                <w:rFonts w:ascii="Times New Roman" w:hAnsi="Times New Roman"/>
                <w:bCs/>
                <w:sz w:val="24"/>
                <w:szCs w:val="24"/>
              </w:rPr>
            </w:pPr>
            <w:r w:rsidRPr="008D31C9">
              <w:rPr>
                <w:rFonts w:ascii="Times New Roman" w:hAnsi="Times New Roman"/>
                <w:bCs/>
                <w:sz w:val="24"/>
                <w:szCs w:val="24"/>
              </w:rPr>
              <w:t>Всего:</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right"/>
              <w:rPr>
                <w:rFonts w:ascii="Times New Roman" w:hAnsi="Times New Roman"/>
                <w:bCs/>
                <w:sz w:val="24"/>
                <w:szCs w:val="24"/>
              </w:rPr>
            </w:pPr>
            <w:r w:rsidRPr="008D31C9">
              <w:rPr>
                <w:rFonts w:ascii="Times New Roman" w:hAnsi="Times New Roman"/>
                <w:bCs/>
                <w:sz w:val="24"/>
                <w:szCs w:val="24"/>
              </w:rPr>
              <w:t>3 549 580,71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right"/>
              <w:rPr>
                <w:rFonts w:ascii="Times New Roman" w:hAnsi="Times New Roman"/>
                <w:bCs/>
                <w:sz w:val="24"/>
                <w:szCs w:val="24"/>
              </w:rPr>
            </w:pPr>
            <w:r w:rsidRPr="008D31C9">
              <w:rPr>
                <w:rFonts w:ascii="Times New Roman" w:hAnsi="Times New Roman"/>
                <w:bCs/>
                <w:sz w:val="24"/>
                <w:szCs w:val="24"/>
              </w:rPr>
              <w:t>6 045 590,71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1C9" w:rsidRPr="008D31C9" w:rsidRDefault="008D31C9" w:rsidP="008D31C9">
            <w:pPr>
              <w:spacing w:after="0" w:line="240" w:lineRule="auto"/>
              <w:jc w:val="right"/>
              <w:rPr>
                <w:rFonts w:ascii="Times New Roman" w:hAnsi="Times New Roman"/>
                <w:bCs/>
                <w:sz w:val="24"/>
                <w:szCs w:val="24"/>
              </w:rPr>
            </w:pPr>
            <w:r w:rsidRPr="008D31C9">
              <w:rPr>
                <w:rFonts w:ascii="Times New Roman" w:hAnsi="Times New Roman"/>
                <w:bCs/>
                <w:sz w:val="24"/>
                <w:szCs w:val="24"/>
              </w:rPr>
              <w:t>6 045 590,71</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100,0</w:t>
            </w:r>
          </w:p>
        </w:tc>
      </w:tr>
    </w:tbl>
    <w:p w:rsidR="00156375" w:rsidRPr="008D31C9" w:rsidRDefault="00156375" w:rsidP="008D31C9">
      <w:pPr>
        <w:tabs>
          <w:tab w:val="left" w:pos="3040"/>
        </w:tabs>
        <w:spacing w:after="0" w:line="240" w:lineRule="auto"/>
        <w:rPr>
          <w:rFonts w:ascii="Times New Roman" w:hAnsi="Times New Roman"/>
          <w:sz w:val="24"/>
          <w:szCs w:val="24"/>
          <w:highlight w:val="yellow"/>
        </w:rPr>
      </w:pPr>
    </w:p>
    <w:p w:rsidR="008D31C9" w:rsidRPr="008D31C9" w:rsidRDefault="008D31C9" w:rsidP="008D31C9">
      <w:pPr>
        <w:tabs>
          <w:tab w:val="left" w:pos="3040"/>
        </w:tabs>
        <w:spacing w:after="0" w:line="240" w:lineRule="auto"/>
        <w:jc w:val="center"/>
        <w:rPr>
          <w:rFonts w:ascii="Times New Roman" w:hAnsi="Times New Roman"/>
          <w:sz w:val="24"/>
          <w:szCs w:val="24"/>
        </w:rPr>
      </w:pPr>
      <w:r w:rsidRPr="008D31C9">
        <w:rPr>
          <w:rFonts w:ascii="Times New Roman" w:hAnsi="Times New Roman"/>
          <w:sz w:val="24"/>
          <w:szCs w:val="24"/>
        </w:rPr>
        <w:t>Анализ выполнения индикаторов муниципальной программы</w:t>
      </w:r>
    </w:p>
    <w:p w:rsidR="008D31C9" w:rsidRPr="008D31C9" w:rsidRDefault="008D31C9" w:rsidP="008D31C9">
      <w:pPr>
        <w:widowControl w:val="0"/>
        <w:spacing w:after="0" w:line="240" w:lineRule="auto"/>
        <w:jc w:val="center"/>
        <w:rPr>
          <w:rFonts w:ascii="Times New Roman" w:hAnsi="Times New Roman"/>
          <w:sz w:val="24"/>
          <w:szCs w:val="24"/>
        </w:rPr>
      </w:pPr>
      <w:r w:rsidRPr="008D31C9">
        <w:rPr>
          <w:rFonts w:ascii="Times New Roman" w:hAnsi="Times New Roman"/>
          <w:sz w:val="24"/>
          <w:szCs w:val="24"/>
        </w:rPr>
        <w:t>«Формирование современной городской среды на 2018- 2024 годы</w:t>
      </w:r>
    </w:p>
    <w:p w:rsidR="008D31C9" w:rsidRPr="008D31C9" w:rsidRDefault="008D31C9" w:rsidP="008D31C9">
      <w:pPr>
        <w:widowControl w:val="0"/>
        <w:spacing w:after="0" w:line="240" w:lineRule="auto"/>
        <w:jc w:val="center"/>
        <w:rPr>
          <w:rFonts w:ascii="Times New Roman" w:hAnsi="Times New Roman"/>
          <w:sz w:val="24"/>
          <w:szCs w:val="24"/>
        </w:rPr>
      </w:pPr>
      <w:r w:rsidRPr="008D31C9">
        <w:rPr>
          <w:rFonts w:ascii="Times New Roman" w:hAnsi="Times New Roman"/>
          <w:sz w:val="24"/>
          <w:szCs w:val="24"/>
        </w:rPr>
        <w:t xml:space="preserve">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Дубровка Дубровского городского поселения»</w:t>
      </w:r>
    </w:p>
    <w:p w:rsidR="00156375" w:rsidRPr="00156375" w:rsidRDefault="00156375" w:rsidP="00156375">
      <w:pPr>
        <w:widowControl w:val="0"/>
        <w:spacing w:after="0" w:line="240" w:lineRule="auto"/>
        <w:jc w:val="center"/>
        <w:rPr>
          <w:rFonts w:ascii="Times New Roman" w:hAnsi="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1133"/>
        <w:gridCol w:w="1984"/>
        <w:gridCol w:w="923"/>
        <w:gridCol w:w="1345"/>
        <w:gridCol w:w="1275"/>
        <w:gridCol w:w="993"/>
      </w:tblGrid>
      <w:tr w:rsidR="00156375" w:rsidRPr="00156375" w:rsidTr="00E46F70">
        <w:trPr>
          <w:trHeight w:val="302"/>
        </w:trPr>
        <w:tc>
          <w:tcPr>
            <w:tcW w:w="710" w:type="dxa"/>
            <w:vMerge w:val="restart"/>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w:t>
            </w:r>
          </w:p>
        </w:tc>
        <w:tc>
          <w:tcPr>
            <w:tcW w:w="1560" w:type="dxa"/>
            <w:vMerge w:val="restart"/>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Наименование мероприятия</w:t>
            </w:r>
          </w:p>
        </w:tc>
        <w:tc>
          <w:tcPr>
            <w:tcW w:w="1133" w:type="dxa"/>
            <w:vMerge w:val="restart"/>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Срок исполнения</w:t>
            </w:r>
          </w:p>
        </w:tc>
        <w:tc>
          <w:tcPr>
            <w:tcW w:w="6520" w:type="dxa"/>
            <w:gridSpan w:val="5"/>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Целевые показатели (индикаторы)</w:t>
            </w:r>
          </w:p>
        </w:tc>
      </w:tr>
      <w:tr w:rsidR="00156375" w:rsidRPr="00156375" w:rsidTr="00E46F70">
        <w:trPr>
          <w:trHeight w:val="593"/>
        </w:trPr>
        <w:tc>
          <w:tcPr>
            <w:tcW w:w="710" w:type="dxa"/>
            <w:vMerge/>
            <w:vAlign w:val="center"/>
          </w:tcPr>
          <w:p w:rsidR="00156375" w:rsidRPr="00156375" w:rsidRDefault="00156375" w:rsidP="00156375">
            <w:pPr>
              <w:spacing w:after="0" w:line="240" w:lineRule="auto"/>
              <w:rPr>
                <w:rFonts w:ascii="Times New Roman" w:hAnsi="Times New Roman"/>
                <w:sz w:val="24"/>
                <w:szCs w:val="24"/>
              </w:rPr>
            </w:pPr>
          </w:p>
        </w:tc>
        <w:tc>
          <w:tcPr>
            <w:tcW w:w="1560" w:type="dxa"/>
            <w:vMerge/>
            <w:vAlign w:val="center"/>
          </w:tcPr>
          <w:p w:rsidR="00156375" w:rsidRPr="00156375" w:rsidRDefault="00156375" w:rsidP="00156375">
            <w:pPr>
              <w:spacing w:after="0" w:line="240" w:lineRule="auto"/>
              <w:rPr>
                <w:rFonts w:ascii="Times New Roman" w:hAnsi="Times New Roman"/>
                <w:sz w:val="24"/>
                <w:szCs w:val="24"/>
              </w:rPr>
            </w:pPr>
          </w:p>
        </w:tc>
        <w:tc>
          <w:tcPr>
            <w:tcW w:w="1133" w:type="dxa"/>
            <w:vMerge/>
            <w:vAlign w:val="center"/>
          </w:tcPr>
          <w:p w:rsidR="00156375" w:rsidRPr="00156375" w:rsidRDefault="00156375" w:rsidP="00156375">
            <w:pPr>
              <w:spacing w:after="0" w:line="240" w:lineRule="auto"/>
              <w:rPr>
                <w:rFonts w:ascii="Times New Roman" w:hAnsi="Times New Roman"/>
                <w:sz w:val="24"/>
                <w:szCs w:val="24"/>
              </w:rPr>
            </w:pPr>
          </w:p>
        </w:tc>
        <w:tc>
          <w:tcPr>
            <w:tcW w:w="1984"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Наименование показателя (индикатора)</w:t>
            </w:r>
          </w:p>
        </w:tc>
        <w:tc>
          <w:tcPr>
            <w:tcW w:w="923"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единица измерения</w:t>
            </w:r>
          </w:p>
        </w:tc>
        <w:tc>
          <w:tcPr>
            <w:tcW w:w="1345"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плановое значение</w:t>
            </w:r>
          </w:p>
        </w:tc>
        <w:tc>
          <w:tcPr>
            <w:tcW w:w="1275"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фактическое значение</w:t>
            </w:r>
          </w:p>
        </w:tc>
        <w:tc>
          <w:tcPr>
            <w:tcW w:w="993"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отклонение (-/+,%)</w:t>
            </w:r>
          </w:p>
        </w:tc>
      </w:tr>
      <w:tr w:rsidR="00156375" w:rsidRPr="00156375" w:rsidTr="00E46F70">
        <w:trPr>
          <w:trHeight w:val="1833"/>
        </w:trPr>
        <w:tc>
          <w:tcPr>
            <w:tcW w:w="710" w:type="dxa"/>
            <w:shd w:val="clear" w:color="auto" w:fill="auto"/>
            <w:noWrap/>
          </w:tcPr>
          <w:p w:rsidR="00156375" w:rsidRPr="00156375" w:rsidRDefault="00156375" w:rsidP="00156375">
            <w:pPr>
              <w:spacing w:after="0" w:line="240" w:lineRule="auto"/>
              <w:jc w:val="center"/>
              <w:rPr>
                <w:rFonts w:ascii="Times New Roman" w:hAnsi="Times New Roman"/>
                <w:sz w:val="24"/>
                <w:szCs w:val="24"/>
              </w:rPr>
            </w:pPr>
            <w:r w:rsidRPr="00156375">
              <w:rPr>
                <w:rFonts w:ascii="Times New Roman" w:hAnsi="Times New Roman"/>
                <w:sz w:val="24"/>
                <w:szCs w:val="24"/>
              </w:rPr>
              <w:t>1</w:t>
            </w:r>
          </w:p>
        </w:tc>
        <w:tc>
          <w:tcPr>
            <w:tcW w:w="1560" w:type="dxa"/>
            <w:shd w:val="clear" w:color="auto" w:fill="auto"/>
          </w:tcPr>
          <w:p w:rsidR="00156375" w:rsidRPr="00156375" w:rsidRDefault="00156375" w:rsidP="00156375">
            <w:pPr>
              <w:spacing w:after="0" w:line="240" w:lineRule="auto"/>
              <w:jc w:val="center"/>
              <w:rPr>
                <w:rFonts w:ascii="Times New Roman" w:hAnsi="Times New Roman"/>
                <w:bCs/>
                <w:sz w:val="24"/>
                <w:szCs w:val="24"/>
              </w:rPr>
            </w:pPr>
            <w:r w:rsidRPr="00156375">
              <w:rPr>
                <w:rFonts w:ascii="Times New Roman" w:hAnsi="Times New Roman"/>
                <w:bCs/>
                <w:sz w:val="24"/>
                <w:szCs w:val="24"/>
              </w:rPr>
              <w:t xml:space="preserve">Благоустройство дворовой территории многоквартирного дома №65 по ул. Ленина в р. п. Дубровка </w:t>
            </w:r>
            <w:r w:rsidRPr="00156375">
              <w:rPr>
                <w:rFonts w:ascii="Times New Roman" w:hAnsi="Times New Roman"/>
                <w:bCs/>
                <w:sz w:val="24"/>
                <w:szCs w:val="24"/>
              </w:rPr>
              <w:lastRenderedPageBreak/>
              <w:t xml:space="preserve">Брянской области </w:t>
            </w:r>
          </w:p>
        </w:tc>
        <w:tc>
          <w:tcPr>
            <w:tcW w:w="1133"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lastRenderedPageBreak/>
              <w:t>январь-декабрь 2021г.</w:t>
            </w:r>
          </w:p>
        </w:tc>
        <w:tc>
          <w:tcPr>
            <w:tcW w:w="1984" w:type="dxa"/>
            <w:shd w:val="clear" w:color="auto" w:fill="auto"/>
          </w:tcPr>
          <w:p w:rsidR="00156375" w:rsidRPr="00156375" w:rsidRDefault="00156375" w:rsidP="00156375">
            <w:pPr>
              <w:spacing w:after="0" w:line="240" w:lineRule="auto"/>
              <w:jc w:val="center"/>
              <w:rPr>
                <w:rFonts w:ascii="Times New Roman" w:hAnsi="Times New Roman"/>
                <w:bCs/>
                <w:sz w:val="24"/>
                <w:szCs w:val="24"/>
              </w:rPr>
            </w:pPr>
            <w:r w:rsidRPr="00156375">
              <w:rPr>
                <w:rFonts w:ascii="Times New Roman" w:hAnsi="Times New Roman"/>
                <w:bCs/>
                <w:sz w:val="24"/>
                <w:szCs w:val="24"/>
              </w:rPr>
              <w:t xml:space="preserve">Благоустройство дворовой территории многоквартирного дома №65 по ул. Ленина в р. п. Дубровка Брянской области </w:t>
            </w:r>
          </w:p>
        </w:tc>
        <w:tc>
          <w:tcPr>
            <w:tcW w:w="923" w:type="dxa"/>
            <w:shd w:val="clear" w:color="auto" w:fill="auto"/>
            <w:noWrap/>
            <w:vAlign w:val="bottom"/>
          </w:tcPr>
          <w:p w:rsidR="00156375" w:rsidRPr="00156375" w:rsidRDefault="00156375" w:rsidP="00156375">
            <w:pPr>
              <w:spacing w:after="0" w:line="240" w:lineRule="auto"/>
              <w:rPr>
                <w:rFonts w:ascii="Times New Roman" w:hAnsi="Times New Roman"/>
                <w:sz w:val="24"/>
                <w:szCs w:val="24"/>
              </w:rPr>
            </w:pPr>
            <w:proofErr w:type="spellStart"/>
            <w:r w:rsidRPr="00156375">
              <w:rPr>
                <w:rFonts w:ascii="Times New Roman" w:hAnsi="Times New Roman"/>
                <w:sz w:val="24"/>
                <w:szCs w:val="24"/>
              </w:rPr>
              <w:t>шт</w:t>
            </w:r>
            <w:proofErr w:type="spellEnd"/>
          </w:p>
        </w:tc>
        <w:tc>
          <w:tcPr>
            <w:tcW w:w="1345"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1</w:t>
            </w:r>
          </w:p>
        </w:tc>
        <w:tc>
          <w:tcPr>
            <w:tcW w:w="1275"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1</w:t>
            </w:r>
          </w:p>
        </w:tc>
        <w:tc>
          <w:tcPr>
            <w:tcW w:w="993"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0</w:t>
            </w:r>
          </w:p>
        </w:tc>
      </w:tr>
      <w:tr w:rsidR="00156375" w:rsidRPr="00156375" w:rsidTr="00E46F70">
        <w:trPr>
          <w:trHeight w:val="1833"/>
        </w:trPr>
        <w:tc>
          <w:tcPr>
            <w:tcW w:w="710" w:type="dxa"/>
            <w:shd w:val="clear" w:color="auto" w:fill="auto"/>
            <w:noWrap/>
          </w:tcPr>
          <w:p w:rsidR="00156375" w:rsidRPr="00156375" w:rsidRDefault="00156375" w:rsidP="00156375">
            <w:pPr>
              <w:spacing w:after="0" w:line="240" w:lineRule="auto"/>
              <w:jc w:val="center"/>
              <w:rPr>
                <w:rFonts w:ascii="Times New Roman" w:hAnsi="Times New Roman"/>
                <w:sz w:val="24"/>
                <w:szCs w:val="24"/>
              </w:rPr>
            </w:pPr>
            <w:r w:rsidRPr="00156375">
              <w:rPr>
                <w:rFonts w:ascii="Times New Roman" w:hAnsi="Times New Roman"/>
                <w:sz w:val="24"/>
                <w:szCs w:val="24"/>
              </w:rPr>
              <w:lastRenderedPageBreak/>
              <w:t>2</w:t>
            </w:r>
          </w:p>
        </w:tc>
        <w:tc>
          <w:tcPr>
            <w:tcW w:w="1560" w:type="dxa"/>
            <w:shd w:val="clear" w:color="auto" w:fill="auto"/>
          </w:tcPr>
          <w:p w:rsidR="00156375" w:rsidRPr="00156375" w:rsidRDefault="00156375" w:rsidP="00156375">
            <w:pPr>
              <w:spacing w:after="0" w:line="240" w:lineRule="auto"/>
              <w:jc w:val="center"/>
              <w:rPr>
                <w:rFonts w:ascii="Times New Roman" w:hAnsi="Times New Roman"/>
                <w:bCs/>
                <w:sz w:val="24"/>
                <w:szCs w:val="24"/>
              </w:rPr>
            </w:pPr>
            <w:r w:rsidRPr="00156375">
              <w:rPr>
                <w:rFonts w:ascii="Times New Roman" w:hAnsi="Times New Roman"/>
                <w:bCs/>
                <w:sz w:val="24"/>
                <w:szCs w:val="24"/>
              </w:rPr>
              <w:t>Благоустройство общественной территории «Парк» ул. Фокина в п. Дубровка</w:t>
            </w:r>
          </w:p>
        </w:tc>
        <w:tc>
          <w:tcPr>
            <w:tcW w:w="1133"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январь-декабрь 2021г.</w:t>
            </w:r>
          </w:p>
        </w:tc>
        <w:tc>
          <w:tcPr>
            <w:tcW w:w="1984" w:type="dxa"/>
            <w:shd w:val="clear" w:color="auto" w:fill="auto"/>
          </w:tcPr>
          <w:p w:rsidR="00156375" w:rsidRPr="00156375" w:rsidRDefault="00156375" w:rsidP="00156375">
            <w:pPr>
              <w:spacing w:after="0" w:line="240" w:lineRule="auto"/>
              <w:jc w:val="center"/>
              <w:rPr>
                <w:rFonts w:ascii="Times New Roman" w:hAnsi="Times New Roman"/>
                <w:bCs/>
                <w:sz w:val="24"/>
                <w:szCs w:val="24"/>
              </w:rPr>
            </w:pPr>
            <w:r w:rsidRPr="00156375">
              <w:rPr>
                <w:rFonts w:ascii="Times New Roman" w:hAnsi="Times New Roman"/>
                <w:bCs/>
                <w:sz w:val="24"/>
                <w:szCs w:val="24"/>
              </w:rPr>
              <w:t>Благоустройство общественной территории «Парк» ул. Фокина в п. Дубровка</w:t>
            </w:r>
          </w:p>
        </w:tc>
        <w:tc>
          <w:tcPr>
            <w:tcW w:w="923" w:type="dxa"/>
            <w:shd w:val="clear" w:color="auto" w:fill="auto"/>
            <w:noWrap/>
            <w:vAlign w:val="bottom"/>
          </w:tcPr>
          <w:p w:rsidR="00156375" w:rsidRPr="00156375" w:rsidRDefault="00156375" w:rsidP="00156375">
            <w:pPr>
              <w:spacing w:after="0" w:line="240" w:lineRule="auto"/>
              <w:rPr>
                <w:rFonts w:ascii="Times New Roman" w:hAnsi="Times New Roman"/>
                <w:sz w:val="24"/>
                <w:szCs w:val="24"/>
              </w:rPr>
            </w:pPr>
            <w:proofErr w:type="spellStart"/>
            <w:r w:rsidRPr="00156375">
              <w:rPr>
                <w:rFonts w:ascii="Times New Roman" w:hAnsi="Times New Roman"/>
                <w:sz w:val="24"/>
                <w:szCs w:val="24"/>
              </w:rPr>
              <w:t>шт</w:t>
            </w:r>
            <w:proofErr w:type="spellEnd"/>
          </w:p>
        </w:tc>
        <w:tc>
          <w:tcPr>
            <w:tcW w:w="1345"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1</w:t>
            </w:r>
          </w:p>
        </w:tc>
        <w:tc>
          <w:tcPr>
            <w:tcW w:w="1275"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1</w:t>
            </w:r>
          </w:p>
        </w:tc>
        <w:tc>
          <w:tcPr>
            <w:tcW w:w="993"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0</w:t>
            </w:r>
          </w:p>
        </w:tc>
      </w:tr>
      <w:tr w:rsidR="00156375" w:rsidRPr="00156375" w:rsidTr="00E46F70">
        <w:trPr>
          <w:trHeight w:val="1833"/>
        </w:trPr>
        <w:tc>
          <w:tcPr>
            <w:tcW w:w="710" w:type="dxa"/>
            <w:shd w:val="clear" w:color="auto" w:fill="auto"/>
            <w:noWrap/>
          </w:tcPr>
          <w:p w:rsidR="00156375" w:rsidRPr="00156375" w:rsidRDefault="00156375" w:rsidP="00156375">
            <w:pPr>
              <w:spacing w:after="0" w:line="240" w:lineRule="auto"/>
              <w:jc w:val="center"/>
              <w:rPr>
                <w:rFonts w:ascii="Times New Roman" w:hAnsi="Times New Roman"/>
                <w:sz w:val="24"/>
                <w:szCs w:val="24"/>
              </w:rPr>
            </w:pPr>
            <w:r w:rsidRPr="00156375">
              <w:rPr>
                <w:rFonts w:ascii="Times New Roman" w:hAnsi="Times New Roman"/>
                <w:sz w:val="24"/>
                <w:szCs w:val="24"/>
              </w:rPr>
              <w:t>3</w:t>
            </w:r>
          </w:p>
        </w:tc>
        <w:tc>
          <w:tcPr>
            <w:tcW w:w="1560" w:type="dxa"/>
            <w:shd w:val="clear" w:color="auto" w:fill="auto"/>
          </w:tcPr>
          <w:p w:rsidR="00156375" w:rsidRPr="00156375" w:rsidRDefault="00156375" w:rsidP="00156375">
            <w:pPr>
              <w:spacing w:after="0" w:line="240" w:lineRule="auto"/>
              <w:jc w:val="center"/>
              <w:rPr>
                <w:rFonts w:ascii="Times New Roman" w:hAnsi="Times New Roman"/>
                <w:bCs/>
                <w:sz w:val="24"/>
                <w:szCs w:val="24"/>
              </w:rPr>
            </w:pPr>
            <w:r w:rsidRPr="00156375">
              <w:rPr>
                <w:rFonts w:ascii="Times New Roman" w:hAnsi="Times New Roman"/>
                <w:bCs/>
                <w:sz w:val="24"/>
                <w:szCs w:val="24"/>
              </w:rPr>
              <w:t xml:space="preserve">Ремонт и благоустройство территории Памятника танкистам в </w:t>
            </w:r>
            <w:proofErr w:type="spellStart"/>
            <w:r w:rsidRPr="00156375">
              <w:rPr>
                <w:rFonts w:ascii="Times New Roman" w:hAnsi="Times New Roman"/>
                <w:bCs/>
                <w:sz w:val="24"/>
                <w:szCs w:val="24"/>
              </w:rPr>
              <w:t>р.п</w:t>
            </w:r>
            <w:proofErr w:type="spellEnd"/>
            <w:r w:rsidRPr="00156375">
              <w:rPr>
                <w:rFonts w:ascii="Times New Roman" w:hAnsi="Times New Roman"/>
                <w:bCs/>
                <w:sz w:val="24"/>
                <w:szCs w:val="24"/>
              </w:rPr>
              <w:t xml:space="preserve">. Дубровка </w:t>
            </w:r>
          </w:p>
        </w:tc>
        <w:tc>
          <w:tcPr>
            <w:tcW w:w="1133" w:type="dxa"/>
            <w:shd w:val="clear" w:color="auto" w:fill="auto"/>
            <w:vAlign w:val="bottom"/>
          </w:tcPr>
          <w:p w:rsidR="00156375" w:rsidRPr="00156375" w:rsidRDefault="00156375" w:rsidP="00156375">
            <w:pPr>
              <w:spacing w:after="0" w:line="240" w:lineRule="auto"/>
              <w:rPr>
                <w:rFonts w:ascii="Times New Roman" w:hAnsi="Times New Roman"/>
                <w:sz w:val="24"/>
                <w:szCs w:val="24"/>
              </w:rPr>
            </w:pPr>
            <w:r w:rsidRPr="00156375">
              <w:rPr>
                <w:rFonts w:ascii="Times New Roman" w:hAnsi="Times New Roman"/>
                <w:sz w:val="24"/>
                <w:szCs w:val="24"/>
              </w:rPr>
              <w:t>январь-декабрь 2021г.</w:t>
            </w:r>
          </w:p>
        </w:tc>
        <w:tc>
          <w:tcPr>
            <w:tcW w:w="1984" w:type="dxa"/>
            <w:shd w:val="clear" w:color="auto" w:fill="auto"/>
          </w:tcPr>
          <w:p w:rsidR="00156375" w:rsidRPr="00156375" w:rsidRDefault="00156375" w:rsidP="00156375">
            <w:pPr>
              <w:spacing w:after="0" w:line="240" w:lineRule="auto"/>
              <w:jc w:val="center"/>
              <w:rPr>
                <w:rFonts w:ascii="Times New Roman" w:hAnsi="Times New Roman"/>
                <w:bCs/>
                <w:sz w:val="24"/>
                <w:szCs w:val="24"/>
              </w:rPr>
            </w:pPr>
            <w:r w:rsidRPr="00156375">
              <w:rPr>
                <w:rFonts w:ascii="Times New Roman" w:hAnsi="Times New Roman"/>
                <w:bCs/>
                <w:sz w:val="24"/>
                <w:szCs w:val="24"/>
              </w:rPr>
              <w:t xml:space="preserve">Ремонт и благоустройство территории Памятника танкистам в </w:t>
            </w:r>
            <w:proofErr w:type="spellStart"/>
            <w:r w:rsidRPr="00156375">
              <w:rPr>
                <w:rFonts w:ascii="Times New Roman" w:hAnsi="Times New Roman"/>
                <w:bCs/>
                <w:sz w:val="24"/>
                <w:szCs w:val="24"/>
              </w:rPr>
              <w:t>р.п</w:t>
            </w:r>
            <w:proofErr w:type="spellEnd"/>
            <w:r w:rsidRPr="00156375">
              <w:rPr>
                <w:rFonts w:ascii="Times New Roman" w:hAnsi="Times New Roman"/>
                <w:bCs/>
                <w:sz w:val="24"/>
                <w:szCs w:val="24"/>
              </w:rPr>
              <w:t>. Дубровка</w:t>
            </w:r>
          </w:p>
        </w:tc>
        <w:tc>
          <w:tcPr>
            <w:tcW w:w="923" w:type="dxa"/>
            <w:shd w:val="clear" w:color="auto" w:fill="auto"/>
            <w:noWrap/>
            <w:vAlign w:val="bottom"/>
          </w:tcPr>
          <w:p w:rsidR="00156375" w:rsidRPr="00156375" w:rsidRDefault="00156375" w:rsidP="00156375">
            <w:pPr>
              <w:spacing w:after="0" w:line="240" w:lineRule="auto"/>
              <w:rPr>
                <w:rFonts w:ascii="Times New Roman" w:hAnsi="Times New Roman"/>
                <w:sz w:val="24"/>
                <w:szCs w:val="24"/>
              </w:rPr>
            </w:pPr>
            <w:proofErr w:type="spellStart"/>
            <w:r w:rsidRPr="00156375">
              <w:rPr>
                <w:rFonts w:ascii="Times New Roman" w:hAnsi="Times New Roman"/>
                <w:sz w:val="24"/>
                <w:szCs w:val="24"/>
              </w:rPr>
              <w:t>шт</w:t>
            </w:r>
            <w:proofErr w:type="spellEnd"/>
          </w:p>
        </w:tc>
        <w:tc>
          <w:tcPr>
            <w:tcW w:w="1345"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1</w:t>
            </w:r>
          </w:p>
        </w:tc>
        <w:tc>
          <w:tcPr>
            <w:tcW w:w="1275"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1</w:t>
            </w:r>
          </w:p>
        </w:tc>
        <w:tc>
          <w:tcPr>
            <w:tcW w:w="993" w:type="dxa"/>
            <w:shd w:val="clear" w:color="auto" w:fill="auto"/>
            <w:noWrap/>
            <w:vAlign w:val="bottom"/>
          </w:tcPr>
          <w:p w:rsidR="00156375" w:rsidRPr="00156375" w:rsidRDefault="00156375" w:rsidP="00156375">
            <w:pPr>
              <w:spacing w:after="0" w:line="240" w:lineRule="auto"/>
              <w:jc w:val="right"/>
              <w:rPr>
                <w:rFonts w:ascii="Times New Roman" w:hAnsi="Times New Roman"/>
                <w:sz w:val="24"/>
                <w:szCs w:val="24"/>
              </w:rPr>
            </w:pPr>
            <w:r w:rsidRPr="00156375">
              <w:rPr>
                <w:rFonts w:ascii="Times New Roman" w:hAnsi="Times New Roman"/>
                <w:sz w:val="24"/>
                <w:szCs w:val="24"/>
              </w:rPr>
              <w:t>0</w:t>
            </w:r>
          </w:p>
        </w:tc>
      </w:tr>
    </w:tbl>
    <w:p w:rsidR="008D31C9" w:rsidRPr="008D31C9" w:rsidRDefault="008D31C9" w:rsidP="008D31C9">
      <w:pPr>
        <w:widowControl w:val="0"/>
        <w:autoSpaceDE w:val="0"/>
        <w:autoSpaceDN w:val="0"/>
        <w:adjustRightInd w:val="0"/>
        <w:spacing w:after="0" w:line="252" w:lineRule="auto"/>
        <w:jc w:val="center"/>
        <w:rPr>
          <w:rFonts w:ascii="Times New Roman" w:hAnsi="Times New Roman"/>
          <w:sz w:val="24"/>
          <w:szCs w:val="24"/>
          <w:highlight w:val="yellow"/>
        </w:rPr>
      </w:pPr>
    </w:p>
    <w:p w:rsidR="008D31C9" w:rsidRPr="008D31C9" w:rsidRDefault="008D31C9" w:rsidP="008D31C9">
      <w:pPr>
        <w:widowControl w:val="0"/>
        <w:autoSpaceDE w:val="0"/>
        <w:autoSpaceDN w:val="0"/>
        <w:adjustRightInd w:val="0"/>
        <w:spacing w:after="0" w:line="252" w:lineRule="auto"/>
        <w:jc w:val="center"/>
        <w:rPr>
          <w:rFonts w:ascii="Times New Roman" w:hAnsi="Times New Roman"/>
          <w:sz w:val="24"/>
          <w:szCs w:val="24"/>
        </w:rPr>
      </w:pPr>
      <w:r w:rsidRPr="008D31C9">
        <w:rPr>
          <w:rFonts w:ascii="Times New Roman" w:hAnsi="Times New Roman"/>
          <w:sz w:val="24"/>
          <w:szCs w:val="24"/>
        </w:rPr>
        <w:t>Итоговая оценка состояния показателей (индикаторов)</w:t>
      </w:r>
    </w:p>
    <w:p w:rsidR="008D31C9" w:rsidRPr="008D31C9" w:rsidRDefault="008D31C9" w:rsidP="008D31C9">
      <w:pPr>
        <w:widowControl w:val="0"/>
        <w:autoSpaceDE w:val="0"/>
        <w:autoSpaceDN w:val="0"/>
        <w:adjustRightInd w:val="0"/>
        <w:spacing w:after="0" w:line="252" w:lineRule="auto"/>
        <w:jc w:val="center"/>
        <w:rPr>
          <w:rFonts w:ascii="Times New Roman" w:hAnsi="Times New Roman"/>
          <w:sz w:val="24"/>
          <w:szCs w:val="24"/>
        </w:rPr>
      </w:pPr>
      <w:r w:rsidRPr="008D31C9">
        <w:rPr>
          <w:rFonts w:ascii="Times New Roman" w:hAnsi="Times New Roman"/>
          <w:sz w:val="24"/>
          <w:szCs w:val="24"/>
        </w:rPr>
        <w:t>муниципальной программы</w:t>
      </w:r>
    </w:p>
    <w:p w:rsidR="008D31C9" w:rsidRPr="008D31C9" w:rsidRDefault="008D31C9" w:rsidP="008D31C9">
      <w:pPr>
        <w:widowControl w:val="0"/>
        <w:spacing w:after="0" w:line="240" w:lineRule="auto"/>
        <w:jc w:val="center"/>
        <w:rPr>
          <w:rFonts w:ascii="Times New Roman" w:hAnsi="Times New Roman"/>
          <w:sz w:val="24"/>
          <w:szCs w:val="24"/>
        </w:rPr>
      </w:pPr>
      <w:r w:rsidRPr="008D31C9">
        <w:rPr>
          <w:rFonts w:ascii="Times New Roman" w:hAnsi="Times New Roman"/>
          <w:sz w:val="24"/>
          <w:szCs w:val="24"/>
        </w:rPr>
        <w:t>«Формирование современной городской среды на 2018- 2024 годы</w:t>
      </w:r>
    </w:p>
    <w:p w:rsidR="008D31C9" w:rsidRPr="008D31C9" w:rsidRDefault="008D31C9" w:rsidP="008D31C9">
      <w:pPr>
        <w:widowControl w:val="0"/>
        <w:spacing w:after="0" w:line="240" w:lineRule="auto"/>
        <w:jc w:val="center"/>
        <w:rPr>
          <w:rFonts w:ascii="Times New Roman" w:hAnsi="Times New Roman"/>
          <w:sz w:val="24"/>
          <w:szCs w:val="24"/>
        </w:rPr>
      </w:pPr>
      <w:r w:rsidRPr="008D31C9">
        <w:rPr>
          <w:rFonts w:ascii="Times New Roman" w:hAnsi="Times New Roman"/>
          <w:sz w:val="24"/>
          <w:szCs w:val="24"/>
        </w:rPr>
        <w:t xml:space="preserve">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Дубровка Дубровского городского поселения»</w:t>
      </w:r>
    </w:p>
    <w:p w:rsidR="008D31C9" w:rsidRPr="008D31C9" w:rsidRDefault="008D31C9" w:rsidP="008D31C9">
      <w:pPr>
        <w:autoSpaceDE w:val="0"/>
        <w:autoSpaceDN w:val="0"/>
        <w:adjustRightInd w:val="0"/>
        <w:spacing w:after="0" w:line="240" w:lineRule="auto"/>
        <w:jc w:val="center"/>
        <w:rPr>
          <w:rFonts w:ascii="Times New Roman" w:hAnsi="Times New Roman"/>
          <w:bCs/>
          <w:color w:val="FF0000"/>
          <w:sz w:val="24"/>
          <w:szCs w:val="24"/>
        </w:rPr>
      </w:pPr>
    </w:p>
    <w:tbl>
      <w:tblPr>
        <w:tblW w:w="9782" w:type="dxa"/>
        <w:tblInd w:w="-176" w:type="dxa"/>
        <w:tblLook w:val="04A0" w:firstRow="1" w:lastRow="0" w:firstColumn="1" w:lastColumn="0" w:noHBand="0" w:noVBand="1"/>
      </w:tblPr>
      <w:tblGrid>
        <w:gridCol w:w="5954"/>
        <w:gridCol w:w="3828"/>
      </w:tblGrid>
      <w:tr w:rsidR="008D31C9" w:rsidRPr="008D31C9" w:rsidTr="00470FE4">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Наименование показателя (индикатора)</w:t>
            </w:r>
          </w:p>
        </w:tc>
        <w:tc>
          <w:tcPr>
            <w:tcW w:w="3828" w:type="dxa"/>
            <w:tcBorders>
              <w:top w:val="single" w:sz="4" w:space="0" w:color="auto"/>
              <w:left w:val="nil"/>
              <w:bottom w:val="single" w:sz="4" w:space="0" w:color="auto"/>
              <w:right w:val="single" w:sz="4" w:space="0" w:color="000000"/>
            </w:tcBorders>
            <w:shd w:val="clear" w:color="auto" w:fill="auto"/>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Оценка состояния показателя (индикатора) в баллах</w:t>
            </w:r>
          </w:p>
        </w:tc>
      </w:tr>
      <w:tr w:rsidR="008D31C9" w:rsidRPr="008D31C9" w:rsidTr="00470FE4">
        <w:trPr>
          <w:trHeight w:val="960"/>
        </w:trPr>
        <w:tc>
          <w:tcPr>
            <w:tcW w:w="5954" w:type="dxa"/>
            <w:tcBorders>
              <w:top w:val="nil"/>
              <w:left w:val="single" w:sz="4" w:space="0" w:color="auto"/>
              <w:bottom w:val="single" w:sz="4" w:space="0" w:color="auto"/>
              <w:right w:val="single" w:sz="4" w:space="0" w:color="auto"/>
            </w:tcBorders>
            <w:shd w:val="clear" w:color="auto" w:fill="auto"/>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Благоустройство дворовой территории многоквартирного дома №65 по ул. Ленина в р. п. Дубровка Брянской области.</w:t>
            </w:r>
          </w:p>
        </w:tc>
        <w:tc>
          <w:tcPr>
            <w:tcW w:w="3828" w:type="dxa"/>
            <w:tcBorders>
              <w:top w:val="single" w:sz="4" w:space="0" w:color="auto"/>
              <w:left w:val="nil"/>
              <w:bottom w:val="single" w:sz="4" w:space="0" w:color="auto"/>
              <w:right w:val="single" w:sz="4" w:space="0" w:color="000000"/>
            </w:tcBorders>
            <w:shd w:val="clear" w:color="auto" w:fill="auto"/>
            <w:vAlign w:val="bottom"/>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Благоустройство общественной территории «Парк» ул. Фокина в п. Дубровка</w:t>
            </w:r>
          </w:p>
        </w:tc>
        <w:tc>
          <w:tcPr>
            <w:tcW w:w="3828"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8D31C9" w:rsidRPr="008D31C9" w:rsidRDefault="008D31C9" w:rsidP="008D31C9">
            <w:pPr>
              <w:spacing w:after="0" w:line="240" w:lineRule="auto"/>
              <w:jc w:val="center"/>
              <w:rPr>
                <w:rFonts w:ascii="Times New Roman" w:hAnsi="Times New Roman"/>
                <w:bCs/>
                <w:sz w:val="24"/>
                <w:szCs w:val="24"/>
              </w:rPr>
            </w:pPr>
            <w:r w:rsidRPr="008D31C9">
              <w:rPr>
                <w:rFonts w:ascii="Times New Roman" w:hAnsi="Times New Roman"/>
                <w:bCs/>
                <w:sz w:val="24"/>
                <w:szCs w:val="24"/>
              </w:rPr>
              <w:t xml:space="preserve">Ремонт и благоустройство территории Памятника танкистам в </w:t>
            </w:r>
            <w:proofErr w:type="spellStart"/>
            <w:r w:rsidRPr="008D31C9">
              <w:rPr>
                <w:rFonts w:ascii="Times New Roman" w:hAnsi="Times New Roman"/>
                <w:bCs/>
                <w:sz w:val="24"/>
                <w:szCs w:val="24"/>
              </w:rPr>
              <w:t>р.п</w:t>
            </w:r>
            <w:proofErr w:type="spellEnd"/>
            <w:r w:rsidRPr="008D31C9">
              <w:rPr>
                <w:rFonts w:ascii="Times New Roman" w:hAnsi="Times New Roman"/>
                <w:bCs/>
                <w:sz w:val="24"/>
                <w:szCs w:val="24"/>
              </w:rPr>
              <w:t>. Дубровка</w:t>
            </w:r>
          </w:p>
        </w:tc>
        <w:tc>
          <w:tcPr>
            <w:tcW w:w="3828"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1</w:t>
            </w:r>
          </w:p>
        </w:tc>
      </w:tr>
      <w:tr w:rsidR="008D31C9" w:rsidRPr="008D31C9" w:rsidTr="00470FE4">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Итоговая оценка состояния ( R )</w:t>
            </w:r>
            <w:r w:rsidRPr="008D31C9">
              <w:rPr>
                <w:rFonts w:ascii="Times New Roman" w:hAnsi="Times New Roman"/>
                <w:sz w:val="24"/>
                <w:szCs w:val="24"/>
              </w:rPr>
              <w:tab/>
            </w:r>
          </w:p>
        </w:tc>
        <w:tc>
          <w:tcPr>
            <w:tcW w:w="3828" w:type="dxa"/>
            <w:tcBorders>
              <w:top w:val="single" w:sz="4" w:space="0" w:color="auto"/>
              <w:left w:val="nil"/>
              <w:bottom w:val="single" w:sz="4" w:space="0" w:color="auto"/>
              <w:right w:val="single" w:sz="4" w:space="0" w:color="000000"/>
            </w:tcBorders>
            <w:shd w:val="clear" w:color="auto" w:fill="auto"/>
            <w:vAlign w:val="bottom"/>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3</w:t>
            </w:r>
          </w:p>
        </w:tc>
      </w:tr>
    </w:tbl>
    <w:p w:rsidR="00156375" w:rsidRPr="008D31C9" w:rsidRDefault="00156375" w:rsidP="008D31C9">
      <w:pPr>
        <w:widowControl w:val="0"/>
        <w:autoSpaceDE w:val="0"/>
        <w:autoSpaceDN w:val="0"/>
        <w:adjustRightInd w:val="0"/>
        <w:spacing w:after="0" w:line="252" w:lineRule="auto"/>
        <w:rPr>
          <w:rFonts w:ascii="Times New Roman" w:hAnsi="Times New Roman"/>
          <w:sz w:val="24"/>
          <w:szCs w:val="24"/>
        </w:rPr>
      </w:pPr>
    </w:p>
    <w:p w:rsidR="008D31C9" w:rsidRPr="008D31C9" w:rsidRDefault="008D31C9" w:rsidP="008D31C9">
      <w:pPr>
        <w:widowControl w:val="0"/>
        <w:autoSpaceDE w:val="0"/>
        <w:autoSpaceDN w:val="0"/>
        <w:adjustRightInd w:val="0"/>
        <w:spacing w:after="0" w:line="252" w:lineRule="auto"/>
        <w:jc w:val="center"/>
        <w:rPr>
          <w:rFonts w:ascii="Times New Roman" w:hAnsi="Times New Roman"/>
          <w:sz w:val="24"/>
          <w:szCs w:val="24"/>
        </w:rPr>
      </w:pPr>
      <w:r w:rsidRPr="008D31C9">
        <w:rPr>
          <w:rFonts w:ascii="Times New Roman" w:hAnsi="Times New Roman"/>
          <w:sz w:val="24"/>
          <w:szCs w:val="24"/>
        </w:rPr>
        <w:t>Оценка эффективности реализации</w:t>
      </w:r>
      <w:r w:rsidRPr="008D31C9">
        <w:rPr>
          <w:rFonts w:ascii="Times New Roman" w:hAnsi="Times New Roman"/>
          <w:sz w:val="24"/>
          <w:szCs w:val="24"/>
        </w:rPr>
        <w:br/>
        <w:t xml:space="preserve">муниципальной программы </w:t>
      </w:r>
    </w:p>
    <w:p w:rsidR="008D31C9" w:rsidRPr="008D31C9" w:rsidRDefault="008D31C9" w:rsidP="008D31C9">
      <w:pPr>
        <w:widowControl w:val="0"/>
        <w:spacing w:after="0" w:line="240" w:lineRule="auto"/>
        <w:jc w:val="center"/>
        <w:rPr>
          <w:rFonts w:ascii="Times New Roman" w:hAnsi="Times New Roman"/>
          <w:sz w:val="24"/>
          <w:szCs w:val="24"/>
        </w:rPr>
      </w:pPr>
      <w:r w:rsidRPr="008D31C9">
        <w:rPr>
          <w:rFonts w:ascii="Times New Roman" w:hAnsi="Times New Roman"/>
          <w:sz w:val="24"/>
          <w:szCs w:val="24"/>
        </w:rPr>
        <w:t>«Формирование современной городской среды на 2018- 2024 годы</w:t>
      </w:r>
    </w:p>
    <w:p w:rsidR="008D31C9" w:rsidRPr="008D31C9" w:rsidRDefault="008D31C9" w:rsidP="008D31C9">
      <w:pPr>
        <w:widowControl w:val="0"/>
        <w:spacing w:after="0" w:line="240" w:lineRule="auto"/>
        <w:jc w:val="center"/>
        <w:rPr>
          <w:rFonts w:ascii="Times New Roman" w:hAnsi="Times New Roman"/>
          <w:sz w:val="24"/>
          <w:szCs w:val="24"/>
        </w:rPr>
      </w:pPr>
      <w:r w:rsidRPr="008D31C9">
        <w:rPr>
          <w:rFonts w:ascii="Times New Roman" w:hAnsi="Times New Roman"/>
          <w:sz w:val="24"/>
          <w:szCs w:val="24"/>
        </w:rPr>
        <w:t xml:space="preserve">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Дубровка Дубровского городского поселения»</w:t>
      </w:r>
    </w:p>
    <w:p w:rsidR="008D31C9" w:rsidRPr="008D31C9" w:rsidRDefault="008D31C9" w:rsidP="008D31C9">
      <w:pPr>
        <w:widowControl w:val="0"/>
        <w:spacing w:after="0" w:line="240" w:lineRule="auto"/>
        <w:jc w:val="center"/>
        <w:rPr>
          <w:rFonts w:ascii="Times New Roman" w:hAnsi="Times New Roman"/>
          <w:sz w:val="24"/>
          <w:szCs w:val="24"/>
        </w:rPr>
      </w:pPr>
    </w:p>
    <w:tbl>
      <w:tblPr>
        <w:tblW w:w="3998" w:type="pct"/>
        <w:tblInd w:w="959" w:type="dxa"/>
        <w:tblLook w:val="04A0" w:firstRow="1" w:lastRow="0" w:firstColumn="1" w:lastColumn="0" w:noHBand="0" w:noVBand="1"/>
      </w:tblPr>
      <w:tblGrid>
        <w:gridCol w:w="257"/>
        <w:gridCol w:w="4755"/>
        <w:gridCol w:w="198"/>
        <w:gridCol w:w="225"/>
        <w:gridCol w:w="425"/>
        <w:gridCol w:w="431"/>
        <w:gridCol w:w="1291"/>
        <w:gridCol w:w="684"/>
      </w:tblGrid>
      <w:tr w:rsidR="008D31C9" w:rsidRPr="008D31C9" w:rsidTr="00470FE4">
        <w:trPr>
          <w:trHeight w:val="255"/>
        </w:trPr>
        <w:tc>
          <w:tcPr>
            <w:tcW w:w="315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Вывод об эффективности реализации муниципальной программы (подпрограммы)</w:t>
            </w:r>
          </w:p>
        </w:tc>
        <w:tc>
          <w:tcPr>
            <w:tcW w:w="1849" w:type="pct"/>
            <w:gridSpan w:val="5"/>
            <w:tcBorders>
              <w:top w:val="single" w:sz="4" w:space="0" w:color="auto"/>
              <w:left w:val="nil"/>
              <w:bottom w:val="single" w:sz="4" w:space="0" w:color="auto"/>
              <w:right w:val="single" w:sz="4" w:space="0" w:color="000000"/>
            </w:tcBorders>
            <w:shd w:val="clear" w:color="auto" w:fill="auto"/>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Критерий эффективности</w:t>
            </w:r>
          </w:p>
        </w:tc>
      </w:tr>
      <w:tr w:rsidR="008D31C9" w:rsidRPr="008D31C9" w:rsidTr="00470FE4">
        <w:trPr>
          <w:trHeight w:val="555"/>
        </w:trPr>
        <w:tc>
          <w:tcPr>
            <w:tcW w:w="315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Эффективность выше плановой</w:t>
            </w:r>
          </w:p>
        </w:tc>
        <w:tc>
          <w:tcPr>
            <w:tcW w:w="1849" w:type="pct"/>
            <w:gridSpan w:val="5"/>
            <w:tcBorders>
              <w:top w:val="single" w:sz="4" w:space="0" w:color="auto"/>
              <w:left w:val="nil"/>
              <w:bottom w:val="single" w:sz="4" w:space="0" w:color="auto"/>
              <w:right w:val="single" w:sz="4" w:space="0" w:color="000000"/>
            </w:tcBorders>
            <w:shd w:val="clear" w:color="auto" w:fill="auto"/>
            <w:vAlign w:val="bottom"/>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R  &gt;  N</w:t>
            </w:r>
          </w:p>
        </w:tc>
      </w:tr>
      <w:tr w:rsidR="008D31C9" w:rsidRPr="008D31C9" w:rsidTr="00470FE4">
        <w:trPr>
          <w:trHeight w:val="570"/>
        </w:trPr>
        <w:tc>
          <w:tcPr>
            <w:tcW w:w="315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Плановая эффективность</w:t>
            </w:r>
          </w:p>
        </w:tc>
        <w:tc>
          <w:tcPr>
            <w:tcW w:w="1849" w:type="pct"/>
            <w:gridSpan w:val="5"/>
            <w:tcBorders>
              <w:top w:val="single" w:sz="4" w:space="0" w:color="auto"/>
              <w:left w:val="nil"/>
              <w:bottom w:val="single" w:sz="4" w:space="0" w:color="auto"/>
              <w:right w:val="single" w:sz="4" w:space="0" w:color="000000"/>
            </w:tcBorders>
            <w:shd w:val="clear" w:color="auto" w:fill="auto"/>
            <w:vAlign w:val="bottom"/>
            <w:hideMark/>
          </w:tcPr>
          <w:p w:rsidR="008D31C9" w:rsidRPr="008D31C9" w:rsidRDefault="008D31C9" w:rsidP="008D31C9">
            <w:pPr>
              <w:spacing w:after="0" w:line="240" w:lineRule="auto"/>
              <w:jc w:val="center"/>
              <w:rPr>
                <w:rFonts w:ascii="Times New Roman" w:hAnsi="Times New Roman"/>
                <w:sz w:val="24"/>
                <w:szCs w:val="24"/>
              </w:rPr>
            </w:pPr>
            <w:r w:rsidRPr="008D31C9">
              <w:rPr>
                <w:rFonts w:ascii="Times New Roman" w:hAnsi="Times New Roman"/>
                <w:sz w:val="24"/>
                <w:szCs w:val="24"/>
              </w:rPr>
              <w:t>R = N</w:t>
            </w:r>
          </w:p>
        </w:tc>
      </w:tr>
      <w:tr w:rsidR="008D31C9" w:rsidRPr="008D31C9" w:rsidTr="00470FE4">
        <w:trPr>
          <w:gridAfter w:val="2"/>
          <w:wAfter w:w="1195" w:type="pct"/>
          <w:trHeight w:val="255"/>
        </w:trPr>
        <w:tc>
          <w:tcPr>
            <w:tcW w:w="155"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3650" w:type="pct"/>
            <w:gridSpan w:val="5"/>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 xml:space="preserve">N - число показателей (индикаторов) </w:t>
            </w:r>
          </w:p>
        </w:tc>
      </w:tr>
      <w:tr w:rsidR="008D31C9" w:rsidRPr="008D31C9" w:rsidTr="00470FE4">
        <w:trPr>
          <w:gridAfter w:val="2"/>
          <w:wAfter w:w="1195" w:type="pct"/>
          <w:trHeight w:val="255"/>
        </w:trPr>
        <w:tc>
          <w:tcPr>
            <w:tcW w:w="155"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2876"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R=3</w:t>
            </w:r>
          </w:p>
        </w:tc>
        <w:tc>
          <w:tcPr>
            <w:tcW w:w="256" w:type="pct"/>
            <w:gridSpan w:val="2"/>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r>
      <w:tr w:rsidR="008D31C9" w:rsidRPr="008D31C9" w:rsidTr="00470FE4">
        <w:trPr>
          <w:gridAfter w:val="2"/>
          <w:wAfter w:w="1195" w:type="pct"/>
          <w:trHeight w:val="255"/>
        </w:trPr>
        <w:tc>
          <w:tcPr>
            <w:tcW w:w="155"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2876"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N=3</w:t>
            </w:r>
          </w:p>
        </w:tc>
        <w:tc>
          <w:tcPr>
            <w:tcW w:w="256" w:type="pct"/>
            <w:gridSpan w:val="2"/>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r>
      <w:tr w:rsidR="008D31C9" w:rsidRPr="008D31C9" w:rsidTr="00470FE4">
        <w:trPr>
          <w:gridAfter w:val="1"/>
          <w:wAfter w:w="414" w:type="pct"/>
          <w:trHeight w:val="255"/>
        </w:trPr>
        <w:tc>
          <w:tcPr>
            <w:tcW w:w="155" w:type="pct"/>
            <w:tcBorders>
              <w:top w:val="nil"/>
              <w:left w:val="nil"/>
              <w:bottom w:val="nil"/>
              <w:right w:val="nil"/>
            </w:tcBorders>
            <w:shd w:val="clear" w:color="auto" w:fill="auto"/>
            <w:noWrap/>
            <w:vAlign w:val="bottom"/>
            <w:hideMark/>
          </w:tcPr>
          <w:p w:rsidR="008D31C9" w:rsidRPr="008D31C9" w:rsidRDefault="008D31C9" w:rsidP="008D31C9">
            <w:pPr>
              <w:spacing w:after="0" w:line="240" w:lineRule="auto"/>
              <w:rPr>
                <w:rFonts w:ascii="Times New Roman" w:hAnsi="Times New Roman"/>
                <w:sz w:val="24"/>
                <w:szCs w:val="24"/>
              </w:rPr>
            </w:pPr>
          </w:p>
        </w:tc>
        <w:tc>
          <w:tcPr>
            <w:tcW w:w="4431" w:type="pct"/>
            <w:gridSpan w:val="6"/>
            <w:tcBorders>
              <w:top w:val="nil"/>
              <w:left w:val="nil"/>
              <w:bottom w:val="nil"/>
              <w:right w:val="single" w:sz="4" w:space="0" w:color="auto"/>
            </w:tcBorders>
            <w:shd w:val="clear" w:color="auto" w:fill="auto"/>
            <w:vAlign w:val="bottom"/>
            <w:hideMark/>
          </w:tcPr>
          <w:p w:rsidR="008D31C9" w:rsidRPr="008D31C9" w:rsidRDefault="008D31C9" w:rsidP="008D31C9">
            <w:pPr>
              <w:spacing w:after="0" w:line="240" w:lineRule="auto"/>
              <w:rPr>
                <w:rFonts w:ascii="Times New Roman" w:hAnsi="Times New Roman"/>
                <w:sz w:val="24"/>
                <w:szCs w:val="24"/>
              </w:rPr>
            </w:pPr>
            <w:r w:rsidRPr="008D31C9">
              <w:rPr>
                <w:rFonts w:ascii="Times New Roman" w:hAnsi="Times New Roman"/>
                <w:sz w:val="24"/>
                <w:szCs w:val="24"/>
              </w:rPr>
              <w:t>Плановая эффективность</w:t>
            </w:r>
          </w:p>
        </w:tc>
      </w:tr>
    </w:tbl>
    <w:p w:rsidR="008D31C9" w:rsidRPr="008D31C9" w:rsidRDefault="008D31C9" w:rsidP="00470FE4">
      <w:pPr>
        <w:widowControl w:val="0"/>
        <w:spacing w:after="0" w:line="240" w:lineRule="auto"/>
        <w:rPr>
          <w:rFonts w:ascii="Times New Roman" w:hAnsi="Times New Roman"/>
          <w:sz w:val="24"/>
          <w:szCs w:val="24"/>
        </w:rPr>
      </w:pPr>
    </w:p>
    <w:p w:rsidR="008D31C9" w:rsidRDefault="008D31C9" w:rsidP="008D31C9">
      <w:pPr>
        <w:widowControl w:val="0"/>
        <w:spacing w:after="0" w:line="240" w:lineRule="auto"/>
        <w:jc w:val="both"/>
        <w:rPr>
          <w:rFonts w:ascii="Times New Roman" w:hAnsi="Times New Roman"/>
          <w:sz w:val="24"/>
          <w:szCs w:val="24"/>
        </w:rPr>
      </w:pPr>
      <w:r w:rsidRPr="008D31C9">
        <w:rPr>
          <w:rFonts w:ascii="Times New Roman" w:hAnsi="Times New Roman"/>
          <w:sz w:val="24"/>
          <w:szCs w:val="24"/>
        </w:rPr>
        <w:t xml:space="preserve">ВЫВОД: согласно проведенному анализу и полученным показателям критериев эффективности муниципальной программы «Формирование современной городской среды на 2018- 2024 годы на территории </w:t>
      </w:r>
      <w:proofErr w:type="spellStart"/>
      <w:r w:rsidRPr="008D31C9">
        <w:rPr>
          <w:rFonts w:ascii="Times New Roman" w:hAnsi="Times New Roman"/>
          <w:sz w:val="24"/>
          <w:szCs w:val="24"/>
        </w:rPr>
        <w:t>р.п</w:t>
      </w:r>
      <w:proofErr w:type="spellEnd"/>
      <w:r w:rsidRPr="008D31C9">
        <w:rPr>
          <w:rFonts w:ascii="Times New Roman" w:hAnsi="Times New Roman"/>
          <w:sz w:val="24"/>
          <w:szCs w:val="24"/>
        </w:rPr>
        <w:t>. Дубровка Дубровского городского поселения» 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470FE4" w:rsidRDefault="00470FE4" w:rsidP="008D31C9">
      <w:pPr>
        <w:widowControl w:val="0"/>
        <w:spacing w:after="0" w:line="240" w:lineRule="auto"/>
        <w:jc w:val="both"/>
        <w:rPr>
          <w:rFonts w:ascii="Times New Roman" w:hAnsi="Times New Roman"/>
          <w:sz w:val="24"/>
          <w:szCs w:val="24"/>
        </w:rPr>
      </w:pPr>
    </w:p>
    <w:p w:rsidR="00470FE4" w:rsidRPr="00470FE4" w:rsidRDefault="00470FE4" w:rsidP="008D31C9">
      <w:pPr>
        <w:widowControl w:val="0"/>
        <w:spacing w:after="0" w:line="240" w:lineRule="auto"/>
        <w:jc w:val="both"/>
        <w:rPr>
          <w:rFonts w:ascii="Times New Roman" w:hAnsi="Times New Roman"/>
          <w:b/>
          <w:sz w:val="24"/>
          <w:szCs w:val="24"/>
        </w:rPr>
      </w:pPr>
      <w:r w:rsidRPr="00470FE4">
        <w:rPr>
          <w:rFonts w:ascii="Times New Roman" w:hAnsi="Times New Roman"/>
          <w:b/>
          <w:sz w:val="24"/>
          <w:szCs w:val="24"/>
        </w:rPr>
        <w:t xml:space="preserve">                                        1.5.2.</w:t>
      </w:r>
    </w:p>
    <w:p w:rsidR="00470FE4" w:rsidRPr="00470FE4" w:rsidRDefault="00470FE4" w:rsidP="00470FE4">
      <w:pPr>
        <w:spacing w:after="0" w:line="240" w:lineRule="auto"/>
        <w:jc w:val="center"/>
        <w:rPr>
          <w:rFonts w:ascii="Times New Roman" w:hAnsi="Times New Roman"/>
          <w:sz w:val="24"/>
          <w:szCs w:val="24"/>
        </w:rPr>
      </w:pPr>
      <w:r w:rsidRPr="00470FE4">
        <w:rPr>
          <w:rFonts w:ascii="Times New Roman" w:hAnsi="Times New Roman"/>
          <w:sz w:val="24"/>
          <w:szCs w:val="24"/>
        </w:rPr>
        <w:t xml:space="preserve">РОССИЙСКАЯ ФЕДЕРАЦИЯ </w:t>
      </w:r>
    </w:p>
    <w:p w:rsidR="00470FE4" w:rsidRPr="00470FE4" w:rsidRDefault="00470FE4" w:rsidP="00470FE4">
      <w:pPr>
        <w:spacing w:after="0" w:line="240" w:lineRule="auto"/>
        <w:jc w:val="center"/>
        <w:rPr>
          <w:rFonts w:ascii="Times New Roman" w:hAnsi="Times New Roman"/>
          <w:sz w:val="24"/>
          <w:szCs w:val="24"/>
        </w:rPr>
      </w:pPr>
      <w:r w:rsidRPr="00470FE4">
        <w:rPr>
          <w:rFonts w:ascii="Times New Roman" w:hAnsi="Times New Roman"/>
          <w:sz w:val="24"/>
          <w:szCs w:val="24"/>
        </w:rPr>
        <w:t>БРЯНСКАЯ ОБЛАСТЬ</w:t>
      </w:r>
    </w:p>
    <w:p w:rsidR="00470FE4" w:rsidRPr="00470FE4" w:rsidRDefault="00470FE4" w:rsidP="001E24DF">
      <w:pPr>
        <w:spacing w:after="0" w:line="240" w:lineRule="auto"/>
        <w:jc w:val="center"/>
        <w:rPr>
          <w:rFonts w:ascii="Times New Roman" w:hAnsi="Times New Roman"/>
          <w:sz w:val="24"/>
          <w:szCs w:val="24"/>
        </w:rPr>
      </w:pPr>
      <w:r w:rsidRPr="00470FE4">
        <w:rPr>
          <w:rFonts w:ascii="Times New Roman" w:hAnsi="Times New Roman"/>
          <w:sz w:val="24"/>
          <w:szCs w:val="24"/>
        </w:rPr>
        <w:t>А</w:t>
      </w:r>
      <w:r w:rsidR="001E24DF">
        <w:rPr>
          <w:rFonts w:ascii="Times New Roman" w:hAnsi="Times New Roman"/>
          <w:sz w:val="24"/>
          <w:szCs w:val="24"/>
        </w:rPr>
        <w:t>ДМИНИСТРАЦИЯ ДУБРОВСКОГО РАЙОНА</w:t>
      </w:r>
    </w:p>
    <w:p w:rsidR="00470FE4" w:rsidRPr="00470FE4" w:rsidRDefault="00470FE4" w:rsidP="00470FE4">
      <w:pPr>
        <w:spacing w:after="0" w:line="240" w:lineRule="auto"/>
        <w:jc w:val="center"/>
        <w:rPr>
          <w:rFonts w:ascii="Times New Roman" w:hAnsi="Times New Roman"/>
          <w:sz w:val="24"/>
          <w:szCs w:val="24"/>
        </w:rPr>
      </w:pPr>
      <w:r w:rsidRPr="00470FE4">
        <w:rPr>
          <w:rFonts w:ascii="Times New Roman" w:hAnsi="Times New Roman"/>
          <w:sz w:val="24"/>
          <w:szCs w:val="24"/>
        </w:rPr>
        <w:t>ПОСТАНОВЛЕНИЕ</w:t>
      </w:r>
    </w:p>
    <w:p w:rsidR="00470FE4" w:rsidRPr="00470FE4" w:rsidRDefault="00470FE4" w:rsidP="00470FE4">
      <w:pPr>
        <w:spacing w:after="0" w:line="240" w:lineRule="auto"/>
        <w:jc w:val="both"/>
        <w:rPr>
          <w:rFonts w:ascii="Times New Roman" w:hAnsi="Times New Roman"/>
          <w:sz w:val="24"/>
          <w:szCs w:val="24"/>
        </w:rPr>
      </w:pPr>
      <w:r w:rsidRPr="00470FE4">
        <w:rPr>
          <w:rFonts w:ascii="Times New Roman" w:hAnsi="Times New Roman"/>
          <w:sz w:val="24"/>
          <w:szCs w:val="24"/>
        </w:rPr>
        <w:t xml:space="preserve">от 07.04.2021г.                                                                                                            №173              </w:t>
      </w:r>
    </w:p>
    <w:p w:rsidR="00470FE4" w:rsidRPr="00470FE4" w:rsidRDefault="00470FE4" w:rsidP="00470FE4">
      <w:pPr>
        <w:spacing w:after="0" w:line="240" w:lineRule="auto"/>
        <w:jc w:val="both"/>
        <w:rPr>
          <w:rFonts w:ascii="Times New Roman" w:hAnsi="Times New Roman"/>
          <w:sz w:val="24"/>
          <w:szCs w:val="24"/>
        </w:rPr>
      </w:pPr>
      <w:r w:rsidRPr="00470FE4">
        <w:rPr>
          <w:rFonts w:ascii="Times New Roman" w:hAnsi="Times New Roman"/>
          <w:sz w:val="24"/>
          <w:szCs w:val="24"/>
        </w:rPr>
        <w:t xml:space="preserve"> п. Дубровка</w:t>
      </w:r>
    </w:p>
    <w:p w:rsidR="00470FE4" w:rsidRPr="00470FE4" w:rsidRDefault="00470FE4" w:rsidP="00470FE4">
      <w:pPr>
        <w:spacing w:after="0" w:line="240" w:lineRule="auto"/>
        <w:jc w:val="both"/>
        <w:rPr>
          <w:rFonts w:ascii="Times New Roman" w:hAnsi="Times New Roman"/>
          <w:sz w:val="24"/>
          <w:szCs w:val="24"/>
        </w:rPr>
      </w:pPr>
    </w:p>
    <w:p w:rsidR="00470FE4" w:rsidRPr="00470FE4" w:rsidRDefault="00470FE4" w:rsidP="00470FE4">
      <w:pPr>
        <w:spacing w:after="0" w:line="240" w:lineRule="auto"/>
        <w:ind w:left="-360"/>
        <w:jc w:val="both"/>
        <w:rPr>
          <w:rFonts w:ascii="Times New Roman" w:hAnsi="Times New Roman"/>
          <w:sz w:val="24"/>
          <w:szCs w:val="24"/>
        </w:rPr>
      </w:pPr>
      <w:r w:rsidRPr="00470FE4">
        <w:rPr>
          <w:rFonts w:ascii="Times New Roman" w:hAnsi="Times New Roman"/>
          <w:sz w:val="24"/>
          <w:szCs w:val="24"/>
        </w:rPr>
        <w:t xml:space="preserve">     Об утверждении краткосрочного (2023-2025 годы) </w:t>
      </w:r>
    </w:p>
    <w:p w:rsidR="00470FE4" w:rsidRPr="00470FE4" w:rsidRDefault="00470FE4" w:rsidP="00470FE4">
      <w:pPr>
        <w:spacing w:after="0" w:line="240" w:lineRule="auto"/>
        <w:ind w:left="-360"/>
        <w:jc w:val="both"/>
        <w:rPr>
          <w:rFonts w:ascii="Times New Roman" w:hAnsi="Times New Roman"/>
          <w:sz w:val="24"/>
          <w:szCs w:val="24"/>
        </w:rPr>
      </w:pPr>
      <w:r w:rsidRPr="00470FE4">
        <w:rPr>
          <w:rFonts w:ascii="Times New Roman" w:hAnsi="Times New Roman"/>
          <w:sz w:val="24"/>
          <w:szCs w:val="24"/>
        </w:rPr>
        <w:t xml:space="preserve">     плана реализации региональной программы </w:t>
      </w:r>
    </w:p>
    <w:p w:rsidR="00470FE4" w:rsidRPr="00470FE4" w:rsidRDefault="00470FE4" w:rsidP="00470FE4">
      <w:pPr>
        <w:spacing w:after="0" w:line="240" w:lineRule="auto"/>
        <w:ind w:left="-360"/>
        <w:jc w:val="both"/>
        <w:rPr>
          <w:rFonts w:ascii="Times New Roman" w:hAnsi="Times New Roman"/>
          <w:sz w:val="24"/>
          <w:szCs w:val="24"/>
        </w:rPr>
      </w:pPr>
      <w:bookmarkStart w:id="0" w:name="_Hlk100561336"/>
      <w:r w:rsidRPr="00470FE4">
        <w:rPr>
          <w:rFonts w:ascii="Times New Roman" w:hAnsi="Times New Roman"/>
          <w:sz w:val="24"/>
          <w:szCs w:val="24"/>
        </w:rPr>
        <w:t xml:space="preserve">     «Проведение капитального ремонта общего имущества </w:t>
      </w:r>
    </w:p>
    <w:p w:rsidR="00470FE4" w:rsidRPr="00470FE4" w:rsidRDefault="00470FE4" w:rsidP="00470FE4">
      <w:pPr>
        <w:spacing w:after="0" w:line="240" w:lineRule="auto"/>
        <w:ind w:left="-360"/>
        <w:jc w:val="both"/>
        <w:rPr>
          <w:rFonts w:ascii="Times New Roman" w:hAnsi="Times New Roman"/>
          <w:sz w:val="24"/>
          <w:szCs w:val="24"/>
        </w:rPr>
      </w:pPr>
      <w:r w:rsidRPr="00470FE4">
        <w:rPr>
          <w:rFonts w:ascii="Times New Roman" w:hAnsi="Times New Roman"/>
          <w:sz w:val="24"/>
          <w:szCs w:val="24"/>
        </w:rPr>
        <w:t xml:space="preserve">     многоквартирных домов на территории Брянской области» </w:t>
      </w:r>
    </w:p>
    <w:p w:rsidR="00470FE4" w:rsidRPr="00470FE4" w:rsidRDefault="00470FE4" w:rsidP="00470FE4">
      <w:pPr>
        <w:spacing w:after="0" w:line="240" w:lineRule="auto"/>
        <w:ind w:left="-360"/>
        <w:jc w:val="both"/>
        <w:rPr>
          <w:rFonts w:ascii="Times New Roman" w:hAnsi="Times New Roman"/>
          <w:sz w:val="24"/>
          <w:szCs w:val="24"/>
        </w:rPr>
      </w:pPr>
      <w:r w:rsidRPr="00470FE4">
        <w:rPr>
          <w:rFonts w:ascii="Times New Roman" w:hAnsi="Times New Roman"/>
          <w:sz w:val="24"/>
          <w:szCs w:val="24"/>
        </w:rPr>
        <w:t xml:space="preserve">     (2014-2043 годы) на территории Дубровского городского  </w:t>
      </w:r>
    </w:p>
    <w:p w:rsidR="00470FE4" w:rsidRPr="00470FE4" w:rsidRDefault="00470FE4" w:rsidP="00470FE4">
      <w:pPr>
        <w:spacing w:after="0" w:line="240" w:lineRule="auto"/>
        <w:ind w:left="-360"/>
        <w:jc w:val="both"/>
        <w:rPr>
          <w:rFonts w:ascii="Times New Roman" w:hAnsi="Times New Roman"/>
          <w:sz w:val="24"/>
          <w:szCs w:val="24"/>
        </w:rPr>
      </w:pPr>
      <w:r w:rsidRPr="00470FE4">
        <w:rPr>
          <w:rFonts w:ascii="Times New Roman" w:hAnsi="Times New Roman"/>
          <w:sz w:val="24"/>
          <w:szCs w:val="24"/>
        </w:rPr>
        <w:t xml:space="preserve">     поселения Дубровского муниципального района.</w:t>
      </w:r>
    </w:p>
    <w:bookmarkEnd w:id="0"/>
    <w:p w:rsidR="00470FE4" w:rsidRPr="00470FE4" w:rsidRDefault="00470FE4" w:rsidP="00470FE4">
      <w:pPr>
        <w:spacing w:after="0" w:line="240" w:lineRule="auto"/>
        <w:ind w:left="-360" w:firstLine="360"/>
        <w:jc w:val="both"/>
        <w:rPr>
          <w:rFonts w:ascii="Times New Roman" w:hAnsi="Times New Roman"/>
          <w:sz w:val="24"/>
          <w:szCs w:val="24"/>
        </w:rPr>
      </w:pPr>
    </w:p>
    <w:p w:rsidR="00470FE4" w:rsidRPr="00470FE4" w:rsidRDefault="00470FE4" w:rsidP="00470FE4">
      <w:pPr>
        <w:spacing w:after="0" w:line="240" w:lineRule="auto"/>
        <w:ind w:right="180"/>
        <w:jc w:val="both"/>
        <w:rPr>
          <w:rFonts w:ascii="Times New Roman" w:hAnsi="Times New Roman"/>
          <w:sz w:val="24"/>
          <w:szCs w:val="24"/>
        </w:rPr>
      </w:pPr>
      <w:r w:rsidRPr="00470FE4">
        <w:rPr>
          <w:rFonts w:ascii="Times New Roman" w:hAnsi="Times New Roman"/>
          <w:spacing w:val="-2"/>
          <w:sz w:val="24"/>
          <w:szCs w:val="24"/>
        </w:rPr>
        <w:t xml:space="preserve">В соответствии со статьей 168 Жилищного кодекса </w:t>
      </w:r>
      <w:r w:rsidRPr="00470FE4">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470FE4">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470FE4" w:rsidRPr="00470FE4" w:rsidRDefault="00470FE4" w:rsidP="00470FE4">
      <w:pPr>
        <w:spacing w:after="0" w:line="240" w:lineRule="auto"/>
        <w:ind w:left="-360"/>
        <w:jc w:val="both"/>
        <w:rPr>
          <w:rFonts w:ascii="Times New Roman" w:hAnsi="Times New Roman"/>
          <w:sz w:val="24"/>
          <w:szCs w:val="24"/>
        </w:rPr>
      </w:pPr>
      <w:r w:rsidRPr="00470FE4">
        <w:rPr>
          <w:rFonts w:ascii="Times New Roman" w:hAnsi="Times New Roman"/>
          <w:sz w:val="24"/>
          <w:szCs w:val="24"/>
        </w:rPr>
        <w:t xml:space="preserve">     ПОСТАНОВЛЯЮ: </w:t>
      </w:r>
    </w:p>
    <w:p w:rsidR="00470FE4" w:rsidRPr="00470FE4" w:rsidRDefault="00470FE4" w:rsidP="00470FE4">
      <w:pPr>
        <w:spacing w:after="0" w:line="240" w:lineRule="auto"/>
        <w:jc w:val="both"/>
        <w:rPr>
          <w:rFonts w:ascii="Times New Roman" w:hAnsi="Times New Roman"/>
          <w:sz w:val="24"/>
          <w:szCs w:val="24"/>
        </w:rPr>
      </w:pPr>
      <w:r w:rsidRPr="00470FE4">
        <w:rPr>
          <w:rFonts w:ascii="Times New Roman" w:hAnsi="Times New Roman"/>
          <w:sz w:val="24"/>
          <w:szCs w:val="24"/>
        </w:rPr>
        <w:t xml:space="preserve"> 1.Утвердить краткосрочный (2023-2025годы) план реализации региональной программы «Проведение капитального ремонта общего имущества      многоквартирных домов на территории Брянской </w:t>
      </w:r>
      <w:proofErr w:type="gramStart"/>
      <w:r w:rsidRPr="00470FE4">
        <w:rPr>
          <w:rFonts w:ascii="Times New Roman" w:hAnsi="Times New Roman"/>
          <w:sz w:val="24"/>
          <w:szCs w:val="24"/>
        </w:rPr>
        <w:t xml:space="preserve">области»   </w:t>
      </w:r>
      <w:proofErr w:type="gramEnd"/>
      <w:r w:rsidRPr="00470FE4">
        <w:rPr>
          <w:rFonts w:ascii="Times New Roman" w:hAnsi="Times New Roman"/>
          <w:sz w:val="24"/>
          <w:szCs w:val="24"/>
        </w:rPr>
        <w:t xml:space="preserve">  (2014-2043 годы) на территории Дубровского городского  поселения Дубровского муниципального района согласно Приложения 1.</w:t>
      </w:r>
    </w:p>
    <w:p w:rsidR="00470FE4" w:rsidRPr="00470FE4" w:rsidRDefault="00470FE4" w:rsidP="00470FE4">
      <w:pPr>
        <w:spacing w:after="0" w:line="240" w:lineRule="auto"/>
        <w:ind w:hanging="426"/>
        <w:rPr>
          <w:rFonts w:ascii="Times New Roman" w:hAnsi="Times New Roman"/>
          <w:sz w:val="24"/>
          <w:szCs w:val="24"/>
        </w:rPr>
      </w:pPr>
      <w:r w:rsidRPr="00470FE4">
        <w:rPr>
          <w:rFonts w:ascii="Times New Roman" w:hAnsi="Times New Roman"/>
          <w:sz w:val="24"/>
          <w:szCs w:val="24"/>
        </w:rPr>
        <w:t xml:space="preserve">       2.   Опубликовать настоящее постановление в периодическом печатном средстве  </w:t>
      </w:r>
    </w:p>
    <w:p w:rsidR="00470FE4" w:rsidRPr="00470FE4" w:rsidRDefault="00470FE4" w:rsidP="00470FE4">
      <w:pPr>
        <w:spacing w:after="0" w:line="240" w:lineRule="auto"/>
        <w:ind w:left="-360" w:hanging="426"/>
        <w:rPr>
          <w:rFonts w:ascii="Times New Roman" w:hAnsi="Times New Roman"/>
          <w:sz w:val="24"/>
          <w:szCs w:val="24"/>
        </w:rPr>
      </w:pPr>
      <w:r w:rsidRPr="00470FE4">
        <w:rPr>
          <w:rFonts w:ascii="Times New Roman" w:hAnsi="Times New Roman"/>
          <w:sz w:val="24"/>
          <w:szCs w:val="24"/>
        </w:rPr>
        <w:t xml:space="preserve">            массовой информации «Вестник Дубровского района» и разместить на официальном  </w:t>
      </w:r>
    </w:p>
    <w:p w:rsidR="00470FE4" w:rsidRPr="00470FE4" w:rsidRDefault="00470FE4" w:rsidP="00470FE4">
      <w:pPr>
        <w:spacing w:after="0" w:line="240" w:lineRule="auto"/>
        <w:ind w:left="-360" w:hanging="426"/>
        <w:rPr>
          <w:rFonts w:ascii="Times New Roman" w:hAnsi="Times New Roman"/>
          <w:sz w:val="24"/>
          <w:szCs w:val="24"/>
        </w:rPr>
      </w:pPr>
      <w:r w:rsidRPr="00470FE4">
        <w:rPr>
          <w:rFonts w:ascii="Times New Roman" w:hAnsi="Times New Roman"/>
          <w:sz w:val="24"/>
          <w:szCs w:val="24"/>
        </w:rPr>
        <w:t xml:space="preserve">            сайте Дубровского муниципального района Брянской области в сети Интернет.</w:t>
      </w:r>
    </w:p>
    <w:p w:rsidR="00470FE4" w:rsidRDefault="00470FE4" w:rsidP="00470FE4">
      <w:pPr>
        <w:spacing w:after="0" w:line="240" w:lineRule="auto"/>
        <w:ind w:hanging="426"/>
        <w:rPr>
          <w:rFonts w:ascii="Times New Roman" w:hAnsi="Times New Roman"/>
          <w:sz w:val="24"/>
          <w:szCs w:val="24"/>
        </w:rPr>
      </w:pPr>
      <w:r w:rsidRPr="00470FE4">
        <w:rPr>
          <w:rFonts w:ascii="Times New Roman" w:hAnsi="Times New Roman"/>
          <w:sz w:val="24"/>
          <w:szCs w:val="24"/>
        </w:rPr>
        <w:t xml:space="preserve">       3. Данное постановление вступает в силу с момента его официального опубликования.</w:t>
      </w:r>
    </w:p>
    <w:p w:rsidR="00156375" w:rsidRDefault="00156375" w:rsidP="00470FE4">
      <w:pPr>
        <w:spacing w:after="0" w:line="240" w:lineRule="auto"/>
        <w:ind w:hanging="426"/>
        <w:rPr>
          <w:rFonts w:ascii="Times New Roman" w:hAnsi="Times New Roman"/>
          <w:sz w:val="24"/>
          <w:szCs w:val="24"/>
        </w:rPr>
      </w:pPr>
    </w:p>
    <w:p w:rsidR="00156375" w:rsidRPr="00470FE4" w:rsidRDefault="00156375" w:rsidP="00470FE4">
      <w:pPr>
        <w:spacing w:after="0" w:line="240" w:lineRule="auto"/>
        <w:ind w:hanging="426"/>
        <w:rPr>
          <w:rFonts w:ascii="Times New Roman" w:hAnsi="Times New Roman"/>
          <w:sz w:val="24"/>
          <w:szCs w:val="24"/>
        </w:rPr>
      </w:pPr>
    </w:p>
    <w:p w:rsidR="00470FE4" w:rsidRPr="00470FE4" w:rsidRDefault="00470FE4" w:rsidP="00470FE4">
      <w:pPr>
        <w:spacing w:after="0" w:line="240" w:lineRule="auto"/>
        <w:ind w:left="-360" w:hanging="426"/>
        <w:jc w:val="both"/>
        <w:rPr>
          <w:rFonts w:ascii="Times New Roman" w:hAnsi="Times New Roman"/>
          <w:sz w:val="24"/>
          <w:szCs w:val="24"/>
        </w:rPr>
      </w:pPr>
      <w:r w:rsidRPr="00470FE4">
        <w:rPr>
          <w:rFonts w:ascii="Times New Roman" w:hAnsi="Times New Roman"/>
          <w:sz w:val="24"/>
          <w:szCs w:val="24"/>
        </w:rPr>
        <w:t xml:space="preserve">            4.   Контроль за выполнением настоящего постановления возложить на   заместителя             </w:t>
      </w:r>
    </w:p>
    <w:p w:rsidR="00470FE4" w:rsidRPr="00470FE4" w:rsidRDefault="00470FE4" w:rsidP="00470FE4">
      <w:pPr>
        <w:spacing w:after="0" w:line="240" w:lineRule="auto"/>
        <w:ind w:left="-360" w:hanging="426"/>
        <w:jc w:val="both"/>
        <w:rPr>
          <w:rFonts w:ascii="Times New Roman" w:hAnsi="Times New Roman"/>
          <w:sz w:val="24"/>
          <w:szCs w:val="24"/>
        </w:rPr>
      </w:pPr>
      <w:r w:rsidRPr="00470FE4">
        <w:rPr>
          <w:rFonts w:ascii="Times New Roman" w:hAnsi="Times New Roman"/>
          <w:sz w:val="24"/>
          <w:szCs w:val="24"/>
        </w:rPr>
        <w:t xml:space="preserve">            главы администрации Дубровского района </w:t>
      </w:r>
      <w:proofErr w:type="gramStart"/>
      <w:r w:rsidRPr="00470FE4">
        <w:rPr>
          <w:rFonts w:ascii="Times New Roman" w:hAnsi="Times New Roman"/>
          <w:sz w:val="24"/>
          <w:szCs w:val="24"/>
        </w:rPr>
        <w:t>по городскому</w:t>
      </w:r>
      <w:proofErr w:type="gramEnd"/>
      <w:r w:rsidRPr="00470FE4">
        <w:rPr>
          <w:rFonts w:ascii="Times New Roman" w:hAnsi="Times New Roman"/>
          <w:sz w:val="24"/>
          <w:szCs w:val="24"/>
        </w:rPr>
        <w:t xml:space="preserve"> и жилищно-                   </w:t>
      </w:r>
    </w:p>
    <w:p w:rsidR="00470FE4" w:rsidRPr="00470FE4" w:rsidRDefault="00470FE4" w:rsidP="00470FE4">
      <w:pPr>
        <w:spacing w:after="0" w:line="240" w:lineRule="auto"/>
        <w:ind w:left="-360" w:hanging="426"/>
        <w:jc w:val="both"/>
        <w:rPr>
          <w:rFonts w:ascii="Times New Roman" w:hAnsi="Times New Roman"/>
          <w:sz w:val="24"/>
          <w:szCs w:val="24"/>
        </w:rPr>
      </w:pPr>
      <w:r w:rsidRPr="00470FE4">
        <w:rPr>
          <w:rFonts w:ascii="Times New Roman" w:hAnsi="Times New Roman"/>
          <w:sz w:val="24"/>
          <w:szCs w:val="24"/>
        </w:rPr>
        <w:t xml:space="preserve">            коммунальному хозяйству Самохина И. В.</w:t>
      </w:r>
    </w:p>
    <w:p w:rsidR="00470FE4" w:rsidRPr="00470FE4" w:rsidRDefault="00470FE4" w:rsidP="00470FE4">
      <w:pPr>
        <w:tabs>
          <w:tab w:val="left" w:pos="7560"/>
        </w:tabs>
        <w:spacing w:after="0" w:line="240" w:lineRule="auto"/>
        <w:ind w:hanging="426"/>
        <w:rPr>
          <w:rFonts w:ascii="Times New Roman" w:hAnsi="Times New Roman"/>
          <w:sz w:val="24"/>
          <w:szCs w:val="24"/>
        </w:rPr>
      </w:pPr>
    </w:p>
    <w:p w:rsidR="00470FE4" w:rsidRPr="00470FE4" w:rsidRDefault="00470FE4" w:rsidP="00470FE4">
      <w:pPr>
        <w:tabs>
          <w:tab w:val="left" w:pos="7560"/>
        </w:tabs>
        <w:spacing w:after="0" w:line="240" w:lineRule="auto"/>
        <w:jc w:val="both"/>
        <w:rPr>
          <w:rFonts w:ascii="Times New Roman" w:hAnsi="Times New Roman"/>
          <w:sz w:val="24"/>
          <w:szCs w:val="24"/>
        </w:rPr>
      </w:pPr>
      <w:r w:rsidRPr="00470FE4">
        <w:rPr>
          <w:rFonts w:ascii="Times New Roman" w:hAnsi="Times New Roman"/>
          <w:sz w:val="24"/>
          <w:szCs w:val="24"/>
        </w:rPr>
        <w:t xml:space="preserve">Глава администрации Дубровского района                                                 И. А. </w:t>
      </w:r>
      <w:proofErr w:type="spellStart"/>
      <w:r w:rsidRPr="00470FE4">
        <w:rPr>
          <w:rFonts w:ascii="Times New Roman" w:hAnsi="Times New Roman"/>
          <w:sz w:val="24"/>
          <w:szCs w:val="24"/>
        </w:rPr>
        <w:t>Шевелёв</w:t>
      </w:r>
      <w:proofErr w:type="spellEnd"/>
    </w:p>
    <w:p w:rsidR="00470FE4" w:rsidRPr="008D31C9" w:rsidRDefault="00470FE4" w:rsidP="008D31C9">
      <w:pPr>
        <w:widowControl w:val="0"/>
        <w:spacing w:after="0" w:line="240" w:lineRule="auto"/>
        <w:jc w:val="both"/>
        <w:rPr>
          <w:rFonts w:ascii="Times New Roman" w:hAnsi="Times New Roman"/>
          <w:sz w:val="24"/>
          <w:szCs w:val="24"/>
        </w:rPr>
      </w:pPr>
    </w:p>
    <w:p w:rsidR="001E24DF" w:rsidRDefault="00470FE4" w:rsidP="001E24DF">
      <w:pPr>
        <w:spacing w:after="0" w:line="240" w:lineRule="auto"/>
        <w:rPr>
          <w:rFonts w:ascii="Times New Roman" w:eastAsia="Calibri" w:hAnsi="Times New Roman"/>
          <w:i/>
          <w:sz w:val="24"/>
          <w:szCs w:val="24"/>
        </w:rPr>
      </w:pPr>
      <w:r w:rsidRPr="00470FE4">
        <w:rPr>
          <w:rFonts w:ascii="Times New Roman" w:hAnsi="Times New Roman"/>
          <w:i/>
          <w:sz w:val="24"/>
          <w:szCs w:val="24"/>
        </w:rPr>
        <w:t>Приложение 1</w:t>
      </w:r>
      <w:r w:rsidRPr="00470FE4">
        <w:rPr>
          <w:rFonts w:ascii="Times New Roman" w:hAnsi="Times New Roman"/>
          <w:sz w:val="28"/>
          <w:szCs w:val="28"/>
        </w:rPr>
        <w:t xml:space="preserve"> </w:t>
      </w:r>
      <w:r>
        <w:rPr>
          <w:rFonts w:ascii="Times New Roman" w:hAnsi="Times New Roman"/>
          <w:i/>
          <w:sz w:val="24"/>
          <w:szCs w:val="24"/>
        </w:rPr>
        <w:t xml:space="preserve">к настоящему постановлению </w:t>
      </w:r>
      <w:r>
        <w:rPr>
          <w:rFonts w:ascii="Times New Roman" w:hAnsi="Times New Roman"/>
          <w:sz w:val="28"/>
          <w:szCs w:val="28"/>
        </w:rPr>
        <w:t>(</w:t>
      </w:r>
      <w:r w:rsidRPr="00470FE4">
        <w:rPr>
          <w:rFonts w:ascii="Times New Roman" w:hAnsi="Times New Roman"/>
          <w:i/>
          <w:sz w:val="24"/>
          <w:szCs w:val="24"/>
        </w:rPr>
        <w:t>КРАТКОСРОЧНЫЙ (2023-2025 годов) план реализации региональной программы «Проведение капитального ремонта общего имущества многоквартирного дома  на территории Брянской области»  (2014 - 2043 годы) на территории Дубровского городского поселения Дубровского муниципального района</w:t>
      </w:r>
      <w:r>
        <w:rPr>
          <w:rFonts w:ascii="Times New Roman" w:hAnsi="Times New Roman"/>
          <w:i/>
          <w:sz w:val="24"/>
          <w:szCs w:val="24"/>
        </w:rPr>
        <w:t xml:space="preserve"> и приложения к нему) </w:t>
      </w:r>
      <w:r w:rsidR="001E24DF">
        <w:rPr>
          <w:rFonts w:ascii="Times New Roman" w:hAnsi="Times New Roman"/>
          <w:i/>
          <w:sz w:val="24"/>
          <w:szCs w:val="24"/>
        </w:rPr>
        <w:t xml:space="preserve">размещено в </w:t>
      </w:r>
      <w:r w:rsidR="001E24DF" w:rsidRPr="00867CB7">
        <w:rPr>
          <w:rFonts w:ascii="Times New Roman" w:eastAsia="Calibri" w:hAnsi="Times New Roman"/>
          <w:i/>
          <w:sz w:val="24"/>
          <w:szCs w:val="24"/>
        </w:rPr>
        <w:t xml:space="preserve">ПРИЛОЖЕНИИ </w:t>
      </w:r>
      <w:r w:rsidR="001E24DF">
        <w:rPr>
          <w:rFonts w:ascii="Times New Roman" w:eastAsia="Calibri" w:hAnsi="Times New Roman"/>
          <w:i/>
          <w:sz w:val="24"/>
          <w:szCs w:val="24"/>
        </w:rPr>
        <w:t>1</w:t>
      </w:r>
      <w:r w:rsidR="001E24DF" w:rsidRPr="00867CB7">
        <w:rPr>
          <w:rFonts w:ascii="Times New Roman" w:eastAsia="Calibri" w:hAnsi="Times New Roman"/>
          <w:i/>
          <w:sz w:val="24"/>
          <w:szCs w:val="24"/>
        </w:rPr>
        <w:t xml:space="preserve"> к периодическому печатному средству массовой информации «В</w:t>
      </w:r>
      <w:r w:rsidR="001E24DF">
        <w:rPr>
          <w:rFonts w:ascii="Times New Roman" w:eastAsia="Calibri" w:hAnsi="Times New Roman"/>
          <w:i/>
          <w:sz w:val="24"/>
          <w:szCs w:val="24"/>
        </w:rPr>
        <w:t>естник Дубровского района» № 7</w:t>
      </w:r>
      <w:r w:rsidR="001E24DF" w:rsidRPr="00867CB7">
        <w:rPr>
          <w:rFonts w:ascii="Times New Roman" w:eastAsia="Calibri" w:hAnsi="Times New Roman"/>
          <w:i/>
          <w:sz w:val="24"/>
          <w:szCs w:val="24"/>
        </w:rPr>
        <w:t xml:space="preserve"> от 0</w:t>
      </w:r>
      <w:r w:rsidR="001E24DF">
        <w:rPr>
          <w:rFonts w:ascii="Times New Roman" w:eastAsia="Calibri" w:hAnsi="Times New Roman"/>
          <w:i/>
          <w:sz w:val="24"/>
          <w:szCs w:val="24"/>
        </w:rPr>
        <w:t>5.05.2022</w:t>
      </w:r>
      <w:r w:rsidR="001E24DF" w:rsidRPr="00867CB7">
        <w:rPr>
          <w:rFonts w:ascii="Times New Roman" w:eastAsia="Calibri" w:hAnsi="Times New Roman"/>
          <w:i/>
          <w:sz w:val="24"/>
          <w:szCs w:val="24"/>
        </w:rPr>
        <w:t xml:space="preserve"> года на сайте Дубровского муниципального  района в сети интернет.</w:t>
      </w:r>
    </w:p>
    <w:p w:rsidR="008065B7" w:rsidRPr="00867CB7" w:rsidRDefault="008065B7" w:rsidP="001E24DF">
      <w:pPr>
        <w:spacing w:after="0" w:line="240" w:lineRule="auto"/>
        <w:rPr>
          <w:rFonts w:ascii="Times New Roman" w:eastAsia="Calibri" w:hAnsi="Times New Roman"/>
          <w:i/>
          <w:sz w:val="24"/>
          <w:szCs w:val="24"/>
        </w:rPr>
      </w:pPr>
    </w:p>
    <w:p w:rsidR="005C5386" w:rsidRPr="00470FE4" w:rsidRDefault="005C5386" w:rsidP="0041457A">
      <w:pPr>
        <w:pStyle w:val="aa"/>
        <w:jc w:val="both"/>
        <w:rPr>
          <w:rFonts w:ascii="Times New Roman" w:hAnsi="Times New Roman"/>
          <w:i/>
          <w:sz w:val="24"/>
          <w:szCs w:val="24"/>
        </w:rPr>
      </w:pPr>
    </w:p>
    <w:p w:rsidR="00470FE4" w:rsidRDefault="00D53AE4" w:rsidP="0041457A">
      <w:pPr>
        <w:pStyle w:val="aa"/>
        <w:jc w:val="both"/>
        <w:rPr>
          <w:rFonts w:ascii="Times New Roman" w:hAnsi="Times New Roman"/>
          <w:b/>
          <w:sz w:val="24"/>
          <w:szCs w:val="24"/>
        </w:rPr>
      </w:pPr>
      <w:r>
        <w:rPr>
          <w:rFonts w:ascii="Times New Roman" w:hAnsi="Times New Roman"/>
          <w:b/>
          <w:sz w:val="24"/>
          <w:szCs w:val="24"/>
        </w:rPr>
        <w:lastRenderedPageBreak/>
        <w:t xml:space="preserve">                                     1.5.3.</w:t>
      </w:r>
    </w:p>
    <w:p w:rsidR="00D53AE4" w:rsidRPr="00D53AE4" w:rsidRDefault="00D53AE4" w:rsidP="00D53AE4">
      <w:pPr>
        <w:spacing w:after="0" w:line="240" w:lineRule="auto"/>
        <w:jc w:val="center"/>
        <w:rPr>
          <w:rFonts w:ascii="Times New Roman" w:hAnsi="Times New Roman"/>
          <w:sz w:val="24"/>
          <w:szCs w:val="24"/>
        </w:rPr>
      </w:pPr>
      <w:r w:rsidRPr="00D53AE4">
        <w:rPr>
          <w:rFonts w:ascii="Times New Roman" w:hAnsi="Times New Roman"/>
          <w:sz w:val="24"/>
          <w:szCs w:val="24"/>
        </w:rPr>
        <w:t>Российская Федерация</w:t>
      </w:r>
    </w:p>
    <w:p w:rsidR="00D53AE4" w:rsidRPr="00D53AE4" w:rsidRDefault="00D53AE4" w:rsidP="00D53AE4">
      <w:pPr>
        <w:spacing w:after="0" w:line="240" w:lineRule="auto"/>
        <w:jc w:val="center"/>
        <w:rPr>
          <w:rFonts w:ascii="Times New Roman" w:hAnsi="Times New Roman"/>
          <w:sz w:val="24"/>
          <w:szCs w:val="24"/>
        </w:rPr>
      </w:pPr>
      <w:r w:rsidRPr="00D53AE4">
        <w:rPr>
          <w:rFonts w:ascii="Times New Roman" w:hAnsi="Times New Roman"/>
          <w:sz w:val="24"/>
          <w:szCs w:val="24"/>
        </w:rPr>
        <w:t>БРЯНСКАЯ ОБЛАСТЬ</w:t>
      </w:r>
    </w:p>
    <w:p w:rsidR="00D53AE4" w:rsidRPr="00D53AE4" w:rsidRDefault="00D53AE4" w:rsidP="00D53AE4">
      <w:pPr>
        <w:spacing w:after="0" w:line="480" w:lineRule="auto"/>
        <w:jc w:val="center"/>
        <w:rPr>
          <w:rFonts w:ascii="Times New Roman" w:hAnsi="Times New Roman"/>
          <w:sz w:val="24"/>
          <w:szCs w:val="24"/>
        </w:rPr>
      </w:pPr>
      <w:r w:rsidRPr="00D53AE4">
        <w:rPr>
          <w:rFonts w:ascii="Times New Roman" w:hAnsi="Times New Roman"/>
          <w:sz w:val="24"/>
          <w:szCs w:val="24"/>
        </w:rPr>
        <w:t>АДМИНИСТРАЦИЯ ДУБРОВСКОГО РАЙОНА</w:t>
      </w:r>
    </w:p>
    <w:p w:rsidR="00D53AE4" w:rsidRPr="00D53AE4" w:rsidRDefault="00D53AE4" w:rsidP="00D53AE4">
      <w:pPr>
        <w:spacing w:after="0" w:line="480" w:lineRule="auto"/>
        <w:jc w:val="center"/>
        <w:rPr>
          <w:rFonts w:ascii="Times New Roman" w:hAnsi="Times New Roman"/>
          <w:sz w:val="24"/>
          <w:szCs w:val="24"/>
        </w:rPr>
      </w:pPr>
      <w:r w:rsidRPr="00D53AE4">
        <w:rPr>
          <w:rFonts w:ascii="Times New Roman" w:hAnsi="Times New Roman"/>
          <w:sz w:val="24"/>
          <w:szCs w:val="24"/>
        </w:rPr>
        <w:t>ПОСТАНОВЛЕНИЕ</w:t>
      </w:r>
    </w:p>
    <w:p w:rsidR="00D53AE4" w:rsidRPr="00D53AE4" w:rsidRDefault="00D53AE4" w:rsidP="00D53AE4">
      <w:pPr>
        <w:spacing w:after="0" w:line="240" w:lineRule="auto"/>
        <w:jc w:val="both"/>
        <w:rPr>
          <w:rFonts w:ascii="Times New Roman" w:hAnsi="Times New Roman"/>
          <w:sz w:val="24"/>
          <w:szCs w:val="24"/>
        </w:rPr>
      </w:pPr>
      <w:r w:rsidRPr="00D53AE4">
        <w:rPr>
          <w:rFonts w:ascii="Times New Roman" w:hAnsi="Times New Roman"/>
          <w:sz w:val="24"/>
          <w:szCs w:val="24"/>
        </w:rPr>
        <w:t>От 11.04.2022 г.                                                                                                            № 176</w:t>
      </w:r>
    </w:p>
    <w:p w:rsidR="00D53AE4" w:rsidRPr="00D53AE4" w:rsidRDefault="00D53AE4" w:rsidP="00D53AE4">
      <w:pPr>
        <w:spacing w:after="0" w:line="480" w:lineRule="auto"/>
        <w:jc w:val="both"/>
        <w:rPr>
          <w:rFonts w:ascii="Times New Roman" w:hAnsi="Times New Roman"/>
          <w:sz w:val="24"/>
          <w:szCs w:val="24"/>
        </w:rPr>
      </w:pPr>
      <w:r w:rsidRPr="00D53AE4">
        <w:rPr>
          <w:rFonts w:ascii="Times New Roman" w:hAnsi="Times New Roman"/>
          <w:sz w:val="24"/>
          <w:szCs w:val="24"/>
        </w:rPr>
        <w:t>п. Дубровка</w:t>
      </w:r>
    </w:p>
    <w:p w:rsidR="00D53AE4" w:rsidRPr="00D53AE4" w:rsidRDefault="00D53AE4" w:rsidP="00D53AE4">
      <w:pPr>
        <w:spacing w:after="0" w:line="240" w:lineRule="auto"/>
        <w:rPr>
          <w:rFonts w:ascii="Times New Roman" w:hAnsi="Times New Roman"/>
          <w:sz w:val="24"/>
          <w:szCs w:val="24"/>
        </w:rPr>
      </w:pPr>
      <w:r w:rsidRPr="00D53AE4">
        <w:rPr>
          <w:rFonts w:ascii="Times New Roman" w:hAnsi="Times New Roman"/>
          <w:sz w:val="24"/>
          <w:szCs w:val="24"/>
        </w:rPr>
        <w:t xml:space="preserve">Об утверждении проектной документации </w:t>
      </w:r>
    </w:p>
    <w:p w:rsidR="00D53AE4" w:rsidRPr="00D53AE4" w:rsidRDefault="00D53AE4" w:rsidP="00D53AE4">
      <w:pPr>
        <w:spacing w:after="0" w:line="240" w:lineRule="auto"/>
        <w:rPr>
          <w:rFonts w:ascii="Times New Roman" w:hAnsi="Times New Roman"/>
          <w:sz w:val="24"/>
          <w:szCs w:val="24"/>
        </w:rPr>
      </w:pPr>
      <w:r w:rsidRPr="00D53AE4">
        <w:rPr>
          <w:rFonts w:ascii="Times New Roman" w:hAnsi="Times New Roman"/>
          <w:sz w:val="24"/>
          <w:szCs w:val="24"/>
        </w:rPr>
        <w:t xml:space="preserve"> «</w:t>
      </w:r>
      <w:bookmarkStart w:id="1" w:name="_Hlk97731755"/>
      <w:r w:rsidRPr="00D53AE4">
        <w:rPr>
          <w:rFonts w:ascii="Times New Roman" w:hAnsi="Times New Roman"/>
          <w:sz w:val="24"/>
          <w:szCs w:val="24"/>
        </w:rPr>
        <w:t>Ремонт автомобильной дороги</w:t>
      </w:r>
    </w:p>
    <w:p w:rsidR="00D53AE4" w:rsidRPr="00D53AE4" w:rsidRDefault="00D53AE4" w:rsidP="00D53AE4">
      <w:pPr>
        <w:spacing w:after="0" w:line="240" w:lineRule="auto"/>
        <w:rPr>
          <w:rFonts w:ascii="Times New Roman" w:hAnsi="Times New Roman"/>
          <w:sz w:val="24"/>
          <w:szCs w:val="24"/>
        </w:rPr>
      </w:pPr>
      <w:r w:rsidRPr="00D53AE4">
        <w:rPr>
          <w:rFonts w:ascii="Times New Roman" w:hAnsi="Times New Roman"/>
          <w:sz w:val="24"/>
          <w:szCs w:val="24"/>
        </w:rPr>
        <w:t xml:space="preserve"> </w:t>
      </w:r>
      <w:bookmarkStart w:id="2" w:name="_Hlk45197095"/>
      <w:r w:rsidRPr="00D53AE4">
        <w:rPr>
          <w:rFonts w:ascii="Times New Roman" w:hAnsi="Times New Roman"/>
          <w:sz w:val="24"/>
          <w:szCs w:val="24"/>
        </w:rPr>
        <w:t xml:space="preserve">по ул. </w:t>
      </w:r>
      <w:proofErr w:type="spellStart"/>
      <w:r w:rsidRPr="00D53AE4">
        <w:rPr>
          <w:rFonts w:ascii="Times New Roman" w:hAnsi="Times New Roman"/>
          <w:sz w:val="24"/>
          <w:szCs w:val="24"/>
        </w:rPr>
        <w:t>Новосветская</w:t>
      </w:r>
      <w:proofErr w:type="spellEnd"/>
      <w:r w:rsidRPr="00D53AE4">
        <w:rPr>
          <w:rFonts w:ascii="Times New Roman" w:hAnsi="Times New Roman"/>
          <w:sz w:val="24"/>
          <w:szCs w:val="24"/>
        </w:rPr>
        <w:t xml:space="preserve"> в </w:t>
      </w:r>
      <w:proofErr w:type="spellStart"/>
      <w:r w:rsidRPr="00D53AE4">
        <w:rPr>
          <w:rFonts w:ascii="Times New Roman" w:hAnsi="Times New Roman"/>
          <w:sz w:val="24"/>
          <w:szCs w:val="24"/>
        </w:rPr>
        <w:t>рп</w:t>
      </w:r>
      <w:proofErr w:type="spellEnd"/>
      <w:r w:rsidRPr="00D53AE4">
        <w:rPr>
          <w:rFonts w:ascii="Times New Roman" w:hAnsi="Times New Roman"/>
          <w:sz w:val="24"/>
          <w:szCs w:val="24"/>
        </w:rPr>
        <w:t>. Дубровка</w:t>
      </w:r>
    </w:p>
    <w:p w:rsidR="00D53AE4" w:rsidRPr="00D53AE4" w:rsidRDefault="00D53AE4" w:rsidP="00D53AE4">
      <w:pPr>
        <w:spacing w:after="0" w:line="240" w:lineRule="auto"/>
        <w:rPr>
          <w:rFonts w:ascii="Times New Roman" w:hAnsi="Times New Roman"/>
          <w:sz w:val="24"/>
          <w:szCs w:val="24"/>
        </w:rPr>
      </w:pPr>
      <w:r w:rsidRPr="00D53AE4">
        <w:rPr>
          <w:rFonts w:ascii="Times New Roman" w:hAnsi="Times New Roman"/>
          <w:sz w:val="24"/>
          <w:szCs w:val="24"/>
        </w:rPr>
        <w:t xml:space="preserve"> Дубровского района Брянской области</w:t>
      </w:r>
      <w:bookmarkEnd w:id="1"/>
      <w:r w:rsidRPr="00D53AE4">
        <w:rPr>
          <w:rFonts w:ascii="Times New Roman" w:hAnsi="Times New Roman"/>
          <w:sz w:val="24"/>
          <w:szCs w:val="24"/>
        </w:rPr>
        <w:t>»</w:t>
      </w:r>
      <w:bookmarkEnd w:id="2"/>
    </w:p>
    <w:p w:rsidR="00D53AE4" w:rsidRPr="00D53AE4" w:rsidRDefault="00D53AE4" w:rsidP="00D53AE4">
      <w:pPr>
        <w:spacing w:after="0" w:line="240" w:lineRule="auto"/>
        <w:jc w:val="both"/>
        <w:rPr>
          <w:rFonts w:ascii="Times New Roman" w:hAnsi="Times New Roman"/>
          <w:sz w:val="24"/>
          <w:szCs w:val="24"/>
        </w:rPr>
      </w:pPr>
    </w:p>
    <w:p w:rsidR="00D53AE4" w:rsidRPr="00D53AE4" w:rsidRDefault="00D53AE4" w:rsidP="00D53AE4">
      <w:pPr>
        <w:spacing w:after="0" w:line="240" w:lineRule="auto"/>
        <w:ind w:firstLine="709"/>
        <w:jc w:val="both"/>
        <w:rPr>
          <w:rFonts w:ascii="Times New Roman" w:hAnsi="Times New Roman"/>
          <w:color w:val="000000"/>
          <w:sz w:val="24"/>
          <w:szCs w:val="24"/>
        </w:rPr>
      </w:pPr>
      <w:r w:rsidRPr="00D53AE4">
        <w:rPr>
          <w:rFonts w:ascii="Times New Roman" w:hAnsi="Times New Roman"/>
          <w:color w:val="000000"/>
          <w:sz w:val="24"/>
          <w:szCs w:val="24"/>
        </w:rPr>
        <w:t xml:space="preserve">В соответствии с Федеральным законом </w:t>
      </w:r>
      <w:r w:rsidRPr="00D53AE4">
        <w:rPr>
          <w:rFonts w:ascii="Times New Roman" w:hAnsi="Times New Roman"/>
          <w:sz w:val="24"/>
          <w:szCs w:val="24"/>
        </w:rPr>
        <w:t xml:space="preserve">от 06.10.2003 </w:t>
      </w:r>
      <w:r w:rsidRPr="00D53AE4">
        <w:rPr>
          <w:rFonts w:ascii="Times New Roman" w:hAnsi="Times New Roman"/>
          <w:sz w:val="24"/>
          <w:szCs w:val="24"/>
          <w:lang w:val="en-US"/>
        </w:rPr>
        <w:t>N</w:t>
      </w:r>
      <w:r w:rsidRPr="00D53AE4">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D53AE4" w:rsidRPr="00D53AE4" w:rsidRDefault="00D53AE4" w:rsidP="00D53AE4">
      <w:pPr>
        <w:spacing w:after="0" w:line="240" w:lineRule="auto"/>
        <w:ind w:firstLine="709"/>
        <w:jc w:val="both"/>
        <w:rPr>
          <w:rFonts w:ascii="Times New Roman" w:hAnsi="Times New Roman"/>
          <w:sz w:val="24"/>
          <w:szCs w:val="24"/>
        </w:rPr>
      </w:pPr>
    </w:p>
    <w:p w:rsidR="00D53AE4" w:rsidRPr="00D53AE4" w:rsidRDefault="00D53AE4" w:rsidP="00D53AE4">
      <w:pPr>
        <w:spacing w:after="0" w:line="240" w:lineRule="auto"/>
        <w:jc w:val="both"/>
        <w:rPr>
          <w:rFonts w:ascii="Times New Roman" w:hAnsi="Times New Roman"/>
          <w:sz w:val="24"/>
          <w:szCs w:val="24"/>
        </w:rPr>
      </w:pPr>
      <w:r w:rsidRPr="00D53AE4">
        <w:rPr>
          <w:rFonts w:ascii="Times New Roman" w:hAnsi="Times New Roman"/>
          <w:sz w:val="24"/>
          <w:szCs w:val="24"/>
        </w:rPr>
        <w:t>ПОСТАНОВЛЯЮ:</w:t>
      </w:r>
    </w:p>
    <w:p w:rsidR="00D53AE4" w:rsidRPr="00D53AE4" w:rsidRDefault="00D53AE4" w:rsidP="00D53AE4">
      <w:pPr>
        <w:spacing w:after="0" w:line="240" w:lineRule="auto"/>
        <w:jc w:val="both"/>
        <w:rPr>
          <w:rFonts w:ascii="Times New Roman" w:hAnsi="Times New Roman"/>
          <w:sz w:val="24"/>
          <w:szCs w:val="24"/>
        </w:rPr>
      </w:pPr>
    </w:p>
    <w:p w:rsidR="00D53AE4" w:rsidRPr="00D53AE4" w:rsidRDefault="00D53AE4" w:rsidP="00D53AE4">
      <w:pPr>
        <w:spacing w:after="0" w:line="240" w:lineRule="auto"/>
        <w:ind w:left="420"/>
        <w:rPr>
          <w:rFonts w:ascii="Times New Roman" w:hAnsi="Times New Roman"/>
          <w:sz w:val="24"/>
          <w:szCs w:val="24"/>
        </w:rPr>
      </w:pPr>
      <w:r w:rsidRPr="00D53AE4">
        <w:rPr>
          <w:rFonts w:ascii="Times New Roman" w:hAnsi="Times New Roman"/>
          <w:sz w:val="24"/>
          <w:szCs w:val="24"/>
        </w:rPr>
        <w:t xml:space="preserve">1. Утвердить </w:t>
      </w:r>
      <w:r w:rsidRPr="00D53AE4">
        <w:rPr>
          <w:rFonts w:ascii="Times New Roman" w:hAnsi="Times New Roman"/>
          <w:color w:val="000000"/>
          <w:sz w:val="24"/>
          <w:szCs w:val="24"/>
        </w:rPr>
        <w:t>проектно-сметную документацию «</w:t>
      </w:r>
      <w:r w:rsidRPr="00D53AE4">
        <w:rPr>
          <w:rFonts w:ascii="Times New Roman" w:hAnsi="Times New Roman"/>
          <w:sz w:val="24"/>
          <w:szCs w:val="24"/>
        </w:rPr>
        <w:t xml:space="preserve">Ремонт автомобильной </w:t>
      </w:r>
    </w:p>
    <w:p w:rsidR="00D53AE4" w:rsidRPr="00D53AE4" w:rsidRDefault="00D53AE4" w:rsidP="00D53AE4">
      <w:pPr>
        <w:spacing w:after="0" w:line="240" w:lineRule="auto"/>
        <w:rPr>
          <w:rFonts w:ascii="Times New Roman" w:hAnsi="Times New Roman"/>
          <w:sz w:val="24"/>
          <w:szCs w:val="24"/>
        </w:rPr>
      </w:pPr>
      <w:r w:rsidRPr="00D53AE4">
        <w:rPr>
          <w:rFonts w:ascii="Times New Roman" w:hAnsi="Times New Roman"/>
          <w:sz w:val="24"/>
          <w:szCs w:val="24"/>
        </w:rPr>
        <w:t xml:space="preserve">дороги по ул. </w:t>
      </w:r>
      <w:proofErr w:type="spellStart"/>
      <w:proofErr w:type="gramStart"/>
      <w:r w:rsidRPr="00D53AE4">
        <w:rPr>
          <w:rFonts w:ascii="Times New Roman" w:hAnsi="Times New Roman"/>
          <w:sz w:val="24"/>
          <w:szCs w:val="24"/>
        </w:rPr>
        <w:t>Новосветская</w:t>
      </w:r>
      <w:proofErr w:type="spellEnd"/>
      <w:r w:rsidRPr="00D53AE4">
        <w:rPr>
          <w:rFonts w:ascii="Times New Roman" w:hAnsi="Times New Roman"/>
          <w:sz w:val="24"/>
          <w:szCs w:val="24"/>
        </w:rPr>
        <w:t xml:space="preserve">  Дубровского</w:t>
      </w:r>
      <w:proofErr w:type="gramEnd"/>
      <w:r w:rsidRPr="00D53AE4">
        <w:rPr>
          <w:rFonts w:ascii="Times New Roman" w:hAnsi="Times New Roman"/>
          <w:sz w:val="24"/>
          <w:szCs w:val="24"/>
        </w:rPr>
        <w:t xml:space="preserve"> района Брянской области» в ценах </w:t>
      </w:r>
      <w:r w:rsidRPr="00D53AE4">
        <w:rPr>
          <w:rFonts w:ascii="Times New Roman" w:hAnsi="Times New Roman"/>
          <w:sz w:val="24"/>
          <w:szCs w:val="24"/>
          <w:lang w:val="en-US"/>
        </w:rPr>
        <w:t>IV</w:t>
      </w:r>
      <w:r w:rsidRPr="00D53AE4">
        <w:rPr>
          <w:rFonts w:ascii="Times New Roman" w:hAnsi="Times New Roman"/>
          <w:sz w:val="24"/>
          <w:szCs w:val="24"/>
        </w:rPr>
        <w:t xml:space="preserve"> квартала 2021г.- 6530,38 тыс. руб.  </w:t>
      </w:r>
    </w:p>
    <w:p w:rsidR="00D53AE4" w:rsidRPr="00D53AE4" w:rsidRDefault="00D53AE4" w:rsidP="00D53AE4">
      <w:pPr>
        <w:spacing w:after="0" w:line="240" w:lineRule="auto"/>
        <w:rPr>
          <w:rFonts w:ascii="Times New Roman" w:hAnsi="Times New Roman"/>
          <w:sz w:val="24"/>
          <w:szCs w:val="24"/>
        </w:rPr>
      </w:pPr>
      <w:r w:rsidRPr="00D53AE4">
        <w:rPr>
          <w:rFonts w:ascii="Times New Roman" w:hAnsi="Times New Roman"/>
          <w:sz w:val="24"/>
          <w:szCs w:val="24"/>
        </w:rPr>
        <w:t xml:space="preserve">   Протяженность основной дороги </w:t>
      </w:r>
      <w:r w:rsidRPr="00D53AE4">
        <w:rPr>
          <w:rFonts w:ascii="Times New Roman" w:hAnsi="Times New Roman"/>
          <w:color w:val="002060"/>
          <w:sz w:val="24"/>
          <w:szCs w:val="24"/>
        </w:rPr>
        <w:t xml:space="preserve">– </w:t>
      </w:r>
      <w:r w:rsidRPr="00D53AE4">
        <w:rPr>
          <w:rFonts w:ascii="Times New Roman" w:hAnsi="Times New Roman"/>
          <w:sz w:val="24"/>
          <w:szCs w:val="24"/>
        </w:rPr>
        <w:t xml:space="preserve">0,315 </w:t>
      </w:r>
      <w:proofErr w:type="gramStart"/>
      <w:r w:rsidRPr="00D53AE4">
        <w:rPr>
          <w:rFonts w:ascii="Times New Roman" w:hAnsi="Times New Roman"/>
          <w:sz w:val="24"/>
          <w:szCs w:val="24"/>
        </w:rPr>
        <w:t>км,  ширина</w:t>
      </w:r>
      <w:proofErr w:type="gramEnd"/>
      <w:r w:rsidRPr="00D53AE4">
        <w:rPr>
          <w:rFonts w:ascii="Times New Roman" w:hAnsi="Times New Roman"/>
          <w:sz w:val="24"/>
          <w:szCs w:val="24"/>
        </w:rPr>
        <w:t xml:space="preserve"> проезжей части –  4,5 м; протяженность основной дороги - 0,285 км,  ширина проезжей части - 3,5 м;  площадь дорожной одежды основной дороги – 2415,0 </w:t>
      </w:r>
      <w:proofErr w:type="spellStart"/>
      <w:r w:rsidRPr="00D53AE4">
        <w:rPr>
          <w:rFonts w:ascii="Times New Roman" w:hAnsi="Times New Roman"/>
          <w:sz w:val="24"/>
          <w:szCs w:val="24"/>
        </w:rPr>
        <w:t>м.кв</w:t>
      </w:r>
      <w:proofErr w:type="spellEnd"/>
      <w:r w:rsidRPr="00D53AE4">
        <w:rPr>
          <w:rFonts w:ascii="Times New Roman" w:hAnsi="Times New Roman"/>
          <w:sz w:val="24"/>
          <w:szCs w:val="24"/>
        </w:rPr>
        <w:t>.;  тип дорожной одежды – асфальтобетон.</w:t>
      </w:r>
    </w:p>
    <w:p w:rsidR="00D53AE4" w:rsidRPr="00D53AE4" w:rsidRDefault="00D53AE4" w:rsidP="00D53AE4">
      <w:pPr>
        <w:spacing w:after="0" w:line="240" w:lineRule="auto"/>
        <w:jc w:val="both"/>
        <w:rPr>
          <w:rFonts w:ascii="Times New Roman" w:hAnsi="Times New Roman"/>
          <w:sz w:val="24"/>
          <w:szCs w:val="24"/>
        </w:rPr>
      </w:pPr>
      <w:r w:rsidRPr="00D53AE4">
        <w:rPr>
          <w:rFonts w:ascii="Times New Roman" w:hAnsi="Times New Roman"/>
          <w:sz w:val="24"/>
          <w:szCs w:val="24"/>
        </w:rPr>
        <w:t xml:space="preserve">      </w:t>
      </w:r>
      <w:r w:rsidRPr="00D53AE4">
        <w:rPr>
          <w:rFonts w:ascii="Times New Roman" w:eastAsia="Calibri" w:hAnsi="Times New Roman"/>
          <w:sz w:val="24"/>
          <w:szCs w:val="24"/>
          <w:lang w:eastAsia="en-US"/>
        </w:rPr>
        <w:t xml:space="preserve">2.Постановление опубликовать в периодическом печатном средстве массовой информации «Вестник Дубровского района» </w:t>
      </w:r>
      <w:r w:rsidRPr="00D53AE4">
        <w:rPr>
          <w:rFonts w:ascii="Times New Roman" w:hAnsi="Times New Roman"/>
          <w:sz w:val="24"/>
          <w:szCs w:val="24"/>
        </w:rPr>
        <w:t>и разместить на сайте Дубровского муниципального района Брянской области в сети «Интернет».</w:t>
      </w:r>
    </w:p>
    <w:p w:rsidR="00D53AE4" w:rsidRPr="00D53AE4" w:rsidRDefault="00D53AE4" w:rsidP="00D53AE4">
      <w:pPr>
        <w:spacing w:after="0" w:line="240" w:lineRule="auto"/>
        <w:jc w:val="both"/>
        <w:rPr>
          <w:rFonts w:ascii="Times New Roman" w:hAnsi="Times New Roman"/>
          <w:sz w:val="24"/>
          <w:szCs w:val="24"/>
        </w:rPr>
      </w:pPr>
      <w:r w:rsidRPr="00D53AE4">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D53AE4" w:rsidRPr="00D53AE4" w:rsidRDefault="00D53AE4" w:rsidP="00D53AE4">
      <w:pPr>
        <w:spacing w:after="0" w:line="240" w:lineRule="auto"/>
        <w:jc w:val="both"/>
        <w:rPr>
          <w:rFonts w:ascii="Times New Roman" w:hAnsi="Times New Roman"/>
          <w:sz w:val="24"/>
          <w:szCs w:val="24"/>
        </w:rPr>
      </w:pPr>
      <w:r w:rsidRPr="00D53AE4">
        <w:rPr>
          <w:rFonts w:ascii="Times New Roman" w:eastAsia="Calibri" w:hAnsi="Times New Roman"/>
          <w:sz w:val="24"/>
          <w:szCs w:val="24"/>
          <w:lang w:eastAsia="en-US"/>
        </w:rPr>
        <w:t xml:space="preserve">      4.Постановление вступает в силу с момента его официального опубликования.</w:t>
      </w:r>
    </w:p>
    <w:p w:rsidR="00D53AE4" w:rsidRPr="00D53AE4" w:rsidRDefault="00D53AE4" w:rsidP="00D53AE4">
      <w:pPr>
        <w:spacing w:after="0" w:line="240" w:lineRule="auto"/>
        <w:jc w:val="both"/>
        <w:rPr>
          <w:rFonts w:ascii="Times New Roman" w:hAnsi="Times New Roman"/>
          <w:sz w:val="24"/>
          <w:szCs w:val="24"/>
        </w:rPr>
      </w:pPr>
    </w:p>
    <w:p w:rsidR="00D53AE4" w:rsidRPr="00D53AE4" w:rsidRDefault="00D53AE4" w:rsidP="00D53AE4">
      <w:pPr>
        <w:spacing w:after="0" w:line="240" w:lineRule="auto"/>
        <w:jc w:val="both"/>
        <w:rPr>
          <w:rFonts w:ascii="Times New Roman" w:hAnsi="Times New Roman"/>
          <w:sz w:val="24"/>
          <w:szCs w:val="24"/>
        </w:rPr>
      </w:pPr>
      <w:r w:rsidRPr="00D53AE4">
        <w:rPr>
          <w:rFonts w:ascii="Times New Roman" w:hAnsi="Times New Roman"/>
          <w:sz w:val="24"/>
          <w:szCs w:val="24"/>
        </w:rPr>
        <w:t>Глава администрации</w:t>
      </w:r>
    </w:p>
    <w:p w:rsidR="00D53AE4" w:rsidRPr="00D53AE4" w:rsidRDefault="00D53AE4" w:rsidP="00D53AE4">
      <w:pPr>
        <w:spacing w:after="0" w:line="240" w:lineRule="auto"/>
        <w:jc w:val="both"/>
        <w:rPr>
          <w:rFonts w:ascii="Times New Roman" w:hAnsi="Times New Roman"/>
          <w:sz w:val="24"/>
          <w:szCs w:val="24"/>
        </w:rPr>
      </w:pPr>
      <w:r w:rsidRPr="00D53AE4">
        <w:rPr>
          <w:rFonts w:ascii="Times New Roman" w:hAnsi="Times New Roman"/>
          <w:sz w:val="24"/>
          <w:szCs w:val="24"/>
        </w:rPr>
        <w:t xml:space="preserve">Дубровского района                                                                                         И.А. </w:t>
      </w:r>
      <w:proofErr w:type="spellStart"/>
      <w:r w:rsidRPr="00D53AE4">
        <w:rPr>
          <w:rFonts w:ascii="Times New Roman" w:hAnsi="Times New Roman"/>
          <w:sz w:val="24"/>
          <w:szCs w:val="24"/>
        </w:rPr>
        <w:t>Шевелёв</w:t>
      </w:r>
      <w:proofErr w:type="spellEnd"/>
    </w:p>
    <w:p w:rsidR="00156375" w:rsidRDefault="00156375"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470FE4" w:rsidRPr="00D51442" w:rsidRDefault="007078ED" w:rsidP="0041457A">
      <w:pPr>
        <w:pStyle w:val="aa"/>
        <w:jc w:val="both"/>
        <w:rPr>
          <w:rFonts w:ascii="Times New Roman" w:hAnsi="Times New Roman"/>
          <w:b/>
          <w:sz w:val="24"/>
          <w:szCs w:val="24"/>
        </w:rPr>
      </w:pPr>
      <w:r w:rsidRPr="00D51442">
        <w:rPr>
          <w:rFonts w:ascii="Times New Roman" w:hAnsi="Times New Roman"/>
          <w:b/>
          <w:sz w:val="24"/>
          <w:szCs w:val="24"/>
        </w:rPr>
        <w:t xml:space="preserve">                                           1.5.4.</w:t>
      </w:r>
    </w:p>
    <w:p w:rsidR="007078ED" w:rsidRPr="007078ED" w:rsidRDefault="007078ED" w:rsidP="007078ED">
      <w:pPr>
        <w:spacing w:after="0" w:line="240" w:lineRule="auto"/>
        <w:jc w:val="center"/>
        <w:rPr>
          <w:rFonts w:ascii="Times New Roman" w:hAnsi="Times New Roman"/>
          <w:sz w:val="24"/>
          <w:szCs w:val="24"/>
        </w:rPr>
      </w:pPr>
      <w:r w:rsidRPr="007078ED">
        <w:rPr>
          <w:rFonts w:ascii="Times New Roman" w:hAnsi="Times New Roman"/>
          <w:sz w:val="24"/>
          <w:szCs w:val="24"/>
        </w:rPr>
        <w:t>Российская Федерация</w:t>
      </w:r>
    </w:p>
    <w:p w:rsidR="007078ED" w:rsidRPr="007078ED" w:rsidRDefault="007078ED" w:rsidP="007078ED">
      <w:pPr>
        <w:spacing w:after="0" w:line="240" w:lineRule="auto"/>
        <w:jc w:val="center"/>
        <w:rPr>
          <w:rFonts w:ascii="Times New Roman" w:hAnsi="Times New Roman"/>
          <w:sz w:val="24"/>
          <w:szCs w:val="24"/>
        </w:rPr>
      </w:pPr>
      <w:r w:rsidRPr="007078ED">
        <w:rPr>
          <w:rFonts w:ascii="Times New Roman" w:hAnsi="Times New Roman"/>
          <w:sz w:val="24"/>
          <w:szCs w:val="24"/>
        </w:rPr>
        <w:t>БРЯНСКАЯ ОБЛАСТЬ</w:t>
      </w:r>
    </w:p>
    <w:p w:rsidR="007078ED" w:rsidRPr="007078ED" w:rsidRDefault="007078ED" w:rsidP="007078ED">
      <w:pPr>
        <w:spacing w:after="0" w:line="480" w:lineRule="auto"/>
        <w:jc w:val="center"/>
        <w:rPr>
          <w:rFonts w:ascii="Times New Roman" w:hAnsi="Times New Roman"/>
          <w:sz w:val="24"/>
          <w:szCs w:val="24"/>
        </w:rPr>
      </w:pPr>
      <w:r w:rsidRPr="007078ED">
        <w:rPr>
          <w:rFonts w:ascii="Times New Roman" w:hAnsi="Times New Roman"/>
          <w:sz w:val="24"/>
          <w:szCs w:val="24"/>
        </w:rPr>
        <w:t>АДМИНИСТРАЦИЯ ДУБРОВСКОГО РАЙОНА</w:t>
      </w:r>
    </w:p>
    <w:p w:rsidR="007078ED" w:rsidRPr="007078ED" w:rsidRDefault="007078ED" w:rsidP="007078ED">
      <w:pPr>
        <w:spacing w:after="0" w:line="480" w:lineRule="auto"/>
        <w:jc w:val="center"/>
        <w:rPr>
          <w:rFonts w:ascii="Times New Roman" w:hAnsi="Times New Roman"/>
          <w:sz w:val="24"/>
          <w:szCs w:val="24"/>
        </w:rPr>
      </w:pPr>
      <w:r w:rsidRPr="007078ED">
        <w:rPr>
          <w:rFonts w:ascii="Times New Roman" w:hAnsi="Times New Roman"/>
          <w:sz w:val="24"/>
          <w:szCs w:val="24"/>
        </w:rPr>
        <w:t>ПОСТАНОВЛЕНИЕ</w:t>
      </w: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hAnsi="Times New Roman"/>
          <w:sz w:val="24"/>
          <w:szCs w:val="24"/>
        </w:rPr>
        <w:t>От 11.04.2022 г.                                                                                                            № 177</w:t>
      </w:r>
    </w:p>
    <w:p w:rsidR="007078ED" w:rsidRPr="007078ED" w:rsidRDefault="007078ED" w:rsidP="007078ED">
      <w:pPr>
        <w:spacing w:after="0" w:line="480" w:lineRule="auto"/>
        <w:jc w:val="both"/>
        <w:rPr>
          <w:rFonts w:ascii="Times New Roman" w:hAnsi="Times New Roman"/>
          <w:sz w:val="24"/>
          <w:szCs w:val="24"/>
        </w:rPr>
      </w:pPr>
      <w:r w:rsidRPr="007078ED">
        <w:rPr>
          <w:rFonts w:ascii="Times New Roman" w:hAnsi="Times New Roman"/>
          <w:sz w:val="24"/>
          <w:szCs w:val="24"/>
        </w:rPr>
        <w:t>п. Дубровка</w:t>
      </w:r>
    </w:p>
    <w:p w:rsidR="007078ED" w:rsidRPr="007078ED" w:rsidRDefault="007078ED" w:rsidP="007078ED">
      <w:pPr>
        <w:spacing w:after="0" w:line="240" w:lineRule="auto"/>
        <w:rPr>
          <w:rFonts w:ascii="Times New Roman" w:hAnsi="Times New Roman"/>
          <w:sz w:val="24"/>
          <w:szCs w:val="24"/>
        </w:rPr>
      </w:pPr>
      <w:r w:rsidRPr="007078ED">
        <w:rPr>
          <w:rFonts w:ascii="Times New Roman" w:hAnsi="Times New Roman"/>
          <w:sz w:val="24"/>
          <w:szCs w:val="24"/>
        </w:rPr>
        <w:t xml:space="preserve">Об утверждении проектной документации </w:t>
      </w:r>
    </w:p>
    <w:p w:rsidR="007078ED" w:rsidRPr="007078ED" w:rsidRDefault="007078ED" w:rsidP="007078ED">
      <w:pPr>
        <w:spacing w:after="0" w:line="240" w:lineRule="auto"/>
        <w:rPr>
          <w:rFonts w:ascii="Times New Roman" w:hAnsi="Times New Roman"/>
          <w:sz w:val="24"/>
          <w:szCs w:val="24"/>
        </w:rPr>
      </w:pPr>
      <w:r w:rsidRPr="007078ED">
        <w:rPr>
          <w:rFonts w:ascii="Times New Roman" w:hAnsi="Times New Roman"/>
          <w:sz w:val="24"/>
          <w:szCs w:val="24"/>
        </w:rPr>
        <w:t xml:space="preserve"> «Ремонт автомобильной дороги</w:t>
      </w:r>
    </w:p>
    <w:p w:rsidR="007078ED" w:rsidRPr="007078ED" w:rsidRDefault="007078ED" w:rsidP="007078ED">
      <w:pPr>
        <w:spacing w:after="0" w:line="240" w:lineRule="auto"/>
        <w:rPr>
          <w:rFonts w:ascii="Times New Roman" w:hAnsi="Times New Roman"/>
          <w:sz w:val="24"/>
          <w:szCs w:val="24"/>
        </w:rPr>
      </w:pPr>
      <w:r w:rsidRPr="007078ED">
        <w:rPr>
          <w:rFonts w:ascii="Times New Roman" w:hAnsi="Times New Roman"/>
          <w:sz w:val="24"/>
          <w:szCs w:val="24"/>
        </w:rPr>
        <w:t xml:space="preserve"> по ул. Лермонтова - ул. Тургенева в </w:t>
      </w:r>
      <w:proofErr w:type="spellStart"/>
      <w:r w:rsidRPr="007078ED">
        <w:rPr>
          <w:rFonts w:ascii="Times New Roman" w:hAnsi="Times New Roman"/>
          <w:sz w:val="24"/>
          <w:szCs w:val="24"/>
        </w:rPr>
        <w:t>рп</w:t>
      </w:r>
      <w:proofErr w:type="spellEnd"/>
      <w:r w:rsidRPr="007078ED">
        <w:rPr>
          <w:rFonts w:ascii="Times New Roman" w:hAnsi="Times New Roman"/>
          <w:sz w:val="24"/>
          <w:szCs w:val="24"/>
        </w:rPr>
        <w:t>. Дубровка</w:t>
      </w:r>
    </w:p>
    <w:p w:rsidR="007078ED" w:rsidRPr="007078ED" w:rsidRDefault="007078ED" w:rsidP="007078ED">
      <w:pPr>
        <w:spacing w:after="0" w:line="240" w:lineRule="auto"/>
        <w:rPr>
          <w:rFonts w:ascii="Times New Roman" w:hAnsi="Times New Roman"/>
          <w:sz w:val="24"/>
          <w:szCs w:val="24"/>
        </w:rPr>
      </w:pPr>
      <w:r w:rsidRPr="007078ED">
        <w:rPr>
          <w:rFonts w:ascii="Times New Roman" w:hAnsi="Times New Roman"/>
          <w:sz w:val="24"/>
          <w:szCs w:val="24"/>
        </w:rPr>
        <w:t xml:space="preserve"> Дубровского района Брянской области»</w:t>
      </w:r>
    </w:p>
    <w:p w:rsidR="007078ED" w:rsidRPr="007078ED" w:rsidRDefault="007078ED" w:rsidP="007078ED">
      <w:pPr>
        <w:spacing w:after="0" w:line="240" w:lineRule="auto"/>
        <w:jc w:val="both"/>
        <w:rPr>
          <w:rFonts w:ascii="Times New Roman" w:hAnsi="Times New Roman"/>
          <w:sz w:val="24"/>
          <w:szCs w:val="24"/>
        </w:rPr>
      </w:pPr>
    </w:p>
    <w:p w:rsidR="007078ED" w:rsidRPr="007078ED" w:rsidRDefault="007078ED" w:rsidP="007078ED">
      <w:pPr>
        <w:spacing w:after="0" w:line="240" w:lineRule="auto"/>
        <w:jc w:val="both"/>
        <w:rPr>
          <w:rFonts w:ascii="Times New Roman" w:hAnsi="Times New Roman"/>
          <w:sz w:val="24"/>
          <w:szCs w:val="24"/>
        </w:rPr>
      </w:pPr>
    </w:p>
    <w:p w:rsidR="007078ED" w:rsidRPr="007078ED" w:rsidRDefault="007078ED" w:rsidP="007078ED">
      <w:pPr>
        <w:spacing w:after="0" w:line="240" w:lineRule="auto"/>
        <w:ind w:firstLine="709"/>
        <w:jc w:val="both"/>
        <w:rPr>
          <w:rFonts w:ascii="Times New Roman" w:hAnsi="Times New Roman"/>
          <w:color w:val="000000"/>
          <w:sz w:val="24"/>
          <w:szCs w:val="24"/>
        </w:rPr>
      </w:pPr>
      <w:r w:rsidRPr="007078ED">
        <w:rPr>
          <w:rFonts w:ascii="Times New Roman" w:hAnsi="Times New Roman"/>
          <w:color w:val="000000"/>
          <w:sz w:val="24"/>
          <w:szCs w:val="24"/>
        </w:rPr>
        <w:t xml:space="preserve">В соответствии с Федеральным законом </w:t>
      </w:r>
      <w:r w:rsidRPr="007078ED">
        <w:rPr>
          <w:rFonts w:ascii="Times New Roman" w:hAnsi="Times New Roman"/>
          <w:sz w:val="24"/>
          <w:szCs w:val="24"/>
        </w:rPr>
        <w:t xml:space="preserve">от 06.10.2003 </w:t>
      </w:r>
      <w:r w:rsidRPr="007078ED">
        <w:rPr>
          <w:rFonts w:ascii="Times New Roman" w:hAnsi="Times New Roman"/>
          <w:sz w:val="24"/>
          <w:szCs w:val="24"/>
          <w:lang w:val="en-US"/>
        </w:rPr>
        <w:t>N</w:t>
      </w:r>
      <w:r w:rsidRPr="007078ED">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7078ED" w:rsidRPr="007078ED" w:rsidRDefault="007078ED" w:rsidP="007078ED">
      <w:pPr>
        <w:spacing w:after="0" w:line="240" w:lineRule="auto"/>
        <w:ind w:firstLine="709"/>
        <w:jc w:val="both"/>
        <w:rPr>
          <w:rFonts w:ascii="Times New Roman" w:hAnsi="Times New Roman"/>
          <w:sz w:val="24"/>
          <w:szCs w:val="24"/>
        </w:rPr>
      </w:pP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hAnsi="Times New Roman"/>
          <w:sz w:val="24"/>
          <w:szCs w:val="24"/>
        </w:rPr>
        <w:lastRenderedPageBreak/>
        <w:t>ПОСТАНОВЛЯЮ:</w:t>
      </w:r>
    </w:p>
    <w:p w:rsidR="007078ED" w:rsidRPr="007078ED" w:rsidRDefault="007078ED" w:rsidP="007078ED">
      <w:pPr>
        <w:spacing w:after="0" w:line="240" w:lineRule="auto"/>
        <w:jc w:val="both"/>
        <w:rPr>
          <w:rFonts w:ascii="Times New Roman" w:hAnsi="Times New Roman"/>
          <w:sz w:val="24"/>
          <w:szCs w:val="24"/>
        </w:rPr>
      </w:pPr>
    </w:p>
    <w:p w:rsidR="007078ED" w:rsidRPr="007078ED" w:rsidRDefault="007078ED" w:rsidP="007078ED">
      <w:pPr>
        <w:spacing w:after="0" w:line="240" w:lineRule="auto"/>
        <w:ind w:left="420"/>
        <w:jc w:val="both"/>
        <w:rPr>
          <w:rFonts w:ascii="Times New Roman" w:hAnsi="Times New Roman"/>
          <w:sz w:val="24"/>
          <w:szCs w:val="24"/>
        </w:rPr>
      </w:pPr>
      <w:r w:rsidRPr="007078ED">
        <w:rPr>
          <w:rFonts w:ascii="Times New Roman" w:hAnsi="Times New Roman"/>
          <w:sz w:val="24"/>
          <w:szCs w:val="24"/>
        </w:rPr>
        <w:t xml:space="preserve">1. Утвердить </w:t>
      </w:r>
      <w:r w:rsidRPr="007078ED">
        <w:rPr>
          <w:rFonts w:ascii="Times New Roman" w:hAnsi="Times New Roman"/>
          <w:color w:val="000000"/>
          <w:sz w:val="24"/>
          <w:szCs w:val="24"/>
        </w:rPr>
        <w:t>проектно-сметную документацию «</w:t>
      </w:r>
      <w:r w:rsidRPr="007078ED">
        <w:rPr>
          <w:rFonts w:ascii="Times New Roman" w:hAnsi="Times New Roman"/>
          <w:sz w:val="24"/>
          <w:szCs w:val="24"/>
        </w:rPr>
        <w:t xml:space="preserve">Ремонт автомобильной </w:t>
      </w: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hAnsi="Times New Roman"/>
          <w:sz w:val="24"/>
          <w:szCs w:val="24"/>
        </w:rPr>
        <w:t xml:space="preserve">дороги по ул. Лермонтова - ул. Тургенева в </w:t>
      </w:r>
      <w:proofErr w:type="spellStart"/>
      <w:r w:rsidRPr="007078ED">
        <w:rPr>
          <w:rFonts w:ascii="Times New Roman" w:hAnsi="Times New Roman"/>
          <w:sz w:val="24"/>
          <w:szCs w:val="24"/>
        </w:rPr>
        <w:t>рп</w:t>
      </w:r>
      <w:proofErr w:type="spellEnd"/>
      <w:r w:rsidRPr="007078ED">
        <w:rPr>
          <w:rFonts w:ascii="Times New Roman" w:hAnsi="Times New Roman"/>
          <w:sz w:val="24"/>
          <w:szCs w:val="24"/>
        </w:rPr>
        <w:t xml:space="preserve">. </w:t>
      </w:r>
      <w:proofErr w:type="gramStart"/>
      <w:r w:rsidRPr="007078ED">
        <w:rPr>
          <w:rFonts w:ascii="Times New Roman" w:hAnsi="Times New Roman"/>
          <w:sz w:val="24"/>
          <w:szCs w:val="24"/>
        </w:rPr>
        <w:t>Дубровка  Дубровского</w:t>
      </w:r>
      <w:proofErr w:type="gramEnd"/>
      <w:r w:rsidRPr="007078ED">
        <w:rPr>
          <w:rFonts w:ascii="Times New Roman" w:hAnsi="Times New Roman"/>
          <w:sz w:val="24"/>
          <w:szCs w:val="24"/>
        </w:rPr>
        <w:t xml:space="preserve"> района Брянской области» в ценах </w:t>
      </w:r>
      <w:r w:rsidRPr="007078ED">
        <w:rPr>
          <w:rFonts w:ascii="Times New Roman" w:hAnsi="Times New Roman"/>
          <w:sz w:val="24"/>
          <w:szCs w:val="24"/>
          <w:lang w:val="en-US"/>
        </w:rPr>
        <w:t>IV</w:t>
      </w:r>
      <w:r w:rsidRPr="007078ED">
        <w:rPr>
          <w:rFonts w:ascii="Times New Roman" w:hAnsi="Times New Roman"/>
          <w:sz w:val="24"/>
          <w:szCs w:val="24"/>
        </w:rPr>
        <w:t xml:space="preserve"> квартала 2021г.- 8320,62 тыс. руб.  </w:t>
      </w:r>
    </w:p>
    <w:p w:rsidR="007078ED" w:rsidRPr="007078ED" w:rsidRDefault="007078ED" w:rsidP="007078ED">
      <w:pPr>
        <w:spacing w:after="0" w:line="240" w:lineRule="auto"/>
        <w:rPr>
          <w:rFonts w:ascii="Times New Roman" w:hAnsi="Times New Roman"/>
          <w:sz w:val="24"/>
          <w:szCs w:val="24"/>
        </w:rPr>
      </w:pPr>
      <w:r w:rsidRPr="007078ED">
        <w:rPr>
          <w:rFonts w:ascii="Times New Roman" w:hAnsi="Times New Roman"/>
          <w:sz w:val="24"/>
          <w:szCs w:val="24"/>
        </w:rPr>
        <w:t xml:space="preserve">   Протяженность основной дороги </w:t>
      </w:r>
      <w:r w:rsidRPr="007078ED">
        <w:rPr>
          <w:rFonts w:ascii="Times New Roman" w:hAnsi="Times New Roman"/>
          <w:color w:val="002060"/>
          <w:sz w:val="24"/>
          <w:szCs w:val="24"/>
        </w:rPr>
        <w:t xml:space="preserve">– </w:t>
      </w:r>
      <w:r w:rsidRPr="007078ED">
        <w:rPr>
          <w:rFonts w:ascii="Times New Roman" w:hAnsi="Times New Roman"/>
          <w:sz w:val="24"/>
          <w:szCs w:val="24"/>
        </w:rPr>
        <w:t xml:space="preserve">0,565 </w:t>
      </w:r>
      <w:proofErr w:type="gramStart"/>
      <w:r w:rsidRPr="007078ED">
        <w:rPr>
          <w:rFonts w:ascii="Times New Roman" w:hAnsi="Times New Roman"/>
          <w:sz w:val="24"/>
          <w:szCs w:val="24"/>
        </w:rPr>
        <w:t>км,  ширина</w:t>
      </w:r>
      <w:proofErr w:type="gramEnd"/>
      <w:r w:rsidRPr="007078ED">
        <w:rPr>
          <w:rFonts w:ascii="Times New Roman" w:hAnsi="Times New Roman"/>
          <w:sz w:val="24"/>
          <w:szCs w:val="24"/>
        </w:rPr>
        <w:t xml:space="preserve"> проезжей части –  4,5 м; протяженность основной дороги - 0,270 км,  ширина проезжей части - 4,0 м;  площадь дорожной одежды основной дороги – 3622,5 </w:t>
      </w:r>
      <w:proofErr w:type="spellStart"/>
      <w:r w:rsidRPr="007078ED">
        <w:rPr>
          <w:rFonts w:ascii="Times New Roman" w:hAnsi="Times New Roman"/>
          <w:sz w:val="24"/>
          <w:szCs w:val="24"/>
        </w:rPr>
        <w:t>м.кв</w:t>
      </w:r>
      <w:proofErr w:type="spellEnd"/>
      <w:r w:rsidRPr="007078ED">
        <w:rPr>
          <w:rFonts w:ascii="Times New Roman" w:hAnsi="Times New Roman"/>
          <w:sz w:val="24"/>
          <w:szCs w:val="24"/>
        </w:rPr>
        <w:t>.;  тип дорожной одежды – асфальтобетон.</w:t>
      </w: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hAnsi="Times New Roman"/>
          <w:sz w:val="24"/>
          <w:szCs w:val="24"/>
        </w:rPr>
        <w:t xml:space="preserve">      </w:t>
      </w:r>
      <w:r w:rsidRPr="007078ED">
        <w:rPr>
          <w:rFonts w:ascii="Times New Roman" w:eastAsia="Calibri" w:hAnsi="Times New Roman"/>
          <w:sz w:val="24"/>
          <w:szCs w:val="24"/>
          <w:lang w:eastAsia="en-US"/>
        </w:rPr>
        <w:t xml:space="preserve">2.Постановление опубликовать в периодическом печатном средстве массовой информации «Вестник Дубровского района» </w:t>
      </w:r>
      <w:r w:rsidRPr="007078ED">
        <w:rPr>
          <w:rFonts w:ascii="Times New Roman" w:hAnsi="Times New Roman"/>
          <w:sz w:val="24"/>
          <w:szCs w:val="24"/>
        </w:rPr>
        <w:t>и разместить на сайте Дубровского муниципального района Брянской области в сети «Интернет».</w:t>
      </w: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eastAsia="Calibri" w:hAnsi="Times New Roman"/>
          <w:sz w:val="24"/>
          <w:szCs w:val="24"/>
          <w:lang w:eastAsia="en-US"/>
        </w:rPr>
        <w:t xml:space="preserve">      4.Постановление вступает в силу с момента его официального опубликования.</w:t>
      </w:r>
    </w:p>
    <w:p w:rsidR="007078ED" w:rsidRPr="007078ED" w:rsidRDefault="007078ED" w:rsidP="007078ED">
      <w:pPr>
        <w:spacing w:after="0" w:line="240" w:lineRule="auto"/>
        <w:jc w:val="both"/>
        <w:rPr>
          <w:rFonts w:ascii="Times New Roman" w:hAnsi="Times New Roman"/>
          <w:sz w:val="24"/>
          <w:szCs w:val="24"/>
        </w:rPr>
      </w:pP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hAnsi="Times New Roman"/>
          <w:sz w:val="24"/>
          <w:szCs w:val="24"/>
        </w:rPr>
        <w:t>Глава администрации</w:t>
      </w:r>
    </w:p>
    <w:p w:rsidR="007078ED" w:rsidRPr="007078ED" w:rsidRDefault="007078ED" w:rsidP="007078ED">
      <w:pPr>
        <w:spacing w:after="0" w:line="240" w:lineRule="auto"/>
        <w:jc w:val="both"/>
        <w:rPr>
          <w:rFonts w:ascii="Times New Roman" w:hAnsi="Times New Roman"/>
          <w:sz w:val="24"/>
          <w:szCs w:val="24"/>
        </w:rPr>
      </w:pPr>
      <w:r w:rsidRPr="007078ED">
        <w:rPr>
          <w:rFonts w:ascii="Times New Roman" w:hAnsi="Times New Roman"/>
          <w:sz w:val="24"/>
          <w:szCs w:val="24"/>
        </w:rPr>
        <w:t xml:space="preserve">Дубровского района                                                                                         И.А. </w:t>
      </w:r>
      <w:proofErr w:type="spellStart"/>
      <w:r w:rsidRPr="007078ED">
        <w:rPr>
          <w:rFonts w:ascii="Times New Roman" w:hAnsi="Times New Roman"/>
          <w:sz w:val="24"/>
          <w:szCs w:val="24"/>
        </w:rPr>
        <w:t>Шевелёв</w:t>
      </w:r>
      <w:proofErr w:type="spellEnd"/>
    </w:p>
    <w:p w:rsidR="007078ED" w:rsidRPr="00D51442" w:rsidRDefault="007078ED" w:rsidP="007078ED">
      <w:pPr>
        <w:spacing w:after="0" w:line="240" w:lineRule="auto"/>
        <w:jc w:val="both"/>
        <w:rPr>
          <w:rFonts w:ascii="Times New Roman" w:hAnsi="Times New Roman"/>
          <w:sz w:val="24"/>
          <w:szCs w:val="24"/>
        </w:rPr>
      </w:pPr>
    </w:p>
    <w:p w:rsidR="00D159BA" w:rsidRPr="007078ED" w:rsidRDefault="00D159BA" w:rsidP="007078ED">
      <w:pPr>
        <w:spacing w:after="0" w:line="240" w:lineRule="auto"/>
        <w:jc w:val="both"/>
        <w:rPr>
          <w:rFonts w:ascii="Times New Roman" w:hAnsi="Times New Roman"/>
          <w:b/>
          <w:sz w:val="24"/>
          <w:szCs w:val="24"/>
        </w:rPr>
      </w:pPr>
      <w:r w:rsidRPr="00D51442">
        <w:rPr>
          <w:rFonts w:ascii="Times New Roman" w:hAnsi="Times New Roman"/>
          <w:b/>
          <w:sz w:val="24"/>
          <w:szCs w:val="24"/>
        </w:rPr>
        <w:t xml:space="preserve">                                           1.5.5.</w:t>
      </w:r>
    </w:p>
    <w:p w:rsidR="00D159BA" w:rsidRPr="00D159BA" w:rsidRDefault="00D159BA" w:rsidP="00D159BA">
      <w:pPr>
        <w:spacing w:after="0" w:line="240" w:lineRule="auto"/>
        <w:jc w:val="center"/>
        <w:rPr>
          <w:rFonts w:ascii="Times New Roman" w:hAnsi="Times New Roman"/>
          <w:sz w:val="24"/>
          <w:szCs w:val="24"/>
        </w:rPr>
      </w:pPr>
      <w:r w:rsidRPr="00D159BA">
        <w:rPr>
          <w:rFonts w:ascii="Times New Roman" w:hAnsi="Times New Roman"/>
          <w:sz w:val="24"/>
          <w:szCs w:val="24"/>
        </w:rPr>
        <w:t>Российская Федерация</w:t>
      </w:r>
    </w:p>
    <w:p w:rsidR="00D159BA" w:rsidRPr="00D159BA" w:rsidRDefault="00D159BA" w:rsidP="00D159BA">
      <w:pPr>
        <w:spacing w:after="0" w:line="240" w:lineRule="auto"/>
        <w:jc w:val="center"/>
        <w:rPr>
          <w:rFonts w:ascii="Times New Roman" w:hAnsi="Times New Roman"/>
          <w:sz w:val="24"/>
          <w:szCs w:val="24"/>
        </w:rPr>
      </w:pPr>
      <w:r w:rsidRPr="00D159BA">
        <w:rPr>
          <w:rFonts w:ascii="Times New Roman" w:hAnsi="Times New Roman"/>
          <w:sz w:val="24"/>
          <w:szCs w:val="24"/>
        </w:rPr>
        <w:t>БРЯНСКАЯ ОБЛАСТЬ</w:t>
      </w:r>
    </w:p>
    <w:p w:rsidR="00D159BA" w:rsidRPr="00D159BA" w:rsidRDefault="00D159BA" w:rsidP="00D159BA">
      <w:pPr>
        <w:spacing w:after="0" w:line="480" w:lineRule="auto"/>
        <w:jc w:val="center"/>
        <w:rPr>
          <w:rFonts w:ascii="Times New Roman" w:hAnsi="Times New Roman"/>
          <w:sz w:val="24"/>
          <w:szCs w:val="24"/>
        </w:rPr>
      </w:pPr>
      <w:r w:rsidRPr="00D159BA">
        <w:rPr>
          <w:rFonts w:ascii="Times New Roman" w:hAnsi="Times New Roman"/>
          <w:sz w:val="24"/>
          <w:szCs w:val="24"/>
        </w:rPr>
        <w:t>АДМИНИСТРАЦИЯ ДУБРОВСКОГО РАЙОНА</w:t>
      </w:r>
    </w:p>
    <w:p w:rsidR="00D159BA" w:rsidRPr="00D159BA" w:rsidRDefault="00D159BA" w:rsidP="00D159BA">
      <w:pPr>
        <w:spacing w:after="0" w:line="480" w:lineRule="auto"/>
        <w:jc w:val="center"/>
        <w:rPr>
          <w:rFonts w:ascii="Times New Roman" w:hAnsi="Times New Roman"/>
          <w:sz w:val="24"/>
          <w:szCs w:val="24"/>
        </w:rPr>
      </w:pPr>
      <w:r w:rsidRPr="00D159BA">
        <w:rPr>
          <w:rFonts w:ascii="Times New Roman" w:hAnsi="Times New Roman"/>
          <w:sz w:val="24"/>
          <w:szCs w:val="24"/>
        </w:rPr>
        <w:t>ПОСТАНОВЛЕНИЕ</w:t>
      </w:r>
    </w:p>
    <w:p w:rsidR="00D159BA" w:rsidRPr="00D159BA" w:rsidRDefault="00D159BA" w:rsidP="00D159BA">
      <w:pPr>
        <w:spacing w:after="0" w:line="240" w:lineRule="auto"/>
        <w:jc w:val="both"/>
        <w:rPr>
          <w:rFonts w:ascii="Times New Roman" w:hAnsi="Times New Roman"/>
          <w:sz w:val="24"/>
          <w:szCs w:val="24"/>
        </w:rPr>
      </w:pPr>
      <w:proofErr w:type="gramStart"/>
      <w:r w:rsidRPr="00D159BA">
        <w:rPr>
          <w:rFonts w:ascii="Times New Roman" w:hAnsi="Times New Roman"/>
          <w:sz w:val="24"/>
          <w:szCs w:val="24"/>
        </w:rPr>
        <w:t>От  11</w:t>
      </w:r>
      <w:proofErr w:type="gramEnd"/>
      <w:r w:rsidRPr="00D159BA">
        <w:rPr>
          <w:rFonts w:ascii="Times New Roman" w:hAnsi="Times New Roman"/>
          <w:sz w:val="24"/>
          <w:szCs w:val="24"/>
        </w:rPr>
        <w:t xml:space="preserve">.04.2022г.                                                                             № 178 </w:t>
      </w:r>
    </w:p>
    <w:p w:rsidR="00D159BA" w:rsidRPr="00D159BA" w:rsidRDefault="00D159BA" w:rsidP="00D159BA">
      <w:pPr>
        <w:spacing w:after="0" w:line="480" w:lineRule="auto"/>
        <w:jc w:val="both"/>
        <w:rPr>
          <w:rFonts w:ascii="Times New Roman" w:hAnsi="Times New Roman"/>
          <w:sz w:val="24"/>
          <w:szCs w:val="24"/>
        </w:rPr>
      </w:pPr>
      <w:r w:rsidRPr="00D159BA">
        <w:rPr>
          <w:rFonts w:ascii="Times New Roman" w:hAnsi="Times New Roman"/>
          <w:sz w:val="24"/>
          <w:szCs w:val="24"/>
        </w:rPr>
        <w:t>п. Дубровка</w:t>
      </w:r>
    </w:p>
    <w:p w:rsidR="00D159BA" w:rsidRPr="00D159BA" w:rsidRDefault="00D159BA" w:rsidP="00D159BA">
      <w:pPr>
        <w:spacing w:after="0" w:line="240" w:lineRule="auto"/>
        <w:rPr>
          <w:rFonts w:ascii="Times New Roman" w:hAnsi="Times New Roman"/>
          <w:sz w:val="24"/>
          <w:szCs w:val="24"/>
        </w:rPr>
      </w:pPr>
      <w:r w:rsidRPr="00D159BA">
        <w:rPr>
          <w:rFonts w:ascii="Times New Roman" w:hAnsi="Times New Roman"/>
          <w:sz w:val="24"/>
          <w:szCs w:val="24"/>
        </w:rPr>
        <w:t xml:space="preserve">Об утверждении проектной документации </w:t>
      </w:r>
    </w:p>
    <w:p w:rsidR="00D159BA" w:rsidRPr="00D159BA" w:rsidRDefault="00D159BA" w:rsidP="00D159BA">
      <w:pPr>
        <w:spacing w:after="0" w:line="240" w:lineRule="auto"/>
        <w:rPr>
          <w:rFonts w:ascii="Times New Roman" w:hAnsi="Times New Roman"/>
          <w:sz w:val="24"/>
          <w:szCs w:val="24"/>
        </w:rPr>
      </w:pPr>
      <w:r w:rsidRPr="00D159BA">
        <w:rPr>
          <w:rFonts w:ascii="Times New Roman" w:hAnsi="Times New Roman"/>
          <w:sz w:val="24"/>
          <w:szCs w:val="24"/>
        </w:rPr>
        <w:t xml:space="preserve"> «Ремонт автомобильной дороги</w:t>
      </w:r>
    </w:p>
    <w:p w:rsidR="00D159BA" w:rsidRPr="00D159BA" w:rsidRDefault="00D159BA" w:rsidP="00D159BA">
      <w:pPr>
        <w:spacing w:after="0" w:line="240" w:lineRule="auto"/>
        <w:rPr>
          <w:rFonts w:ascii="Times New Roman" w:hAnsi="Times New Roman"/>
          <w:sz w:val="24"/>
          <w:szCs w:val="24"/>
        </w:rPr>
      </w:pPr>
      <w:r w:rsidRPr="00D159BA">
        <w:rPr>
          <w:rFonts w:ascii="Times New Roman" w:hAnsi="Times New Roman"/>
          <w:sz w:val="24"/>
          <w:szCs w:val="24"/>
        </w:rPr>
        <w:t xml:space="preserve"> по ул. Кооперативная, ул. Горького </w:t>
      </w:r>
    </w:p>
    <w:p w:rsidR="00D159BA" w:rsidRPr="00D159BA" w:rsidRDefault="00D159BA" w:rsidP="00D159BA">
      <w:pPr>
        <w:spacing w:after="0" w:line="240" w:lineRule="auto"/>
        <w:rPr>
          <w:rFonts w:ascii="Times New Roman" w:hAnsi="Times New Roman"/>
          <w:sz w:val="24"/>
          <w:szCs w:val="24"/>
        </w:rPr>
      </w:pPr>
      <w:r w:rsidRPr="00D159BA">
        <w:rPr>
          <w:rFonts w:ascii="Times New Roman" w:hAnsi="Times New Roman"/>
          <w:sz w:val="24"/>
          <w:szCs w:val="24"/>
        </w:rPr>
        <w:t xml:space="preserve"> и пер. Кооперативный в </w:t>
      </w:r>
      <w:proofErr w:type="spellStart"/>
      <w:r w:rsidRPr="00D159BA">
        <w:rPr>
          <w:rFonts w:ascii="Times New Roman" w:hAnsi="Times New Roman"/>
          <w:sz w:val="24"/>
          <w:szCs w:val="24"/>
        </w:rPr>
        <w:t>рп</w:t>
      </w:r>
      <w:proofErr w:type="spellEnd"/>
      <w:r w:rsidRPr="00D159BA">
        <w:rPr>
          <w:rFonts w:ascii="Times New Roman" w:hAnsi="Times New Roman"/>
          <w:sz w:val="24"/>
          <w:szCs w:val="24"/>
        </w:rPr>
        <w:t>. Дубровка</w:t>
      </w:r>
    </w:p>
    <w:p w:rsidR="00D159BA" w:rsidRPr="00D159BA" w:rsidRDefault="00D159BA" w:rsidP="00D159BA">
      <w:pPr>
        <w:spacing w:after="0" w:line="240" w:lineRule="auto"/>
        <w:rPr>
          <w:rFonts w:ascii="Times New Roman" w:hAnsi="Times New Roman"/>
          <w:sz w:val="24"/>
          <w:szCs w:val="24"/>
        </w:rPr>
      </w:pPr>
      <w:r w:rsidRPr="00D159BA">
        <w:rPr>
          <w:rFonts w:ascii="Times New Roman" w:hAnsi="Times New Roman"/>
          <w:sz w:val="24"/>
          <w:szCs w:val="24"/>
        </w:rPr>
        <w:t xml:space="preserve"> Дубровского района Брянской области»</w:t>
      </w:r>
    </w:p>
    <w:p w:rsidR="00D159BA" w:rsidRPr="00D159BA" w:rsidRDefault="00D159BA" w:rsidP="00D159BA">
      <w:pPr>
        <w:spacing w:after="0" w:line="240" w:lineRule="auto"/>
        <w:jc w:val="both"/>
        <w:rPr>
          <w:rFonts w:ascii="Times New Roman" w:hAnsi="Times New Roman"/>
          <w:sz w:val="24"/>
          <w:szCs w:val="24"/>
        </w:rPr>
      </w:pPr>
    </w:p>
    <w:p w:rsidR="00D159BA" w:rsidRPr="00D159BA" w:rsidRDefault="00D159BA" w:rsidP="00D159BA">
      <w:pPr>
        <w:spacing w:after="0" w:line="240" w:lineRule="auto"/>
        <w:jc w:val="both"/>
        <w:rPr>
          <w:rFonts w:ascii="Times New Roman" w:hAnsi="Times New Roman"/>
          <w:sz w:val="24"/>
          <w:szCs w:val="24"/>
        </w:rPr>
      </w:pPr>
    </w:p>
    <w:p w:rsidR="00D159BA" w:rsidRPr="00D159BA" w:rsidRDefault="00D159BA" w:rsidP="00D159BA">
      <w:pPr>
        <w:spacing w:after="0" w:line="240" w:lineRule="auto"/>
        <w:ind w:firstLine="709"/>
        <w:jc w:val="both"/>
        <w:rPr>
          <w:rFonts w:ascii="Times New Roman" w:hAnsi="Times New Roman"/>
          <w:color w:val="000000"/>
          <w:sz w:val="24"/>
          <w:szCs w:val="24"/>
        </w:rPr>
      </w:pPr>
      <w:r w:rsidRPr="00D159BA">
        <w:rPr>
          <w:rFonts w:ascii="Times New Roman" w:hAnsi="Times New Roman"/>
          <w:color w:val="000000"/>
          <w:sz w:val="24"/>
          <w:szCs w:val="24"/>
        </w:rPr>
        <w:t xml:space="preserve">В соответствии с Федеральным законом </w:t>
      </w:r>
      <w:r w:rsidRPr="00D159BA">
        <w:rPr>
          <w:rFonts w:ascii="Times New Roman" w:hAnsi="Times New Roman"/>
          <w:sz w:val="24"/>
          <w:szCs w:val="24"/>
        </w:rPr>
        <w:t xml:space="preserve">от 06.10.2003 </w:t>
      </w:r>
      <w:r w:rsidRPr="00D159BA">
        <w:rPr>
          <w:rFonts w:ascii="Times New Roman" w:hAnsi="Times New Roman"/>
          <w:sz w:val="24"/>
          <w:szCs w:val="24"/>
          <w:lang w:val="en-US"/>
        </w:rPr>
        <w:t>N</w:t>
      </w:r>
      <w:r w:rsidRPr="00D159BA">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D159BA" w:rsidRPr="00D159BA" w:rsidRDefault="00D159BA" w:rsidP="00D159BA">
      <w:pPr>
        <w:spacing w:after="0" w:line="240" w:lineRule="auto"/>
        <w:ind w:firstLine="709"/>
        <w:jc w:val="both"/>
        <w:rPr>
          <w:rFonts w:ascii="Times New Roman" w:hAnsi="Times New Roman"/>
          <w:sz w:val="24"/>
          <w:szCs w:val="24"/>
        </w:rPr>
      </w:pPr>
    </w:p>
    <w:p w:rsidR="00D159BA" w:rsidRPr="00D159BA" w:rsidRDefault="00D159BA" w:rsidP="00D159BA">
      <w:pPr>
        <w:spacing w:after="0" w:line="240" w:lineRule="auto"/>
        <w:jc w:val="both"/>
        <w:rPr>
          <w:rFonts w:ascii="Times New Roman" w:hAnsi="Times New Roman"/>
          <w:sz w:val="24"/>
          <w:szCs w:val="24"/>
        </w:rPr>
      </w:pPr>
      <w:r w:rsidRPr="00D159BA">
        <w:rPr>
          <w:rFonts w:ascii="Times New Roman" w:hAnsi="Times New Roman"/>
          <w:sz w:val="24"/>
          <w:szCs w:val="24"/>
        </w:rPr>
        <w:t>ПОСТАНОВЛЯЮ:</w:t>
      </w:r>
    </w:p>
    <w:p w:rsidR="00D159BA" w:rsidRPr="00D159BA" w:rsidRDefault="00D159BA" w:rsidP="00D159BA">
      <w:pPr>
        <w:spacing w:after="0" w:line="240" w:lineRule="auto"/>
        <w:jc w:val="both"/>
        <w:rPr>
          <w:rFonts w:ascii="Times New Roman" w:hAnsi="Times New Roman"/>
          <w:sz w:val="24"/>
          <w:szCs w:val="24"/>
        </w:rPr>
      </w:pPr>
    </w:p>
    <w:p w:rsidR="00D159BA" w:rsidRPr="00D159BA" w:rsidRDefault="00D159BA" w:rsidP="00D159BA">
      <w:pPr>
        <w:spacing w:after="0" w:line="240" w:lineRule="auto"/>
        <w:ind w:left="420"/>
        <w:rPr>
          <w:rFonts w:ascii="Times New Roman" w:hAnsi="Times New Roman"/>
          <w:sz w:val="24"/>
          <w:szCs w:val="24"/>
        </w:rPr>
      </w:pPr>
      <w:r w:rsidRPr="00D159BA">
        <w:rPr>
          <w:rFonts w:ascii="Times New Roman" w:hAnsi="Times New Roman"/>
          <w:sz w:val="24"/>
          <w:szCs w:val="24"/>
        </w:rPr>
        <w:t xml:space="preserve">1. Утвердить </w:t>
      </w:r>
      <w:r w:rsidRPr="00D159BA">
        <w:rPr>
          <w:rFonts w:ascii="Times New Roman" w:hAnsi="Times New Roman"/>
          <w:color w:val="000000"/>
          <w:sz w:val="24"/>
          <w:szCs w:val="24"/>
        </w:rPr>
        <w:t>проектно-сметную документацию «</w:t>
      </w:r>
      <w:r w:rsidRPr="00D159BA">
        <w:rPr>
          <w:rFonts w:ascii="Times New Roman" w:hAnsi="Times New Roman"/>
          <w:sz w:val="24"/>
          <w:szCs w:val="24"/>
        </w:rPr>
        <w:t xml:space="preserve">Ремонт автомобильной  </w:t>
      </w:r>
    </w:p>
    <w:p w:rsidR="00D159BA" w:rsidRPr="00D159BA" w:rsidRDefault="00D159BA" w:rsidP="00D159BA">
      <w:pPr>
        <w:spacing w:after="0" w:line="240" w:lineRule="auto"/>
        <w:rPr>
          <w:rFonts w:ascii="Times New Roman" w:hAnsi="Times New Roman"/>
          <w:sz w:val="24"/>
          <w:szCs w:val="24"/>
        </w:rPr>
      </w:pPr>
      <w:r w:rsidRPr="00D159BA">
        <w:rPr>
          <w:rFonts w:ascii="Times New Roman" w:hAnsi="Times New Roman"/>
          <w:sz w:val="24"/>
          <w:szCs w:val="24"/>
        </w:rPr>
        <w:t xml:space="preserve">дороги по ул. Кооперативная, ул. Горького и пер. Кооперативный в </w:t>
      </w:r>
      <w:proofErr w:type="spellStart"/>
      <w:r w:rsidRPr="00D159BA">
        <w:rPr>
          <w:rFonts w:ascii="Times New Roman" w:hAnsi="Times New Roman"/>
          <w:sz w:val="24"/>
          <w:szCs w:val="24"/>
        </w:rPr>
        <w:t>рп</w:t>
      </w:r>
      <w:proofErr w:type="spellEnd"/>
      <w:r w:rsidRPr="00D159BA">
        <w:rPr>
          <w:rFonts w:ascii="Times New Roman" w:hAnsi="Times New Roman"/>
          <w:sz w:val="24"/>
          <w:szCs w:val="24"/>
        </w:rPr>
        <w:t xml:space="preserve">. Дубровка Дубровского района Брянской области» в ценах </w:t>
      </w:r>
      <w:r w:rsidRPr="00D159BA">
        <w:rPr>
          <w:rFonts w:ascii="Times New Roman" w:hAnsi="Times New Roman"/>
          <w:sz w:val="24"/>
          <w:szCs w:val="24"/>
          <w:lang w:val="en-US"/>
        </w:rPr>
        <w:t>IV</w:t>
      </w:r>
      <w:r w:rsidRPr="00D159BA">
        <w:rPr>
          <w:rFonts w:ascii="Times New Roman" w:hAnsi="Times New Roman"/>
          <w:sz w:val="24"/>
          <w:szCs w:val="24"/>
        </w:rPr>
        <w:t xml:space="preserve"> квартала 2021г.- 5866,80 тыс. руб.  </w:t>
      </w:r>
    </w:p>
    <w:p w:rsidR="00D159BA" w:rsidRPr="00D159BA" w:rsidRDefault="00D159BA" w:rsidP="00D159BA">
      <w:pPr>
        <w:spacing w:after="0" w:line="240" w:lineRule="auto"/>
        <w:rPr>
          <w:rFonts w:ascii="Times New Roman" w:hAnsi="Times New Roman"/>
          <w:sz w:val="24"/>
          <w:szCs w:val="24"/>
        </w:rPr>
      </w:pPr>
      <w:r w:rsidRPr="00D159BA">
        <w:rPr>
          <w:rFonts w:ascii="Times New Roman" w:hAnsi="Times New Roman"/>
          <w:sz w:val="24"/>
          <w:szCs w:val="24"/>
        </w:rPr>
        <w:t xml:space="preserve">    Протяженность основной дороги </w:t>
      </w:r>
      <w:r w:rsidRPr="00D159BA">
        <w:rPr>
          <w:rFonts w:ascii="Times New Roman" w:hAnsi="Times New Roman"/>
          <w:color w:val="002060"/>
          <w:sz w:val="24"/>
          <w:szCs w:val="24"/>
        </w:rPr>
        <w:t xml:space="preserve">– </w:t>
      </w:r>
      <w:r w:rsidRPr="00D159BA">
        <w:rPr>
          <w:rFonts w:ascii="Times New Roman" w:hAnsi="Times New Roman"/>
          <w:sz w:val="24"/>
          <w:szCs w:val="24"/>
        </w:rPr>
        <w:t xml:space="preserve">0,508 </w:t>
      </w:r>
      <w:proofErr w:type="gramStart"/>
      <w:r w:rsidRPr="00D159BA">
        <w:rPr>
          <w:rFonts w:ascii="Times New Roman" w:hAnsi="Times New Roman"/>
          <w:sz w:val="24"/>
          <w:szCs w:val="24"/>
        </w:rPr>
        <w:t>км,  ширина</w:t>
      </w:r>
      <w:proofErr w:type="gramEnd"/>
      <w:r w:rsidRPr="00D159BA">
        <w:rPr>
          <w:rFonts w:ascii="Times New Roman" w:hAnsi="Times New Roman"/>
          <w:sz w:val="24"/>
          <w:szCs w:val="24"/>
        </w:rPr>
        <w:t xml:space="preserve"> проезжей части –  3,5 м; протяженность основной дороги - 0,200 км,  ширина проезжей части - 4,0 м;  площадь дорожной одежды основной дороги – 2680,0 </w:t>
      </w:r>
      <w:proofErr w:type="spellStart"/>
      <w:r w:rsidRPr="00D159BA">
        <w:rPr>
          <w:rFonts w:ascii="Times New Roman" w:hAnsi="Times New Roman"/>
          <w:sz w:val="24"/>
          <w:szCs w:val="24"/>
        </w:rPr>
        <w:t>м.кв</w:t>
      </w:r>
      <w:proofErr w:type="spellEnd"/>
      <w:r w:rsidRPr="00D159BA">
        <w:rPr>
          <w:rFonts w:ascii="Times New Roman" w:hAnsi="Times New Roman"/>
          <w:sz w:val="24"/>
          <w:szCs w:val="24"/>
        </w:rPr>
        <w:t>.;  тип дорожной одежды – асфальтобетон.</w:t>
      </w:r>
    </w:p>
    <w:p w:rsidR="00D159BA" w:rsidRPr="00D159BA" w:rsidRDefault="00D159BA" w:rsidP="00D159BA">
      <w:pPr>
        <w:spacing w:after="0" w:line="240" w:lineRule="auto"/>
        <w:jc w:val="both"/>
        <w:rPr>
          <w:rFonts w:ascii="Times New Roman" w:hAnsi="Times New Roman"/>
          <w:sz w:val="24"/>
          <w:szCs w:val="24"/>
        </w:rPr>
      </w:pPr>
      <w:r w:rsidRPr="00D159BA">
        <w:rPr>
          <w:rFonts w:ascii="Times New Roman" w:hAnsi="Times New Roman"/>
          <w:sz w:val="24"/>
          <w:szCs w:val="24"/>
        </w:rPr>
        <w:t xml:space="preserve">      </w:t>
      </w:r>
      <w:r w:rsidRPr="00D159BA">
        <w:rPr>
          <w:rFonts w:ascii="Times New Roman" w:eastAsia="Calibri" w:hAnsi="Times New Roman"/>
          <w:sz w:val="24"/>
          <w:szCs w:val="24"/>
          <w:lang w:eastAsia="en-US"/>
        </w:rPr>
        <w:t xml:space="preserve">2.Постановление опубликовать в периодическом печатном средстве массовой информации «Вестник Дубровского района» </w:t>
      </w:r>
      <w:r w:rsidRPr="00D159BA">
        <w:rPr>
          <w:rFonts w:ascii="Times New Roman" w:hAnsi="Times New Roman"/>
          <w:sz w:val="24"/>
          <w:szCs w:val="24"/>
        </w:rPr>
        <w:t>и разместить на сайте Дубровского муниципального района Брянской области в сети «Интернет».</w:t>
      </w:r>
    </w:p>
    <w:p w:rsidR="00D159BA" w:rsidRPr="00D159BA" w:rsidRDefault="00D159BA" w:rsidP="00D159BA">
      <w:pPr>
        <w:spacing w:after="0" w:line="240" w:lineRule="auto"/>
        <w:jc w:val="both"/>
        <w:rPr>
          <w:rFonts w:ascii="Times New Roman" w:hAnsi="Times New Roman"/>
          <w:sz w:val="24"/>
          <w:szCs w:val="24"/>
        </w:rPr>
      </w:pPr>
      <w:r w:rsidRPr="00D159BA">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D159BA" w:rsidRPr="00D159BA" w:rsidRDefault="00D159BA" w:rsidP="00D159BA">
      <w:pPr>
        <w:spacing w:after="0" w:line="240" w:lineRule="auto"/>
        <w:jc w:val="both"/>
        <w:rPr>
          <w:rFonts w:ascii="Times New Roman" w:hAnsi="Times New Roman"/>
          <w:sz w:val="24"/>
          <w:szCs w:val="24"/>
        </w:rPr>
      </w:pPr>
      <w:r w:rsidRPr="00D159BA">
        <w:rPr>
          <w:rFonts w:ascii="Times New Roman" w:eastAsia="Calibri" w:hAnsi="Times New Roman"/>
          <w:sz w:val="24"/>
          <w:szCs w:val="24"/>
          <w:lang w:eastAsia="en-US"/>
        </w:rPr>
        <w:t xml:space="preserve">      4.Постановление вступает в силу с момента его официального опубликования.</w:t>
      </w:r>
    </w:p>
    <w:p w:rsidR="00D159BA" w:rsidRPr="00D159BA" w:rsidRDefault="00D159BA" w:rsidP="00D159BA">
      <w:pPr>
        <w:spacing w:after="0" w:line="240" w:lineRule="auto"/>
        <w:jc w:val="both"/>
        <w:rPr>
          <w:rFonts w:ascii="Times New Roman" w:hAnsi="Times New Roman"/>
          <w:sz w:val="24"/>
          <w:szCs w:val="24"/>
        </w:rPr>
      </w:pPr>
    </w:p>
    <w:p w:rsidR="00D159BA" w:rsidRPr="00D159BA" w:rsidRDefault="00D159BA" w:rsidP="00D159BA">
      <w:pPr>
        <w:spacing w:after="0" w:line="240" w:lineRule="auto"/>
        <w:jc w:val="both"/>
        <w:rPr>
          <w:rFonts w:ascii="Times New Roman" w:hAnsi="Times New Roman"/>
          <w:sz w:val="24"/>
          <w:szCs w:val="24"/>
        </w:rPr>
      </w:pPr>
      <w:r w:rsidRPr="00D159BA">
        <w:rPr>
          <w:rFonts w:ascii="Times New Roman" w:hAnsi="Times New Roman"/>
          <w:sz w:val="24"/>
          <w:szCs w:val="24"/>
        </w:rPr>
        <w:t>Глава администрации</w:t>
      </w:r>
    </w:p>
    <w:p w:rsidR="00D159BA" w:rsidRPr="00D51442" w:rsidRDefault="00D159BA" w:rsidP="00D159BA">
      <w:pPr>
        <w:spacing w:after="0" w:line="240" w:lineRule="auto"/>
        <w:jc w:val="both"/>
        <w:rPr>
          <w:rFonts w:ascii="Times New Roman" w:hAnsi="Times New Roman"/>
          <w:sz w:val="24"/>
          <w:szCs w:val="24"/>
        </w:rPr>
      </w:pPr>
      <w:r w:rsidRPr="00D159BA">
        <w:rPr>
          <w:rFonts w:ascii="Times New Roman" w:hAnsi="Times New Roman"/>
          <w:sz w:val="24"/>
          <w:szCs w:val="24"/>
        </w:rPr>
        <w:t xml:space="preserve">Дубровского района                                                                                         И.А. </w:t>
      </w:r>
      <w:proofErr w:type="spellStart"/>
      <w:r w:rsidRPr="00D159BA">
        <w:rPr>
          <w:rFonts w:ascii="Times New Roman" w:hAnsi="Times New Roman"/>
          <w:sz w:val="24"/>
          <w:szCs w:val="24"/>
        </w:rPr>
        <w:t>Шевелёв</w:t>
      </w:r>
      <w:proofErr w:type="spellEnd"/>
    </w:p>
    <w:p w:rsidR="00D51442" w:rsidRPr="00D51442" w:rsidRDefault="00D51442" w:rsidP="00D159BA">
      <w:pPr>
        <w:spacing w:after="0" w:line="240" w:lineRule="auto"/>
        <w:jc w:val="both"/>
        <w:rPr>
          <w:rFonts w:ascii="Times New Roman" w:hAnsi="Times New Roman"/>
          <w:sz w:val="24"/>
          <w:szCs w:val="24"/>
        </w:rPr>
      </w:pPr>
      <w:r w:rsidRPr="00D51442">
        <w:rPr>
          <w:rFonts w:ascii="Times New Roman" w:hAnsi="Times New Roman"/>
          <w:sz w:val="24"/>
          <w:szCs w:val="24"/>
        </w:rPr>
        <w:t xml:space="preserve">                                              </w:t>
      </w:r>
    </w:p>
    <w:p w:rsidR="00D51442" w:rsidRPr="00D51442" w:rsidRDefault="00D51442" w:rsidP="00D159BA">
      <w:pPr>
        <w:spacing w:after="0" w:line="240" w:lineRule="auto"/>
        <w:jc w:val="both"/>
        <w:rPr>
          <w:rFonts w:ascii="Times New Roman" w:hAnsi="Times New Roman"/>
          <w:b/>
          <w:sz w:val="24"/>
          <w:szCs w:val="24"/>
        </w:rPr>
      </w:pPr>
      <w:r w:rsidRPr="00D51442">
        <w:rPr>
          <w:rFonts w:ascii="Times New Roman" w:hAnsi="Times New Roman"/>
          <w:sz w:val="24"/>
          <w:szCs w:val="24"/>
        </w:rPr>
        <w:lastRenderedPageBreak/>
        <w:t xml:space="preserve">                                       </w:t>
      </w:r>
      <w:r w:rsidRPr="00D51442">
        <w:rPr>
          <w:rFonts w:ascii="Times New Roman" w:hAnsi="Times New Roman"/>
          <w:b/>
          <w:sz w:val="24"/>
          <w:szCs w:val="24"/>
        </w:rPr>
        <w:t>1.5.6.</w:t>
      </w:r>
    </w:p>
    <w:p w:rsidR="00D51442" w:rsidRPr="00D51442" w:rsidRDefault="00D51442" w:rsidP="00D51442">
      <w:pPr>
        <w:spacing w:after="0" w:line="240" w:lineRule="auto"/>
        <w:jc w:val="center"/>
        <w:rPr>
          <w:rFonts w:ascii="Times New Roman" w:hAnsi="Times New Roman"/>
          <w:sz w:val="24"/>
          <w:szCs w:val="24"/>
          <w:lang w:eastAsia="en-US"/>
        </w:rPr>
      </w:pPr>
      <w:r w:rsidRPr="00D51442">
        <w:rPr>
          <w:rFonts w:ascii="Times New Roman" w:hAnsi="Times New Roman"/>
          <w:sz w:val="24"/>
          <w:szCs w:val="24"/>
          <w:lang w:eastAsia="en-US"/>
        </w:rPr>
        <w:t>Российская Федерация</w:t>
      </w:r>
    </w:p>
    <w:p w:rsidR="00D51442" w:rsidRPr="00D51442" w:rsidRDefault="00D51442" w:rsidP="00D51442">
      <w:pPr>
        <w:spacing w:after="0" w:line="240" w:lineRule="auto"/>
        <w:jc w:val="center"/>
        <w:rPr>
          <w:rFonts w:ascii="Times New Roman" w:hAnsi="Times New Roman"/>
          <w:sz w:val="24"/>
          <w:szCs w:val="24"/>
          <w:lang w:eastAsia="en-US"/>
        </w:rPr>
      </w:pPr>
      <w:r w:rsidRPr="00D51442">
        <w:rPr>
          <w:rFonts w:ascii="Times New Roman" w:hAnsi="Times New Roman"/>
          <w:sz w:val="24"/>
          <w:szCs w:val="24"/>
          <w:lang w:eastAsia="en-US"/>
        </w:rPr>
        <w:t>БРЯНСКАЯ ОБЛАСТЬ</w:t>
      </w:r>
    </w:p>
    <w:p w:rsidR="00D51442" w:rsidRPr="00D51442" w:rsidRDefault="00D51442" w:rsidP="00D51442">
      <w:pPr>
        <w:spacing w:after="0" w:line="480" w:lineRule="auto"/>
        <w:jc w:val="center"/>
        <w:rPr>
          <w:rFonts w:ascii="Times New Roman" w:hAnsi="Times New Roman"/>
          <w:sz w:val="24"/>
          <w:szCs w:val="24"/>
          <w:lang w:eastAsia="en-US"/>
        </w:rPr>
      </w:pPr>
      <w:r w:rsidRPr="00D51442">
        <w:rPr>
          <w:rFonts w:ascii="Times New Roman" w:hAnsi="Times New Roman"/>
          <w:sz w:val="24"/>
          <w:szCs w:val="24"/>
          <w:lang w:eastAsia="en-US"/>
        </w:rPr>
        <w:t>АДМИНИСТРАЦИЯ ДУБРОВСКОГО РАЙОНА</w:t>
      </w:r>
    </w:p>
    <w:p w:rsidR="00D51442" w:rsidRPr="00D51442" w:rsidRDefault="00D51442" w:rsidP="00D51442">
      <w:pPr>
        <w:spacing w:after="0" w:line="480" w:lineRule="auto"/>
        <w:jc w:val="center"/>
        <w:rPr>
          <w:rFonts w:ascii="Times New Roman" w:hAnsi="Times New Roman"/>
          <w:sz w:val="24"/>
          <w:szCs w:val="24"/>
          <w:lang w:eastAsia="en-US"/>
        </w:rPr>
      </w:pPr>
      <w:r w:rsidRPr="00D51442">
        <w:rPr>
          <w:rFonts w:ascii="Times New Roman" w:hAnsi="Times New Roman"/>
          <w:sz w:val="24"/>
          <w:szCs w:val="24"/>
          <w:lang w:eastAsia="en-US"/>
        </w:rPr>
        <w:t>ПОСТАНОВЛЕНИЕ</w:t>
      </w:r>
    </w:p>
    <w:p w:rsidR="00D51442" w:rsidRPr="00D51442" w:rsidRDefault="00D51442" w:rsidP="00D51442">
      <w:pPr>
        <w:spacing w:after="0" w:line="240" w:lineRule="auto"/>
        <w:jc w:val="both"/>
        <w:rPr>
          <w:rFonts w:ascii="Times New Roman" w:hAnsi="Times New Roman"/>
          <w:sz w:val="24"/>
          <w:szCs w:val="24"/>
          <w:lang w:eastAsia="en-US"/>
        </w:rPr>
      </w:pPr>
      <w:r w:rsidRPr="00D51442">
        <w:rPr>
          <w:rFonts w:ascii="Times New Roman" w:hAnsi="Times New Roman"/>
          <w:sz w:val="24"/>
          <w:szCs w:val="24"/>
          <w:lang w:eastAsia="en-US"/>
        </w:rPr>
        <w:t xml:space="preserve">От 12.04.2022г.                                                                                               </w:t>
      </w:r>
      <w:proofErr w:type="gramStart"/>
      <w:r w:rsidRPr="00D51442">
        <w:rPr>
          <w:rFonts w:ascii="Times New Roman" w:hAnsi="Times New Roman"/>
          <w:sz w:val="24"/>
          <w:szCs w:val="24"/>
          <w:lang w:eastAsia="en-US"/>
        </w:rPr>
        <w:t>№  181</w:t>
      </w:r>
      <w:proofErr w:type="gramEnd"/>
    </w:p>
    <w:p w:rsidR="00D51442" w:rsidRPr="00D51442" w:rsidRDefault="00D51442" w:rsidP="00D51442">
      <w:pPr>
        <w:spacing w:after="0" w:line="480" w:lineRule="auto"/>
        <w:jc w:val="both"/>
        <w:rPr>
          <w:rFonts w:ascii="Times New Roman" w:hAnsi="Times New Roman"/>
          <w:sz w:val="24"/>
          <w:szCs w:val="24"/>
          <w:lang w:eastAsia="en-US"/>
        </w:rPr>
      </w:pPr>
      <w:r w:rsidRPr="00D51442">
        <w:rPr>
          <w:rFonts w:ascii="Times New Roman" w:hAnsi="Times New Roman"/>
          <w:sz w:val="24"/>
          <w:szCs w:val="24"/>
          <w:lang w:eastAsia="en-US"/>
        </w:rPr>
        <w:t>п. Дубровка</w:t>
      </w:r>
    </w:p>
    <w:p w:rsidR="00D51442" w:rsidRPr="00D51442" w:rsidRDefault="00D51442" w:rsidP="00D51442">
      <w:pPr>
        <w:spacing w:after="0" w:line="240" w:lineRule="auto"/>
        <w:jc w:val="both"/>
        <w:rPr>
          <w:rFonts w:ascii="Times New Roman" w:hAnsi="Times New Roman"/>
          <w:sz w:val="24"/>
          <w:szCs w:val="24"/>
          <w:lang w:eastAsia="en-US"/>
        </w:rPr>
      </w:pPr>
    </w:p>
    <w:p w:rsidR="00D51442" w:rsidRPr="00D51442" w:rsidRDefault="00D51442" w:rsidP="00D51442">
      <w:pPr>
        <w:tabs>
          <w:tab w:val="left" w:pos="5529"/>
        </w:tabs>
        <w:spacing w:after="0" w:line="240" w:lineRule="auto"/>
        <w:ind w:right="3825"/>
        <w:jc w:val="both"/>
        <w:rPr>
          <w:rFonts w:ascii="Times New Roman" w:hAnsi="Times New Roman"/>
          <w:sz w:val="24"/>
          <w:szCs w:val="24"/>
          <w:lang w:eastAsia="en-US"/>
        </w:rPr>
      </w:pPr>
      <w:r w:rsidRPr="00D51442">
        <w:rPr>
          <w:rFonts w:ascii="Times New Roman" w:hAnsi="Times New Roman"/>
          <w:sz w:val="24"/>
          <w:szCs w:val="24"/>
          <w:lang w:eastAsia="en-US"/>
        </w:rPr>
        <w:t>«Об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w:t>
      </w:r>
    </w:p>
    <w:p w:rsidR="00D51442" w:rsidRPr="00D51442" w:rsidRDefault="00D51442" w:rsidP="00D51442">
      <w:pPr>
        <w:tabs>
          <w:tab w:val="left" w:pos="5529"/>
        </w:tabs>
        <w:spacing w:after="0" w:line="240" w:lineRule="auto"/>
        <w:ind w:right="3825"/>
        <w:jc w:val="both"/>
        <w:rPr>
          <w:rFonts w:ascii="Times New Roman" w:hAnsi="Times New Roman"/>
          <w:sz w:val="24"/>
          <w:szCs w:val="24"/>
          <w:lang w:eastAsia="en-US"/>
        </w:rPr>
      </w:pPr>
    </w:p>
    <w:p w:rsidR="00D51442" w:rsidRPr="00D51442" w:rsidRDefault="00D51442" w:rsidP="00D51442">
      <w:pPr>
        <w:spacing w:after="0" w:line="240" w:lineRule="auto"/>
        <w:ind w:firstLine="708"/>
        <w:jc w:val="both"/>
        <w:rPr>
          <w:rFonts w:ascii="Times New Roman" w:hAnsi="Times New Roman"/>
          <w:sz w:val="24"/>
          <w:szCs w:val="24"/>
          <w:lang w:eastAsia="en-US"/>
        </w:rPr>
      </w:pPr>
      <w:r w:rsidRPr="00D51442">
        <w:rPr>
          <w:rFonts w:ascii="Times New Roman" w:hAnsi="Times New Roman"/>
          <w:sz w:val="24"/>
          <w:szCs w:val="24"/>
          <w:lang w:eastAsia="en-US"/>
        </w:rPr>
        <w:t xml:space="preserve">Руководствуясь пунктом 2  ст. 65 Федерального закона от  29.12.2012 № 273-ФЗ «Об образовании в Российской Федерации», Постановлением Правительства Брянской области от 20.06.2016 г. № 317-п «Об утверждении максимального размера взимаемой платы с родителей (законных представителей) за присмотр и уход за детьми в муниципальных образовательных организациях Брянской области, реализующих образовательные программы дошкольного образования", решением Дубровского районного Совета народных депутатов от 27 июня </w:t>
      </w:r>
      <w:smartTag w:uri="urn:schemas-microsoft-com:office:smarttags" w:element="metricconverter">
        <w:smartTagPr>
          <w:attr w:name="ProductID" w:val="2018 г"/>
        </w:smartTagPr>
        <w:r w:rsidRPr="00D51442">
          <w:rPr>
            <w:rFonts w:ascii="Times New Roman" w:hAnsi="Times New Roman"/>
            <w:sz w:val="24"/>
            <w:szCs w:val="24"/>
            <w:lang w:eastAsia="en-US"/>
          </w:rPr>
          <w:t>2018 г</w:t>
        </w:r>
      </w:smartTag>
      <w:r w:rsidRPr="00D51442">
        <w:rPr>
          <w:rFonts w:ascii="Times New Roman" w:hAnsi="Times New Roman"/>
          <w:sz w:val="24"/>
          <w:szCs w:val="24"/>
          <w:lang w:eastAsia="en-US"/>
        </w:rPr>
        <w:t>. № 420-6 «Об утверждении льготной категории граждан по оплате за присмотр и уход за детьми, осваивающими образовательные программы дошкольного образования в образовательных организациях Дубровского района» в целях упорядочивания платы взимаемой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w:t>
      </w:r>
    </w:p>
    <w:p w:rsidR="00D51442" w:rsidRPr="00D51442" w:rsidRDefault="00D51442" w:rsidP="00D51442">
      <w:pPr>
        <w:spacing w:after="0" w:line="240" w:lineRule="auto"/>
        <w:ind w:firstLine="708"/>
        <w:jc w:val="both"/>
        <w:rPr>
          <w:rFonts w:ascii="Times New Roman" w:hAnsi="Times New Roman"/>
          <w:sz w:val="24"/>
          <w:szCs w:val="24"/>
          <w:lang w:eastAsia="en-US"/>
        </w:rPr>
      </w:pPr>
    </w:p>
    <w:p w:rsidR="00D51442" w:rsidRPr="00D51442" w:rsidRDefault="00D51442" w:rsidP="00D51442">
      <w:pPr>
        <w:spacing w:after="0" w:line="240" w:lineRule="auto"/>
        <w:ind w:firstLine="708"/>
        <w:jc w:val="both"/>
        <w:rPr>
          <w:rFonts w:ascii="Times New Roman" w:hAnsi="Times New Roman"/>
          <w:sz w:val="24"/>
          <w:szCs w:val="24"/>
          <w:lang w:eastAsia="en-US"/>
        </w:rPr>
      </w:pPr>
      <w:r w:rsidRPr="00D51442">
        <w:rPr>
          <w:rFonts w:ascii="Times New Roman" w:hAnsi="Times New Roman"/>
          <w:sz w:val="24"/>
          <w:szCs w:val="24"/>
          <w:lang w:eastAsia="en-US"/>
        </w:rPr>
        <w:t>ПОСТАНОВЛЯЮ:</w:t>
      </w:r>
    </w:p>
    <w:p w:rsidR="00D51442" w:rsidRPr="00D51442" w:rsidRDefault="00D51442" w:rsidP="00D51442">
      <w:pPr>
        <w:spacing w:after="0" w:line="240" w:lineRule="atLeast"/>
        <w:jc w:val="both"/>
        <w:rPr>
          <w:rFonts w:ascii="Times New Roman" w:hAnsi="Times New Roman"/>
          <w:sz w:val="24"/>
          <w:szCs w:val="24"/>
          <w:lang w:eastAsia="en-US"/>
        </w:rPr>
      </w:pPr>
    </w:p>
    <w:p w:rsidR="00D51442" w:rsidRPr="00D51442" w:rsidRDefault="00D51442" w:rsidP="00D51442">
      <w:pPr>
        <w:numPr>
          <w:ilvl w:val="0"/>
          <w:numId w:val="41"/>
        </w:numPr>
        <w:tabs>
          <w:tab w:val="num" w:pos="540"/>
        </w:tabs>
        <w:spacing w:after="0" w:line="240" w:lineRule="auto"/>
        <w:ind w:left="0" w:firstLine="0"/>
        <w:contextualSpacing/>
        <w:jc w:val="both"/>
        <w:rPr>
          <w:rFonts w:ascii="Times New Roman" w:hAnsi="Times New Roman"/>
          <w:sz w:val="24"/>
          <w:szCs w:val="24"/>
          <w:lang w:eastAsia="en-US"/>
        </w:rPr>
      </w:pPr>
      <w:r w:rsidRPr="00D51442">
        <w:rPr>
          <w:rFonts w:ascii="Times New Roman" w:hAnsi="Times New Roman"/>
          <w:sz w:val="24"/>
          <w:szCs w:val="24"/>
          <w:lang w:eastAsia="en-US"/>
        </w:rPr>
        <w:t xml:space="preserve"> Установить плату, взимаемую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 за каждый день посещения с режимом пребывания до 10,5 часов с 1 мая 2022 года:</w:t>
      </w:r>
    </w:p>
    <w:p w:rsidR="00D51442" w:rsidRPr="00D51442" w:rsidRDefault="00D51442" w:rsidP="00D51442">
      <w:pPr>
        <w:spacing w:after="0" w:line="240" w:lineRule="auto"/>
        <w:jc w:val="both"/>
        <w:rPr>
          <w:rFonts w:ascii="Times New Roman" w:hAnsi="Times New Roman"/>
          <w:sz w:val="24"/>
          <w:szCs w:val="24"/>
          <w:lang w:eastAsia="en-US"/>
        </w:rPr>
      </w:pPr>
      <w:r w:rsidRPr="00D51442">
        <w:rPr>
          <w:rFonts w:ascii="Times New Roman" w:hAnsi="Times New Roman"/>
          <w:sz w:val="24"/>
          <w:szCs w:val="24"/>
          <w:lang w:eastAsia="en-US"/>
        </w:rPr>
        <w:t xml:space="preserve">в группах для детей в </w:t>
      </w:r>
      <w:proofErr w:type="gramStart"/>
      <w:r w:rsidRPr="00D51442">
        <w:rPr>
          <w:rFonts w:ascii="Times New Roman" w:hAnsi="Times New Roman"/>
          <w:sz w:val="24"/>
          <w:szCs w:val="24"/>
          <w:lang w:eastAsia="en-US"/>
        </w:rPr>
        <w:t>возрасте  до</w:t>
      </w:r>
      <w:proofErr w:type="gramEnd"/>
      <w:r w:rsidRPr="00D51442">
        <w:rPr>
          <w:rFonts w:ascii="Times New Roman" w:hAnsi="Times New Roman"/>
          <w:sz w:val="24"/>
          <w:szCs w:val="24"/>
          <w:lang w:eastAsia="en-US"/>
        </w:rPr>
        <w:t xml:space="preserve"> 3 лет в размере 61,00 рублей;</w:t>
      </w:r>
    </w:p>
    <w:p w:rsidR="00D51442" w:rsidRPr="00D51442" w:rsidRDefault="00D51442" w:rsidP="00D51442">
      <w:pPr>
        <w:tabs>
          <w:tab w:val="left" w:pos="2475"/>
        </w:tabs>
        <w:spacing w:after="0" w:line="240" w:lineRule="auto"/>
        <w:jc w:val="both"/>
        <w:rPr>
          <w:rFonts w:ascii="Times New Roman" w:hAnsi="Times New Roman"/>
          <w:sz w:val="24"/>
          <w:szCs w:val="24"/>
          <w:lang w:eastAsia="en-US"/>
        </w:rPr>
      </w:pPr>
      <w:r w:rsidRPr="00D51442">
        <w:rPr>
          <w:rFonts w:ascii="Times New Roman" w:hAnsi="Times New Roman"/>
          <w:sz w:val="24"/>
          <w:szCs w:val="24"/>
          <w:lang w:eastAsia="en-US"/>
        </w:rPr>
        <w:t xml:space="preserve">в группах для детей в </w:t>
      </w:r>
      <w:proofErr w:type="gramStart"/>
      <w:r w:rsidRPr="00D51442">
        <w:rPr>
          <w:rFonts w:ascii="Times New Roman" w:hAnsi="Times New Roman"/>
          <w:sz w:val="24"/>
          <w:szCs w:val="24"/>
          <w:lang w:eastAsia="en-US"/>
        </w:rPr>
        <w:t>возрасте  от</w:t>
      </w:r>
      <w:proofErr w:type="gramEnd"/>
      <w:r w:rsidRPr="00D51442">
        <w:rPr>
          <w:rFonts w:ascii="Times New Roman" w:hAnsi="Times New Roman"/>
          <w:sz w:val="24"/>
          <w:szCs w:val="24"/>
          <w:lang w:eastAsia="en-US"/>
        </w:rPr>
        <w:t xml:space="preserve"> 3 до 8 лет  в размере 76,00 рублей.</w:t>
      </w:r>
    </w:p>
    <w:p w:rsidR="00D51442" w:rsidRPr="00D51442" w:rsidRDefault="00D51442" w:rsidP="00D51442">
      <w:pPr>
        <w:numPr>
          <w:ilvl w:val="0"/>
          <w:numId w:val="41"/>
        </w:numPr>
        <w:autoSpaceDE w:val="0"/>
        <w:autoSpaceDN w:val="0"/>
        <w:adjustRightInd w:val="0"/>
        <w:spacing w:after="0" w:line="240" w:lineRule="auto"/>
        <w:ind w:left="0" w:firstLine="0"/>
        <w:contextualSpacing/>
        <w:jc w:val="both"/>
        <w:rPr>
          <w:rFonts w:ascii="Times New Roman" w:hAnsi="Times New Roman"/>
          <w:sz w:val="24"/>
          <w:szCs w:val="24"/>
          <w:lang w:eastAsia="en-US"/>
        </w:rPr>
      </w:pPr>
      <w:r w:rsidRPr="00D51442">
        <w:rPr>
          <w:rFonts w:ascii="Times New Roman" w:hAnsi="Times New Roman"/>
          <w:sz w:val="24"/>
          <w:szCs w:val="24"/>
          <w:lang w:eastAsia="en-US"/>
        </w:rPr>
        <w:t>Установить, что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не взимается.</w:t>
      </w:r>
    </w:p>
    <w:p w:rsidR="00D51442" w:rsidRPr="00D51442" w:rsidRDefault="00D51442" w:rsidP="00D51442">
      <w:pPr>
        <w:numPr>
          <w:ilvl w:val="0"/>
          <w:numId w:val="41"/>
        </w:numPr>
        <w:tabs>
          <w:tab w:val="num" w:pos="720"/>
        </w:tabs>
        <w:autoSpaceDE w:val="0"/>
        <w:autoSpaceDN w:val="0"/>
        <w:adjustRightInd w:val="0"/>
        <w:spacing w:after="0" w:line="240" w:lineRule="auto"/>
        <w:ind w:left="0" w:firstLine="0"/>
        <w:jc w:val="both"/>
        <w:rPr>
          <w:rFonts w:ascii="Times New Roman" w:hAnsi="Times New Roman"/>
          <w:sz w:val="24"/>
          <w:szCs w:val="24"/>
        </w:rPr>
      </w:pPr>
      <w:r w:rsidRPr="00D51442">
        <w:rPr>
          <w:rFonts w:ascii="Times New Roman" w:hAnsi="Times New Roman"/>
          <w:sz w:val="24"/>
          <w:szCs w:val="24"/>
        </w:rPr>
        <w:t>Установить плату за присмотр и уход за ребенком для родителей (законных представителей), имеющих трех и более несовершеннолетних детей 50%.</w:t>
      </w:r>
    </w:p>
    <w:p w:rsidR="00D51442" w:rsidRPr="00D51442" w:rsidRDefault="00D51442" w:rsidP="00D51442">
      <w:pPr>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51442">
        <w:rPr>
          <w:rFonts w:ascii="Times New Roman" w:hAnsi="Times New Roman"/>
          <w:sz w:val="24"/>
          <w:szCs w:val="24"/>
        </w:rPr>
        <w:t xml:space="preserve">Средства, поступивших от </w:t>
      </w:r>
      <w:r w:rsidRPr="00D51442">
        <w:rPr>
          <w:rFonts w:ascii="Times New Roman" w:hAnsi="Times New Roman" w:cs="Arial"/>
          <w:sz w:val="24"/>
          <w:szCs w:val="24"/>
        </w:rPr>
        <w:t>родителей (законных представителей) за присмотр и уход за ребенком в образовательных организациях Дубровского района рекомендуется направлять из расчета:</w:t>
      </w:r>
    </w:p>
    <w:p w:rsidR="00D51442" w:rsidRPr="00D51442" w:rsidRDefault="00D51442" w:rsidP="00D51442">
      <w:pPr>
        <w:autoSpaceDE w:val="0"/>
        <w:autoSpaceDN w:val="0"/>
        <w:adjustRightInd w:val="0"/>
        <w:spacing w:after="0" w:line="240" w:lineRule="auto"/>
        <w:jc w:val="both"/>
        <w:rPr>
          <w:rFonts w:ascii="Times New Roman" w:hAnsi="Times New Roman" w:cs="Arial"/>
          <w:sz w:val="24"/>
          <w:szCs w:val="24"/>
        </w:rPr>
      </w:pPr>
      <w:r w:rsidRPr="00D51442">
        <w:rPr>
          <w:rFonts w:ascii="Times New Roman" w:hAnsi="Times New Roman"/>
          <w:sz w:val="24"/>
          <w:szCs w:val="24"/>
        </w:rPr>
        <w:t>- 90 %</w:t>
      </w:r>
      <w:r w:rsidRPr="00D51442">
        <w:rPr>
          <w:rFonts w:ascii="Times New Roman" w:hAnsi="Times New Roman" w:cs="Arial"/>
          <w:sz w:val="24"/>
          <w:szCs w:val="24"/>
        </w:rPr>
        <w:t xml:space="preserve"> - организацию питания воспитанников;</w:t>
      </w:r>
    </w:p>
    <w:p w:rsidR="00D51442" w:rsidRPr="00D51442" w:rsidRDefault="00D51442" w:rsidP="00D51442">
      <w:pPr>
        <w:autoSpaceDE w:val="0"/>
        <w:autoSpaceDN w:val="0"/>
        <w:adjustRightInd w:val="0"/>
        <w:spacing w:after="0" w:line="240" w:lineRule="auto"/>
        <w:jc w:val="both"/>
        <w:rPr>
          <w:rFonts w:ascii="Times New Roman" w:hAnsi="Times New Roman" w:cs="Arial"/>
          <w:sz w:val="24"/>
          <w:szCs w:val="24"/>
        </w:rPr>
      </w:pPr>
      <w:r w:rsidRPr="00D51442">
        <w:rPr>
          <w:rFonts w:ascii="Times New Roman" w:hAnsi="Times New Roman" w:cs="Arial"/>
          <w:sz w:val="24"/>
          <w:szCs w:val="24"/>
        </w:rPr>
        <w:t>- 10 % - оплата работ и услуг (услуги связи, транспортные услуги, коммунальные услуги, работы и услуги по содержанию имущества, прочие работы услуги); прочие расходы; увеличение стоимости основных средств; увеличение стоимости материальных запасов.</w:t>
      </w:r>
    </w:p>
    <w:p w:rsidR="00D51442" w:rsidRPr="00D51442" w:rsidRDefault="00D51442" w:rsidP="00D51442">
      <w:pPr>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51442">
        <w:rPr>
          <w:rFonts w:ascii="Times New Roman" w:hAnsi="Times New Roman"/>
          <w:sz w:val="24"/>
          <w:szCs w:val="24"/>
        </w:rPr>
        <w:t>Установить объем средств на организацию питания одного воспитанника из бюджета Дубровского муниципального района Брянской области 24,00 рубля в день.</w:t>
      </w:r>
    </w:p>
    <w:p w:rsidR="00D51442" w:rsidRPr="00D51442" w:rsidRDefault="00D51442" w:rsidP="00D51442">
      <w:pPr>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51442">
        <w:rPr>
          <w:rFonts w:ascii="Times New Roman" w:hAnsi="Times New Roman"/>
          <w:sz w:val="24"/>
          <w:szCs w:val="24"/>
        </w:rPr>
        <w:t>Постановление администрации Дубровского района от 9 июня 2021 г. № 294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 считать утратившим силу.</w:t>
      </w:r>
    </w:p>
    <w:p w:rsidR="00D51442" w:rsidRPr="00D51442" w:rsidRDefault="00D51442" w:rsidP="00D51442">
      <w:pPr>
        <w:numPr>
          <w:ilvl w:val="0"/>
          <w:numId w:val="41"/>
        </w:numPr>
        <w:spacing w:after="0" w:line="240" w:lineRule="auto"/>
        <w:ind w:left="0" w:firstLine="0"/>
        <w:jc w:val="both"/>
        <w:rPr>
          <w:rFonts w:ascii="Times New Roman" w:hAnsi="Times New Roman"/>
          <w:sz w:val="24"/>
          <w:szCs w:val="24"/>
          <w:lang w:eastAsia="en-US"/>
        </w:rPr>
      </w:pPr>
      <w:r w:rsidRPr="00D51442">
        <w:rPr>
          <w:rFonts w:ascii="Times New Roman" w:eastAsia="Calibri" w:hAnsi="Times New Roman"/>
          <w:sz w:val="24"/>
          <w:szCs w:val="24"/>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D51442">
        <w:rPr>
          <w:rFonts w:ascii="Times New Roman" w:hAnsi="Times New Roman"/>
          <w:sz w:val="24"/>
          <w:szCs w:val="24"/>
          <w:lang w:eastAsia="en-US"/>
        </w:rPr>
        <w:t>и разместить на сайте Дубровского муниципального района Брянской области в сети «Интернет».</w:t>
      </w:r>
    </w:p>
    <w:p w:rsidR="00D51442" w:rsidRPr="00D51442" w:rsidRDefault="00D51442" w:rsidP="00D51442">
      <w:pPr>
        <w:numPr>
          <w:ilvl w:val="0"/>
          <w:numId w:val="41"/>
        </w:numPr>
        <w:spacing w:after="0" w:line="240" w:lineRule="auto"/>
        <w:ind w:left="0" w:firstLine="0"/>
        <w:jc w:val="both"/>
        <w:rPr>
          <w:rFonts w:ascii="Times New Roman" w:hAnsi="Times New Roman"/>
          <w:sz w:val="24"/>
          <w:szCs w:val="24"/>
          <w:lang w:eastAsia="en-US"/>
        </w:rPr>
      </w:pPr>
      <w:r w:rsidRPr="00D51442">
        <w:rPr>
          <w:rFonts w:ascii="Times New Roman" w:hAnsi="Times New Roman"/>
          <w:sz w:val="24"/>
          <w:szCs w:val="24"/>
          <w:lang w:eastAsia="en-US"/>
        </w:rPr>
        <w:t>Настоящее постановление вступает в силу с момента официального опубликования и распространяется на правоотношения, возникшие с 01 мая 2022 года.</w:t>
      </w:r>
    </w:p>
    <w:p w:rsidR="00D51442" w:rsidRPr="00D51442" w:rsidRDefault="00D51442" w:rsidP="00D51442">
      <w:pPr>
        <w:numPr>
          <w:ilvl w:val="0"/>
          <w:numId w:val="41"/>
        </w:numPr>
        <w:spacing w:after="0" w:line="240" w:lineRule="auto"/>
        <w:ind w:left="0" w:firstLine="0"/>
        <w:jc w:val="both"/>
        <w:rPr>
          <w:rFonts w:ascii="Times New Roman" w:hAnsi="Times New Roman"/>
          <w:sz w:val="24"/>
          <w:szCs w:val="24"/>
          <w:lang w:eastAsia="en-US"/>
        </w:rPr>
      </w:pPr>
      <w:r w:rsidRPr="00D51442">
        <w:rPr>
          <w:rFonts w:ascii="Times New Roman" w:hAnsi="Times New Roman"/>
          <w:sz w:val="24"/>
          <w:szCs w:val="24"/>
          <w:lang w:eastAsia="en-US"/>
        </w:rPr>
        <w:t xml:space="preserve">Контроль за исполнением настоящего постановления возложить на заместителя главы администрации Дубровского района Г. В. </w:t>
      </w:r>
      <w:proofErr w:type="spellStart"/>
      <w:r w:rsidRPr="00D51442">
        <w:rPr>
          <w:rFonts w:ascii="Times New Roman" w:hAnsi="Times New Roman"/>
          <w:sz w:val="24"/>
          <w:szCs w:val="24"/>
          <w:lang w:eastAsia="en-US"/>
        </w:rPr>
        <w:t>Кубекину</w:t>
      </w:r>
      <w:proofErr w:type="spellEnd"/>
      <w:r w:rsidRPr="00D51442">
        <w:rPr>
          <w:rFonts w:ascii="Times New Roman" w:hAnsi="Times New Roman"/>
          <w:sz w:val="24"/>
          <w:szCs w:val="24"/>
          <w:lang w:eastAsia="en-US"/>
        </w:rPr>
        <w:t>.</w:t>
      </w:r>
    </w:p>
    <w:p w:rsidR="00D51442" w:rsidRPr="00D51442" w:rsidRDefault="00D51442" w:rsidP="00D51442">
      <w:pPr>
        <w:spacing w:after="0" w:line="240" w:lineRule="auto"/>
        <w:jc w:val="both"/>
        <w:rPr>
          <w:rFonts w:ascii="Times New Roman" w:hAnsi="Times New Roman"/>
          <w:sz w:val="24"/>
          <w:szCs w:val="24"/>
          <w:lang w:eastAsia="en-US"/>
        </w:rPr>
      </w:pPr>
    </w:p>
    <w:p w:rsidR="00D51442" w:rsidRPr="00D51442" w:rsidRDefault="00D51442" w:rsidP="00D51442">
      <w:pPr>
        <w:spacing w:after="0" w:line="240" w:lineRule="auto"/>
        <w:jc w:val="both"/>
        <w:rPr>
          <w:rFonts w:ascii="Times New Roman" w:hAnsi="Times New Roman"/>
          <w:sz w:val="24"/>
          <w:szCs w:val="24"/>
          <w:lang w:eastAsia="en-US"/>
        </w:rPr>
      </w:pPr>
      <w:r w:rsidRPr="00D51442">
        <w:rPr>
          <w:rFonts w:ascii="Times New Roman" w:hAnsi="Times New Roman"/>
          <w:sz w:val="24"/>
          <w:szCs w:val="24"/>
          <w:lang w:eastAsia="en-US"/>
        </w:rPr>
        <w:t>Глава администрации</w:t>
      </w:r>
    </w:p>
    <w:p w:rsidR="00D51442" w:rsidRDefault="00D51442" w:rsidP="00D51442">
      <w:pPr>
        <w:spacing w:after="0" w:line="240" w:lineRule="auto"/>
        <w:jc w:val="both"/>
        <w:rPr>
          <w:rFonts w:ascii="Times New Roman" w:hAnsi="Times New Roman"/>
          <w:sz w:val="24"/>
          <w:szCs w:val="24"/>
          <w:lang w:eastAsia="en-US"/>
        </w:rPr>
      </w:pPr>
      <w:r w:rsidRPr="00D51442">
        <w:rPr>
          <w:rFonts w:ascii="Times New Roman" w:hAnsi="Times New Roman"/>
          <w:sz w:val="24"/>
          <w:szCs w:val="24"/>
          <w:lang w:eastAsia="en-US"/>
        </w:rPr>
        <w:t xml:space="preserve">Дубровского района                                                                       И.А. </w:t>
      </w:r>
      <w:proofErr w:type="spellStart"/>
      <w:r w:rsidRPr="00D51442">
        <w:rPr>
          <w:rFonts w:ascii="Times New Roman" w:hAnsi="Times New Roman"/>
          <w:sz w:val="24"/>
          <w:szCs w:val="24"/>
          <w:lang w:eastAsia="en-US"/>
        </w:rPr>
        <w:t>Шевелёв</w:t>
      </w:r>
      <w:proofErr w:type="spellEnd"/>
    </w:p>
    <w:p w:rsidR="00EF7943" w:rsidRDefault="00EF7943" w:rsidP="00D51442">
      <w:pPr>
        <w:spacing w:after="0" w:line="240" w:lineRule="auto"/>
        <w:jc w:val="both"/>
        <w:rPr>
          <w:rFonts w:ascii="Times New Roman" w:hAnsi="Times New Roman"/>
          <w:sz w:val="24"/>
          <w:szCs w:val="24"/>
          <w:lang w:eastAsia="en-US"/>
        </w:rPr>
      </w:pPr>
    </w:p>
    <w:p w:rsidR="00EF7943" w:rsidRPr="00EF7943" w:rsidRDefault="00EF7943" w:rsidP="00D51442">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 xml:space="preserve">                                            </w:t>
      </w:r>
      <w:r w:rsidRPr="00EF7943">
        <w:rPr>
          <w:rFonts w:ascii="Times New Roman" w:hAnsi="Times New Roman"/>
          <w:b/>
          <w:sz w:val="24"/>
          <w:szCs w:val="24"/>
          <w:lang w:eastAsia="en-US"/>
        </w:rPr>
        <w:t>1.5.7.</w:t>
      </w:r>
    </w:p>
    <w:p w:rsidR="00EF7943" w:rsidRPr="00EF7943" w:rsidRDefault="00EF7943" w:rsidP="00EF7943">
      <w:pPr>
        <w:spacing w:after="0" w:line="240" w:lineRule="auto"/>
        <w:jc w:val="center"/>
        <w:rPr>
          <w:rFonts w:ascii="Times New Roman" w:hAnsi="Times New Roman"/>
          <w:sz w:val="24"/>
          <w:szCs w:val="24"/>
        </w:rPr>
      </w:pPr>
      <w:r w:rsidRPr="00EF7943">
        <w:rPr>
          <w:rFonts w:ascii="Times New Roman" w:hAnsi="Times New Roman"/>
          <w:sz w:val="24"/>
          <w:szCs w:val="24"/>
        </w:rPr>
        <w:t>Российская Федерация</w:t>
      </w:r>
    </w:p>
    <w:p w:rsidR="00EF7943" w:rsidRPr="00EF7943" w:rsidRDefault="00EF7943" w:rsidP="00EF7943">
      <w:pPr>
        <w:spacing w:after="0" w:line="240" w:lineRule="auto"/>
        <w:jc w:val="center"/>
        <w:rPr>
          <w:rFonts w:ascii="Times New Roman" w:hAnsi="Times New Roman"/>
          <w:sz w:val="24"/>
          <w:szCs w:val="24"/>
        </w:rPr>
      </w:pPr>
      <w:r w:rsidRPr="00EF7943">
        <w:rPr>
          <w:rFonts w:ascii="Times New Roman" w:hAnsi="Times New Roman"/>
          <w:sz w:val="24"/>
          <w:szCs w:val="24"/>
        </w:rPr>
        <w:t>БРЯНСКАЯ ОБЛАСТЬ</w:t>
      </w:r>
    </w:p>
    <w:p w:rsidR="00EF7943" w:rsidRPr="00EF7943" w:rsidRDefault="00EF7943" w:rsidP="00EF7943">
      <w:pPr>
        <w:spacing w:after="0" w:line="480" w:lineRule="auto"/>
        <w:jc w:val="center"/>
        <w:rPr>
          <w:rFonts w:ascii="Times New Roman" w:hAnsi="Times New Roman"/>
          <w:sz w:val="24"/>
          <w:szCs w:val="24"/>
        </w:rPr>
      </w:pPr>
      <w:r w:rsidRPr="00EF7943">
        <w:rPr>
          <w:rFonts w:ascii="Times New Roman" w:hAnsi="Times New Roman"/>
          <w:sz w:val="24"/>
          <w:szCs w:val="24"/>
        </w:rPr>
        <w:t>АДМИНИСТРАЦИЯ ДУБРОВСКОГО РАЙОНА</w:t>
      </w:r>
    </w:p>
    <w:p w:rsidR="00EF7943" w:rsidRPr="00EF7943" w:rsidRDefault="00EF7943" w:rsidP="00EF7943">
      <w:pPr>
        <w:spacing w:after="0" w:line="480" w:lineRule="auto"/>
        <w:jc w:val="center"/>
        <w:rPr>
          <w:rFonts w:ascii="Times New Roman" w:hAnsi="Times New Roman"/>
          <w:sz w:val="24"/>
          <w:szCs w:val="24"/>
        </w:rPr>
      </w:pPr>
      <w:r w:rsidRPr="00EF7943">
        <w:rPr>
          <w:rFonts w:ascii="Times New Roman" w:hAnsi="Times New Roman"/>
          <w:sz w:val="24"/>
          <w:szCs w:val="24"/>
        </w:rPr>
        <w:t>ПОСТАНОВЛЕНИЕ</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 xml:space="preserve">от 26.04.2022 г.                                                                                                 №203 </w:t>
      </w:r>
    </w:p>
    <w:p w:rsidR="00EF7943" w:rsidRPr="00EF7943" w:rsidRDefault="00EF7943" w:rsidP="00EF7943">
      <w:pPr>
        <w:spacing w:after="0" w:line="480" w:lineRule="auto"/>
        <w:jc w:val="both"/>
        <w:rPr>
          <w:rFonts w:ascii="Times New Roman" w:hAnsi="Times New Roman"/>
          <w:sz w:val="24"/>
          <w:szCs w:val="24"/>
        </w:rPr>
      </w:pPr>
      <w:r w:rsidRPr="00EF7943">
        <w:rPr>
          <w:rFonts w:ascii="Times New Roman" w:hAnsi="Times New Roman"/>
          <w:sz w:val="24"/>
          <w:szCs w:val="24"/>
        </w:rPr>
        <w:t xml:space="preserve">  п. Дубровка</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Об исправлении технической ошибки в постановлении</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Администрации Дубровского района от 25.03.2022г.</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 140 «О предоставлении разрешения на условно</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 xml:space="preserve"> разрешенный вид использования земельного участка»</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 xml:space="preserve">           </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 xml:space="preserve">      В целях исправления технической ошибки, допущенной в п. 1.</w:t>
      </w:r>
      <w:proofErr w:type="gramStart"/>
      <w:r w:rsidRPr="00EF7943">
        <w:rPr>
          <w:rFonts w:ascii="Times New Roman" w:hAnsi="Times New Roman"/>
          <w:sz w:val="24"/>
          <w:szCs w:val="24"/>
        </w:rPr>
        <w:t>1.-</w:t>
      </w:r>
      <w:proofErr w:type="gramEnd"/>
      <w:r w:rsidRPr="00EF7943">
        <w:rPr>
          <w:rFonts w:ascii="Times New Roman" w:hAnsi="Times New Roman"/>
          <w:sz w:val="24"/>
          <w:szCs w:val="24"/>
        </w:rPr>
        <w:t xml:space="preserve">1.5. постановления администрации Дубровского района от 25.03.2022г. </w:t>
      </w:r>
      <w:bookmarkStart w:id="3" w:name="_Hlk101885738"/>
      <w:r w:rsidRPr="00EF7943">
        <w:rPr>
          <w:rFonts w:ascii="Times New Roman" w:hAnsi="Times New Roman"/>
          <w:sz w:val="24"/>
          <w:szCs w:val="24"/>
        </w:rPr>
        <w:t>«О предоставлении разрешения на условно разрешенный вид использования земельного участка»</w:t>
      </w:r>
    </w:p>
    <w:bookmarkEnd w:id="3"/>
    <w:p w:rsidR="00EF7943" w:rsidRPr="00EF7943" w:rsidRDefault="00EF7943" w:rsidP="00EF7943">
      <w:pPr>
        <w:spacing w:after="0" w:line="240" w:lineRule="auto"/>
        <w:jc w:val="both"/>
        <w:rPr>
          <w:rFonts w:ascii="Times New Roman" w:hAnsi="Times New Roman"/>
          <w:sz w:val="24"/>
          <w:szCs w:val="24"/>
        </w:rPr>
      </w:pP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ПОСТАНОВЛЯЮ:</w:t>
      </w:r>
    </w:p>
    <w:p w:rsidR="00EF7943" w:rsidRPr="00EF7943" w:rsidRDefault="00EF7943" w:rsidP="00EF7943">
      <w:pPr>
        <w:spacing w:after="0" w:line="240" w:lineRule="auto"/>
        <w:jc w:val="both"/>
        <w:rPr>
          <w:rFonts w:ascii="Times New Roman" w:hAnsi="Times New Roman"/>
          <w:sz w:val="24"/>
          <w:szCs w:val="24"/>
        </w:rPr>
      </w:pP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 xml:space="preserve">       1. Исправить техническую ошибку в постановлении администрации Дубровского района от 25.03.2022г. «О предоставлении разрешения на условно разрешенный вид использования земельного участка» изменив в </w:t>
      </w:r>
      <w:proofErr w:type="spellStart"/>
      <w:r w:rsidRPr="00EF7943">
        <w:rPr>
          <w:rFonts w:ascii="Times New Roman" w:hAnsi="Times New Roman"/>
          <w:sz w:val="24"/>
          <w:szCs w:val="24"/>
        </w:rPr>
        <w:t>п.п</w:t>
      </w:r>
      <w:proofErr w:type="spellEnd"/>
      <w:r w:rsidRPr="00EF7943">
        <w:rPr>
          <w:rFonts w:ascii="Times New Roman" w:hAnsi="Times New Roman"/>
          <w:sz w:val="24"/>
          <w:szCs w:val="24"/>
        </w:rPr>
        <w:t xml:space="preserve">. 1.1.,1.2., 1.3.,1.4.,1.5. слова «Для </w:t>
      </w:r>
      <w:bookmarkStart w:id="4" w:name="_Hlk101885977"/>
      <w:r w:rsidRPr="00EF7943">
        <w:rPr>
          <w:rFonts w:ascii="Times New Roman" w:hAnsi="Times New Roman"/>
          <w:sz w:val="24"/>
          <w:szCs w:val="24"/>
        </w:rPr>
        <w:t xml:space="preserve">личного подсобного хозяйства (приусадебный земельный </w:t>
      </w:r>
      <w:proofErr w:type="gramStart"/>
      <w:r w:rsidRPr="00EF7943">
        <w:rPr>
          <w:rFonts w:ascii="Times New Roman" w:hAnsi="Times New Roman"/>
          <w:sz w:val="24"/>
          <w:szCs w:val="24"/>
        </w:rPr>
        <w:t>участок)(</w:t>
      </w:r>
      <w:proofErr w:type="gramEnd"/>
      <w:r w:rsidRPr="00EF7943">
        <w:rPr>
          <w:rFonts w:ascii="Times New Roman" w:hAnsi="Times New Roman"/>
          <w:sz w:val="24"/>
          <w:szCs w:val="24"/>
        </w:rPr>
        <w:t>код вида-2.2)</w:t>
      </w:r>
      <w:bookmarkEnd w:id="4"/>
      <w:r w:rsidRPr="00EF7943">
        <w:rPr>
          <w:rFonts w:ascii="Times New Roman" w:hAnsi="Times New Roman"/>
          <w:sz w:val="24"/>
          <w:szCs w:val="24"/>
        </w:rPr>
        <w:t>» на слова «Для ведения личного подсобного хозяйства (приусадебный земельный участок) (код вида-2.2)»</w:t>
      </w:r>
    </w:p>
    <w:p w:rsidR="00EF7943" w:rsidRPr="00EF7943" w:rsidRDefault="00EF7943" w:rsidP="00EF7943">
      <w:pPr>
        <w:tabs>
          <w:tab w:val="left" w:pos="0"/>
        </w:tabs>
        <w:spacing w:after="0" w:line="240" w:lineRule="auto"/>
        <w:jc w:val="both"/>
        <w:rPr>
          <w:rFonts w:ascii="Times New Roman" w:hAnsi="Times New Roman"/>
          <w:sz w:val="24"/>
          <w:szCs w:val="24"/>
        </w:rPr>
      </w:pPr>
      <w:r w:rsidRPr="00EF7943">
        <w:rPr>
          <w:rFonts w:ascii="Times New Roman" w:hAnsi="Times New Roman"/>
          <w:color w:val="000000"/>
          <w:sz w:val="24"/>
          <w:szCs w:val="24"/>
        </w:rPr>
        <w:t xml:space="preserve">       2. </w:t>
      </w:r>
      <w:r w:rsidRPr="00EF7943">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EF7943">
        <w:rPr>
          <w:rFonts w:ascii="Times New Roman" w:hAnsi="Times New Roman"/>
          <w:sz w:val="24"/>
          <w:szCs w:val="24"/>
        </w:rPr>
        <w:t>и разместить на сайте Дубровского муниципального района Брянской области в сети «Интернет».</w:t>
      </w:r>
    </w:p>
    <w:p w:rsidR="00EF7943" w:rsidRPr="00EF7943" w:rsidRDefault="00EF7943" w:rsidP="00EF7943">
      <w:pPr>
        <w:tabs>
          <w:tab w:val="left" w:pos="0"/>
        </w:tabs>
        <w:spacing w:after="0" w:line="240" w:lineRule="auto"/>
        <w:jc w:val="both"/>
        <w:rPr>
          <w:rFonts w:ascii="Times New Roman" w:hAnsi="Times New Roman"/>
          <w:sz w:val="24"/>
          <w:szCs w:val="24"/>
        </w:rPr>
      </w:pPr>
      <w:r w:rsidRPr="00EF7943">
        <w:rPr>
          <w:rFonts w:ascii="Times New Roman" w:hAnsi="Times New Roman"/>
          <w:sz w:val="24"/>
          <w:szCs w:val="24"/>
        </w:rPr>
        <w:t xml:space="preserve">       3.Контроль за исполнением настоящего постановления возложить на заместителя главы администрации Дубровского района С.Н. Ефименко.</w:t>
      </w:r>
    </w:p>
    <w:p w:rsidR="00EF7943" w:rsidRPr="00EF7943" w:rsidRDefault="00EF7943" w:rsidP="00EF7943">
      <w:pPr>
        <w:tabs>
          <w:tab w:val="left" w:pos="0"/>
          <w:tab w:val="left" w:pos="426"/>
        </w:tabs>
        <w:spacing w:after="0" w:line="240" w:lineRule="auto"/>
        <w:jc w:val="both"/>
        <w:rPr>
          <w:rFonts w:ascii="Times New Roman" w:hAnsi="Times New Roman"/>
          <w:sz w:val="24"/>
          <w:szCs w:val="24"/>
        </w:rPr>
      </w:pPr>
      <w:r w:rsidRPr="00EF7943">
        <w:rPr>
          <w:rFonts w:ascii="Times New Roman" w:hAnsi="Times New Roman"/>
          <w:sz w:val="24"/>
          <w:szCs w:val="24"/>
        </w:rPr>
        <w:t xml:space="preserve">       </w:t>
      </w:r>
      <w:r w:rsidRPr="00EF7943">
        <w:rPr>
          <w:rFonts w:ascii="Times New Roman" w:eastAsia="Calibri" w:hAnsi="Times New Roman"/>
          <w:sz w:val="24"/>
          <w:szCs w:val="24"/>
          <w:lang w:eastAsia="en-US"/>
        </w:rPr>
        <w:t xml:space="preserve">4.Постановление вступает в силу с момента его </w:t>
      </w:r>
      <w:proofErr w:type="gramStart"/>
      <w:r w:rsidRPr="00EF7943">
        <w:rPr>
          <w:rFonts w:ascii="Times New Roman" w:eastAsia="Calibri" w:hAnsi="Times New Roman"/>
          <w:sz w:val="24"/>
          <w:szCs w:val="24"/>
          <w:lang w:eastAsia="en-US"/>
        </w:rPr>
        <w:t>официального  опубликования</w:t>
      </w:r>
      <w:proofErr w:type="gramEnd"/>
      <w:r w:rsidRPr="00EF7943">
        <w:rPr>
          <w:rFonts w:ascii="Times New Roman" w:eastAsia="Calibri" w:hAnsi="Times New Roman"/>
          <w:sz w:val="24"/>
          <w:szCs w:val="24"/>
          <w:lang w:eastAsia="en-US"/>
        </w:rPr>
        <w:t>.</w:t>
      </w:r>
    </w:p>
    <w:p w:rsidR="00D51442" w:rsidRPr="00D159BA" w:rsidRDefault="00D51442" w:rsidP="00D159BA">
      <w:pPr>
        <w:spacing w:after="0" w:line="240" w:lineRule="auto"/>
        <w:jc w:val="both"/>
        <w:rPr>
          <w:rFonts w:ascii="Times New Roman" w:hAnsi="Times New Roman"/>
          <w:sz w:val="24"/>
          <w:szCs w:val="24"/>
        </w:rPr>
      </w:pPr>
    </w:p>
    <w:p w:rsidR="00EF7943" w:rsidRPr="00EF7943" w:rsidRDefault="00EF7943" w:rsidP="00EF7943">
      <w:pPr>
        <w:spacing w:after="0" w:line="240" w:lineRule="auto"/>
        <w:jc w:val="both"/>
        <w:rPr>
          <w:rFonts w:ascii="Times New Roman" w:hAnsi="Times New Roman"/>
          <w:sz w:val="24"/>
          <w:szCs w:val="24"/>
        </w:rPr>
      </w:pPr>
      <w:r>
        <w:rPr>
          <w:rFonts w:ascii="Times New Roman" w:hAnsi="Times New Roman"/>
          <w:sz w:val="24"/>
          <w:szCs w:val="24"/>
        </w:rPr>
        <w:t xml:space="preserve">  </w:t>
      </w:r>
      <w:r w:rsidRPr="00EF7943">
        <w:rPr>
          <w:rFonts w:ascii="Times New Roman" w:hAnsi="Times New Roman"/>
          <w:sz w:val="24"/>
          <w:szCs w:val="24"/>
        </w:rPr>
        <w:t>Глава администрации</w:t>
      </w:r>
    </w:p>
    <w:p w:rsidR="00EF7943" w:rsidRPr="00EF7943" w:rsidRDefault="00EF7943" w:rsidP="00EF7943">
      <w:pPr>
        <w:spacing w:after="0" w:line="240" w:lineRule="auto"/>
        <w:jc w:val="both"/>
        <w:rPr>
          <w:rFonts w:ascii="Times New Roman" w:hAnsi="Times New Roman"/>
          <w:sz w:val="24"/>
          <w:szCs w:val="24"/>
        </w:rPr>
      </w:pPr>
      <w:r w:rsidRPr="00EF7943">
        <w:rPr>
          <w:rFonts w:ascii="Times New Roman" w:hAnsi="Times New Roman"/>
          <w:sz w:val="24"/>
          <w:szCs w:val="24"/>
        </w:rPr>
        <w:t xml:space="preserve">  Дубровского района                                       </w:t>
      </w:r>
      <w:r>
        <w:rPr>
          <w:rFonts w:ascii="Times New Roman" w:hAnsi="Times New Roman"/>
          <w:sz w:val="24"/>
          <w:szCs w:val="24"/>
        </w:rPr>
        <w:t xml:space="preserve">                                                                 </w:t>
      </w:r>
      <w:r w:rsidRPr="00EF7943">
        <w:rPr>
          <w:rFonts w:ascii="Times New Roman" w:hAnsi="Times New Roman"/>
          <w:sz w:val="24"/>
          <w:szCs w:val="24"/>
        </w:rPr>
        <w:t xml:space="preserve"> И.А. </w:t>
      </w:r>
      <w:proofErr w:type="spellStart"/>
      <w:r w:rsidRPr="00EF7943">
        <w:rPr>
          <w:rFonts w:ascii="Times New Roman" w:hAnsi="Times New Roman"/>
          <w:sz w:val="24"/>
          <w:szCs w:val="24"/>
        </w:rPr>
        <w:t>Шевелёв</w:t>
      </w:r>
      <w:proofErr w:type="spellEnd"/>
    </w:p>
    <w:p w:rsidR="00BF199A" w:rsidRDefault="00BF199A"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BF199A" w:rsidRDefault="00BF199A" w:rsidP="0041457A">
      <w:pPr>
        <w:pStyle w:val="aa"/>
        <w:jc w:val="both"/>
        <w:rPr>
          <w:rFonts w:ascii="Times New Roman" w:hAnsi="Times New Roman"/>
          <w:b/>
          <w:sz w:val="24"/>
          <w:szCs w:val="24"/>
        </w:rPr>
      </w:pPr>
      <w:r>
        <w:rPr>
          <w:rFonts w:ascii="Times New Roman" w:hAnsi="Times New Roman"/>
          <w:b/>
          <w:sz w:val="24"/>
          <w:szCs w:val="24"/>
        </w:rPr>
        <w:lastRenderedPageBreak/>
        <w:t xml:space="preserve">                                      1.5.8. </w:t>
      </w:r>
    </w:p>
    <w:p w:rsidR="00BF199A" w:rsidRPr="00BF199A" w:rsidRDefault="00BF199A" w:rsidP="00BF199A">
      <w:pPr>
        <w:spacing w:after="0" w:line="240" w:lineRule="auto"/>
        <w:jc w:val="center"/>
        <w:rPr>
          <w:rFonts w:ascii="Times New Roman" w:hAnsi="Times New Roman"/>
          <w:sz w:val="24"/>
          <w:szCs w:val="24"/>
        </w:rPr>
      </w:pPr>
      <w:r w:rsidRPr="00BF199A">
        <w:rPr>
          <w:rFonts w:ascii="Times New Roman" w:hAnsi="Times New Roman"/>
          <w:sz w:val="24"/>
          <w:szCs w:val="24"/>
        </w:rPr>
        <w:t>РОССИЙСКАЯ ФЕДЕРАЦИЯ</w:t>
      </w:r>
    </w:p>
    <w:p w:rsidR="00BF199A" w:rsidRPr="00BF199A" w:rsidRDefault="00BF199A" w:rsidP="00BF199A">
      <w:pPr>
        <w:spacing w:after="0" w:line="240" w:lineRule="auto"/>
        <w:jc w:val="center"/>
        <w:rPr>
          <w:rFonts w:ascii="Times New Roman" w:hAnsi="Times New Roman"/>
          <w:sz w:val="24"/>
          <w:szCs w:val="24"/>
        </w:rPr>
      </w:pPr>
      <w:r w:rsidRPr="00BF199A">
        <w:rPr>
          <w:rFonts w:ascii="Times New Roman" w:hAnsi="Times New Roman"/>
          <w:sz w:val="24"/>
          <w:szCs w:val="24"/>
        </w:rPr>
        <w:t>БРЯНСКАЯ ОБЛАСТЬ</w:t>
      </w:r>
    </w:p>
    <w:p w:rsidR="00BF199A" w:rsidRPr="00BF199A" w:rsidRDefault="00BF199A" w:rsidP="00BF199A">
      <w:pPr>
        <w:spacing w:after="0" w:line="240" w:lineRule="auto"/>
        <w:jc w:val="center"/>
        <w:rPr>
          <w:rFonts w:ascii="Times New Roman" w:hAnsi="Times New Roman"/>
          <w:sz w:val="24"/>
          <w:szCs w:val="24"/>
        </w:rPr>
      </w:pPr>
      <w:r w:rsidRPr="00BF199A">
        <w:rPr>
          <w:rFonts w:ascii="Times New Roman" w:hAnsi="Times New Roman"/>
          <w:sz w:val="24"/>
          <w:szCs w:val="24"/>
        </w:rPr>
        <w:t>АДМИНИСТРАЦИЯ ДУБРОВСКОГО РАЙОНА</w:t>
      </w:r>
    </w:p>
    <w:p w:rsidR="00BF199A" w:rsidRPr="00BF199A" w:rsidRDefault="00BF199A" w:rsidP="00BF199A">
      <w:pPr>
        <w:spacing w:after="0" w:line="240" w:lineRule="auto"/>
        <w:rPr>
          <w:rFonts w:ascii="Times New Roman" w:hAnsi="Times New Roman"/>
          <w:sz w:val="24"/>
          <w:szCs w:val="24"/>
        </w:rPr>
      </w:pPr>
      <w:r>
        <w:rPr>
          <w:rFonts w:ascii="Times New Roman" w:hAnsi="Times New Roman"/>
          <w:sz w:val="24"/>
          <w:szCs w:val="24"/>
        </w:rPr>
        <w:t xml:space="preserve">                                                                       </w:t>
      </w:r>
      <w:r w:rsidRPr="00BF199A">
        <w:rPr>
          <w:rFonts w:ascii="Times New Roman" w:hAnsi="Times New Roman"/>
          <w:sz w:val="24"/>
          <w:szCs w:val="24"/>
        </w:rPr>
        <w:t>ПОСТАНОВЛЕНИЕ</w:t>
      </w:r>
    </w:p>
    <w:p w:rsidR="00BF199A" w:rsidRPr="00BF199A" w:rsidRDefault="00BF199A" w:rsidP="00BF199A">
      <w:pPr>
        <w:spacing w:after="0" w:line="240" w:lineRule="auto"/>
        <w:rPr>
          <w:rFonts w:ascii="Times New Roman" w:hAnsi="Times New Roman"/>
          <w:sz w:val="24"/>
          <w:szCs w:val="24"/>
        </w:rPr>
      </w:pPr>
    </w:p>
    <w:p w:rsidR="00BF199A" w:rsidRPr="00BF199A" w:rsidRDefault="00BF199A" w:rsidP="00BF199A">
      <w:pPr>
        <w:spacing w:after="0" w:line="240" w:lineRule="auto"/>
        <w:rPr>
          <w:rFonts w:ascii="Times New Roman" w:hAnsi="Times New Roman"/>
          <w:sz w:val="24"/>
          <w:szCs w:val="24"/>
        </w:rPr>
      </w:pPr>
      <w:r w:rsidRPr="00BF199A">
        <w:rPr>
          <w:rFonts w:ascii="Times New Roman" w:hAnsi="Times New Roman"/>
          <w:sz w:val="24"/>
          <w:szCs w:val="24"/>
        </w:rPr>
        <w:t>от «</w:t>
      </w:r>
      <w:proofErr w:type="gramStart"/>
      <w:r w:rsidRPr="00BF199A">
        <w:rPr>
          <w:rFonts w:ascii="Times New Roman" w:hAnsi="Times New Roman"/>
          <w:sz w:val="24"/>
          <w:szCs w:val="24"/>
        </w:rPr>
        <w:t>27»  апреля</w:t>
      </w:r>
      <w:proofErr w:type="gramEnd"/>
      <w:r w:rsidRPr="00BF199A">
        <w:rPr>
          <w:rFonts w:ascii="Times New Roman" w:hAnsi="Times New Roman"/>
          <w:sz w:val="24"/>
          <w:szCs w:val="24"/>
        </w:rPr>
        <w:t xml:space="preserve">  2022 г.                                                                                № 208</w:t>
      </w:r>
    </w:p>
    <w:p w:rsidR="00BF199A" w:rsidRPr="00BF199A" w:rsidRDefault="00BF199A" w:rsidP="00BF199A">
      <w:pPr>
        <w:spacing w:after="0" w:line="240" w:lineRule="auto"/>
        <w:rPr>
          <w:rFonts w:ascii="Times New Roman" w:hAnsi="Times New Roman"/>
          <w:sz w:val="24"/>
          <w:szCs w:val="24"/>
        </w:rPr>
      </w:pPr>
      <w:proofErr w:type="spellStart"/>
      <w:r w:rsidRPr="00BF199A">
        <w:rPr>
          <w:rFonts w:ascii="Times New Roman" w:hAnsi="Times New Roman"/>
          <w:sz w:val="24"/>
          <w:szCs w:val="24"/>
        </w:rPr>
        <w:t>р.п</w:t>
      </w:r>
      <w:proofErr w:type="spellEnd"/>
      <w:r w:rsidRPr="00BF199A">
        <w:rPr>
          <w:rFonts w:ascii="Times New Roman" w:hAnsi="Times New Roman"/>
          <w:sz w:val="24"/>
          <w:szCs w:val="24"/>
        </w:rPr>
        <w:t>. Дубровка</w:t>
      </w:r>
    </w:p>
    <w:p w:rsidR="00BF199A" w:rsidRPr="00BF199A" w:rsidRDefault="00BF199A" w:rsidP="00BF199A">
      <w:pPr>
        <w:spacing w:after="0" w:line="240" w:lineRule="auto"/>
        <w:rPr>
          <w:rFonts w:ascii="Times New Roman" w:hAnsi="Times New Roman"/>
          <w:sz w:val="24"/>
          <w:szCs w:val="24"/>
        </w:rPr>
      </w:pPr>
    </w:p>
    <w:p w:rsidR="00BF199A" w:rsidRPr="00BF199A" w:rsidRDefault="00BF199A" w:rsidP="00BF199A">
      <w:pPr>
        <w:spacing w:after="0" w:line="240" w:lineRule="auto"/>
        <w:rPr>
          <w:rFonts w:ascii="Times New Roman" w:hAnsi="Times New Roman"/>
          <w:sz w:val="24"/>
          <w:szCs w:val="24"/>
        </w:rPr>
      </w:pPr>
      <w:r w:rsidRPr="00BF199A">
        <w:rPr>
          <w:rFonts w:ascii="Times New Roman" w:hAnsi="Times New Roman"/>
          <w:sz w:val="24"/>
          <w:szCs w:val="24"/>
        </w:rPr>
        <w:t>Об утверждении отчета об исполнении</w:t>
      </w:r>
    </w:p>
    <w:p w:rsidR="00BF199A" w:rsidRPr="00BF199A" w:rsidRDefault="00BF199A" w:rsidP="00BF199A">
      <w:pPr>
        <w:spacing w:after="0" w:line="240" w:lineRule="auto"/>
        <w:rPr>
          <w:rFonts w:ascii="Times New Roman" w:hAnsi="Times New Roman"/>
          <w:sz w:val="24"/>
          <w:szCs w:val="24"/>
        </w:rPr>
      </w:pPr>
      <w:r w:rsidRPr="00BF199A">
        <w:rPr>
          <w:rFonts w:ascii="Times New Roman" w:hAnsi="Times New Roman"/>
          <w:sz w:val="24"/>
          <w:szCs w:val="24"/>
        </w:rPr>
        <w:t>бюджета Дубровского муниципального района</w:t>
      </w:r>
    </w:p>
    <w:p w:rsidR="00BF199A" w:rsidRPr="00BF199A" w:rsidRDefault="00BF199A" w:rsidP="00BF199A">
      <w:pPr>
        <w:spacing w:after="0" w:line="240" w:lineRule="auto"/>
        <w:rPr>
          <w:rFonts w:ascii="Times New Roman" w:hAnsi="Times New Roman"/>
          <w:sz w:val="24"/>
          <w:szCs w:val="24"/>
        </w:rPr>
      </w:pPr>
      <w:r w:rsidRPr="00BF199A">
        <w:rPr>
          <w:rFonts w:ascii="Times New Roman" w:hAnsi="Times New Roman"/>
          <w:sz w:val="24"/>
          <w:szCs w:val="24"/>
        </w:rPr>
        <w:t xml:space="preserve">Брянской </w:t>
      </w:r>
      <w:proofErr w:type="gramStart"/>
      <w:r w:rsidRPr="00BF199A">
        <w:rPr>
          <w:rFonts w:ascii="Times New Roman" w:hAnsi="Times New Roman"/>
          <w:sz w:val="24"/>
          <w:szCs w:val="24"/>
        </w:rPr>
        <w:t>области  за</w:t>
      </w:r>
      <w:proofErr w:type="gramEnd"/>
      <w:r w:rsidRPr="00BF199A">
        <w:rPr>
          <w:rFonts w:ascii="Times New Roman" w:hAnsi="Times New Roman"/>
          <w:sz w:val="24"/>
          <w:szCs w:val="24"/>
        </w:rPr>
        <w:t xml:space="preserve"> 1 квартал 2022 года</w:t>
      </w:r>
    </w:p>
    <w:p w:rsidR="00BF199A" w:rsidRPr="00BF199A" w:rsidRDefault="00BF199A" w:rsidP="00BF199A">
      <w:pPr>
        <w:spacing w:after="0" w:line="240" w:lineRule="auto"/>
        <w:rPr>
          <w:rFonts w:ascii="Times New Roman" w:hAnsi="Times New Roman"/>
          <w:sz w:val="24"/>
          <w:szCs w:val="24"/>
        </w:rPr>
      </w:pPr>
    </w:p>
    <w:p w:rsidR="00BF199A" w:rsidRPr="00BF199A" w:rsidRDefault="00BF199A" w:rsidP="00BF199A">
      <w:pPr>
        <w:spacing w:after="0" w:line="240" w:lineRule="auto"/>
        <w:ind w:firstLine="720"/>
        <w:jc w:val="both"/>
        <w:rPr>
          <w:rFonts w:ascii="Times New Roman" w:hAnsi="Times New Roman"/>
          <w:sz w:val="24"/>
          <w:szCs w:val="24"/>
        </w:rPr>
      </w:pPr>
      <w:r w:rsidRPr="00BF199A">
        <w:rPr>
          <w:rFonts w:ascii="Times New Roman"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17 декабря 2021 года № 193-7 «О бюджете Дубровского муниципального района Брянской области на 2022 год и на плановый период 2023 и 2024 годов»</w:t>
      </w:r>
    </w:p>
    <w:p w:rsidR="00BF199A" w:rsidRPr="00BF199A" w:rsidRDefault="00BF199A" w:rsidP="00BF199A">
      <w:pPr>
        <w:spacing w:after="0" w:line="240" w:lineRule="auto"/>
        <w:ind w:firstLine="720"/>
        <w:jc w:val="both"/>
        <w:rPr>
          <w:rFonts w:ascii="Times New Roman" w:hAnsi="Times New Roman"/>
          <w:sz w:val="24"/>
          <w:szCs w:val="24"/>
        </w:rPr>
      </w:pPr>
    </w:p>
    <w:p w:rsidR="00BF199A" w:rsidRPr="00BF199A" w:rsidRDefault="00BF199A" w:rsidP="00BF199A">
      <w:pPr>
        <w:spacing w:after="0" w:line="240" w:lineRule="auto"/>
        <w:jc w:val="both"/>
        <w:rPr>
          <w:rFonts w:ascii="Times New Roman" w:hAnsi="Times New Roman"/>
          <w:sz w:val="24"/>
          <w:szCs w:val="24"/>
        </w:rPr>
      </w:pPr>
      <w:r w:rsidRPr="00BF199A">
        <w:rPr>
          <w:rFonts w:ascii="Times New Roman" w:hAnsi="Times New Roman"/>
          <w:sz w:val="24"/>
          <w:szCs w:val="24"/>
        </w:rPr>
        <w:t xml:space="preserve">ПОСТАНОВЛЯЮ: </w:t>
      </w:r>
    </w:p>
    <w:p w:rsidR="00BF199A" w:rsidRPr="00BF199A" w:rsidRDefault="00BF199A" w:rsidP="00BF199A">
      <w:pPr>
        <w:spacing w:after="0" w:line="240" w:lineRule="auto"/>
        <w:jc w:val="both"/>
        <w:rPr>
          <w:rFonts w:ascii="Times New Roman" w:hAnsi="Times New Roman"/>
          <w:b/>
          <w:sz w:val="24"/>
          <w:szCs w:val="24"/>
        </w:rPr>
      </w:pPr>
    </w:p>
    <w:p w:rsidR="00BF199A" w:rsidRPr="00BF199A" w:rsidRDefault="00BF199A" w:rsidP="00BF199A">
      <w:pPr>
        <w:spacing w:after="0" w:line="240" w:lineRule="auto"/>
        <w:ind w:firstLine="720"/>
        <w:jc w:val="both"/>
        <w:rPr>
          <w:rFonts w:ascii="Times New Roman" w:hAnsi="Times New Roman"/>
          <w:sz w:val="24"/>
          <w:szCs w:val="24"/>
        </w:rPr>
      </w:pPr>
      <w:r w:rsidRPr="00BF199A">
        <w:rPr>
          <w:rFonts w:ascii="Times New Roman" w:hAnsi="Times New Roman"/>
          <w:sz w:val="24"/>
          <w:szCs w:val="24"/>
        </w:rPr>
        <w:t>1. Утвердить прилагаемый отчет об исполнении бюджета Дубровского муниципального района Брянской области за 1 квартал 2022 года по следующим показателям:</w:t>
      </w:r>
    </w:p>
    <w:p w:rsidR="00BF199A" w:rsidRPr="00BF199A" w:rsidRDefault="00BF199A" w:rsidP="00BF199A">
      <w:pPr>
        <w:spacing w:after="0" w:line="240" w:lineRule="auto"/>
        <w:ind w:firstLine="708"/>
        <w:jc w:val="both"/>
        <w:rPr>
          <w:rFonts w:ascii="Times New Roman" w:hAnsi="Times New Roman"/>
          <w:sz w:val="24"/>
          <w:szCs w:val="24"/>
        </w:rPr>
      </w:pPr>
      <w:r w:rsidRPr="00BF199A">
        <w:rPr>
          <w:rFonts w:ascii="Times New Roman" w:hAnsi="Times New Roman"/>
          <w:sz w:val="24"/>
          <w:szCs w:val="24"/>
        </w:rPr>
        <w:t>1) по доходам бюджета Дубровского муниципального района Брянской области за 1 квартал 2022 года, согласно приложению 1;</w:t>
      </w:r>
    </w:p>
    <w:p w:rsidR="00BF199A" w:rsidRPr="00BF199A" w:rsidRDefault="00BF199A" w:rsidP="00BF199A">
      <w:pPr>
        <w:spacing w:after="0" w:line="240" w:lineRule="auto"/>
        <w:ind w:firstLine="708"/>
        <w:jc w:val="both"/>
        <w:rPr>
          <w:rFonts w:ascii="Times New Roman" w:hAnsi="Times New Roman"/>
          <w:sz w:val="24"/>
          <w:szCs w:val="24"/>
        </w:rPr>
      </w:pPr>
      <w:r w:rsidRPr="00BF199A">
        <w:rPr>
          <w:rFonts w:ascii="Times New Roman" w:hAnsi="Times New Roman"/>
          <w:sz w:val="24"/>
          <w:szCs w:val="24"/>
        </w:rPr>
        <w:t>2) по расходам бюджета Дубровского муниципального района Брянской области по ведомственной структуре за 1 квартал 2022 года, согласно приложению 2;</w:t>
      </w:r>
    </w:p>
    <w:p w:rsidR="00BF199A" w:rsidRPr="00BF199A" w:rsidRDefault="00BF199A" w:rsidP="00BF199A">
      <w:pPr>
        <w:spacing w:after="0" w:line="240" w:lineRule="auto"/>
        <w:ind w:firstLine="708"/>
        <w:jc w:val="both"/>
        <w:rPr>
          <w:rFonts w:ascii="Times New Roman" w:hAnsi="Times New Roman"/>
          <w:sz w:val="24"/>
          <w:szCs w:val="24"/>
        </w:rPr>
      </w:pPr>
      <w:r w:rsidRPr="00BF199A">
        <w:rPr>
          <w:rFonts w:ascii="Times New Roman" w:hAnsi="Times New Roman"/>
          <w:sz w:val="24"/>
          <w:szCs w:val="24"/>
        </w:rPr>
        <w:t xml:space="preserve">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w:t>
      </w:r>
      <w:proofErr w:type="gramStart"/>
      <w:r w:rsidRPr="00BF199A">
        <w:rPr>
          <w:rFonts w:ascii="Times New Roman" w:hAnsi="Times New Roman"/>
          <w:sz w:val="24"/>
          <w:szCs w:val="24"/>
        </w:rPr>
        <w:t>за  1</w:t>
      </w:r>
      <w:proofErr w:type="gramEnd"/>
      <w:r w:rsidRPr="00BF199A">
        <w:rPr>
          <w:rFonts w:ascii="Times New Roman" w:hAnsi="Times New Roman"/>
          <w:sz w:val="24"/>
          <w:szCs w:val="24"/>
        </w:rPr>
        <w:t xml:space="preserve"> квартал  2022 года, согласно приложению 3;</w:t>
      </w:r>
    </w:p>
    <w:p w:rsidR="00BF199A" w:rsidRPr="00BF199A" w:rsidRDefault="00BF199A" w:rsidP="00BF199A">
      <w:pPr>
        <w:spacing w:after="0" w:line="240" w:lineRule="auto"/>
        <w:ind w:firstLine="708"/>
        <w:jc w:val="both"/>
        <w:rPr>
          <w:rFonts w:ascii="Times New Roman" w:hAnsi="Times New Roman"/>
          <w:sz w:val="24"/>
          <w:szCs w:val="24"/>
        </w:rPr>
      </w:pPr>
      <w:r w:rsidRPr="00BF199A">
        <w:rPr>
          <w:rFonts w:ascii="Times New Roman" w:hAnsi="Times New Roman"/>
          <w:sz w:val="24"/>
          <w:szCs w:val="24"/>
        </w:rPr>
        <w:t xml:space="preserve">4) по источникам внутреннего финансирования дефицита бюджета Дубровского муниципального района Брянской области </w:t>
      </w:r>
      <w:proofErr w:type="gramStart"/>
      <w:r w:rsidRPr="00BF199A">
        <w:rPr>
          <w:rFonts w:ascii="Times New Roman" w:hAnsi="Times New Roman"/>
          <w:sz w:val="24"/>
          <w:szCs w:val="24"/>
        </w:rPr>
        <w:t>за  1</w:t>
      </w:r>
      <w:proofErr w:type="gramEnd"/>
      <w:r w:rsidRPr="00BF199A">
        <w:rPr>
          <w:rFonts w:ascii="Times New Roman" w:hAnsi="Times New Roman"/>
          <w:sz w:val="24"/>
          <w:szCs w:val="24"/>
        </w:rPr>
        <w:t xml:space="preserve"> квартал 2022 года, согласно приложению 4.</w:t>
      </w:r>
    </w:p>
    <w:p w:rsidR="00BF199A" w:rsidRPr="00BF199A" w:rsidRDefault="00BF199A" w:rsidP="00BF199A">
      <w:pPr>
        <w:spacing w:after="0" w:line="240" w:lineRule="auto"/>
        <w:ind w:firstLine="708"/>
        <w:jc w:val="both"/>
        <w:rPr>
          <w:rFonts w:ascii="Times New Roman" w:hAnsi="Times New Roman"/>
          <w:sz w:val="24"/>
          <w:szCs w:val="24"/>
        </w:rPr>
      </w:pPr>
      <w:r w:rsidRPr="00BF199A">
        <w:rPr>
          <w:rFonts w:ascii="Times New Roman" w:hAnsi="Times New Roman"/>
          <w:sz w:val="24"/>
          <w:szCs w:val="24"/>
        </w:rPr>
        <w:t xml:space="preserve">2. Финансовому управлению администрации Дубровского района в срок до 30 апреля 2022 года представить </w:t>
      </w:r>
      <w:proofErr w:type="gramStart"/>
      <w:r w:rsidRPr="00BF199A">
        <w:rPr>
          <w:rFonts w:ascii="Times New Roman" w:hAnsi="Times New Roman"/>
          <w:sz w:val="24"/>
          <w:szCs w:val="24"/>
        </w:rPr>
        <w:t>в  Дубровский</w:t>
      </w:r>
      <w:proofErr w:type="gramEnd"/>
      <w:r w:rsidRPr="00BF199A">
        <w:rPr>
          <w:rFonts w:ascii="Times New Roman"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2022 года.</w:t>
      </w:r>
    </w:p>
    <w:p w:rsidR="00BF199A" w:rsidRPr="00BF199A" w:rsidRDefault="00BF199A" w:rsidP="00BF199A">
      <w:pPr>
        <w:shd w:val="clear" w:color="auto" w:fill="FFFFFF"/>
        <w:spacing w:after="11" w:line="240" w:lineRule="auto"/>
        <w:ind w:firstLine="708"/>
        <w:jc w:val="both"/>
        <w:rPr>
          <w:rFonts w:ascii="Times New Roman" w:hAnsi="Times New Roman"/>
          <w:sz w:val="24"/>
          <w:szCs w:val="24"/>
        </w:rPr>
      </w:pPr>
      <w:r w:rsidRPr="00BF199A">
        <w:rPr>
          <w:rFonts w:ascii="Times New Roman" w:hAnsi="Times New Roman"/>
          <w:sz w:val="24"/>
          <w:szCs w:val="24"/>
        </w:rPr>
        <w:t>3. Настоящее постановление подлежит официальному опубликованию в периодическом печатном средстве массовой информации «Вестник Дубровского района», а также размещению на официальном сайте Дубровского муниципального района Брянской области.</w:t>
      </w:r>
    </w:p>
    <w:p w:rsidR="00BF199A" w:rsidRPr="00BF199A" w:rsidRDefault="00BF199A" w:rsidP="00BF199A">
      <w:pPr>
        <w:spacing w:after="0" w:line="240" w:lineRule="auto"/>
        <w:rPr>
          <w:rFonts w:ascii="Times New Roman" w:hAnsi="Times New Roman"/>
          <w:sz w:val="24"/>
          <w:szCs w:val="24"/>
        </w:rPr>
      </w:pPr>
      <w:r w:rsidRPr="00BF199A">
        <w:rPr>
          <w:rFonts w:ascii="Times New Roman" w:hAnsi="Times New Roman"/>
          <w:sz w:val="24"/>
          <w:szCs w:val="24"/>
        </w:rPr>
        <w:t xml:space="preserve"> </w:t>
      </w:r>
    </w:p>
    <w:p w:rsidR="00BF199A" w:rsidRPr="00BF199A" w:rsidRDefault="00BF199A" w:rsidP="00BF199A">
      <w:pPr>
        <w:spacing w:after="0" w:line="240" w:lineRule="auto"/>
        <w:rPr>
          <w:rFonts w:ascii="Times New Roman" w:hAnsi="Times New Roman"/>
          <w:sz w:val="24"/>
          <w:szCs w:val="24"/>
        </w:rPr>
      </w:pPr>
      <w:r w:rsidRPr="00BF199A">
        <w:rPr>
          <w:rFonts w:ascii="Times New Roman" w:hAnsi="Times New Roman"/>
          <w:sz w:val="24"/>
          <w:szCs w:val="24"/>
        </w:rPr>
        <w:t xml:space="preserve">      Глава администрации  </w:t>
      </w:r>
    </w:p>
    <w:p w:rsidR="00BF199A" w:rsidRDefault="00BF199A" w:rsidP="00BF199A">
      <w:pPr>
        <w:spacing w:after="0" w:line="240" w:lineRule="auto"/>
        <w:rPr>
          <w:rFonts w:ascii="Times New Roman" w:hAnsi="Times New Roman"/>
          <w:sz w:val="24"/>
          <w:szCs w:val="24"/>
        </w:rPr>
      </w:pPr>
      <w:r w:rsidRPr="00BF199A">
        <w:rPr>
          <w:rFonts w:ascii="Times New Roman" w:hAnsi="Times New Roman"/>
          <w:sz w:val="24"/>
          <w:szCs w:val="24"/>
        </w:rPr>
        <w:t xml:space="preserve">      Дубровского района                                                           И.А. Шевелев</w:t>
      </w:r>
    </w:p>
    <w:p w:rsidR="00EF2C8D" w:rsidRDefault="00EF2C8D" w:rsidP="00BF199A">
      <w:pPr>
        <w:spacing w:after="0" w:line="240" w:lineRule="auto"/>
        <w:rPr>
          <w:rFonts w:ascii="Times New Roman" w:hAnsi="Times New Roman"/>
          <w:sz w:val="24"/>
          <w:szCs w:val="24"/>
        </w:rPr>
      </w:pPr>
    </w:p>
    <w:p w:rsidR="00BD7B62" w:rsidRPr="00156375" w:rsidRDefault="00C0585A" w:rsidP="00156375">
      <w:pPr>
        <w:spacing w:after="0" w:line="240" w:lineRule="auto"/>
        <w:rPr>
          <w:rFonts w:ascii="Times New Roman" w:eastAsia="Calibri" w:hAnsi="Times New Roman"/>
          <w:i/>
          <w:sz w:val="24"/>
          <w:szCs w:val="24"/>
        </w:rPr>
      </w:pPr>
      <w:r w:rsidRPr="00463C8E">
        <w:rPr>
          <w:rFonts w:ascii="Times New Roman" w:hAnsi="Times New Roman"/>
          <w:i/>
          <w:sz w:val="24"/>
          <w:szCs w:val="24"/>
        </w:rPr>
        <w:t xml:space="preserve">Приложения 1, 2, 3, </w:t>
      </w:r>
      <w:proofErr w:type="gramStart"/>
      <w:r w:rsidRPr="00BD7B62">
        <w:rPr>
          <w:rFonts w:ascii="Times New Roman" w:hAnsi="Times New Roman"/>
          <w:i/>
          <w:sz w:val="24"/>
          <w:szCs w:val="24"/>
        </w:rPr>
        <w:t>4</w:t>
      </w:r>
      <w:r w:rsidR="00463C8E" w:rsidRPr="00BD7B62">
        <w:rPr>
          <w:rFonts w:ascii="Times New Roman" w:hAnsi="Times New Roman"/>
          <w:i/>
          <w:sz w:val="24"/>
          <w:szCs w:val="24"/>
        </w:rPr>
        <w:t xml:space="preserve">  к</w:t>
      </w:r>
      <w:proofErr w:type="gramEnd"/>
      <w:r w:rsidR="00463C8E" w:rsidRPr="00BD7B62">
        <w:rPr>
          <w:rFonts w:ascii="Times New Roman" w:hAnsi="Times New Roman"/>
          <w:i/>
          <w:sz w:val="24"/>
          <w:szCs w:val="24"/>
        </w:rPr>
        <w:t xml:space="preserve"> настоящему постановлению</w:t>
      </w:r>
      <w:r w:rsidR="00463C8E">
        <w:rPr>
          <w:rFonts w:ascii="Times New Roman" w:hAnsi="Times New Roman"/>
          <w:sz w:val="24"/>
          <w:szCs w:val="24"/>
        </w:rPr>
        <w:t xml:space="preserve"> </w:t>
      </w:r>
      <w:r w:rsidR="00463C8E">
        <w:rPr>
          <w:rFonts w:ascii="Times New Roman" w:hAnsi="Times New Roman"/>
          <w:i/>
          <w:sz w:val="24"/>
          <w:szCs w:val="24"/>
        </w:rPr>
        <w:t>размещен</w:t>
      </w:r>
      <w:r w:rsidR="00BD7B62">
        <w:rPr>
          <w:rFonts w:ascii="Times New Roman" w:hAnsi="Times New Roman"/>
          <w:i/>
          <w:sz w:val="24"/>
          <w:szCs w:val="24"/>
        </w:rPr>
        <w:t>ы</w:t>
      </w:r>
      <w:r w:rsidR="00463C8E">
        <w:rPr>
          <w:rFonts w:ascii="Times New Roman" w:hAnsi="Times New Roman"/>
          <w:i/>
          <w:sz w:val="24"/>
          <w:szCs w:val="24"/>
        </w:rPr>
        <w:t xml:space="preserve"> в </w:t>
      </w:r>
      <w:r w:rsidR="00463C8E" w:rsidRPr="00867CB7">
        <w:rPr>
          <w:rFonts w:ascii="Times New Roman" w:eastAsia="Calibri" w:hAnsi="Times New Roman"/>
          <w:i/>
          <w:sz w:val="24"/>
          <w:szCs w:val="24"/>
        </w:rPr>
        <w:t xml:space="preserve">ПРИЛОЖЕНИИ </w:t>
      </w:r>
      <w:r w:rsidR="00463C8E">
        <w:rPr>
          <w:rFonts w:ascii="Times New Roman" w:eastAsia="Calibri" w:hAnsi="Times New Roman"/>
          <w:i/>
          <w:sz w:val="24"/>
          <w:szCs w:val="24"/>
        </w:rPr>
        <w:t xml:space="preserve">2 к </w:t>
      </w:r>
      <w:r w:rsidR="00463C8E" w:rsidRPr="00867CB7">
        <w:rPr>
          <w:rFonts w:ascii="Times New Roman" w:eastAsia="Calibri" w:hAnsi="Times New Roman"/>
          <w:i/>
          <w:sz w:val="24"/>
          <w:szCs w:val="24"/>
        </w:rPr>
        <w:t>периодическому печатному средству массовой информации «В</w:t>
      </w:r>
      <w:r w:rsidR="00463C8E">
        <w:rPr>
          <w:rFonts w:ascii="Times New Roman" w:eastAsia="Calibri" w:hAnsi="Times New Roman"/>
          <w:i/>
          <w:sz w:val="24"/>
          <w:szCs w:val="24"/>
        </w:rPr>
        <w:t>естник Дубровского района» № 7</w:t>
      </w:r>
      <w:r w:rsidR="00463C8E" w:rsidRPr="00867CB7">
        <w:rPr>
          <w:rFonts w:ascii="Times New Roman" w:eastAsia="Calibri" w:hAnsi="Times New Roman"/>
          <w:i/>
          <w:sz w:val="24"/>
          <w:szCs w:val="24"/>
        </w:rPr>
        <w:t xml:space="preserve"> от 0</w:t>
      </w:r>
      <w:r w:rsidR="00463C8E">
        <w:rPr>
          <w:rFonts w:ascii="Times New Roman" w:eastAsia="Calibri" w:hAnsi="Times New Roman"/>
          <w:i/>
          <w:sz w:val="24"/>
          <w:szCs w:val="24"/>
        </w:rPr>
        <w:t>5.05.2022</w:t>
      </w:r>
      <w:r w:rsidR="00463C8E" w:rsidRPr="00867CB7">
        <w:rPr>
          <w:rFonts w:ascii="Times New Roman" w:eastAsia="Calibri" w:hAnsi="Times New Roman"/>
          <w:i/>
          <w:sz w:val="24"/>
          <w:szCs w:val="24"/>
        </w:rPr>
        <w:t xml:space="preserve"> года на сайте Дубровского муниципального  района в сети интернет.</w:t>
      </w:r>
    </w:p>
    <w:p w:rsidR="008065B7" w:rsidRDefault="00BD7B62" w:rsidP="0041457A">
      <w:pPr>
        <w:pStyle w:val="aa"/>
        <w:jc w:val="both"/>
        <w:rPr>
          <w:rFonts w:ascii="Times New Roman" w:hAnsi="Times New Roman"/>
          <w:b/>
          <w:sz w:val="24"/>
          <w:szCs w:val="24"/>
        </w:rPr>
      </w:pPr>
      <w:r>
        <w:rPr>
          <w:rFonts w:ascii="Times New Roman" w:hAnsi="Times New Roman"/>
          <w:b/>
          <w:sz w:val="24"/>
          <w:szCs w:val="24"/>
        </w:rPr>
        <w:t xml:space="preserve">                           </w:t>
      </w: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8065B7" w:rsidRDefault="008065B7" w:rsidP="0041457A">
      <w:pPr>
        <w:pStyle w:val="aa"/>
        <w:jc w:val="both"/>
        <w:rPr>
          <w:rFonts w:ascii="Times New Roman" w:hAnsi="Times New Roman"/>
          <w:b/>
          <w:sz w:val="24"/>
          <w:szCs w:val="24"/>
        </w:rPr>
      </w:pPr>
    </w:p>
    <w:p w:rsidR="00BF199A" w:rsidRDefault="008065B7" w:rsidP="0041457A">
      <w:pPr>
        <w:pStyle w:val="aa"/>
        <w:jc w:val="both"/>
        <w:rPr>
          <w:rFonts w:ascii="Times New Roman" w:hAnsi="Times New Roman"/>
          <w:b/>
          <w:sz w:val="24"/>
          <w:szCs w:val="24"/>
        </w:rPr>
      </w:pPr>
      <w:r>
        <w:rPr>
          <w:rFonts w:ascii="Times New Roman" w:hAnsi="Times New Roman"/>
          <w:b/>
          <w:sz w:val="24"/>
          <w:szCs w:val="24"/>
        </w:rPr>
        <w:lastRenderedPageBreak/>
        <w:t xml:space="preserve">                      </w:t>
      </w:r>
      <w:bookmarkStart w:id="5" w:name="_GoBack"/>
      <w:bookmarkEnd w:id="5"/>
      <w:r w:rsidR="00BD7B62">
        <w:rPr>
          <w:rFonts w:ascii="Times New Roman" w:hAnsi="Times New Roman"/>
          <w:b/>
          <w:sz w:val="24"/>
          <w:szCs w:val="24"/>
        </w:rPr>
        <w:t xml:space="preserve">         1.5.9.</w:t>
      </w:r>
    </w:p>
    <w:p w:rsidR="00BD7B62" w:rsidRPr="00BD7B62" w:rsidRDefault="00BD7B62" w:rsidP="00BD7B62">
      <w:pPr>
        <w:spacing w:after="0" w:line="240" w:lineRule="auto"/>
        <w:jc w:val="center"/>
        <w:rPr>
          <w:rFonts w:ascii="Times New Roman" w:hAnsi="Times New Roman"/>
          <w:sz w:val="24"/>
          <w:szCs w:val="24"/>
        </w:rPr>
      </w:pPr>
      <w:r w:rsidRPr="00BD7B62">
        <w:rPr>
          <w:rFonts w:ascii="Times New Roman" w:hAnsi="Times New Roman"/>
          <w:sz w:val="24"/>
          <w:szCs w:val="24"/>
        </w:rPr>
        <w:t>РОССИЙСКАЯ ФЕДЕРАЦИЯ</w:t>
      </w:r>
    </w:p>
    <w:p w:rsidR="00BD7B62" w:rsidRPr="00BD7B62" w:rsidRDefault="00BD7B62" w:rsidP="00BD7B62">
      <w:pPr>
        <w:spacing w:after="0" w:line="240" w:lineRule="auto"/>
        <w:jc w:val="center"/>
        <w:rPr>
          <w:rFonts w:ascii="Times New Roman" w:hAnsi="Times New Roman"/>
          <w:sz w:val="24"/>
          <w:szCs w:val="24"/>
        </w:rPr>
      </w:pPr>
      <w:r w:rsidRPr="00BD7B62">
        <w:rPr>
          <w:rFonts w:ascii="Times New Roman" w:hAnsi="Times New Roman"/>
          <w:sz w:val="24"/>
          <w:szCs w:val="24"/>
        </w:rPr>
        <w:t>БРЯНСКАЯ ОБЛАСТЬ</w:t>
      </w:r>
    </w:p>
    <w:p w:rsidR="00BD7B62" w:rsidRPr="00BD7B62" w:rsidRDefault="00BD7B62" w:rsidP="00BD7B62">
      <w:pPr>
        <w:spacing w:after="0" w:line="240" w:lineRule="auto"/>
        <w:jc w:val="center"/>
        <w:rPr>
          <w:rFonts w:ascii="Times New Roman" w:hAnsi="Times New Roman"/>
          <w:sz w:val="24"/>
          <w:szCs w:val="24"/>
        </w:rPr>
      </w:pPr>
      <w:r w:rsidRPr="00BD7B62">
        <w:rPr>
          <w:rFonts w:ascii="Times New Roman" w:hAnsi="Times New Roman"/>
          <w:sz w:val="24"/>
          <w:szCs w:val="24"/>
        </w:rPr>
        <w:t>АДМИНИСТРАЦИЯ ДУБРОВСКОГО РАЙОНА</w:t>
      </w:r>
    </w:p>
    <w:p w:rsidR="00BD7B62" w:rsidRPr="00BD7B62" w:rsidRDefault="00BD7B62" w:rsidP="00BD7B62">
      <w:pPr>
        <w:spacing w:after="0" w:line="240" w:lineRule="auto"/>
        <w:jc w:val="center"/>
        <w:rPr>
          <w:rFonts w:ascii="Times New Roman" w:hAnsi="Times New Roman"/>
          <w:sz w:val="24"/>
          <w:szCs w:val="24"/>
        </w:rPr>
      </w:pPr>
    </w:p>
    <w:p w:rsidR="00BD7B62" w:rsidRPr="00BD7B62" w:rsidRDefault="00BD7B62" w:rsidP="00BD7B62">
      <w:pPr>
        <w:spacing w:after="0" w:line="240" w:lineRule="auto"/>
        <w:jc w:val="center"/>
        <w:rPr>
          <w:rFonts w:ascii="Times New Roman" w:hAnsi="Times New Roman"/>
          <w:sz w:val="24"/>
          <w:szCs w:val="24"/>
        </w:rPr>
      </w:pPr>
      <w:r w:rsidRPr="00BD7B62">
        <w:rPr>
          <w:rFonts w:ascii="Times New Roman" w:hAnsi="Times New Roman"/>
          <w:sz w:val="24"/>
          <w:szCs w:val="24"/>
        </w:rPr>
        <w:t>ПОСТАНОВЛЕНИЕ</w:t>
      </w:r>
    </w:p>
    <w:p w:rsidR="00BD7B62" w:rsidRPr="00BD7B62" w:rsidRDefault="00BD7B62" w:rsidP="00BD7B62">
      <w:pPr>
        <w:spacing w:after="0" w:line="240" w:lineRule="auto"/>
        <w:rPr>
          <w:rFonts w:ascii="Times New Roman" w:hAnsi="Times New Roman"/>
          <w:sz w:val="24"/>
          <w:szCs w:val="24"/>
        </w:rPr>
      </w:pP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 xml:space="preserve">от   27   </w:t>
      </w:r>
      <w:proofErr w:type="gramStart"/>
      <w:r w:rsidRPr="00BD7B62">
        <w:rPr>
          <w:rFonts w:ascii="Times New Roman" w:hAnsi="Times New Roman"/>
          <w:sz w:val="24"/>
          <w:szCs w:val="24"/>
        </w:rPr>
        <w:t>апреля  2022</w:t>
      </w:r>
      <w:proofErr w:type="gramEnd"/>
      <w:r w:rsidRPr="00BD7B62">
        <w:rPr>
          <w:rFonts w:ascii="Times New Roman" w:hAnsi="Times New Roman"/>
          <w:sz w:val="24"/>
          <w:szCs w:val="24"/>
        </w:rPr>
        <w:t xml:space="preserve"> г.                                                                                   №213</w:t>
      </w: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п. Дубровка</w:t>
      </w:r>
    </w:p>
    <w:p w:rsidR="00BD7B62" w:rsidRPr="00BD7B62" w:rsidRDefault="00BD7B62" w:rsidP="00BD7B62">
      <w:pPr>
        <w:spacing w:after="0" w:line="240" w:lineRule="auto"/>
        <w:rPr>
          <w:rFonts w:ascii="Times New Roman" w:hAnsi="Times New Roman"/>
          <w:sz w:val="24"/>
          <w:szCs w:val="24"/>
        </w:rPr>
      </w:pP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Об утверждении отчета об исполнении</w:t>
      </w: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 xml:space="preserve">бюджета Дубровского городского поселения </w:t>
      </w: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Дубровского муниципального района</w:t>
      </w: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 xml:space="preserve">Брянской </w:t>
      </w:r>
      <w:proofErr w:type="gramStart"/>
      <w:r w:rsidRPr="00BD7B62">
        <w:rPr>
          <w:rFonts w:ascii="Times New Roman" w:hAnsi="Times New Roman"/>
          <w:sz w:val="24"/>
          <w:szCs w:val="24"/>
        </w:rPr>
        <w:t>области  за</w:t>
      </w:r>
      <w:proofErr w:type="gramEnd"/>
      <w:r w:rsidRPr="00BD7B62">
        <w:rPr>
          <w:rFonts w:ascii="Times New Roman" w:hAnsi="Times New Roman"/>
          <w:sz w:val="24"/>
          <w:szCs w:val="24"/>
        </w:rPr>
        <w:t xml:space="preserve"> 1 квартал  2022 года</w:t>
      </w:r>
    </w:p>
    <w:p w:rsidR="00BD7B62" w:rsidRPr="00BD7B62" w:rsidRDefault="00BD7B62" w:rsidP="00BD7B62">
      <w:pPr>
        <w:spacing w:after="0" w:line="240" w:lineRule="auto"/>
        <w:rPr>
          <w:rFonts w:ascii="Times New Roman" w:hAnsi="Times New Roman"/>
          <w:sz w:val="24"/>
          <w:szCs w:val="24"/>
        </w:rPr>
      </w:pPr>
    </w:p>
    <w:p w:rsidR="00BD7B62" w:rsidRPr="00BD7B62" w:rsidRDefault="00BD7B62" w:rsidP="00BD7B62">
      <w:pPr>
        <w:spacing w:after="0" w:line="240" w:lineRule="auto"/>
        <w:ind w:firstLine="720"/>
        <w:jc w:val="both"/>
        <w:rPr>
          <w:rFonts w:ascii="Times New Roman" w:hAnsi="Times New Roman"/>
          <w:sz w:val="24"/>
          <w:szCs w:val="24"/>
        </w:rPr>
      </w:pPr>
      <w:r w:rsidRPr="00BD7B62">
        <w:rPr>
          <w:rFonts w:ascii="Times New Roman" w:hAnsi="Times New Roman"/>
          <w:sz w:val="24"/>
          <w:szCs w:val="24"/>
        </w:rPr>
        <w:t>В соответствии со статьей 264.2 Бюджетного кодекса Российской Федерации, пунктом 21 Решения Дубровского поселкового Совета народных депутатов от 14 декабря 2021 года № 204 «О бюджете Дубровского городского поселения Дубровского муниципального района Брянской области на 2022 год и на плановый период 2023 и 2024 годов»</w:t>
      </w:r>
    </w:p>
    <w:p w:rsidR="00BD7B62" w:rsidRPr="00BD7B62" w:rsidRDefault="00BD7B62" w:rsidP="00BD7B62">
      <w:pPr>
        <w:spacing w:after="0" w:line="240" w:lineRule="auto"/>
        <w:ind w:firstLine="720"/>
        <w:jc w:val="both"/>
        <w:rPr>
          <w:rFonts w:ascii="Times New Roman" w:hAnsi="Times New Roman"/>
          <w:sz w:val="24"/>
          <w:szCs w:val="24"/>
        </w:rPr>
      </w:pPr>
    </w:p>
    <w:p w:rsidR="00BD7B62" w:rsidRPr="00BD7B62" w:rsidRDefault="00BD7B62" w:rsidP="00BD7B62">
      <w:pPr>
        <w:spacing w:after="0" w:line="240" w:lineRule="auto"/>
        <w:jc w:val="both"/>
        <w:rPr>
          <w:rFonts w:ascii="Times New Roman" w:hAnsi="Times New Roman"/>
          <w:sz w:val="24"/>
          <w:szCs w:val="24"/>
        </w:rPr>
      </w:pPr>
      <w:r w:rsidRPr="00BD7B62">
        <w:rPr>
          <w:rFonts w:ascii="Times New Roman" w:hAnsi="Times New Roman"/>
          <w:sz w:val="24"/>
          <w:szCs w:val="24"/>
        </w:rPr>
        <w:t xml:space="preserve">ПОСТАНОВЛЯЮ: </w:t>
      </w:r>
    </w:p>
    <w:p w:rsidR="00BD7B62" w:rsidRPr="00BD7B62" w:rsidRDefault="00BD7B62" w:rsidP="00BD7B62">
      <w:pPr>
        <w:spacing w:after="0" w:line="240" w:lineRule="auto"/>
        <w:ind w:firstLine="720"/>
        <w:jc w:val="both"/>
        <w:rPr>
          <w:rFonts w:ascii="Times New Roman" w:hAnsi="Times New Roman"/>
          <w:sz w:val="24"/>
          <w:szCs w:val="24"/>
        </w:rPr>
      </w:pPr>
      <w:r w:rsidRPr="00BD7B62">
        <w:rPr>
          <w:rFonts w:ascii="Times New Roman" w:hAnsi="Times New Roman"/>
          <w:sz w:val="24"/>
          <w:szCs w:val="24"/>
        </w:rPr>
        <w:t>1. Утвердить прилагаемый отчет об исполнении бюджета Дубровского городского поселения Дубровского муниципального района Брянской области за 1 квартал 2022 года по следующим показателям:</w:t>
      </w:r>
    </w:p>
    <w:p w:rsidR="00BD7B62" w:rsidRPr="00BD7B62" w:rsidRDefault="00BD7B62" w:rsidP="00BD7B62">
      <w:pPr>
        <w:spacing w:after="0" w:line="240" w:lineRule="auto"/>
        <w:ind w:firstLine="708"/>
        <w:jc w:val="both"/>
        <w:rPr>
          <w:rFonts w:ascii="Times New Roman" w:hAnsi="Times New Roman"/>
          <w:sz w:val="24"/>
          <w:szCs w:val="24"/>
        </w:rPr>
      </w:pPr>
      <w:r w:rsidRPr="00BD7B62">
        <w:rPr>
          <w:rFonts w:ascii="Times New Roman" w:hAnsi="Times New Roman"/>
          <w:sz w:val="24"/>
          <w:szCs w:val="24"/>
        </w:rPr>
        <w:t>1) по доходам бюджета Дубровского городского поселения Дубровского муниципального района Брянской области за 1 квартал 2022 года, согласно приложению 1;</w:t>
      </w:r>
    </w:p>
    <w:p w:rsidR="00BD7B62" w:rsidRPr="00BD7B62" w:rsidRDefault="00BD7B62" w:rsidP="00BD7B62">
      <w:pPr>
        <w:spacing w:after="0" w:line="240" w:lineRule="auto"/>
        <w:ind w:firstLine="708"/>
        <w:jc w:val="both"/>
        <w:rPr>
          <w:rFonts w:ascii="Times New Roman" w:hAnsi="Times New Roman"/>
          <w:sz w:val="24"/>
          <w:szCs w:val="24"/>
        </w:rPr>
      </w:pPr>
      <w:r w:rsidRPr="00BD7B62">
        <w:rPr>
          <w:rFonts w:ascii="Times New Roman" w:hAnsi="Times New Roman"/>
          <w:sz w:val="24"/>
          <w:szCs w:val="24"/>
        </w:rPr>
        <w:t xml:space="preserve">2) по расходам бюджета Дубровского городского поселения Дубровского муниципального района Брянской области по ведомственной структуре </w:t>
      </w:r>
      <w:proofErr w:type="gramStart"/>
      <w:r w:rsidRPr="00BD7B62">
        <w:rPr>
          <w:rFonts w:ascii="Times New Roman" w:hAnsi="Times New Roman"/>
          <w:sz w:val="24"/>
          <w:szCs w:val="24"/>
        </w:rPr>
        <w:t>за  1</w:t>
      </w:r>
      <w:proofErr w:type="gramEnd"/>
      <w:r w:rsidRPr="00BD7B62">
        <w:rPr>
          <w:rFonts w:ascii="Times New Roman" w:hAnsi="Times New Roman"/>
          <w:sz w:val="24"/>
          <w:szCs w:val="24"/>
        </w:rPr>
        <w:t xml:space="preserve"> квартал 2022 года, согласно приложению 2;</w:t>
      </w:r>
    </w:p>
    <w:p w:rsidR="00BD7B62" w:rsidRPr="00BD7B62" w:rsidRDefault="00BD7B62" w:rsidP="00BD7B62">
      <w:pPr>
        <w:spacing w:after="0" w:line="240" w:lineRule="auto"/>
        <w:ind w:firstLine="708"/>
        <w:jc w:val="both"/>
        <w:rPr>
          <w:rFonts w:ascii="Times New Roman" w:hAnsi="Times New Roman"/>
          <w:sz w:val="24"/>
          <w:szCs w:val="24"/>
        </w:rPr>
      </w:pPr>
      <w:r w:rsidRPr="00BD7B62">
        <w:rPr>
          <w:rFonts w:ascii="Times New Roman" w:hAnsi="Times New Roman"/>
          <w:sz w:val="24"/>
          <w:szCs w:val="24"/>
        </w:rPr>
        <w:t xml:space="preserve">3) по расходам бюджета Дубровского городского поселения </w:t>
      </w:r>
      <w:proofErr w:type="gramStart"/>
      <w:r w:rsidRPr="00BD7B62">
        <w:rPr>
          <w:rFonts w:ascii="Times New Roman" w:hAnsi="Times New Roman"/>
          <w:sz w:val="24"/>
          <w:szCs w:val="24"/>
        </w:rPr>
        <w:t>Дубровского  муниципального</w:t>
      </w:r>
      <w:proofErr w:type="gramEnd"/>
      <w:r w:rsidRPr="00BD7B62">
        <w:rPr>
          <w:rFonts w:ascii="Times New Roman" w:hAnsi="Times New Roman"/>
          <w:sz w:val="24"/>
          <w:szCs w:val="24"/>
        </w:rPr>
        <w:t xml:space="preserve"> района Брянской области по целевым статьям (муниципальным программам и непрограммным направлениям деятельности), группам видов расходов за  1 квартал 2022 года, согласно приложению 3.</w:t>
      </w:r>
    </w:p>
    <w:p w:rsidR="00BD7B62" w:rsidRPr="00BD7B62" w:rsidRDefault="00BD7B62" w:rsidP="00BD7B62">
      <w:pPr>
        <w:spacing w:after="0" w:line="240" w:lineRule="auto"/>
        <w:ind w:firstLine="708"/>
        <w:jc w:val="both"/>
        <w:rPr>
          <w:rFonts w:ascii="Times New Roman" w:hAnsi="Times New Roman"/>
          <w:sz w:val="24"/>
          <w:szCs w:val="24"/>
        </w:rPr>
      </w:pPr>
      <w:r w:rsidRPr="00BD7B62">
        <w:rPr>
          <w:rFonts w:ascii="Times New Roman" w:hAnsi="Times New Roman"/>
          <w:sz w:val="24"/>
          <w:szCs w:val="24"/>
        </w:rPr>
        <w:t xml:space="preserve">2. Финансовому управлению администрации Дубровского района представить </w:t>
      </w:r>
      <w:proofErr w:type="gramStart"/>
      <w:r w:rsidRPr="00BD7B62">
        <w:rPr>
          <w:rFonts w:ascii="Times New Roman" w:hAnsi="Times New Roman"/>
          <w:sz w:val="24"/>
          <w:szCs w:val="24"/>
        </w:rPr>
        <w:t>в  Дубровский</w:t>
      </w:r>
      <w:proofErr w:type="gramEnd"/>
      <w:r w:rsidRPr="00BD7B62">
        <w:rPr>
          <w:rFonts w:ascii="Times New Roman" w:hAnsi="Times New Roman"/>
          <w:sz w:val="24"/>
          <w:szCs w:val="24"/>
        </w:rPr>
        <w:t xml:space="preserve">  поселковый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2022 года.</w:t>
      </w:r>
    </w:p>
    <w:p w:rsidR="00BD7B62" w:rsidRPr="00BD7B62" w:rsidRDefault="00BD7B62" w:rsidP="00BD7B62">
      <w:pPr>
        <w:spacing w:after="0" w:line="240" w:lineRule="auto"/>
        <w:ind w:firstLine="709"/>
        <w:jc w:val="both"/>
        <w:rPr>
          <w:rFonts w:ascii="Times New Roman" w:hAnsi="Times New Roman"/>
          <w:sz w:val="24"/>
          <w:szCs w:val="24"/>
        </w:rPr>
      </w:pPr>
      <w:r w:rsidRPr="00BD7B62">
        <w:rPr>
          <w:rFonts w:ascii="Times New Roman" w:hAnsi="Times New Roman"/>
          <w:sz w:val="24"/>
          <w:szCs w:val="24"/>
        </w:rPr>
        <w:t xml:space="preserve">3. Настоящее постановление подлежит </w:t>
      </w:r>
      <w:proofErr w:type="gramStart"/>
      <w:r w:rsidRPr="00BD7B62">
        <w:rPr>
          <w:rFonts w:ascii="Times New Roman" w:hAnsi="Times New Roman"/>
          <w:sz w:val="24"/>
          <w:szCs w:val="24"/>
        </w:rPr>
        <w:t>размещению  на</w:t>
      </w:r>
      <w:proofErr w:type="gramEnd"/>
      <w:r w:rsidRPr="00BD7B62">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 xml:space="preserve">       </w:t>
      </w: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 xml:space="preserve">      Глава администрации  </w:t>
      </w:r>
    </w:p>
    <w:p w:rsidR="00BD7B62" w:rsidRPr="00BD7B62" w:rsidRDefault="00BD7B62" w:rsidP="00BD7B62">
      <w:pPr>
        <w:spacing w:after="0" w:line="240" w:lineRule="auto"/>
        <w:rPr>
          <w:rFonts w:ascii="Times New Roman" w:hAnsi="Times New Roman"/>
          <w:sz w:val="24"/>
          <w:szCs w:val="24"/>
        </w:rPr>
      </w:pPr>
      <w:r w:rsidRPr="00BD7B62">
        <w:rPr>
          <w:rFonts w:ascii="Times New Roman" w:hAnsi="Times New Roman"/>
          <w:sz w:val="24"/>
          <w:szCs w:val="24"/>
        </w:rPr>
        <w:t xml:space="preserve">      Дубровского района                                                           И.А. Шевелев</w:t>
      </w:r>
    </w:p>
    <w:p w:rsidR="00BD7B62" w:rsidRDefault="00BD7B62" w:rsidP="0041457A">
      <w:pPr>
        <w:pStyle w:val="aa"/>
        <w:jc w:val="both"/>
        <w:rPr>
          <w:rFonts w:ascii="Times New Roman" w:hAnsi="Times New Roman"/>
          <w:b/>
          <w:sz w:val="24"/>
          <w:szCs w:val="24"/>
        </w:rPr>
      </w:pPr>
    </w:p>
    <w:p w:rsidR="003813A9" w:rsidRPr="00867CB7" w:rsidRDefault="003813A9" w:rsidP="003813A9">
      <w:pPr>
        <w:spacing w:after="0" w:line="240" w:lineRule="auto"/>
        <w:rPr>
          <w:rFonts w:ascii="Times New Roman" w:eastAsia="Calibri" w:hAnsi="Times New Roman"/>
          <w:i/>
          <w:sz w:val="24"/>
          <w:szCs w:val="24"/>
        </w:rPr>
      </w:pPr>
      <w:r w:rsidRPr="00463C8E">
        <w:rPr>
          <w:rFonts w:ascii="Times New Roman" w:hAnsi="Times New Roman"/>
          <w:i/>
          <w:sz w:val="24"/>
          <w:szCs w:val="24"/>
        </w:rPr>
        <w:t xml:space="preserve">Приложения 1, 2, </w:t>
      </w:r>
      <w:proofErr w:type="gramStart"/>
      <w:r w:rsidRPr="00463C8E">
        <w:rPr>
          <w:rFonts w:ascii="Times New Roman" w:hAnsi="Times New Roman"/>
          <w:i/>
          <w:sz w:val="24"/>
          <w:szCs w:val="24"/>
        </w:rPr>
        <w:t xml:space="preserve">3, </w:t>
      </w:r>
      <w:r w:rsidRPr="00BD7B62">
        <w:rPr>
          <w:rFonts w:ascii="Times New Roman" w:hAnsi="Times New Roman"/>
          <w:i/>
          <w:sz w:val="24"/>
          <w:szCs w:val="24"/>
        </w:rPr>
        <w:t xml:space="preserve">  </w:t>
      </w:r>
      <w:proofErr w:type="gramEnd"/>
      <w:r w:rsidRPr="00BD7B62">
        <w:rPr>
          <w:rFonts w:ascii="Times New Roman" w:hAnsi="Times New Roman"/>
          <w:i/>
          <w:sz w:val="24"/>
          <w:szCs w:val="24"/>
        </w:rPr>
        <w:t>к настоящему постановлению</w:t>
      </w:r>
      <w:r>
        <w:rPr>
          <w:rFonts w:ascii="Times New Roman" w:hAnsi="Times New Roman"/>
          <w:sz w:val="24"/>
          <w:szCs w:val="24"/>
        </w:rPr>
        <w:t xml:space="preserve"> </w:t>
      </w:r>
      <w:r>
        <w:rPr>
          <w:rFonts w:ascii="Times New Roman" w:hAnsi="Times New Roman"/>
          <w:i/>
          <w:sz w:val="24"/>
          <w:szCs w:val="24"/>
        </w:rPr>
        <w:t xml:space="preserve">размещены в </w:t>
      </w:r>
      <w:r w:rsidRPr="00867CB7">
        <w:rPr>
          <w:rFonts w:ascii="Times New Roman" w:eastAsia="Calibri" w:hAnsi="Times New Roman"/>
          <w:i/>
          <w:sz w:val="24"/>
          <w:szCs w:val="24"/>
        </w:rPr>
        <w:t xml:space="preserve">ПРИЛОЖЕНИИ </w:t>
      </w:r>
      <w:r>
        <w:rPr>
          <w:rFonts w:ascii="Times New Roman" w:eastAsia="Calibri" w:hAnsi="Times New Roman"/>
          <w:i/>
          <w:sz w:val="24"/>
          <w:szCs w:val="24"/>
        </w:rPr>
        <w:t xml:space="preserve">3 к </w:t>
      </w:r>
      <w:r w:rsidRPr="00867CB7">
        <w:rPr>
          <w:rFonts w:ascii="Times New Roman" w:eastAsia="Calibri" w:hAnsi="Times New Roman"/>
          <w:i/>
          <w:sz w:val="24"/>
          <w:szCs w:val="24"/>
        </w:rPr>
        <w:t>периодическому печатному средству массовой информации «В</w:t>
      </w:r>
      <w:r>
        <w:rPr>
          <w:rFonts w:ascii="Times New Roman" w:eastAsia="Calibri" w:hAnsi="Times New Roman"/>
          <w:i/>
          <w:sz w:val="24"/>
          <w:szCs w:val="24"/>
        </w:rPr>
        <w:t>естник Дубровского района» № 7</w:t>
      </w:r>
      <w:r w:rsidRPr="00867CB7">
        <w:rPr>
          <w:rFonts w:ascii="Times New Roman" w:eastAsia="Calibri" w:hAnsi="Times New Roman"/>
          <w:i/>
          <w:sz w:val="24"/>
          <w:szCs w:val="24"/>
        </w:rPr>
        <w:t xml:space="preserve"> от 0</w:t>
      </w:r>
      <w:r>
        <w:rPr>
          <w:rFonts w:ascii="Times New Roman" w:eastAsia="Calibri" w:hAnsi="Times New Roman"/>
          <w:i/>
          <w:sz w:val="24"/>
          <w:szCs w:val="24"/>
        </w:rPr>
        <w:t>5.05.2022</w:t>
      </w:r>
      <w:r w:rsidRPr="00867CB7">
        <w:rPr>
          <w:rFonts w:ascii="Times New Roman" w:eastAsia="Calibri" w:hAnsi="Times New Roman"/>
          <w:i/>
          <w:sz w:val="24"/>
          <w:szCs w:val="24"/>
        </w:rPr>
        <w:t xml:space="preserve"> года на сайте Дубровского муниципального  района в сети интернет.</w:t>
      </w:r>
    </w:p>
    <w:p w:rsidR="00BD7B62" w:rsidRDefault="00BD7B62"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p>
    <w:p w:rsidR="003428FD" w:rsidRDefault="003428FD" w:rsidP="0041457A">
      <w:pPr>
        <w:pStyle w:val="aa"/>
        <w:jc w:val="both"/>
        <w:rPr>
          <w:rFonts w:ascii="Times New Roman" w:hAnsi="Times New Roman"/>
          <w:b/>
          <w:sz w:val="24"/>
          <w:szCs w:val="24"/>
        </w:rPr>
      </w:pPr>
      <w:r>
        <w:rPr>
          <w:rFonts w:ascii="Times New Roman" w:hAnsi="Times New Roman"/>
          <w:b/>
          <w:sz w:val="24"/>
          <w:szCs w:val="24"/>
        </w:rPr>
        <w:lastRenderedPageBreak/>
        <w:t xml:space="preserve">                                  1.5.10. </w:t>
      </w:r>
    </w:p>
    <w:p w:rsidR="003428FD" w:rsidRDefault="003428FD" w:rsidP="0041457A">
      <w:pPr>
        <w:pStyle w:val="aa"/>
        <w:jc w:val="both"/>
        <w:rPr>
          <w:rFonts w:ascii="Times New Roman" w:hAnsi="Times New Roman"/>
          <w:b/>
          <w:sz w:val="24"/>
          <w:szCs w:val="24"/>
        </w:rPr>
      </w:pPr>
    </w:p>
    <w:p w:rsidR="003428FD" w:rsidRPr="003428FD" w:rsidRDefault="003428FD" w:rsidP="003428FD">
      <w:pPr>
        <w:keepNext/>
        <w:spacing w:after="0" w:line="240" w:lineRule="auto"/>
        <w:ind w:left="1050"/>
        <w:jc w:val="center"/>
        <w:outlineLvl w:val="0"/>
        <w:rPr>
          <w:rFonts w:ascii="Times New Roman" w:hAnsi="Times New Roman"/>
          <w:sz w:val="24"/>
          <w:szCs w:val="24"/>
        </w:rPr>
      </w:pPr>
      <w:r w:rsidRPr="003428FD">
        <w:rPr>
          <w:rFonts w:ascii="Times New Roman" w:hAnsi="Times New Roman"/>
          <w:sz w:val="24"/>
          <w:szCs w:val="24"/>
        </w:rPr>
        <w:t>РОССИЙСКАЯ ФЕДЕРАЦИЯ</w:t>
      </w:r>
    </w:p>
    <w:p w:rsidR="003428FD" w:rsidRPr="003428FD" w:rsidRDefault="003428FD" w:rsidP="003428FD">
      <w:pPr>
        <w:spacing w:after="0" w:line="240" w:lineRule="auto"/>
        <w:ind w:left="2832" w:firstLine="708"/>
        <w:rPr>
          <w:rFonts w:ascii="Times New Roman" w:hAnsi="Times New Roman"/>
          <w:sz w:val="24"/>
          <w:szCs w:val="24"/>
        </w:rPr>
      </w:pPr>
      <w:r>
        <w:rPr>
          <w:rFonts w:ascii="Times New Roman" w:hAnsi="Times New Roman"/>
          <w:sz w:val="24"/>
          <w:szCs w:val="24"/>
        </w:rPr>
        <w:t xml:space="preserve">              </w:t>
      </w:r>
      <w:r w:rsidRPr="003428FD">
        <w:rPr>
          <w:rFonts w:ascii="Times New Roman" w:hAnsi="Times New Roman"/>
          <w:sz w:val="24"/>
          <w:szCs w:val="24"/>
        </w:rPr>
        <w:t>БРЯНСКАЯ ОБЛАСТЬ</w:t>
      </w:r>
    </w:p>
    <w:p w:rsidR="003428FD" w:rsidRPr="003428FD" w:rsidRDefault="003428FD" w:rsidP="003428FD">
      <w:pPr>
        <w:spacing w:after="0" w:line="480" w:lineRule="auto"/>
        <w:jc w:val="center"/>
        <w:rPr>
          <w:rFonts w:ascii="Times New Roman" w:hAnsi="Times New Roman"/>
          <w:sz w:val="24"/>
          <w:szCs w:val="24"/>
        </w:rPr>
      </w:pPr>
      <w:r>
        <w:rPr>
          <w:rFonts w:ascii="Times New Roman" w:hAnsi="Times New Roman"/>
          <w:sz w:val="24"/>
          <w:szCs w:val="24"/>
        </w:rPr>
        <w:t xml:space="preserve">            </w:t>
      </w:r>
      <w:r w:rsidRPr="003428FD">
        <w:rPr>
          <w:rFonts w:ascii="Times New Roman" w:hAnsi="Times New Roman"/>
          <w:sz w:val="24"/>
          <w:szCs w:val="24"/>
        </w:rPr>
        <w:t>АДМИНИСТРАЦИЯ ДУБРОВСКОГО РАЙОНА</w:t>
      </w:r>
    </w:p>
    <w:p w:rsidR="003428FD" w:rsidRPr="003428FD" w:rsidRDefault="003428FD" w:rsidP="003428FD">
      <w:pPr>
        <w:spacing w:after="0" w:line="480" w:lineRule="auto"/>
        <w:jc w:val="center"/>
        <w:rPr>
          <w:rFonts w:ascii="Times New Roman" w:hAnsi="Times New Roman"/>
          <w:sz w:val="24"/>
          <w:szCs w:val="24"/>
        </w:rPr>
      </w:pPr>
      <w:r>
        <w:rPr>
          <w:rFonts w:ascii="Times New Roman" w:hAnsi="Times New Roman"/>
          <w:sz w:val="24"/>
          <w:szCs w:val="24"/>
        </w:rPr>
        <w:t xml:space="preserve">           </w:t>
      </w:r>
      <w:r w:rsidRPr="003428FD">
        <w:rPr>
          <w:rFonts w:ascii="Times New Roman" w:hAnsi="Times New Roman"/>
          <w:sz w:val="24"/>
          <w:szCs w:val="24"/>
        </w:rPr>
        <w:t>РАСПОРЯЖЕНИЕ</w:t>
      </w:r>
    </w:p>
    <w:p w:rsidR="003428FD" w:rsidRPr="003428FD" w:rsidRDefault="003428FD" w:rsidP="003428FD">
      <w:pPr>
        <w:spacing w:after="0" w:line="240" w:lineRule="auto"/>
        <w:jc w:val="both"/>
        <w:rPr>
          <w:rFonts w:ascii="Times New Roman" w:hAnsi="Times New Roman"/>
          <w:sz w:val="24"/>
          <w:szCs w:val="24"/>
        </w:rPr>
      </w:pPr>
      <w:r w:rsidRPr="003428FD">
        <w:rPr>
          <w:rFonts w:ascii="Times New Roman" w:hAnsi="Times New Roman"/>
          <w:sz w:val="24"/>
          <w:szCs w:val="24"/>
        </w:rPr>
        <w:t>от   05. 04. 2022 г.                                                                               № 153р</w:t>
      </w:r>
    </w:p>
    <w:p w:rsidR="003428FD" w:rsidRPr="003428FD" w:rsidRDefault="003428FD" w:rsidP="003428FD">
      <w:pPr>
        <w:spacing w:after="0" w:line="480" w:lineRule="auto"/>
        <w:jc w:val="both"/>
        <w:rPr>
          <w:rFonts w:ascii="Times New Roman" w:hAnsi="Times New Roman"/>
          <w:sz w:val="24"/>
          <w:szCs w:val="24"/>
        </w:rPr>
      </w:pPr>
      <w:r w:rsidRPr="003428FD">
        <w:rPr>
          <w:rFonts w:ascii="Times New Roman" w:hAnsi="Times New Roman"/>
          <w:sz w:val="24"/>
          <w:szCs w:val="24"/>
        </w:rPr>
        <w:t xml:space="preserve">         п. Дубровка</w:t>
      </w:r>
    </w:p>
    <w:p w:rsidR="003428FD" w:rsidRPr="003428FD" w:rsidRDefault="003428FD" w:rsidP="003428FD">
      <w:pPr>
        <w:spacing w:after="0" w:line="240" w:lineRule="auto"/>
        <w:ind w:right="5498"/>
        <w:rPr>
          <w:rFonts w:ascii="Times New Roman" w:hAnsi="Times New Roman"/>
          <w:sz w:val="24"/>
          <w:szCs w:val="24"/>
        </w:rPr>
      </w:pPr>
      <w:r w:rsidRPr="003428FD">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3428FD" w:rsidRPr="003428FD" w:rsidRDefault="003428FD" w:rsidP="003428FD">
      <w:pPr>
        <w:spacing w:after="0" w:line="240" w:lineRule="auto"/>
        <w:jc w:val="both"/>
        <w:rPr>
          <w:rFonts w:ascii="Times New Roman" w:hAnsi="Times New Roman"/>
          <w:sz w:val="24"/>
          <w:szCs w:val="24"/>
        </w:rPr>
      </w:pPr>
    </w:p>
    <w:p w:rsidR="003428FD" w:rsidRPr="003428FD" w:rsidRDefault="003428FD" w:rsidP="003428FD">
      <w:pPr>
        <w:spacing w:after="0" w:line="240" w:lineRule="auto"/>
        <w:ind w:firstLine="720"/>
        <w:jc w:val="both"/>
        <w:rPr>
          <w:rFonts w:ascii="Times New Roman" w:hAnsi="Times New Roman"/>
          <w:sz w:val="24"/>
          <w:szCs w:val="24"/>
        </w:rPr>
      </w:pPr>
      <w:r w:rsidRPr="003428FD">
        <w:rPr>
          <w:rFonts w:ascii="Times New Roman" w:hAnsi="Times New Roman"/>
          <w:sz w:val="24"/>
          <w:szCs w:val="24"/>
        </w:rPr>
        <w:t xml:space="preserve">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w:t>
      </w:r>
      <w:proofErr w:type="gramStart"/>
      <w:r w:rsidRPr="003428FD">
        <w:rPr>
          <w:rFonts w:ascii="Times New Roman" w:hAnsi="Times New Roman"/>
          <w:sz w:val="24"/>
          <w:szCs w:val="24"/>
        </w:rPr>
        <w:t>30.07.2019  №</w:t>
      </w:r>
      <w:proofErr w:type="gramEnd"/>
      <w:r w:rsidRPr="003428FD">
        <w:rPr>
          <w:rFonts w:ascii="Times New Roman" w:hAnsi="Times New Roman"/>
          <w:sz w:val="24"/>
          <w:szCs w:val="24"/>
        </w:rPr>
        <w:t xml:space="preserve"> 77-З «О бесплатном предоставлении гражданам, имеющим трех и более детей, в собственность земельных участков в Брянской области»</w:t>
      </w:r>
    </w:p>
    <w:p w:rsidR="003428FD" w:rsidRPr="003428FD" w:rsidRDefault="003428FD" w:rsidP="003428FD">
      <w:pPr>
        <w:spacing w:after="0" w:line="240" w:lineRule="auto"/>
        <w:ind w:firstLine="720"/>
        <w:jc w:val="both"/>
        <w:rPr>
          <w:rFonts w:ascii="Times New Roman" w:hAnsi="Times New Roman"/>
          <w:sz w:val="24"/>
          <w:szCs w:val="24"/>
        </w:rPr>
      </w:pPr>
    </w:p>
    <w:p w:rsidR="003428FD" w:rsidRPr="003428FD" w:rsidRDefault="003428FD" w:rsidP="003428FD">
      <w:pPr>
        <w:widowControl w:val="0"/>
        <w:autoSpaceDE w:val="0"/>
        <w:autoSpaceDN w:val="0"/>
        <w:spacing w:after="0" w:line="240" w:lineRule="auto"/>
        <w:ind w:firstLine="720"/>
        <w:jc w:val="both"/>
        <w:rPr>
          <w:rFonts w:ascii="Times New Roman" w:hAnsi="Times New Roman"/>
          <w:sz w:val="24"/>
          <w:szCs w:val="24"/>
        </w:rPr>
      </w:pPr>
      <w:r w:rsidRPr="003428FD">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3428FD" w:rsidRPr="003428FD" w:rsidRDefault="003428FD" w:rsidP="003428FD">
      <w:pPr>
        <w:widowControl w:val="0"/>
        <w:autoSpaceDE w:val="0"/>
        <w:autoSpaceDN w:val="0"/>
        <w:spacing w:after="0" w:line="240" w:lineRule="auto"/>
        <w:ind w:firstLine="720"/>
        <w:jc w:val="both"/>
        <w:rPr>
          <w:rFonts w:ascii="Times New Roman" w:hAnsi="Times New Roman"/>
          <w:sz w:val="24"/>
          <w:szCs w:val="24"/>
        </w:rPr>
      </w:pPr>
      <w:r w:rsidRPr="003428FD">
        <w:rPr>
          <w:rFonts w:ascii="Times New Roman" w:hAnsi="Times New Roman"/>
          <w:sz w:val="24"/>
          <w:szCs w:val="24"/>
        </w:rPr>
        <w:t xml:space="preserve">2. Перечень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2" w:history="1">
        <w:r w:rsidRPr="003428FD">
          <w:rPr>
            <w:rFonts w:ascii="Times New Roman" w:hAnsi="Times New Roman"/>
            <w:color w:val="0000FF"/>
            <w:sz w:val="24"/>
            <w:szCs w:val="24"/>
            <w:u w:val="single"/>
            <w:lang w:val="en-US"/>
          </w:rPr>
          <w:t>www</w:t>
        </w:r>
        <w:r w:rsidRPr="003428FD">
          <w:rPr>
            <w:rFonts w:ascii="Times New Roman" w:hAnsi="Times New Roman"/>
            <w:color w:val="0000FF"/>
            <w:sz w:val="24"/>
            <w:szCs w:val="24"/>
            <w:u w:val="single"/>
          </w:rPr>
          <w:t>.</w:t>
        </w:r>
        <w:proofErr w:type="spellStart"/>
        <w:r w:rsidRPr="003428FD">
          <w:rPr>
            <w:rFonts w:ascii="Times New Roman" w:hAnsi="Times New Roman"/>
            <w:color w:val="0000FF"/>
            <w:sz w:val="24"/>
            <w:szCs w:val="24"/>
            <w:u w:val="single"/>
            <w:lang w:val="en-US"/>
          </w:rPr>
          <w:t>admdubrovka</w:t>
        </w:r>
        <w:proofErr w:type="spellEnd"/>
        <w:r w:rsidRPr="003428FD">
          <w:rPr>
            <w:rFonts w:ascii="Times New Roman" w:hAnsi="Times New Roman"/>
            <w:color w:val="0000FF"/>
            <w:sz w:val="24"/>
            <w:szCs w:val="24"/>
            <w:u w:val="single"/>
          </w:rPr>
          <w:t>.</w:t>
        </w:r>
        <w:proofErr w:type="spellStart"/>
        <w:r w:rsidRPr="003428FD">
          <w:rPr>
            <w:rFonts w:ascii="Times New Roman" w:hAnsi="Times New Roman"/>
            <w:color w:val="0000FF"/>
            <w:sz w:val="24"/>
            <w:szCs w:val="24"/>
            <w:u w:val="single"/>
            <w:lang w:val="en-US"/>
          </w:rPr>
          <w:t>ru</w:t>
        </w:r>
        <w:proofErr w:type="spellEnd"/>
      </w:hyperlink>
      <w:r w:rsidRPr="003428FD">
        <w:rPr>
          <w:rFonts w:ascii="Times New Roman" w:hAnsi="Times New Roman"/>
          <w:sz w:val="24"/>
          <w:szCs w:val="24"/>
        </w:rPr>
        <w:t xml:space="preserve">. </w:t>
      </w:r>
    </w:p>
    <w:p w:rsidR="003428FD" w:rsidRPr="003428FD" w:rsidRDefault="003428FD" w:rsidP="003428FD">
      <w:pPr>
        <w:widowControl w:val="0"/>
        <w:autoSpaceDE w:val="0"/>
        <w:autoSpaceDN w:val="0"/>
        <w:spacing w:after="0" w:line="240" w:lineRule="auto"/>
        <w:ind w:firstLine="720"/>
        <w:jc w:val="both"/>
        <w:rPr>
          <w:rFonts w:ascii="Times New Roman" w:hAnsi="Times New Roman"/>
          <w:sz w:val="24"/>
          <w:szCs w:val="24"/>
        </w:rPr>
      </w:pPr>
      <w:r w:rsidRPr="003428FD">
        <w:rPr>
          <w:rFonts w:ascii="Times New Roman" w:hAnsi="Times New Roman"/>
          <w:sz w:val="24"/>
          <w:szCs w:val="24"/>
        </w:rPr>
        <w:t>3. Распоряжение администрации Дубровского района от 21.10.2021 г. № 406р считать утратившим силу.</w:t>
      </w:r>
    </w:p>
    <w:p w:rsidR="003428FD" w:rsidRPr="003428FD" w:rsidRDefault="003428FD" w:rsidP="003428FD">
      <w:pPr>
        <w:spacing w:after="0" w:line="240" w:lineRule="auto"/>
        <w:ind w:firstLine="720"/>
        <w:jc w:val="both"/>
        <w:rPr>
          <w:rFonts w:ascii="Times New Roman" w:hAnsi="Times New Roman"/>
          <w:sz w:val="24"/>
          <w:szCs w:val="24"/>
        </w:rPr>
      </w:pPr>
      <w:r w:rsidRPr="003428FD">
        <w:rPr>
          <w:rFonts w:ascii="Times New Roman" w:hAnsi="Times New Roman"/>
          <w:sz w:val="24"/>
          <w:szCs w:val="24"/>
        </w:rPr>
        <w:t xml:space="preserve">4. Контроль за исполнением настоящего распоряжения возложить на заместителя главы администрации Дубровского района по социальным вопросам </w:t>
      </w:r>
      <w:proofErr w:type="spellStart"/>
      <w:r w:rsidRPr="003428FD">
        <w:rPr>
          <w:rFonts w:ascii="Times New Roman" w:hAnsi="Times New Roman"/>
          <w:sz w:val="24"/>
          <w:szCs w:val="24"/>
        </w:rPr>
        <w:t>Кубекину</w:t>
      </w:r>
      <w:proofErr w:type="spellEnd"/>
      <w:r w:rsidRPr="003428FD">
        <w:rPr>
          <w:rFonts w:ascii="Times New Roman" w:hAnsi="Times New Roman"/>
          <w:sz w:val="24"/>
          <w:szCs w:val="24"/>
        </w:rPr>
        <w:t xml:space="preserve"> Г.В.</w:t>
      </w:r>
    </w:p>
    <w:p w:rsidR="003428FD" w:rsidRPr="003428FD" w:rsidRDefault="003428FD" w:rsidP="003428FD">
      <w:pPr>
        <w:spacing w:after="0" w:line="240" w:lineRule="auto"/>
        <w:ind w:firstLine="709"/>
        <w:jc w:val="both"/>
        <w:rPr>
          <w:rFonts w:ascii="Times New Roman" w:hAnsi="Times New Roman"/>
          <w:sz w:val="24"/>
          <w:szCs w:val="24"/>
        </w:rPr>
      </w:pPr>
    </w:p>
    <w:p w:rsidR="003428FD" w:rsidRPr="003428FD" w:rsidRDefault="003428FD" w:rsidP="003428FD">
      <w:pPr>
        <w:spacing w:after="0" w:line="240" w:lineRule="auto"/>
        <w:ind w:firstLine="709"/>
        <w:jc w:val="both"/>
        <w:rPr>
          <w:rFonts w:ascii="Times New Roman" w:hAnsi="Times New Roman"/>
          <w:sz w:val="24"/>
          <w:szCs w:val="24"/>
        </w:rPr>
      </w:pPr>
    </w:p>
    <w:p w:rsidR="003428FD" w:rsidRPr="003428FD" w:rsidRDefault="003428FD" w:rsidP="003428FD">
      <w:pPr>
        <w:spacing w:after="0" w:line="240" w:lineRule="auto"/>
        <w:rPr>
          <w:rFonts w:ascii="Times New Roman" w:hAnsi="Times New Roman"/>
          <w:sz w:val="24"/>
          <w:szCs w:val="24"/>
        </w:rPr>
      </w:pPr>
      <w:r w:rsidRPr="003428FD">
        <w:rPr>
          <w:rFonts w:ascii="Times New Roman" w:hAnsi="Times New Roman"/>
          <w:sz w:val="24"/>
          <w:szCs w:val="24"/>
        </w:rPr>
        <w:t xml:space="preserve">Глава администрации  </w:t>
      </w:r>
    </w:p>
    <w:p w:rsidR="003428FD" w:rsidRPr="003428FD" w:rsidRDefault="003428FD" w:rsidP="003428FD">
      <w:pPr>
        <w:spacing w:after="0" w:line="240" w:lineRule="auto"/>
        <w:rPr>
          <w:rFonts w:ascii="Times New Roman" w:hAnsi="Times New Roman"/>
          <w:sz w:val="24"/>
          <w:szCs w:val="24"/>
        </w:rPr>
      </w:pPr>
      <w:r w:rsidRPr="003428FD">
        <w:rPr>
          <w:rFonts w:ascii="Times New Roman" w:hAnsi="Times New Roman"/>
          <w:sz w:val="24"/>
          <w:szCs w:val="24"/>
        </w:rPr>
        <w:t xml:space="preserve">Дубровского района                                                                              И.А. </w:t>
      </w:r>
      <w:proofErr w:type="spellStart"/>
      <w:r w:rsidRPr="003428FD">
        <w:rPr>
          <w:rFonts w:ascii="Times New Roman" w:hAnsi="Times New Roman"/>
          <w:sz w:val="24"/>
          <w:szCs w:val="24"/>
        </w:rPr>
        <w:t>Шевелёв</w:t>
      </w:r>
      <w:proofErr w:type="spellEnd"/>
    </w:p>
    <w:p w:rsidR="003428FD" w:rsidRPr="003428FD" w:rsidRDefault="003428FD" w:rsidP="003428FD">
      <w:pPr>
        <w:spacing w:after="0" w:line="240" w:lineRule="auto"/>
        <w:rPr>
          <w:rFonts w:ascii="Times New Roman" w:hAnsi="Times New Roman"/>
          <w:sz w:val="24"/>
          <w:szCs w:val="24"/>
        </w:rPr>
      </w:pPr>
    </w:p>
    <w:p w:rsidR="003428FD" w:rsidRPr="003428FD" w:rsidRDefault="003428FD" w:rsidP="003428FD">
      <w:pPr>
        <w:spacing w:after="0" w:line="240" w:lineRule="auto"/>
        <w:rPr>
          <w:rFonts w:ascii="Times New Roman" w:hAnsi="Times New Roman"/>
          <w:sz w:val="24"/>
          <w:szCs w:val="24"/>
        </w:rPr>
      </w:pPr>
    </w:p>
    <w:p w:rsidR="003428FD" w:rsidRPr="003428FD" w:rsidRDefault="003428FD" w:rsidP="003428FD">
      <w:pPr>
        <w:tabs>
          <w:tab w:val="left" w:pos="9360"/>
        </w:tabs>
        <w:autoSpaceDE w:val="0"/>
        <w:autoSpaceDN w:val="0"/>
        <w:adjustRightInd w:val="0"/>
        <w:spacing w:after="0" w:line="240" w:lineRule="auto"/>
        <w:ind w:left="5580"/>
        <w:rPr>
          <w:rFonts w:ascii="Times New Roman" w:hAnsi="Times New Roman"/>
          <w:sz w:val="24"/>
          <w:szCs w:val="24"/>
        </w:rPr>
      </w:pPr>
      <w:r w:rsidRPr="003428FD">
        <w:rPr>
          <w:rFonts w:ascii="Times New Roman" w:hAnsi="Times New Roman"/>
          <w:sz w:val="24"/>
          <w:szCs w:val="24"/>
        </w:rPr>
        <w:t xml:space="preserve">Приложение </w:t>
      </w:r>
    </w:p>
    <w:p w:rsidR="003428FD" w:rsidRPr="003428FD" w:rsidRDefault="003428FD" w:rsidP="003428FD">
      <w:pPr>
        <w:tabs>
          <w:tab w:val="left" w:pos="9360"/>
        </w:tabs>
        <w:autoSpaceDE w:val="0"/>
        <w:autoSpaceDN w:val="0"/>
        <w:adjustRightInd w:val="0"/>
        <w:spacing w:after="0" w:line="240" w:lineRule="auto"/>
        <w:ind w:left="5580"/>
        <w:rPr>
          <w:rFonts w:ascii="Times New Roman" w:hAnsi="Times New Roman"/>
          <w:sz w:val="24"/>
          <w:szCs w:val="24"/>
        </w:rPr>
      </w:pPr>
      <w:r w:rsidRPr="003428FD">
        <w:rPr>
          <w:rFonts w:ascii="Times New Roman" w:hAnsi="Times New Roman"/>
          <w:sz w:val="24"/>
          <w:szCs w:val="24"/>
        </w:rPr>
        <w:t>к распоряжению администрации</w:t>
      </w:r>
    </w:p>
    <w:p w:rsidR="003428FD" w:rsidRPr="003428FD" w:rsidRDefault="003428FD" w:rsidP="003428FD">
      <w:pPr>
        <w:tabs>
          <w:tab w:val="left" w:pos="9360"/>
        </w:tabs>
        <w:autoSpaceDE w:val="0"/>
        <w:autoSpaceDN w:val="0"/>
        <w:adjustRightInd w:val="0"/>
        <w:spacing w:after="0" w:line="240" w:lineRule="auto"/>
        <w:ind w:left="5580"/>
        <w:rPr>
          <w:rFonts w:ascii="Times New Roman" w:hAnsi="Times New Roman"/>
          <w:sz w:val="24"/>
          <w:szCs w:val="24"/>
        </w:rPr>
      </w:pPr>
      <w:r w:rsidRPr="003428FD">
        <w:rPr>
          <w:rFonts w:ascii="Times New Roman" w:hAnsi="Times New Roman"/>
          <w:sz w:val="24"/>
          <w:szCs w:val="24"/>
        </w:rPr>
        <w:t>Дубровского района</w:t>
      </w:r>
    </w:p>
    <w:p w:rsidR="003428FD" w:rsidRPr="003428FD" w:rsidRDefault="003428FD" w:rsidP="003428FD">
      <w:pPr>
        <w:tabs>
          <w:tab w:val="left" w:pos="9360"/>
        </w:tabs>
        <w:autoSpaceDE w:val="0"/>
        <w:autoSpaceDN w:val="0"/>
        <w:adjustRightInd w:val="0"/>
        <w:spacing w:after="0" w:line="240" w:lineRule="auto"/>
        <w:ind w:left="5580"/>
        <w:rPr>
          <w:rFonts w:ascii="Times New Roman" w:hAnsi="Times New Roman"/>
          <w:sz w:val="24"/>
          <w:szCs w:val="24"/>
        </w:rPr>
      </w:pPr>
      <w:r w:rsidRPr="003428FD">
        <w:rPr>
          <w:rFonts w:ascii="Times New Roman" w:hAnsi="Times New Roman"/>
          <w:sz w:val="24"/>
          <w:szCs w:val="24"/>
        </w:rPr>
        <w:t xml:space="preserve">№ </w:t>
      </w:r>
      <w:r w:rsidRPr="003428FD">
        <w:rPr>
          <w:rFonts w:ascii="Times New Roman" w:hAnsi="Times New Roman"/>
          <w:sz w:val="24"/>
          <w:szCs w:val="24"/>
          <w:u w:val="single"/>
        </w:rPr>
        <w:t xml:space="preserve">  153р от</w:t>
      </w:r>
      <w:r w:rsidRPr="003428FD">
        <w:rPr>
          <w:rFonts w:ascii="Times New Roman" w:hAnsi="Times New Roman"/>
          <w:sz w:val="24"/>
          <w:szCs w:val="24"/>
        </w:rPr>
        <w:t xml:space="preserve"> «05» 04</w:t>
      </w:r>
      <w:r w:rsidRPr="003428FD">
        <w:rPr>
          <w:rFonts w:ascii="Times New Roman" w:hAnsi="Times New Roman"/>
          <w:sz w:val="24"/>
          <w:szCs w:val="24"/>
          <w:u w:val="single"/>
        </w:rPr>
        <w:t xml:space="preserve"> </w:t>
      </w:r>
      <w:r w:rsidRPr="003428FD">
        <w:rPr>
          <w:rFonts w:ascii="Times New Roman" w:hAnsi="Times New Roman"/>
          <w:sz w:val="24"/>
          <w:szCs w:val="24"/>
        </w:rPr>
        <w:t xml:space="preserve">  </w:t>
      </w:r>
      <w:r w:rsidRPr="003428FD">
        <w:rPr>
          <w:rFonts w:ascii="Times New Roman" w:hAnsi="Times New Roman"/>
          <w:sz w:val="24"/>
          <w:szCs w:val="24"/>
          <w:u w:val="single"/>
        </w:rPr>
        <w:t>2022</w:t>
      </w:r>
      <w:r w:rsidRPr="003428FD">
        <w:rPr>
          <w:rFonts w:ascii="Times New Roman" w:hAnsi="Times New Roman"/>
          <w:sz w:val="24"/>
          <w:szCs w:val="24"/>
        </w:rPr>
        <w:t>_г.</w:t>
      </w:r>
    </w:p>
    <w:p w:rsidR="003428FD" w:rsidRPr="003428FD" w:rsidRDefault="003428FD" w:rsidP="003428FD">
      <w:pPr>
        <w:spacing w:after="0" w:line="240" w:lineRule="auto"/>
        <w:ind w:right="2"/>
        <w:jc w:val="center"/>
        <w:rPr>
          <w:rFonts w:ascii="Times New Roman" w:hAnsi="Times New Roman"/>
          <w:bCs/>
          <w:sz w:val="24"/>
          <w:szCs w:val="24"/>
        </w:rPr>
      </w:pPr>
    </w:p>
    <w:p w:rsidR="003428FD" w:rsidRPr="003428FD" w:rsidRDefault="003428FD" w:rsidP="003428FD">
      <w:pPr>
        <w:spacing w:after="0" w:line="240" w:lineRule="auto"/>
        <w:ind w:right="2"/>
        <w:jc w:val="center"/>
        <w:rPr>
          <w:rFonts w:ascii="Times New Roman" w:hAnsi="Times New Roman"/>
          <w:b/>
          <w:bCs/>
          <w:sz w:val="24"/>
          <w:szCs w:val="24"/>
        </w:rPr>
      </w:pPr>
      <w:r w:rsidRPr="003428FD">
        <w:rPr>
          <w:rFonts w:ascii="Times New Roman" w:hAnsi="Times New Roman"/>
          <w:b/>
          <w:bCs/>
          <w:sz w:val="24"/>
          <w:szCs w:val="24"/>
        </w:rPr>
        <w:t>Перечень земельных участков,</w:t>
      </w:r>
    </w:p>
    <w:p w:rsidR="003428FD" w:rsidRPr="003428FD" w:rsidRDefault="003428FD" w:rsidP="003428FD">
      <w:pPr>
        <w:spacing w:after="0" w:line="240" w:lineRule="auto"/>
        <w:ind w:right="2"/>
        <w:jc w:val="center"/>
        <w:rPr>
          <w:rFonts w:ascii="Times New Roman" w:hAnsi="Times New Roman"/>
          <w:b/>
          <w:sz w:val="24"/>
          <w:szCs w:val="24"/>
        </w:rPr>
      </w:pPr>
      <w:r w:rsidRPr="003428FD">
        <w:rPr>
          <w:rFonts w:ascii="Times New Roman" w:hAnsi="Times New Roman"/>
          <w:b/>
          <w:bCs/>
          <w:sz w:val="24"/>
          <w:szCs w:val="24"/>
        </w:rPr>
        <w:t xml:space="preserve"> </w:t>
      </w:r>
      <w:r w:rsidRPr="003428FD">
        <w:rPr>
          <w:rFonts w:ascii="Times New Roman" w:hAnsi="Times New Roman"/>
          <w:b/>
          <w:sz w:val="24"/>
          <w:szCs w:val="24"/>
        </w:rPr>
        <w:t>подлежащих бесплатному предоставлению в собственность</w:t>
      </w:r>
    </w:p>
    <w:p w:rsidR="003428FD" w:rsidRPr="003428FD" w:rsidRDefault="003428FD" w:rsidP="003428FD">
      <w:pPr>
        <w:spacing w:after="0" w:line="240" w:lineRule="auto"/>
        <w:ind w:right="2"/>
        <w:jc w:val="center"/>
        <w:rPr>
          <w:rFonts w:ascii="Times New Roman" w:hAnsi="Times New Roman"/>
          <w:b/>
          <w:sz w:val="24"/>
          <w:szCs w:val="24"/>
        </w:rPr>
      </w:pPr>
      <w:r w:rsidRPr="003428FD">
        <w:rPr>
          <w:rFonts w:ascii="Times New Roman" w:hAnsi="Times New Roman"/>
          <w:b/>
          <w:sz w:val="24"/>
          <w:szCs w:val="24"/>
        </w:rPr>
        <w:t xml:space="preserve"> гражданам, имеющих трех и более детей, на территории Дубровского района</w:t>
      </w:r>
    </w:p>
    <w:p w:rsidR="003428FD" w:rsidRPr="003428FD" w:rsidRDefault="003428FD" w:rsidP="003428FD">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3428FD" w:rsidRPr="003428FD" w:rsidTr="00E46F70">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
                <w:sz w:val="24"/>
                <w:szCs w:val="24"/>
              </w:rPr>
            </w:pPr>
            <w:r w:rsidRPr="003428FD">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
                <w:sz w:val="24"/>
                <w:szCs w:val="24"/>
              </w:rPr>
            </w:pPr>
            <w:r w:rsidRPr="003428FD">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
                <w:sz w:val="24"/>
                <w:szCs w:val="24"/>
              </w:rPr>
            </w:pPr>
            <w:r w:rsidRPr="003428FD">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
                <w:sz w:val="24"/>
                <w:szCs w:val="24"/>
              </w:rPr>
            </w:pPr>
            <w:r w:rsidRPr="003428FD">
              <w:rPr>
                <w:rFonts w:ascii="Times New Roman" w:hAnsi="Times New Roman"/>
                <w:b/>
                <w:sz w:val="24"/>
                <w:szCs w:val="24"/>
              </w:rPr>
              <w:t>Площадь</w:t>
            </w:r>
          </w:p>
          <w:p w:rsidR="003428FD" w:rsidRPr="003428FD" w:rsidRDefault="003428FD" w:rsidP="003428FD">
            <w:pPr>
              <w:spacing w:after="0" w:line="240" w:lineRule="auto"/>
              <w:jc w:val="center"/>
              <w:rPr>
                <w:rFonts w:ascii="Times New Roman" w:hAnsi="Times New Roman"/>
                <w:b/>
                <w:sz w:val="24"/>
                <w:szCs w:val="24"/>
              </w:rPr>
            </w:pPr>
            <w:r w:rsidRPr="003428FD">
              <w:rPr>
                <w:rFonts w:ascii="Times New Roman" w:hAnsi="Times New Roman"/>
                <w:b/>
                <w:sz w:val="24"/>
                <w:szCs w:val="24"/>
              </w:rPr>
              <w:t xml:space="preserve">земельного участка, </w:t>
            </w:r>
            <w:proofErr w:type="spellStart"/>
            <w:proofErr w:type="gramStart"/>
            <w:r w:rsidRPr="003428FD">
              <w:rPr>
                <w:rFonts w:ascii="Times New Roman" w:hAnsi="Times New Roman"/>
                <w:b/>
                <w:sz w:val="24"/>
                <w:szCs w:val="24"/>
              </w:rPr>
              <w:t>кв.м</w:t>
            </w:r>
            <w:proofErr w:type="spellEnd"/>
            <w:proofErr w:type="gramEnd"/>
          </w:p>
          <w:p w:rsidR="003428FD" w:rsidRPr="003428FD" w:rsidRDefault="003428FD" w:rsidP="003428FD">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
                <w:sz w:val="24"/>
                <w:szCs w:val="24"/>
              </w:rPr>
            </w:pPr>
            <w:r w:rsidRPr="003428FD">
              <w:rPr>
                <w:rFonts w:ascii="Times New Roman" w:hAnsi="Times New Roman"/>
                <w:b/>
                <w:sz w:val="24"/>
                <w:szCs w:val="24"/>
              </w:rPr>
              <w:t>Вид разрешенного использования</w:t>
            </w:r>
          </w:p>
        </w:tc>
      </w:tr>
      <w:tr w:rsidR="003428FD" w:rsidRPr="003428FD" w:rsidTr="00E46F70">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sz w:val="24"/>
                <w:szCs w:val="24"/>
              </w:rPr>
            </w:pPr>
            <w:r w:rsidRPr="003428FD">
              <w:rPr>
                <w:rFonts w:ascii="Times New Roman" w:hAnsi="Times New Roman"/>
                <w:sz w:val="24"/>
                <w:szCs w:val="24"/>
              </w:rPr>
              <w:lastRenderedPageBreak/>
              <w:t>1</w:t>
            </w:r>
          </w:p>
        </w:tc>
        <w:tc>
          <w:tcPr>
            <w:tcW w:w="3401"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 xml:space="preserve">Брянская область, р-н Дубровский, </w:t>
            </w:r>
            <w:proofErr w:type="spellStart"/>
            <w:r w:rsidRPr="003428FD">
              <w:rPr>
                <w:rFonts w:ascii="Times New Roman" w:hAnsi="Times New Roman"/>
                <w:bCs/>
                <w:color w:val="333333"/>
                <w:sz w:val="24"/>
                <w:szCs w:val="24"/>
              </w:rPr>
              <w:t>Сещинское</w:t>
            </w:r>
            <w:proofErr w:type="spellEnd"/>
            <w:r w:rsidRPr="003428FD">
              <w:rPr>
                <w:rFonts w:ascii="Times New Roman" w:hAnsi="Times New Roman"/>
                <w:bCs/>
                <w:color w:val="333333"/>
                <w:sz w:val="24"/>
                <w:szCs w:val="24"/>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rPr>
                <w:rFonts w:ascii="Times New Roman" w:hAnsi="Times New Roman"/>
                <w:bCs/>
                <w:sz w:val="24"/>
                <w:szCs w:val="24"/>
              </w:rPr>
            </w:pPr>
            <w:r w:rsidRPr="003428FD">
              <w:rPr>
                <w:rFonts w:ascii="Times New Roman" w:hAnsi="Times New Roman"/>
                <w:bCs/>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sz w:val="24"/>
                <w:szCs w:val="24"/>
              </w:rPr>
            </w:pPr>
            <w:r w:rsidRPr="003428FD">
              <w:rPr>
                <w:rFonts w:ascii="Times New Roman" w:hAnsi="Times New Roman"/>
                <w:bCs/>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Приусадебный участок личного подсобного хозяйства</w:t>
            </w:r>
          </w:p>
        </w:tc>
      </w:tr>
      <w:tr w:rsidR="003428FD" w:rsidRPr="003428FD" w:rsidTr="00E46F70">
        <w:trPr>
          <w:trHeight w:val="197"/>
          <w:jc w:val="center"/>
        </w:trPr>
        <w:tc>
          <w:tcPr>
            <w:tcW w:w="753"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sz w:val="24"/>
                <w:szCs w:val="24"/>
              </w:rPr>
            </w:pPr>
            <w:r w:rsidRPr="003428FD">
              <w:rPr>
                <w:rFonts w:ascii="Times New Roman" w:hAnsi="Times New Roman"/>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 xml:space="preserve">Брянская область, Дубровский район, </w:t>
            </w:r>
            <w:proofErr w:type="spellStart"/>
            <w:r w:rsidRPr="003428FD">
              <w:rPr>
                <w:rFonts w:ascii="Times New Roman" w:hAnsi="Times New Roman"/>
                <w:bCs/>
                <w:color w:val="333333"/>
                <w:sz w:val="24"/>
                <w:szCs w:val="24"/>
              </w:rPr>
              <w:t>рп</w:t>
            </w:r>
            <w:proofErr w:type="spellEnd"/>
            <w:r w:rsidRPr="003428FD">
              <w:rPr>
                <w:rFonts w:ascii="Times New Roman" w:hAnsi="Times New Roman"/>
                <w:bCs/>
                <w:color w:val="333333"/>
                <w:sz w:val="24"/>
                <w:szCs w:val="24"/>
              </w:rPr>
              <w:t xml:space="preserve">. Дубровка, 3-й </w:t>
            </w:r>
            <w:proofErr w:type="spellStart"/>
            <w:r w:rsidRPr="003428FD">
              <w:rPr>
                <w:rFonts w:ascii="Times New Roman" w:hAnsi="Times New Roman"/>
                <w:bCs/>
                <w:color w:val="333333"/>
                <w:sz w:val="24"/>
                <w:szCs w:val="24"/>
              </w:rPr>
              <w:t>мкр</w:t>
            </w:r>
            <w:proofErr w:type="spellEnd"/>
            <w:r w:rsidRPr="003428FD">
              <w:rPr>
                <w:rFonts w:ascii="Times New Roman" w:hAnsi="Times New Roman"/>
                <w:bCs/>
                <w:color w:val="333333"/>
                <w:sz w:val="24"/>
                <w:szCs w:val="24"/>
              </w:rPr>
              <w:t>, д.12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rPr>
                <w:rFonts w:ascii="Times New Roman" w:hAnsi="Times New Roman"/>
                <w:bCs/>
                <w:sz w:val="24"/>
                <w:szCs w:val="24"/>
              </w:rPr>
            </w:pPr>
            <w:r w:rsidRPr="003428FD">
              <w:rPr>
                <w:rFonts w:ascii="Times New Roman" w:hAnsi="Times New Roman"/>
                <w:bCs/>
                <w:sz w:val="24"/>
                <w:szCs w:val="24"/>
              </w:rPr>
              <w:t>32:05:0110602:35</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sz w:val="24"/>
                <w:szCs w:val="24"/>
              </w:rPr>
            </w:pPr>
            <w:r w:rsidRPr="003428FD">
              <w:rPr>
                <w:rFonts w:ascii="Times New Roman" w:hAnsi="Times New Roman"/>
                <w:bCs/>
                <w:sz w:val="24"/>
                <w:szCs w:val="24"/>
              </w:rPr>
              <w:t>1377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3428FD" w:rsidRPr="003428FD" w:rsidTr="00E46F70">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sz w:val="24"/>
                <w:szCs w:val="24"/>
              </w:rPr>
            </w:pPr>
            <w:r w:rsidRPr="003428FD">
              <w:rPr>
                <w:rFonts w:ascii="Times New Roman" w:hAnsi="Times New Roman"/>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 xml:space="preserve">Брянская область, Дубровский район, </w:t>
            </w:r>
            <w:proofErr w:type="spellStart"/>
            <w:r w:rsidRPr="003428FD">
              <w:rPr>
                <w:rFonts w:ascii="Times New Roman" w:hAnsi="Times New Roman"/>
                <w:bCs/>
                <w:color w:val="333333"/>
                <w:sz w:val="24"/>
                <w:szCs w:val="24"/>
              </w:rPr>
              <w:t>рп</w:t>
            </w:r>
            <w:proofErr w:type="spellEnd"/>
            <w:r w:rsidRPr="003428FD">
              <w:rPr>
                <w:rFonts w:ascii="Times New Roman" w:hAnsi="Times New Roman"/>
                <w:bCs/>
                <w:color w:val="333333"/>
                <w:sz w:val="24"/>
                <w:szCs w:val="24"/>
              </w:rPr>
              <w:t xml:space="preserve">. Дубровка, 3-й </w:t>
            </w:r>
            <w:proofErr w:type="spellStart"/>
            <w:r w:rsidRPr="003428FD">
              <w:rPr>
                <w:rFonts w:ascii="Times New Roman" w:hAnsi="Times New Roman"/>
                <w:bCs/>
                <w:color w:val="333333"/>
                <w:sz w:val="24"/>
                <w:szCs w:val="24"/>
              </w:rPr>
              <w:t>мкр</w:t>
            </w:r>
            <w:proofErr w:type="spellEnd"/>
            <w:r w:rsidRPr="003428FD">
              <w:rPr>
                <w:rFonts w:ascii="Times New Roman" w:hAnsi="Times New Roman"/>
                <w:bCs/>
                <w:color w:val="333333"/>
                <w:sz w:val="24"/>
                <w:szCs w:val="24"/>
              </w:rPr>
              <w:t>, д.118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rPr>
                <w:rFonts w:ascii="Times New Roman" w:hAnsi="Times New Roman"/>
                <w:bCs/>
                <w:sz w:val="24"/>
                <w:szCs w:val="24"/>
              </w:rPr>
            </w:pPr>
            <w:r w:rsidRPr="003428FD">
              <w:rPr>
                <w:rFonts w:ascii="Times New Roman" w:hAnsi="Times New Roman"/>
                <w:bCs/>
                <w:sz w:val="24"/>
                <w:szCs w:val="24"/>
              </w:rPr>
              <w:t>32:05:0110601:48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sz w:val="24"/>
                <w:szCs w:val="24"/>
              </w:rPr>
            </w:pPr>
            <w:r w:rsidRPr="003428FD">
              <w:rPr>
                <w:rFonts w:ascii="Times New Roman" w:hAnsi="Times New Roman"/>
                <w:bCs/>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3428FD" w:rsidRPr="003428FD" w:rsidTr="00E46F70">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sz w:val="24"/>
                <w:szCs w:val="24"/>
              </w:rPr>
            </w:pPr>
            <w:r w:rsidRPr="003428FD">
              <w:rPr>
                <w:rFonts w:ascii="Times New Roman" w:hAnsi="Times New Roman"/>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 xml:space="preserve">Брянская область, Дубровский район, </w:t>
            </w:r>
            <w:proofErr w:type="spellStart"/>
            <w:r w:rsidRPr="003428FD">
              <w:rPr>
                <w:rFonts w:ascii="Times New Roman" w:hAnsi="Times New Roman"/>
                <w:bCs/>
                <w:color w:val="333333"/>
                <w:sz w:val="24"/>
                <w:szCs w:val="24"/>
              </w:rPr>
              <w:t>рп</w:t>
            </w:r>
            <w:proofErr w:type="spellEnd"/>
            <w:r w:rsidRPr="003428FD">
              <w:rPr>
                <w:rFonts w:ascii="Times New Roman" w:hAnsi="Times New Roman"/>
                <w:bCs/>
                <w:color w:val="333333"/>
                <w:sz w:val="24"/>
                <w:szCs w:val="24"/>
              </w:rPr>
              <w:t xml:space="preserve">. Дубровка, 3-й </w:t>
            </w:r>
            <w:proofErr w:type="spellStart"/>
            <w:r w:rsidRPr="003428FD">
              <w:rPr>
                <w:rFonts w:ascii="Times New Roman" w:hAnsi="Times New Roman"/>
                <w:bCs/>
                <w:color w:val="333333"/>
                <w:sz w:val="24"/>
                <w:szCs w:val="24"/>
              </w:rPr>
              <w:t>мкр</w:t>
            </w:r>
            <w:proofErr w:type="spellEnd"/>
            <w:r w:rsidRPr="003428FD">
              <w:rPr>
                <w:rFonts w:ascii="Times New Roman" w:hAnsi="Times New Roman"/>
                <w:bCs/>
                <w:color w:val="333333"/>
                <w:sz w:val="24"/>
                <w:szCs w:val="24"/>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rPr>
                <w:rFonts w:ascii="Times New Roman" w:hAnsi="Times New Roman"/>
                <w:bCs/>
                <w:sz w:val="24"/>
                <w:szCs w:val="24"/>
              </w:rPr>
            </w:pPr>
            <w:r w:rsidRPr="003428FD">
              <w:rPr>
                <w:rFonts w:ascii="Times New Roman" w:hAnsi="Times New Roman"/>
                <w:bCs/>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sz w:val="24"/>
                <w:szCs w:val="24"/>
              </w:rPr>
            </w:pPr>
            <w:r w:rsidRPr="003428FD">
              <w:rPr>
                <w:rFonts w:ascii="Times New Roman" w:hAnsi="Times New Roman"/>
                <w:bCs/>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3428FD" w:rsidRPr="003428FD" w:rsidTr="00E46F70">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sz w:val="24"/>
                <w:szCs w:val="24"/>
              </w:rPr>
            </w:pPr>
            <w:r w:rsidRPr="003428FD">
              <w:rPr>
                <w:rFonts w:ascii="Times New Roman" w:hAnsi="Times New Roman"/>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 xml:space="preserve">Брянская область, Дубровский район д. </w:t>
            </w:r>
            <w:proofErr w:type="spellStart"/>
            <w:r w:rsidRPr="003428FD">
              <w:rPr>
                <w:rFonts w:ascii="Times New Roman" w:hAnsi="Times New Roman"/>
                <w:bCs/>
                <w:color w:val="333333"/>
                <w:sz w:val="24"/>
                <w:szCs w:val="24"/>
              </w:rPr>
              <w:t>Давыдчи</w:t>
            </w:r>
            <w:proofErr w:type="spellEnd"/>
            <w:r w:rsidRPr="003428FD">
              <w:rPr>
                <w:rFonts w:ascii="Times New Roman" w:hAnsi="Times New Roman"/>
                <w:bCs/>
                <w:color w:val="333333"/>
                <w:sz w:val="24"/>
                <w:szCs w:val="24"/>
              </w:rPr>
              <w:t xml:space="preserve">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rPr>
                <w:rFonts w:ascii="Times New Roman" w:hAnsi="Times New Roman"/>
                <w:bCs/>
                <w:sz w:val="24"/>
                <w:szCs w:val="24"/>
              </w:rPr>
            </w:pPr>
            <w:r w:rsidRPr="003428FD">
              <w:rPr>
                <w:rFonts w:ascii="Times New Roman" w:hAnsi="Times New Roman"/>
                <w:bCs/>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sz w:val="24"/>
                <w:szCs w:val="24"/>
              </w:rPr>
            </w:pPr>
            <w:r w:rsidRPr="003428FD">
              <w:rPr>
                <w:rFonts w:ascii="Times New Roman" w:hAnsi="Times New Roman"/>
                <w:bCs/>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Для ведения личного подсобного хозяйства</w:t>
            </w:r>
          </w:p>
        </w:tc>
      </w:tr>
      <w:tr w:rsidR="003428FD" w:rsidRPr="003428FD" w:rsidTr="00E46F70">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sz w:val="24"/>
                <w:szCs w:val="24"/>
              </w:rPr>
            </w:pPr>
            <w:r w:rsidRPr="003428FD">
              <w:rPr>
                <w:rFonts w:ascii="Times New Roman" w:hAnsi="Times New Roman"/>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 xml:space="preserve">Брянская область, р-на Дубровский, </w:t>
            </w:r>
            <w:proofErr w:type="spellStart"/>
            <w:r w:rsidRPr="003428FD">
              <w:rPr>
                <w:rFonts w:ascii="Times New Roman" w:hAnsi="Times New Roman"/>
                <w:bCs/>
                <w:color w:val="333333"/>
                <w:sz w:val="24"/>
                <w:szCs w:val="24"/>
              </w:rPr>
              <w:t>Алешинское</w:t>
            </w:r>
            <w:proofErr w:type="spellEnd"/>
            <w:r w:rsidRPr="003428FD">
              <w:rPr>
                <w:rFonts w:ascii="Times New Roman" w:hAnsi="Times New Roman"/>
                <w:bCs/>
                <w:color w:val="333333"/>
                <w:sz w:val="24"/>
                <w:szCs w:val="24"/>
              </w:rPr>
              <w:t xml:space="preserve"> сельское поселение, д. Черкасская Алешня, ул. Набережная, уч.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rPr>
                <w:rFonts w:ascii="Times New Roman" w:hAnsi="Times New Roman"/>
                <w:bCs/>
                <w:sz w:val="24"/>
                <w:szCs w:val="24"/>
              </w:rPr>
            </w:pPr>
            <w:r w:rsidRPr="003428FD">
              <w:rPr>
                <w:rFonts w:ascii="Times New Roman" w:hAnsi="Times New Roman"/>
                <w:bCs/>
                <w:sz w:val="24"/>
                <w:szCs w:val="24"/>
              </w:rPr>
              <w:t>32:05:0010401:832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sz w:val="24"/>
                <w:szCs w:val="24"/>
              </w:rPr>
            </w:pPr>
            <w:r w:rsidRPr="003428FD">
              <w:rPr>
                <w:rFonts w:ascii="Times New Roman" w:hAnsi="Times New Roman"/>
                <w:bCs/>
                <w:sz w:val="24"/>
                <w:szCs w:val="24"/>
              </w:rPr>
              <w:t>1746</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3428FD" w:rsidRPr="003428FD" w:rsidRDefault="003428FD" w:rsidP="003428FD">
            <w:pPr>
              <w:spacing w:after="0" w:line="240" w:lineRule="auto"/>
              <w:jc w:val="center"/>
              <w:rPr>
                <w:rFonts w:ascii="Times New Roman" w:hAnsi="Times New Roman"/>
                <w:bCs/>
                <w:color w:val="333333"/>
                <w:sz w:val="24"/>
                <w:szCs w:val="24"/>
              </w:rPr>
            </w:pPr>
            <w:r w:rsidRPr="003428FD">
              <w:rPr>
                <w:rFonts w:ascii="Times New Roman" w:hAnsi="Times New Roman"/>
                <w:bCs/>
                <w:color w:val="333333"/>
                <w:sz w:val="24"/>
                <w:szCs w:val="24"/>
              </w:rPr>
              <w:t>Приусадебный участок личного подсобного хозяйства</w:t>
            </w:r>
          </w:p>
        </w:tc>
      </w:tr>
    </w:tbl>
    <w:p w:rsidR="003428FD" w:rsidRDefault="003428FD" w:rsidP="0041457A">
      <w:pPr>
        <w:pStyle w:val="aa"/>
        <w:jc w:val="both"/>
        <w:rPr>
          <w:rFonts w:ascii="Times New Roman" w:hAnsi="Times New Roman"/>
          <w:b/>
          <w:sz w:val="24"/>
          <w:szCs w:val="24"/>
        </w:rPr>
      </w:pPr>
    </w:p>
    <w:p w:rsidR="00BF199A" w:rsidRPr="003D78E9" w:rsidRDefault="00BF199A" w:rsidP="0041457A">
      <w:pPr>
        <w:pStyle w:val="aa"/>
        <w:jc w:val="both"/>
        <w:rPr>
          <w:rFonts w:ascii="Times New Roman" w:hAnsi="Times New Roman"/>
          <w:b/>
          <w:sz w:val="24"/>
          <w:szCs w:val="24"/>
        </w:rPr>
      </w:pP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156375" w:rsidRDefault="00E74B9A" w:rsidP="00FE1FB2">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5C5386">
        <w:rPr>
          <w:rFonts w:ascii="Times New Roman" w:hAnsi="Times New Roman"/>
          <w:sz w:val="24"/>
          <w:szCs w:val="24"/>
        </w:rPr>
        <w:t>-</w:t>
      </w:r>
      <w:r w:rsidR="00966EB7" w:rsidRPr="00541CE0">
        <w:rPr>
          <w:rFonts w:ascii="Times New Roman" w:hAnsi="Times New Roman"/>
          <w:sz w:val="24"/>
          <w:szCs w:val="24"/>
        </w:rPr>
        <w:t>информация отсутствует</w:t>
      </w:r>
      <w:r w:rsidR="006C5FD9">
        <w:rPr>
          <w:rFonts w:ascii="Times New Roman" w:hAnsi="Times New Roman"/>
          <w:sz w:val="28"/>
          <w:szCs w:val="28"/>
        </w:rPr>
        <w:t xml:space="preserve">  </w:t>
      </w:r>
    </w:p>
    <w:p w:rsidR="00156375" w:rsidRDefault="00156375" w:rsidP="00FE1FB2">
      <w:pPr>
        <w:pStyle w:val="aa"/>
        <w:jc w:val="both"/>
        <w:rPr>
          <w:rFonts w:ascii="Times New Roman" w:hAnsi="Times New Roman"/>
          <w:sz w:val="28"/>
          <w:szCs w:val="28"/>
        </w:rPr>
      </w:pPr>
    </w:p>
    <w:p w:rsidR="00156375" w:rsidRDefault="00156375" w:rsidP="00FE1FB2">
      <w:pPr>
        <w:pStyle w:val="aa"/>
        <w:jc w:val="both"/>
        <w:rPr>
          <w:rFonts w:ascii="Times New Roman" w:hAnsi="Times New Roman"/>
          <w:sz w:val="28"/>
          <w:szCs w:val="28"/>
        </w:rPr>
      </w:pPr>
    </w:p>
    <w:p w:rsidR="00156375" w:rsidRDefault="00156375" w:rsidP="00FE1FB2">
      <w:pPr>
        <w:pStyle w:val="aa"/>
        <w:jc w:val="both"/>
        <w:rPr>
          <w:rFonts w:ascii="Times New Roman" w:hAnsi="Times New Roman"/>
          <w:sz w:val="28"/>
          <w:szCs w:val="28"/>
        </w:rPr>
      </w:pPr>
    </w:p>
    <w:p w:rsidR="00156375" w:rsidRDefault="00156375" w:rsidP="00FE1FB2">
      <w:pPr>
        <w:pStyle w:val="aa"/>
        <w:jc w:val="both"/>
        <w:rPr>
          <w:rFonts w:ascii="Times New Roman" w:hAnsi="Times New Roman"/>
          <w:sz w:val="28"/>
          <w:szCs w:val="28"/>
        </w:rPr>
      </w:pPr>
    </w:p>
    <w:p w:rsidR="00156375" w:rsidRDefault="00156375" w:rsidP="00FE1FB2">
      <w:pPr>
        <w:pStyle w:val="aa"/>
        <w:jc w:val="both"/>
        <w:rPr>
          <w:rFonts w:ascii="Times New Roman" w:hAnsi="Times New Roman"/>
          <w:sz w:val="28"/>
          <w:szCs w:val="28"/>
        </w:rPr>
      </w:pPr>
    </w:p>
    <w:p w:rsidR="00156375" w:rsidRDefault="00156375" w:rsidP="00FE1FB2">
      <w:pPr>
        <w:pStyle w:val="aa"/>
        <w:jc w:val="both"/>
        <w:rPr>
          <w:rFonts w:ascii="Times New Roman" w:hAnsi="Times New Roman"/>
          <w:sz w:val="28"/>
          <w:szCs w:val="28"/>
        </w:rPr>
      </w:pPr>
    </w:p>
    <w:p w:rsidR="00156375" w:rsidRDefault="00156375" w:rsidP="00FE1FB2">
      <w:pPr>
        <w:pStyle w:val="aa"/>
        <w:jc w:val="both"/>
        <w:rPr>
          <w:rFonts w:ascii="Times New Roman" w:hAnsi="Times New Roman"/>
          <w:sz w:val="28"/>
          <w:szCs w:val="28"/>
        </w:rPr>
      </w:pPr>
    </w:p>
    <w:p w:rsidR="00156375" w:rsidRDefault="00156375" w:rsidP="00FE1FB2">
      <w:pPr>
        <w:pStyle w:val="aa"/>
        <w:jc w:val="both"/>
        <w:rPr>
          <w:rFonts w:ascii="Times New Roman" w:hAnsi="Times New Roman"/>
          <w:sz w:val="28"/>
          <w:szCs w:val="28"/>
        </w:rPr>
      </w:pPr>
    </w:p>
    <w:p w:rsidR="00FB631A" w:rsidRPr="00FE1FB2" w:rsidRDefault="006C5FD9" w:rsidP="00FE1FB2">
      <w:pPr>
        <w:pStyle w:val="aa"/>
        <w:jc w:val="both"/>
        <w:rPr>
          <w:rFonts w:ascii="Times New Roman" w:hAnsi="Times New Roman"/>
          <w:sz w:val="24"/>
          <w:szCs w:val="24"/>
        </w:rPr>
      </w:pPr>
      <w:r>
        <w:rPr>
          <w:rFonts w:ascii="Times New Roman" w:hAnsi="Times New Roman"/>
          <w:sz w:val="28"/>
          <w:szCs w:val="28"/>
        </w:rPr>
        <w:t xml:space="preserve"> </w:t>
      </w:r>
    </w:p>
    <w:p w:rsidR="00043A6B" w:rsidRDefault="00043A6B" w:rsidP="00043A6B">
      <w:pPr>
        <w:pStyle w:val="aa"/>
        <w:jc w:val="both"/>
        <w:rPr>
          <w:rFonts w:ascii="Times New Roman" w:hAnsi="Times New Roman"/>
          <w:sz w:val="24"/>
          <w:szCs w:val="24"/>
        </w:rPr>
      </w:pPr>
      <w:r w:rsidRPr="00A14926">
        <w:rPr>
          <w:rFonts w:ascii="Times New Roman" w:hAnsi="Times New Roman"/>
          <w:b/>
          <w:sz w:val="24"/>
          <w:szCs w:val="24"/>
        </w:rPr>
        <w:lastRenderedPageBreak/>
        <w:t>2.4. Иная официальная информация</w:t>
      </w:r>
      <w:r w:rsidRPr="00A14926">
        <w:rPr>
          <w:rFonts w:ascii="Times New Roman" w:hAnsi="Times New Roman"/>
          <w:sz w:val="24"/>
          <w:szCs w:val="24"/>
        </w:rPr>
        <w:t xml:space="preserve"> </w:t>
      </w:r>
    </w:p>
    <w:p w:rsidR="007D3874" w:rsidRDefault="007D3874" w:rsidP="00043A6B">
      <w:pPr>
        <w:pStyle w:val="aa"/>
        <w:jc w:val="both"/>
        <w:rPr>
          <w:rFonts w:ascii="Times New Roman" w:hAnsi="Times New Roman"/>
          <w:sz w:val="24"/>
          <w:szCs w:val="24"/>
        </w:rPr>
      </w:pPr>
    </w:p>
    <w:p w:rsidR="00902F97" w:rsidRPr="007D3874" w:rsidRDefault="007D3874" w:rsidP="00043A6B">
      <w:pPr>
        <w:pStyle w:val="aa"/>
        <w:jc w:val="both"/>
        <w:rPr>
          <w:rFonts w:ascii="Times New Roman" w:hAnsi="Times New Roman"/>
          <w:b/>
          <w:sz w:val="24"/>
          <w:szCs w:val="24"/>
        </w:rPr>
      </w:pPr>
      <w:r w:rsidRPr="007D3874">
        <w:rPr>
          <w:rFonts w:ascii="Times New Roman" w:hAnsi="Times New Roman"/>
          <w:b/>
          <w:sz w:val="24"/>
          <w:szCs w:val="24"/>
        </w:rPr>
        <w:t xml:space="preserve">                                                      2.4.1.</w:t>
      </w:r>
    </w:p>
    <w:p w:rsidR="007D3874" w:rsidRPr="007D3874" w:rsidRDefault="007D3874" w:rsidP="007D3874">
      <w:pPr>
        <w:spacing w:after="0" w:line="240" w:lineRule="auto"/>
        <w:ind w:right="170"/>
        <w:jc w:val="center"/>
        <w:rPr>
          <w:rFonts w:ascii="Times New Roman" w:hAnsi="Times New Roman"/>
          <w:b/>
          <w:sz w:val="24"/>
          <w:szCs w:val="24"/>
        </w:rPr>
      </w:pPr>
      <w:r w:rsidRPr="007D3874">
        <w:rPr>
          <w:rFonts w:ascii="Times New Roman" w:hAnsi="Times New Roman"/>
          <w:b/>
          <w:sz w:val="24"/>
          <w:szCs w:val="24"/>
        </w:rPr>
        <w:t>Извещение</w:t>
      </w:r>
    </w:p>
    <w:p w:rsidR="007D3874" w:rsidRPr="007D3874" w:rsidRDefault="007D3874" w:rsidP="007D3874">
      <w:pPr>
        <w:spacing w:after="0" w:line="240" w:lineRule="auto"/>
        <w:ind w:right="170" w:firstLine="709"/>
        <w:jc w:val="center"/>
        <w:rPr>
          <w:rFonts w:ascii="Times New Roman" w:hAnsi="Times New Roman"/>
          <w:b/>
          <w:sz w:val="24"/>
          <w:szCs w:val="24"/>
        </w:rPr>
      </w:pPr>
      <w:r w:rsidRPr="007D3874">
        <w:rPr>
          <w:rFonts w:ascii="Times New Roman" w:hAnsi="Times New Roman"/>
          <w:b/>
          <w:sz w:val="24"/>
          <w:szCs w:val="24"/>
        </w:rPr>
        <w:t>о проведении аукционов по продаже земельных участков</w:t>
      </w:r>
    </w:p>
    <w:p w:rsidR="007D3874" w:rsidRPr="007D3874" w:rsidRDefault="007D3874" w:rsidP="007D3874">
      <w:pPr>
        <w:spacing w:after="0" w:line="240" w:lineRule="auto"/>
        <w:ind w:right="170" w:firstLine="709"/>
        <w:jc w:val="center"/>
        <w:rPr>
          <w:rFonts w:ascii="Times New Roman" w:hAnsi="Times New Roman"/>
          <w:b/>
          <w:sz w:val="24"/>
          <w:szCs w:val="24"/>
        </w:rPr>
      </w:pPr>
    </w:p>
    <w:p w:rsidR="007D3874" w:rsidRPr="007D3874" w:rsidRDefault="007D3874" w:rsidP="007D3874">
      <w:pPr>
        <w:spacing w:after="0" w:line="240" w:lineRule="auto"/>
        <w:ind w:right="-172" w:firstLine="709"/>
        <w:jc w:val="both"/>
        <w:rPr>
          <w:rFonts w:ascii="Times New Roman" w:hAnsi="Times New Roman"/>
          <w:b/>
          <w:sz w:val="24"/>
          <w:szCs w:val="24"/>
        </w:rPr>
      </w:pPr>
      <w:r w:rsidRPr="007D3874">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b/>
          <w:sz w:val="24"/>
          <w:szCs w:val="24"/>
        </w:rPr>
        <w:t>Организатор аукционов</w:t>
      </w:r>
      <w:r w:rsidRPr="007D3874">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b/>
          <w:sz w:val="24"/>
          <w:szCs w:val="24"/>
        </w:rPr>
        <w:t>Уполномоченный орган, принявший решение о проведении аукционов:</w:t>
      </w:r>
      <w:r w:rsidRPr="007D3874">
        <w:rPr>
          <w:rFonts w:ascii="Times New Roman" w:hAnsi="Times New Roman"/>
          <w:sz w:val="24"/>
          <w:szCs w:val="24"/>
        </w:rPr>
        <w:t xml:space="preserve"> Управление имущественных отношений Брянской области.</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b/>
          <w:sz w:val="24"/>
          <w:szCs w:val="24"/>
        </w:rPr>
        <w:t>Аукционы проводятся по адресу</w:t>
      </w:r>
      <w:r w:rsidRPr="007D3874">
        <w:rPr>
          <w:rFonts w:ascii="Times New Roman" w:hAnsi="Times New Roman"/>
          <w:sz w:val="24"/>
          <w:szCs w:val="24"/>
        </w:rPr>
        <w:t xml:space="preserve">: г. Брянск, бульвар Гагарина, д.25, 3 этаж, каб.301 (зал заседаний). </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b/>
          <w:sz w:val="24"/>
          <w:szCs w:val="24"/>
        </w:rPr>
        <w:t>Форма торгов</w:t>
      </w:r>
      <w:r w:rsidRPr="007D3874">
        <w:rPr>
          <w:rFonts w:ascii="Times New Roman" w:hAnsi="Times New Roman"/>
          <w:sz w:val="24"/>
          <w:szCs w:val="24"/>
        </w:rPr>
        <w:t>: аукционы, открытые по составу участников и по форме подачи предложений.</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b/>
          <w:sz w:val="24"/>
          <w:szCs w:val="24"/>
        </w:rPr>
        <w:t>Предмет аукциона</w:t>
      </w:r>
      <w:r w:rsidRPr="007D3874">
        <w:rPr>
          <w:rFonts w:ascii="Times New Roman" w:hAnsi="Times New Roman"/>
          <w:sz w:val="24"/>
          <w:szCs w:val="24"/>
        </w:rPr>
        <w:t xml:space="preserve"> – продажа земельных участков.</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b/>
          <w:sz w:val="24"/>
          <w:szCs w:val="24"/>
        </w:rPr>
        <w:t>Земельные участки из категории земель</w:t>
      </w:r>
      <w:r w:rsidRPr="007D3874">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850"/>
        <w:gridCol w:w="142"/>
        <w:gridCol w:w="142"/>
        <w:gridCol w:w="1417"/>
        <w:gridCol w:w="142"/>
        <w:gridCol w:w="142"/>
        <w:gridCol w:w="989"/>
        <w:gridCol w:w="995"/>
        <w:gridCol w:w="990"/>
      </w:tblGrid>
      <w:tr w:rsidR="007D3874" w:rsidRPr="007D3874" w:rsidTr="00E46F70">
        <w:tc>
          <w:tcPr>
            <w:tcW w:w="391"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both"/>
              <w:rPr>
                <w:rFonts w:ascii="Times New Roman" w:hAnsi="Times New Roman"/>
                <w:sz w:val="16"/>
                <w:szCs w:val="16"/>
              </w:rPr>
            </w:pPr>
            <w:r w:rsidRPr="007D3874">
              <w:rPr>
                <w:rFonts w:ascii="Times New Roman" w:hAnsi="Times New Roman"/>
                <w:sz w:val="16"/>
                <w:szCs w:val="16"/>
              </w:rPr>
              <w:t>№ п/п</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Реквизиты решения Управления имущественных отношений Брянской области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 xml:space="preserve">Площадь, </w:t>
            </w:r>
            <w:proofErr w:type="spellStart"/>
            <w:r w:rsidRPr="007D3874">
              <w:rPr>
                <w:rFonts w:ascii="Times New Roman" w:hAnsi="Times New Roman"/>
                <w:sz w:val="16"/>
                <w:szCs w:val="16"/>
              </w:rPr>
              <w:t>кв.м</w:t>
            </w:r>
            <w:proofErr w:type="spellEnd"/>
            <w:r w:rsidRPr="007D3874">
              <w:rPr>
                <w:rFonts w:ascii="Times New Roman" w:hAnsi="Times New Roman"/>
                <w:sz w:val="16"/>
                <w:szCs w:val="16"/>
              </w:rPr>
              <w:t>.</w:t>
            </w:r>
          </w:p>
        </w:tc>
        <w:tc>
          <w:tcPr>
            <w:tcW w:w="1701" w:type="dxa"/>
            <w:gridSpan w:val="3"/>
            <w:tcBorders>
              <w:top w:val="single" w:sz="4" w:space="0" w:color="auto"/>
              <w:left w:val="single" w:sz="4" w:space="0" w:color="auto"/>
              <w:bottom w:val="single" w:sz="4" w:space="0" w:color="auto"/>
              <w:right w:val="single" w:sz="4" w:space="0" w:color="auto"/>
            </w:tcBorders>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Кадастровый номер</w:t>
            </w:r>
          </w:p>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земельного</w:t>
            </w:r>
          </w:p>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участка</w:t>
            </w:r>
          </w:p>
          <w:p w:rsidR="007D3874" w:rsidRPr="007D3874" w:rsidRDefault="007D3874" w:rsidP="007D3874">
            <w:pPr>
              <w:spacing w:after="0" w:line="240" w:lineRule="auto"/>
              <w:jc w:val="center"/>
              <w:rPr>
                <w:rFonts w:ascii="Times New Roman" w:hAnsi="Times New Roman"/>
                <w:sz w:val="16"/>
                <w:szCs w:val="16"/>
              </w:rPr>
            </w:pPr>
          </w:p>
        </w:tc>
        <w:tc>
          <w:tcPr>
            <w:tcW w:w="1131"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Начальный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6"/>
                <w:szCs w:val="16"/>
              </w:rPr>
            </w:pPr>
            <w:r w:rsidRPr="007D3874">
              <w:rPr>
                <w:rFonts w:ascii="Times New Roman" w:hAnsi="Times New Roman"/>
                <w:sz w:val="16"/>
                <w:szCs w:val="16"/>
              </w:rPr>
              <w:t>Задаток, (руб.)</w:t>
            </w:r>
          </w:p>
        </w:tc>
      </w:tr>
      <w:tr w:rsidR="007D3874" w:rsidRPr="007D3874" w:rsidTr="00E46F70">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09.00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615</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992"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1 037 316</w:t>
            </w:r>
          </w:p>
        </w:tc>
        <w:tc>
          <w:tcPr>
            <w:tcW w:w="1701"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32:05:0210501:9</w:t>
            </w:r>
          </w:p>
        </w:tc>
        <w:tc>
          <w:tcPr>
            <w:tcW w:w="1131"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eastAsia="TimesNewRomanPSMT" w:hAnsi="Times New Roman"/>
                <w:sz w:val="18"/>
                <w:szCs w:val="18"/>
              </w:rPr>
              <w:t>2 852 619</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85 578</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1 426 309</w:t>
            </w:r>
          </w:p>
        </w:tc>
      </w:tr>
      <w:tr w:rsidR="007D3874" w:rsidRPr="007D3874" w:rsidTr="00E46F70">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ind w:firstLine="284"/>
              <w:jc w:val="both"/>
              <w:rPr>
                <w:rFonts w:ascii="Times New Roman" w:hAnsi="Times New Roman"/>
                <w:sz w:val="18"/>
                <w:szCs w:val="18"/>
              </w:rPr>
            </w:pPr>
            <w:r w:rsidRPr="007D3874">
              <w:rPr>
                <w:rFonts w:ascii="Times New Roman" w:hAnsi="Times New Roman"/>
                <w:sz w:val="18"/>
                <w:szCs w:val="18"/>
              </w:rPr>
              <w:t xml:space="preserve">Брянская обл., р-н Дубровский, тер </w:t>
            </w:r>
            <w:proofErr w:type="spellStart"/>
            <w:r w:rsidRPr="007D3874">
              <w:rPr>
                <w:rFonts w:ascii="Times New Roman" w:hAnsi="Times New Roman"/>
                <w:sz w:val="18"/>
                <w:szCs w:val="18"/>
              </w:rPr>
              <w:t>Дубровское</w:t>
            </w:r>
            <w:proofErr w:type="spellEnd"/>
            <w:r w:rsidRPr="007D3874">
              <w:rPr>
                <w:rFonts w:ascii="Times New Roman" w:hAnsi="Times New Roman"/>
                <w:sz w:val="18"/>
                <w:szCs w:val="18"/>
              </w:rPr>
              <w:t xml:space="preserve"> городское поселение, в 1500м </w:t>
            </w:r>
            <w:proofErr w:type="gramStart"/>
            <w:r w:rsidRPr="007D3874">
              <w:rPr>
                <w:rFonts w:ascii="Times New Roman" w:hAnsi="Times New Roman"/>
                <w:sz w:val="18"/>
                <w:szCs w:val="18"/>
              </w:rPr>
              <w:t>на  юго</w:t>
            </w:r>
            <w:proofErr w:type="gramEnd"/>
            <w:r w:rsidRPr="007D3874">
              <w:rPr>
                <w:rFonts w:ascii="Times New Roman" w:hAnsi="Times New Roman"/>
                <w:sz w:val="18"/>
                <w:szCs w:val="18"/>
              </w:rPr>
              <w:t xml:space="preserve">-запад от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7D3874" w:rsidRPr="007D3874" w:rsidTr="00E46F70">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t>2.</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09.30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609</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85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762 886</w:t>
            </w:r>
          </w:p>
        </w:tc>
        <w:tc>
          <w:tcPr>
            <w:tcW w:w="1701"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32:05:0120301:14</w:t>
            </w:r>
          </w:p>
        </w:tc>
        <w:tc>
          <w:tcPr>
            <w:tcW w:w="1273"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rPr>
                <w:rFonts w:ascii="Times New Roman" w:hAnsi="Times New Roman"/>
                <w:sz w:val="18"/>
                <w:szCs w:val="18"/>
              </w:rPr>
            </w:pPr>
            <w:r w:rsidRPr="007D3874">
              <w:rPr>
                <w:rFonts w:ascii="Times New Roman" w:eastAsia="TimesNewRomanPSMT" w:hAnsi="Times New Roman"/>
                <w:sz w:val="18"/>
                <w:szCs w:val="18"/>
              </w:rPr>
              <w:t>2 097 936, 50</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62 938</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1 048 968</w:t>
            </w:r>
          </w:p>
        </w:tc>
      </w:tr>
      <w:tr w:rsidR="007D3874" w:rsidRPr="007D3874" w:rsidTr="00E46F70">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ind w:firstLine="284"/>
              <w:jc w:val="both"/>
              <w:rPr>
                <w:rFonts w:ascii="Times New Roman" w:hAnsi="Times New Roman"/>
                <w:sz w:val="18"/>
                <w:szCs w:val="18"/>
              </w:rPr>
            </w:pPr>
            <w:r w:rsidRPr="007D3874">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Бочары. Участок находится примерно в 1200м по направлению на северо-запад от ориентира. Почтовый адрес ориентира: обл. Брянская, р-н Дубровский, </w:t>
            </w:r>
            <w:proofErr w:type="spellStart"/>
            <w:r w:rsidRPr="007D3874">
              <w:rPr>
                <w:rFonts w:ascii="Times New Roman" w:hAnsi="Times New Roman"/>
                <w:sz w:val="18"/>
                <w:szCs w:val="18"/>
              </w:rPr>
              <w:t>Алешинское</w:t>
            </w:r>
            <w:proofErr w:type="spellEnd"/>
            <w:r w:rsidRPr="007D3874">
              <w:rPr>
                <w:rFonts w:ascii="Times New Roman" w:hAnsi="Times New Roman"/>
                <w:sz w:val="18"/>
                <w:szCs w:val="18"/>
              </w:rPr>
              <w:t xml:space="preserve"> сельское поселение, в границах СПК «</w:t>
            </w:r>
            <w:proofErr w:type="spellStart"/>
            <w:r w:rsidRPr="007D3874">
              <w:rPr>
                <w:rFonts w:ascii="Times New Roman" w:hAnsi="Times New Roman"/>
                <w:sz w:val="18"/>
                <w:szCs w:val="18"/>
              </w:rPr>
              <w:t>Герасимовский</w:t>
            </w:r>
            <w:proofErr w:type="spellEnd"/>
            <w:r w:rsidRPr="007D3874">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7D3874">
              <w:rPr>
                <w:rFonts w:ascii="Times New Roman" w:hAnsi="Times New Roman"/>
                <w:sz w:val="18"/>
                <w:szCs w:val="18"/>
              </w:rPr>
              <w:t>Алешинского</w:t>
            </w:r>
            <w:proofErr w:type="spellEnd"/>
            <w:r w:rsidRPr="007D3874">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w:t>
            </w:r>
            <w:proofErr w:type="gramStart"/>
            <w:r w:rsidRPr="007D3874">
              <w:rPr>
                <w:rFonts w:ascii="Times New Roman" w:hAnsi="Times New Roman"/>
                <w:sz w:val="18"/>
                <w:szCs w:val="18"/>
              </w:rPr>
              <w:t>№  32</w:t>
            </w:r>
            <w:proofErr w:type="gramEnd"/>
            <w:r w:rsidRPr="007D3874">
              <w:rPr>
                <w:rFonts w:ascii="Times New Roman" w:hAnsi="Times New Roman"/>
                <w:sz w:val="18"/>
                <w:szCs w:val="18"/>
              </w:rPr>
              <w:t xml:space="preserve">-32-23/005/2011-518 от 18.10.2011 года. </w:t>
            </w:r>
          </w:p>
        </w:tc>
      </w:tr>
      <w:tr w:rsidR="007D3874" w:rsidRPr="007D3874" w:rsidTr="00E46F70">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t>3.</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614</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992"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114 100</w:t>
            </w:r>
          </w:p>
        </w:tc>
        <w:tc>
          <w:tcPr>
            <w:tcW w:w="1843" w:type="dxa"/>
            <w:gridSpan w:val="4"/>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32:05:0240702:594</w:t>
            </w:r>
          </w:p>
        </w:tc>
        <w:tc>
          <w:tcPr>
            <w:tcW w:w="989"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eastAsia="TimesNewRomanPSMT" w:hAnsi="Times New Roman"/>
                <w:sz w:val="18"/>
                <w:szCs w:val="18"/>
              </w:rPr>
              <w:t>313 775</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9 413</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156 887</w:t>
            </w:r>
          </w:p>
        </w:tc>
      </w:tr>
      <w:tr w:rsidR="007D3874" w:rsidRPr="007D3874" w:rsidTr="00E46F70">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ind w:firstLine="284"/>
              <w:jc w:val="both"/>
              <w:rPr>
                <w:rFonts w:ascii="Times New Roman" w:hAnsi="Times New Roman"/>
                <w:sz w:val="18"/>
                <w:szCs w:val="18"/>
              </w:rPr>
            </w:pPr>
            <w:r w:rsidRPr="007D3874">
              <w:rPr>
                <w:rFonts w:ascii="Times New Roman" w:hAnsi="Times New Roman"/>
                <w:sz w:val="18"/>
                <w:szCs w:val="18"/>
              </w:rPr>
              <w:t xml:space="preserve">обл. Брянская, р-н Дубровский, </w:t>
            </w:r>
            <w:proofErr w:type="spellStart"/>
            <w:r w:rsidRPr="007D3874">
              <w:rPr>
                <w:rFonts w:ascii="Times New Roman" w:hAnsi="Times New Roman"/>
                <w:sz w:val="18"/>
                <w:szCs w:val="18"/>
              </w:rPr>
              <w:t>Сещинское</w:t>
            </w:r>
            <w:proofErr w:type="spellEnd"/>
            <w:r w:rsidRPr="007D3874">
              <w:rPr>
                <w:rFonts w:ascii="Times New Roman" w:hAnsi="Times New Roman"/>
                <w:sz w:val="18"/>
                <w:szCs w:val="18"/>
              </w:rPr>
              <w:t xml:space="preserve"> сельское поселение в границах СПК «</w:t>
            </w:r>
            <w:proofErr w:type="spellStart"/>
            <w:r w:rsidRPr="007D3874">
              <w:rPr>
                <w:rFonts w:ascii="Times New Roman" w:hAnsi="Times New Roman"/>
                <w:sz w:val="18"/>
                <w:szCs w:val="18"/>
              </w:rPr>
              <w:t>Сещинский</w:t>
            </w:r>
            <w:proofErr w:type="spellEnd"/>
            <w:r w:rsidRPr="007D3874">
              <w:rPr>
                <w:rFonts w:ascii="Times New Roman" w:hAnsi="Times New Roman"/>
                <w:sz w:val="18"/>
                <w:szCs w:val="18"/>
              </w:rPr>
              <w:t xml:space="preserve">» в 2000м на юг от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w:t>
            </w:r>
            <w:proofErr w:type="spellStart"/>
            <w:r w:rsidRPr="007D3874">
              <w:rPr>
                <w:rFonts w:ascii="Times New Roman" w:hAnsi="Times New Roman"/>
                <w:sz w:val="18"/>
                <w:szCs w:val="18"/>
              </w:rPr>
              <w:t>Крутец</w:t>
            </w:r>
            <w:proofErr w:type="spellEnd"/>
            <w:r w:rsidRPr="007D3874">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7D3874">
              <w:rPr>
                <w:rFonts w:ascii="Times New Roman" w:hAnsi="Times New Roman"/>
                <w:sz w:val="18"/>
                <w:szCs w:val="18"/>
              </w:rPr>
              <w:t>Сещинского</w:t>
            </w:r>
            <w:proofErr w:type="spellEnd"/>
            <w:r w:rsidRPr="007D3874">
              <w:rPr>
                <w:rFonts w:ascii="Times New Roman" w:hAnsi="Times New Roman"/>
                <w:sz w:val="18"/>
                <w:szCs w:val="18"/>
              </w:rPr>
              <w:t xml:space="preserve">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w:t>
            </w:r>
            <w:proofErr w:type="spellStart"/>
            <w:r w:rsidRPr="007D3874">
              <w:rPr>
                <w:rFonts w:ascii="Times New Roman" w:hAnsi="Times New Roman"/>
                <w:sz w:val="18"/>
                <w:szCs w:val="18"/>
              </w:rPr>
              <w:t>угодий.Собственность</w:t>
            </w:r>
            <w:proofErr w:type="spellEnd"/>
            <w:r w:rsidRPr="007D3874">
              <w:rPr>
                <w:rFonts w:ascii="Times New Roman" w:hAnsi="Times New Roman"/>
                <w:sz w:val="18"/>
                <w:szCs w:val="18"/>
              </w:rPr>
              <w:t xml:space="preserve"> субъекта РФ Брянской области – запись регистрации №  32-32-23/009/2011-428 от 20.01.2012 года.</w:t>
            </w:r>
          </w:p>
        </w:tc>
      </w:tr>
      <w:tr w:rsidR="007D3874" w:rsidRPr="007D3874" w:rsidTr="00E46F70">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t>4.</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612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992"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810 066</w:t>
            </w:r>
          </w:p>
        </w:tc>
        <w:tc>
          <w:tcPr>
            <w:tcW w:w="1559"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32:05:0190301:27</w:t>
            </w:r>
          </w:p>
        </w:tc>
        <w:tc>
          <w:tcPr>
            <w:tcW w:w="1273"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rPr>
                <w:rFonts w:ascii="Times New Roman" w:hAnsi="Times New Roman"/>
                <w:sz w:val="18"/>
                <w:szCs w:val="18"/>
              </w:rPr>
            </w:pPr>
            <w:r w:rsidRPr="007D3874">
              <w:rPr>
                <w:rFonts w:ascii="Times New Roman" w:eastAsia="TimesNewRomanPSMT" w:hAnsi="Times New Roman"/>
                <w:sz w:val="18"/>
                <w:szCs w:val="18"/>
              </w:rPr>
              <w:t>2 227 681,50</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66 830</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1 113 840</w:t>
            </w:r>
          </w:p>
        </w:tc>
      </w:tr>
      <w:tr w:rsidR="007D3874" w:rsidRPr="007D3874" w:rsidTr="00E46F70">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ind w:firstLine="284"/>
              <w:jc w:val="both"/>
              <w:rPr>
                <w:rFonts w:ascii="Times New Roman" w:hAnsi="Times New Roman"/>
                <w:sz w:val="18"/>
                <w:szCs w:val="18"/>
              </w:rPr>
            </w:pPr>
            <w:r w:rsidRPr="007D3874">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w:t>
            </w:r>
            <w:proofErr w:type="spellStart"/>
            <w:r w:rsidRPr="007D3874">
              <w:rPr>
                <w:rFonts w:ascii="Times New Roman" w:hAnsi="Times New Roman"/>
                <w:sz w:val="18"/>
                <w:szCs w:val="18"/>
              </w:rPr>
              <w:t>Барковичи</w:t>
            </w:r>
            <w:proofErr w:type="spellEnd"/>
            <w:r w:rsidRPr="007D3874">
              <w:rPr>
                <w:rFonts w:ascii="Times New Roman" w:hAnsi="Times New Roman"/>
                <w:sz w:val="18"/>
                <w:szCs w:val="18"/>
              </w:rPr>
              <w:t xml:space="preserve">. Участок находится примерно в 200м по направлению на север от ориентира. Почтовый адрес ориентира: обл. Брянская, р-н Дубровский, тер. </w:t>
            </w:r>
            <w:proofErr w:type="spellStart"/>
            <w:r w:rsidRPr="007D3874">
              <w:rPr>
                <w:rFonts w:ascii="Times New Roman" w:hAnsi="Times New Roman"/>
                <w:sz w:val="18"/>
                <w:szCs w:val="18"/>
              </w:rPr>
              <w:t>Сергеевское</w:t>
            </w:r>
            <w:proofErr w:type="spellEnd"/>
            <w:r w:rsidRPr="007D3874">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7D3874">
              <w:rPr>
                <w:rFonts w:ascii="Times New Roman" w:hAnsi="Times New Roman"/>
                <w:sz w:val="18"/>
                <w:szCs w:val="18"/>
              </w:rPr>
              <w:t>Сергеевского</w:t>
            </w:r>
            <w:proofErr w:type="spellEnd"/>
            <w:r w:rsidRPr="007D3874">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32-32-23/009/2011-495 от 27.01.2012 года..</w:t>
            </w:r>
          </w:p>
        </w:tc>
      </w:tr>
      <w:tr w:rsidR="007D3874" w:rsidRPr="007D3874" w:rsidTr="00E46F70">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t>5.</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11.00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611</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992"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971 042</w:t>
            </w:r>
          </w:p>
        </w:tc>
        <w:tc>
          <w:tcPr>
            <w:tcW w:w="1559"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rPr>
                <w:rFonts w:ascii="Times New Roman" w:hAnsi="Times New Roman"/>
                <w:sz w:val="18"/>
                <w:szCs w:val="18"/>
              </w:rPr>
            </w:pPr>
            <w:r w:rsidRPr="007D3874">
              <w:rPr>
                <w:rFonts w:ascii="Times New Roman" w:hAnsi="Times New Roman"/>
                <w:sz w:val="18"/>
                <w:szCs w:val="18"/>
              </w:rPr>
              <w:t>32:05:0190301:26</w:t>
            </w:r>
          </w:p>
        </w:tc>
        <w:tc>
          <w:tcPr>
            <w:tcW w:w="1273"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rPr>
                <w:rFonts w:ascii="Times New Roman" w:hAnsi="Times New Roman"/>
                <w:sz w:val="18"/>
                <w:szCs w:val="18"/>
              </w:rPr>
            </w:pPr>
            <w:r w:rsidRPr="007D3874">
              <w:rPr>
                <w:rFonts w:ascii="Times New Roman" w:eastAsia="TimesNewRomanPSMT" w:hAnsi="Times New Roman"/>
                <w:sz w:val="18"/>
                <w:szCs w:val="18"/>
              </w:rPr>
              <w:t>2 670 365,50</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80 110</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1 335 182</w:t>
            </w:r>
          </w:p>
        </w:tc>
      </w:tr>
      <w:tr w:rsidR="007D3874" w:rsidRPr="007D3874" w:rsidTr="00E46F70">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both"/>
              <w:rPr>
                <w:rFonts w:ascii="Times New Roman" w:hAnsi="Times New Roman"/>
                <w:sz w:val="18"/>
                <w:szCs w:val="18"/>
              </w:rPr>
            </w:pPr>
            <w:r w:rsidRPr="007D3874">
              <w:rPr>
                <w:rFonts w:ascii="Times New Roman" w:hAnsi="Times New Roman"/>
                <w:sz w:val="18"/>
                <w:szCs w:val="18"/>
              </w:rPr>
              <w:t xml:space="preserve">      Местоположение установлено относительно ориентира, расположенного за пределами участка. Ориентир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w:t>
            </w:r>
            <w:proofErr w:type="spellStart"/>
            <w:r w:rsidRPr="007D3874">
              <w:rPr>
                <w:rFonts w:ascii="Times New Roman" w:hAnsi="Times New Roman"/>
                <w:sz w:val="18"/>
                <w:szCs w:val="18"/>
              </w:rPr>
              <w:t>Барковичи</w:t>
            </w:r>
            <w:proofErr w:type="spellEnd"/>
            <w:r w:rsidRPr="007D3874">
              <w:rPr>
                <w:rFonts w:ascii="Times New Roman" w:hAnsi="Times New Roman"/>
                <w:sz w:val="18"/>
                <w:szCs w:val="18"/>
              </w:rPr>
              <w:t xml:space="preserve">. Участок находится примерно в 1200м по направлению на северо-запад от ориентира. Почтовый адрес ориентира: обл. Брянская, р-н Дубровский, тер. </w:t>
            </w:r>
            <w:proofErr w:type="spellStart"/>
            <w:r w:rsidRPr="007D3874">
              <w:rPr>
                <w:rFonts w:ascii="Times New Roman" w:hAnsi="Times New Roman"/>
                <w:sz w:val="18"/>
                <w:szCs w:val="18"/>
              </w:rPr>
              <w:t>Сергеевское</w:t>
            </w:r>
            <w:proofErr w:type="spellEnd"/>
            <w:r w:rsidRPr="007D3874">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7D3874">
              <w:rPr>
                <w:rFonts w:ascii="Times New Roman" w:hAnsi="Times New Roman"/>
                <w:sz w:val="18"/>
                <w:szCs w:val="18"/>
              </w:rPr>
              <w:t>Сергеевского</w:t>
            </w:r>
            <w:proofErr w:type="spellEnd"/>
            <w:r w:rsidRPr="007D3874">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w:t>
            </w:r>
            <w:r w:rsidRPr="007D3874">
              <w:rPr>
                <w:rFonts w:ascii="Times New Roman" w:hAnsi="Times New Roman"/>
                <w:sz w:val="18"/>
                <w:szCs w:val="18"/>
              </w:rPr>
              <w:lastRenderedPageBreak/>
              <w:t xml:space="preserve">Брянской области – ТС-1: Зона земель сельскохозяйственных угодий. Собственность субъекта РФ Брянской области – запись регистрации </w:t>
            </w:r>
            <w:proofErr w:type="gramStart"/>
            <w:r w:rsidRPr="007D3874">
              <w:rPr>
                <w:rFonts w:ascii="Times New Roman" w:hAnsi="Times New Roman"/>
                <w:sz w:val="18"/>
                <w:szCs w:val="18"/>
              </w:rPr>
              <w:t>№  32</w:t>
            </w:r>
            <w:proofErr w:type="gramEnd"/>
            <w:r w:rsidRPr="007D3874">
              <w:rPr>
                <w:rFonts w:ascii="Times New Roman" w:hAnsi="Times New Roman"/>
                <w:sz w:val="18"/>
                <w:szCs w:val="18"/>
              </w:rPr>
              <w:t>-32-23/009/2011-494 от 27.01.2012 года. Срок аренды земельного участка 10 лет.</w:t>
            </w:r>
          </w:p>
        </w:tc>
      </w:tr>
      <w:tr w:rsidR="007D3874" w:rsidRPr="007D3874" w:rsidTr="00E46F70">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lastRenderedPageBreak/>
              <w:t>6.</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11.30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610</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1134"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604 740</w:t>
            </w:r>
          </w:p>
        </w:tc>
        <w:tc>
          <w:tcPr>
            <w:tcW w:w="1701"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32:05:0120301:17</w:t>
            </w:r>
          </w:p>
        </w:tc>
        <w:tc>
          <w:tcPr>
            <w:tcW w:w="989"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eastAsia="TimesNewRomanPSMT" w:hAnsi="Times New Roman"/>
                <w:sz w:val="18"/>
                <w:szCs w:val="18"/>
              </w:rPr>
              <w:t>1 663 035</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49 891</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831 517</w:t>
            </w:r>
          </w:p>
        </w:tc>
      </w:tr>
      <w:tr w:rsidR="007D3874" w:rsidRPr="007D3874" w:rsidTr="00E46F70">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ind w:firstLine="284"/>
              <w:jc w:val="both"/>
              <w:rPr>
                <w:rFonts w:ascii="Times New Roman" w:hAnsi="Times New Roman"/>
                <w:sz w:val="18"/>
                <w:szCs w:val="18"/>
              </w:rPr>
            </w:pPr>
            <w:r w:rsidRPr="007D3874">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w:t>
            </w:r>
            <w:proofErr w:type="spellStart"/>
            <w:r w:rsidRPr="007D3874">
              <w:rPr>
                <w:rFonts w:ascii="Times New Roman" w:hAnsi="Times New Roman"/>
                <w:sz w:val="18"/>
                <w:szCs w:val="18"/>
              </w:rPr>
              <w:t>Берлевец</w:t>
            </w:r>
            <w:proofErr w:type="spellEnd"/>
            <w:r w:rsidRPr="007D3874">
              <w:rPr>
                <w:rFonts w:ascii="Times New Roman" w:hAnsi="Times New Roman"/>
                <w:sz w:val="18"/>
                <w:szCs w:val="18"/>
              </w:rPr>
              <w:t xml:space="preserve">. Участок находится примерно в 700м по направлению на юго-запад от ориентира. Почтовый адрес ориентира: обл. Брянская, р-н Дубровский, </w:t>
            </w:r>
            <w:proofErr w:type="spellStart"/>
            <w:r w:rsidRPr="007D3874">
              <w:rPr>
                <w:rFonts w:ascii="Times New Roman" w:hAnsi="Times New Roman"/>
                <w:sz w:val="18"/>
                <w:szCs w:val="18"/>
              </w:rPr>
              <w:t>Алешинское</w:t>
            </w:r>
            <w:proofErr w:type="spellEnd"/>
            <w:r w:rsidRPr="007D3874">
              <w:rPr>
                <w:rFonts w:ascii="Times New Roman" w:hAnsi="Times New Roman"/>
                <w:sz w:val="18"/>
                <w:szCs w:val="18"/>
              </w:rPr>
              <w:t xml:space="preserve"> сельское поселение, в границах СПК «</w:t>
            </w:r>
            <w:proofErr w:type="spellStart"/>
            <w:r w:rsidRPr="007D3874">
              <w:rPr>
                <w:rFonts w:ascii="Times New Roman" w:hAnsi="Times New Roman"/>
                <w:sz w:val="18"/>
                <w:szCs w:val="18"/>
              </w:rPr>
              <w:t>Герасимовский</w:t>
            </w:r>
            <w:proofErr w:type="spellEnd"/>
            <w:r w:rsidRPr="007D3874">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7D3874">
              <w:rPr>
                <w:rFonts w:ascii="Times New Roman" w:hAnsi="Times New Roman"/>
                <w:sz w:val="18"/>
                <w:szCs w:val="18"/>
              </w:rPr>
              <w:t>Алешинского</w:t>
            </w:r>
            <w:proofErr w:type="spellEnd"/>
            <w:r w:rsidRPr="007D3874">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32-32-23/005/2011-520 от 18.10.2011 года. </w:t>
            </w:r>
          </w:p>
        </w:tc>
      </w:tr>
      <w:tr w:rsidR="007D3874" w:rsidRPr="007D3874" w:rsidTr="00E46F70">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t>7.</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12.00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616</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992"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472 514</w:t>
            </w:r>
          </w:p>
        </w:tc>
        <w:tc>
          <w:tcPr>
            <w:tcW w:w="1559"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rPr>
                <w:rFonts w:ascii="Times New Roman" w:hAnsi="Times New Roman"/>
                <w:sz w:val="18"/>
                <w:szCs w:val="18"/>
              </w:rPr>
            </w:pPr>
            <w:r w:rsidRPr="007D3874">
              <w:rPr>
                <w:rFonts w:ascii="Times New Roman" w:hAnsi="Times New Roman"/>
                <w:sz w:val="18"/>
                <w:szCs w:val="18"/>
              </w:rPr>
              <w:t>32:05:0120301:16</w:t>
            </w:r>
          </w:p>
        </w:tc>
        <w:tc>
          <w:tcPr>
            <w:tcW w:w="1273"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rPr>
                <w:rFonts w:ascii="Times New Roman" w:hAnsi="Times New Roman"/>
                <w:sz w:val="18"/>
                <w:szCs w:val="18"/>
              </w:rPr>
            </w:pPr>
            <w:r w:rsidRPr="007D3874">
              <w:rPr>
                <w:rFonts w:ascii="Times New Roman" w:eastAsia="TimesNewRomanPSMT" w:hAnsi="Times New Roman"/>
                <w:sz w:val="18"/>
                <w:szCs w:val="18"/>
              </w:rPr>
              <w:t>1 299 413,50</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38 982</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649 706</w:t>
            </w:r>
          </w:p>
        </w:tc>
      </w:tr>
      <w:tr w:rsidR="007D3874" w:rsidRPr="007D3874" w:rsidTr="00E46F70">
        <w:trPr>
          <w:trHeight w:val="1615"/>
        </w:trPr>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ind w:firstLine="284"/>
              <w:jc w:val="both"/>
              <w:rPr>
                <w:rFonts w:ascii="Times New Roman" w:hAnsi="Times New Roman"/>
                <w:sz w:val="18"/>
                <w:szCs w:val="18"/>
              </w:rPr>
            </w:pPr>
            <w:r w:rsidRPr="007D3874">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w:t>
            </w:r>
            <w:proofErr w:type="spellStart"/>
            <w:r w:rsidRPr="007D3874">
              <w:rPr>
                <w:rFonts w:ascii="Times New Roman" w:hAnsi="Times New Roman"/>
                <w:sz w:val="18"/>
                <w:szCs w:val="18"/>
              </w:rPr>
              <w:t>Поляковка</w:t>
            </w:r>
            <w:proofErr w:type="spellEnd"/>
            <w:r w:rsidRPr="007D3874">
              <w:rPr>
                <w:rFonts w:ascii="Times New Roman" w:hAnsi="Times New Roman"/>
                <w:sz w:val="18"/>
                <w:szCs w:val="18"/>
              </w:rPr>
              <w:t xml:space="preserve">. Участок находится примерно в 1550м по направлению на юг от ориентира. Почтовый адрес ориентира: обл. Брянская, р-н Дубровский, </w:t>
            </w:r>
            <w:proofErr w:type="spellStart"/>
            <w:r w:rsidRPr="007D3874">
              <w:rPr>
                <w:rFonts w:ascii="Times New Roman" w:hAnsi="Times New Roman"/>
                <w:sz w:val="18"/>
                <w:szCs w:val="18"/>
              </w:rPr>
              <w:t>Алешинское</w:t>
            </w:r>
            <w:proofErr w:type="spellEnd"/>
            <w:r w:rsidRPr="007D3874">
              <w:rPr>
                <w:rFonts w:ascii="Times New Roman" w:hAnsi="Times New Roman"/>
                <w:sz w:val="18"/>
                <w:szCs w:val="18"/>
              </w:rPr>
              <w:t xml:space="preserve"> сельское поселение, в границах СПК «</w:t>
            </w:r>
            <w:proofErr w:type="spellStart"/>
            <w:r w:rsidRPr="007D3874">
              <w:rPr>
                <w:rFonts w:ascii="Times New Roman" w:hAnsi="Times New Roman"/>
                <w:sz w:val="18"/>
                <w:szCs w:val="18"/>
              </w:rPr>
              <w:t>Герасимовский</w:t>
            </w:r>
            <w:proofErr w:type="spellEnd"/>
            <w:r w:rsidRPr="007D3874">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7D3874">
              <w:rPr>
                <w:rFonts w:ascii="Times New Roman" w:hAnsi="Times New Roman"/>
                <w:sz w:val="18"/>
                <w:szCs w:val="18"/>
              </w:rPr>
              <w:t>Алешинского</w:t>
            </w:r>
            <w:proofErr w:type="spellEnd"/>
            <w:r w:rsidRPr="007D3874">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w:t>
            </w:r>
            <w:proofErr w:type="spellStart"/>
            <w:proofErr w:type="gramStart"/>
            <w:r w:rsidRPr="007D3874">
              <w:rPr>
                <w:rFonts w:ascii="Times New Roman" w:hAnsi="Times New Roman"/>
                <w:sz w:val="18"/>
                <w:szCs w:val="18"/>
              </w:rPr>
              <w:t>угодий.Собственность</w:t>
            </w:r>
            <w:proofErr w:type="spellEnd"/>
            <w:proofErr w:type="gramEnd"/>
            <w:r w:rsidRPr="007D3874">
              <w:rPr>
                <w:rFonts w:ascii="Times New Roman" w:hAnsi="Times New Roman"/>
                <w:sz w:val="18"/>
                <w:szCs w:val="18"/>
              </w:rPr>
              <w:t xml:space="preserve"> субъекта РФ Брянской области – запись регистрации № 32-32-23/005/2011-519 от 18.10.2011 года. </w:t>
            </w:r>
          </w:p>
        </w:tc>
      </w:tr>
      <w:tr w:rsidR="007D3874" w:rsidRPr="007D3874" w:rsidTr="00E46F70">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rsidR="007D3874" w:rsidRPr="007D3874" w:rsidRDefault="007D3874" w:rsidP="007D3874">
            <w:pPr>
              <w:widowControl w:val="0"/>
              <w:spacing w:after="0" w:line="240" w:lineRule="auto"/>
              <w:jc w:val="both"/>
              <w:rPr>
                <w:rFonts w:ascii="Times New Roman" w:hAnsi="Times New Roman"/>
                <w:sz w:val="18"/>
                <w:szCs w:val="18"/>
              </w:rPr>
            </w:pPr>
            <w:r w:rsidRPr="007D3874">
              <w:rPr>
                <w:rFonts w:ascii="Times New Roman" w:hAnsi="Times New Roman"/>
                <w:sz w:val="18"/>
                <w:szCs w:val="18"/>
              </w:rPr>
              <w:t>8.</w:t>
            </w:r>
          </w:p>
        </w:tc>
        <w:tc>
          <w:tcPr>
            <w:tcW w:w="140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10.06.2022</w:t>
            </w:r>
          </w:p>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 xml:space="preserve"> в 12.30</w:t>
            </w:r>
          </w:p>
        </w:tc>
        <w:tc>
          <w:tcPr>
            <w:tcW w:w="1134"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jc w:val="center"/>
              <w:rPr>
                <w:rFonts w:ascii="Times New Roman" w:hAnsi="Times New Roman"/>
                <w:sz w:val="18"/>
                <w:szCs w:val="18"/>
              </w:rPr>
            </w:pPr>
            <w:r w:rsidRPr="007D3874">
              <w:rPr>
                <w:rFonts w:ascii="Times New Roman" w:hAnsi="Times New Roman"/>
                <w:sz w:val="18"/>
                <w:szCs w:val="18"/>
              </w:rPr>
              <w:t>06.06.2022</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 в 17.00</w:t>
            </w:r>
          </w:p>
        </w:tc>
        <w:tc>
          <w:tcPr>
            <w:tcW w:w="1428"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xml:space="preserve">Приказ </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 613</w:t>
            </w:r>
          </w:p>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от 29.04.2022</w:t>
            </w:r>
          </w:p>
        </w:tc>
        <w:tc>
          <w:tcPr>
            <w:tcW w:w="992"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275 571</w:t>
            </w:r>
          </w:p>
        </w:tc>
        <w:tc>
          <w:tcPr>
            <w:tcW w:w="1701" w:type="dxa"/>
            <w:gridSpan w:val="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rPr>
                <w:rFonts w:ascii="Times New Roman" w:hAnsi="Times New Roman"/>
                <w:sz w:val="18"/>
                <w:szCs w:val="18"/>
              </w:rPr>
            </w:pPr>
            <w:r w:rsidRPr="007D3874">
              <w:rPr>
                <w:rFonts w:ascii="Times New Roman" w:hAnsi="Times New Roman"/>
                <w:sz w:val="18"/>
                <w:szCs w:val="18"/>
              </w:rPr>
              <w:t>32:05:0120201:65</w:t>
            </w:r>
          </w:p>
        </w:tc>
        <w:tc>
          <w:tcPr>
            <w:tcW w:w="1131" w:type="dxa"/>
            <w:gridSpan w:val="2"/>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eastAsia="TimesNewRomanPSMT" w:hAnsi="Times New Roman"/>
                <w:sz w:val="18"/>
                <w:szCs w:val="18"/>
              </w:rPr>
              <w:t>757 820,25</w:t>
            </w:r>
          </w:p>
        </w:tc>
        <w:tc>
          <w:tcPr>
            <w:tcW w:w="995"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22 734</w:t>
            </w:r>
          </w:p>
        </w:tc>
        <w:tc>
          <w:tcPr>
            <w:tcW w:w="990" w:type="dxa"/>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widowControl w:val="0"/>
              <w:spacing w:after="0" w:line="240" w:lineRule="auto"/>
              <w:jc w:val="center"/>
              <w:rPr>
                <w:rFonts w:ascii="Times New Roman" w:hAnsi="Times New Roman"/>
                <w:sz w:val="18"/>
                <w:szCs w:val="18"/>
              </w:rPr>
            </w:pPr>
            <w:r w:rsidRPr="007D3874">
              <w:rPr>
                <w:rFonts w:ascii="Times New Roman" w:hAnsi="Times New Roman"/>
                <w:sz w:val="18"/>
                <w:szCs w:val="18"/>
              </w:rPr>
              <w:t>378  910</w:t>
            </w:r>
          </w:p>
        </w:tc>
      </w:tr>
      <w:tr w:rsidR="007D3874" w:rsidRPr="007D3874" w:rsidTr="00E46F70">
        <w:tc>
          <w:tcPr>
            <w:tcW w:w="10170" w:type="dxa"/>
            <w:gridSpan w:val="13"/>
            <w:tcBorders>
              <w:top w:val="single" w:sz="4" w:space="0" w:color="auto"/>
              <w:left w:val="single" w:sz="4" w:space="0" w:color="auto"/>
              <w:bottom w:val="single" w:sz="4" w:space="0" w:color="auto"/>
              <w:right w:val="single" w:sz="4" w:space="0" w:color="auto"/>
            </w:tcBorders>
            <w:hideMark/>
          </w:tcPr>
          <w:p w:rsidR="007D3874" w:rsidRPr="007D3874" w:rsidRDefault="007D3874" w:rsidP="007D3874">
            <w:pPr>
              <w:spacing w:after="0" w:line="240" w:lineRule="auto"/>
              <w:ind w:firstLine="284"/>
              <w:jc w:val="both"/>
              <w:rPr>
                <w:rFonts w:ascii="Times New Roman" w:hAnsi="Times New Roman"/>
                <w:sz w:val="18"/>
                <w:szCs w:val="18"/>
              </w:rPr>
            </w:pPr>
            <w:r w:rsidRPr="007D3874">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7D3874">
              <w:rPr>
                <w:rFonts w:ascii="Times New Roman" w:hAnsi="Times New Roman"/>
                <w:sz w:val="18"/>
                <w:szCs w:val="18"/>
              </w:rPr>
              <w:t>н.п</w:t>
            </w:r>
            <w:proofErr w:type="spellEnd"/>
            <w:r w:rsidRPr="007D3874">
              <w:rPr>
                <w:rFonts w:ascii="Times New Roman" w:hAnsi="Times New Roman"/>
                <w:sz w:val="18"/>
                <w:szCs w:val="18"/>
              </w:rPr>
              <w:t xml:space="preserve">. </w:t>
            </w:r>
            <w:proofErr w:type="spellStart"/>
            <w:r w:rsidRPr="007D3874">
              <w:rPr>
                <w:rFonts w:ascii="Times New Roman" w:hAnsi="Times New Roman"/>
                <w:sz w:val="18"/>
                <w:szCs w:val="18"/>
              </w:rPr>
              <w:t>Берлевец</w:t>
            </w:r>
            <w:proofErr w:type="spellEnd"/>
            <w:r w:rsidRPr="007D3874">
              <w:rPr>
                <w:rFonts w:ascii="Times New Roman" w:hAnsi="Times New Roman"/>
                <w:sz w:val="18"/>
                <w:szCs w:val="18"/>
              </w:rPr>
              <w:t xml:space="preserve">. Участок находится примерно в 100м по направлению на восток от ориентира. Почтовый адрес ориентира: обл. Брянская, р-н Дубровский, </w:t>
            </w:r>
            <w:proofErr w:type="spellStart"/>
            <w:r w:rsidRPr="007D3874">
              <w:rPr>
                <w:rFonts w:ascii="Times New Roman" w:hAnsi="Times New Roman"/>
                <w:sz w:val="18"/>
                <w:szCs w:val="18"/>
              </w:rPr>
              <w:t>Алешинское</w:t>
            </w:r>
            <w:proofErr w:type="spellEnd"/>
            <w:r w:rsidRPr="007D3874">
              <w:rPr>
                <w:rFonts w:ascii="Times New Roman" w:hAnsi="Times New Roman"/>
                <w:sz w:val="18"/>
                <w:szCs w:val="18"/>
              </w:rPr>
              <w:t xml:space="preserve"> сельское поселение, в границах СПК «</w:t>
            </w:r>
            <w:proofErr w:type="spellStart"/>
            <w:r w:rsidRPr="007D3874">
              <w:rPr>
                <w:rFonts w:ascii="Times New Roman" w:hAnsi="Times New Roman"/>
                <w:sz w:val="18"/>
                <w:szCs w:val="18"/>
              </w:rPr>
              <w:t>Герасимовский</w:t>
            </w:r>
            <w:proofErr w:type="spellEnd"/>
            <w:r w:rsidRPr="007D3874">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7D3874">
              <w:rPr>
                <w:rFonts w:ascii="Times New Roman" w:hAnsi="Times New Roman"/>
                <w:sz w:val="18"/>
                <w:szCs w:val="18"/>
              </w:rPr>
              <w:t>Алешинского</w:t>
            </w:r>
            <w:proofErr w:type="spellEnd"/>
            <w:r w:rsidRPr="007D3874">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bl>
    <w:p w:rsidR="007D3874" w:rsidRPr="007D3874" w:rsidRDefault="007D3874" w:rsidP="007D3874">
      <w:pPr>
        <w:spacing w:after="0" w:line="240" w:lineRule="auto"/>
        <w:ind w:firstLine="567"/>
        <w:jc w:val="both"/>
        <w:rPr>
          <w:rFonts w:ascii="Times New Roman" w:hAnsi="Times New Roman"/>
          <w:sz w:val="24"/>
          <w:szCs w:val="24"/>
        </w:rPr>
      </w:pPr>
      <w:r w:rsidRPr="007D3874">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rsidR="007D3874" w:rsidRPr="007D3874" w:rsidRDefault="007D3874" w:rsidP="007D3874">
      <w:pPr>
        <w:spacing w:after="0" w:line="240" w:lineRule="auto"/>
        <w:ind w:firstLine="567"/>
        <w:jc w:val="both"/>
        <w:rPr>
          <w:rFonts w:ascii="Times New Roman" w:hAnsi="Times New Roman"/>
          <w:sz w:val="24"/>
          <w:szCs w:val="24"/>
        </w:rPr>
      </w:pPr>
      <w:r w:rsidRPr="007D3874">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rsidR="007D3874" w:rsidRPr="007D3874" w:rsidRDefault="007D3874" w:rsidP="007D3874">
      <w:pPr>
        <w:spacing w:after="0" w:line="240" w:lineRule="auto"/>
        <w:ind w:firstLine="567"/>
        <w:jc w:val="both"/>
        <w:rPr>
          <w:rFonts w:ascii="Times New Roman" w:hAnsi="Times New Roman"/>
          <w:sz w:val="24"/>
          <w:szCs w:val="24"/>
        </w:rPr>
      </w:pPr>
      <w:r w:rsidRPr="007D3874">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7D3874" w:rsidRPr="007D3874" w:rsidRDefault="007D3874" w:rsidP="007D3874">
      <w:pPr>
        <w:spacing w:after="0" w:line="240" w:lineRule="auto"/>
        <w:ind w:firstLine="567"/>
        <w:jc w:val="both"/>
        <w:rPr>
          <w:rFonts w:ascii="Times New Roman" w:hAnsi="Times New Roman"/>
          <w:sz w:val="24"/>
          <w:szCs w:val="24"/>
        </w:rPr>
      </w:pPr>
      <w:r w:rsidRPr="007D3874">
        <w:rPr>
          <w:rFonts w:ascii="Times New Roman" w:hAnsi="Times New Roman"/>
          <w:b/>
          <w:sz w:val="24"/>
          <w:szCs w:val="24"/>
        </w:rPr>
        <w:t>Дата и время начала приема заявок</w:t>
      </w:r>
      <w:r w:rsidRPr="007D3874">
        <w:rPr>
          <w:rFonts w:ascii="Times New Roman" w:hAnsi="Times New Roman"/>
          <w:sz w:val="24"/>
          <w:szCs w:val="24"/>
        </w:rPr>
        <w:t xml:space="preserve">: Прием заявок начинается </w:t>
      </w:r>
      <w:r w:rsidRPr="007D3874">
        <w:rPr>
          <w:rFonts w:ascii="Times New Roman" w:hAnsi="Times New Roman"/>
          <w:b/>
          <w:sz w:val="24"/>
          <w:szCs w:val="24"/>
        </w:rPr>
        <w:t>с 06.05.2022г</w:t>
      </w:r>
      <w:r w:rsidRPr="007D3874">
        <w:rPr>
          <w:rFonts w:ascii="Times New Roman" w:hAnsi="Times New Roman"/>
          <w:sz w:val="24"/>
          <w:szCs w:val="24"/>
        </w:rPr>
        <w:t xml:space="preserve">. в 11.00. Заявки принимаются </w:t>
      </w:r>
      <w:r w:rsidRPr="007D3874">
        <w:rPr>
          <w:rFonts w:ascii="Times New Roman" w:hAnsi="Times New Roman"/>
          <w:color w:val="000000"/>
          <w:sz w:val="24"/>
          <w:szCs w:val="24"/>
        </w:rPr>
        <w:t xml:space="preserve">только в письменном виде и по установленной </w:t>
      </w:r>
      <w:proofErr w:type="gramStart"/>
      <w:r w:rsidRPr="007D3874">
        <w:rPr>
          <w:rFonts w:ascii="Times New Roman" w:hAnsi="Times New Roman"/>
          <w:color w:val="000000"/>
          <w:sz w:val="24"/>
          <w:szCs w:val="24"/>
        </w:rPr>
        <w:t xml:space="preserve">форме,  </w:t>
      </w:r>
      <w:r w:rsidRPr="007D3874">
        <w:rPr>
          <w:rFonts w:ascii="Times New Roman" w:hAnsi="Times New Roman"/>
          <w:sz w:val="24"/>
          <w:szCs w:val="24"/>
        </w:rPr>
        <w:t>по</w:t>
      </w:r>
      <w:proofErr w:type="gramEnd"/>
      <w:r w:rsidRPr="007D3874">
        <w:rPr>
          <w:rFonts w:ascii="Times New Roman" w:hAnsi="Times New Roman"/>
          <w:sz w:val="24"/>
          <w:szCs w:val="24"/>
        </w:rPr>
        <w:t xml:space="preserve"> рабочим дням с 09.00  до 13.00 и с 14.00 до 17.00 (в пятницу до 16.00),  по адресу организатора аукциона: г. Брянск, бульвар Гагарина, д.25, каб.214.</w:t>
      </w:r>
    </w:p>
    <w:p w:rsidR="007D3874" w:rsidRPr="007D3874" w:rsidRDefault="007D3874" w:rsidP="007D3874">
      <w:pPr>
        <w:spacing w:after="0" w:line="240" w:lineRule="auto"/>
        <w:ind w:firstLine="709"/>
        <w:jc w:val="both"/>
        <w:rPr>
          <w:rFonts w:ascii="Times New Roman" w:hAnsi="Times New Roman"/>
          <w:b/>
          <w:sz w:val="24"/>
          <w:szCs w:val="24"/>
        </w:rPr>
      </w:pPr>
      <w:r w:rsidRPr="007D3874">
        <w:rPr>
          <w:rFonts w:ascii="Times New Roman" w:hAnsi="Times New Roman"/>
          <w:b/>
          <w:sz w:val="24"/>
          <w:szCs w:val="24"/>
        </w:rPr>
        <w:t>Документы, представляемые заявителями для участия в аукционе:</w:t>
      </w:r>
    </w:p>
    <w:p w:rsidR="007D3874" w:rsidRPr="007D3874" w:rsidRDefault="007D3874" w:rsidP="007D3874">
      <w:pPr>
        <w:autoSpaceDE w:val="0"/>
        <w:autoSpaceDN w:val="0"/>
        <w:adjustRightInd w:val="0"/>
        <w:spacing w:after="0" w:line="240" w:lineRule="auto"/>
        <w:ind w:firstLine="709"/>
        <w:jc w:val="both"/>
        <w:rPr>
          <w:rFonts w:ascii="Times New Roman" w:hAnsi="Times New Roman"/>
          <w:bCs/>
          <w:sz w:val="24"/>
          <w:szCs w:val="24"/>
        </w:rPr>
      </w:pPr>
      <w:r w:rsidRPr="007D3874">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D3874" w:rsidRPr="007D3874" w:rsidRDefault="007D3874" w:rsidP="007D3874">
      <w:pPr>
        <w:autoSpaceDE w:val="0"/>
        <w:autoSpaceDN w:val="0"/>
        <w:adjustRightInd w:val="0"/>
        <w:spacing w:after="0" w:line="240" w:lineRule="auto"/>
        <w:ind w:firstLine="709"/>
        <w:jc w:val="both"/>
        <w:rPr>
          <w:rFonts w:ascii="Times New Roman" w:hAnsi="Times New Roman"/>
          <w:bCs/>
          <w:sz w:val="24"/>
          <w:szCs w:val="24"/>
        </w:rPr>
      </w:pPr>
      <w:r w:rsidRPr="007D3874">
        <w:rPr>
          <w:rFonts w:ascii="Times New Roman" w:hAnsi="Times New Roman"/>
          <w:bCs/>
          <w:sz w:val="24"/>
          <w:szCs w:val="24"/>
        </w:rPr>
        <w:t>2) копии документов, удостоверяющих личность заявителя (для граждан)</w:t>
      </w:r>
      <w:r w:rsidRPr="007D3874">
        <w:rPr>
          <w:rFonts w:ascii="Times New Roman" w:hAnsi="Times New Roman"/>
          <w:sz w:val="20"/>
          <w:szCs w:val="20"/>
        </w:rPr>
        <w:t xml:space="preserve"> </w:t>
      </w:r>
      <w:r w:rsidRPr="007D3874">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7D3874" w:rsidRPr="007D3874" w:rsidRDefault="007D3874" w:rsidP="007D3874">
      <w:pPr>
        <w:autoSpaceDE w:val="0"/>
        <w:autoSpaceDN w:val="0"/>
        <w:adjustRightInd w:val="0"/>
        <w:spacing w:after="0" w:line="240" w:lineRule="auto"/>
        <w:ind w:firstLine="709"/>
        <w:jc w:val="both"/>
        <w:rPr>
          <w:rFonts w:ascii="Times New Roman" w:hAnsi="Times New Roman"/>
          <w:bCs/>
          <w:sz w:val="24"/>
          <w:szCs w:val="24"/>
        </w:rPr>
      </w:pPr>
      <w:r w:rsidRPr="007D3874">
        <w:rPr>
          <w:rFonts w:ascii="Times New Roman" w:hAnsi="Times New Roman"/>
          <w:bCs/>
          <w:sz w:val="24"/>
          <w:szCs w:val="24"/>
        </w:rPr>
        <w:t xml:space="preserve">3) </w:t>
      </w:r>
      <w:proofErr w:type="gramStart"/>
      <w:r w:rsidRPr="007D3874">
        <w:rPr>
          <w:rFonts w:ascii="Times New Roman" w:hAnsi="Times New Roman"/>
          <w:bCs/>
          <w:sz w:val="24"/>
          <w:szCs w:val="24"/>
        </w:rPr>
        <w:t>надлежащим образом</w:t>
      </w:r>
      <w:proofErr w:type="gramEnd"/>
      <w:r w:rsidRPr="007D3874">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3874" w:rsidRPr="007D3874" w:rsidRDefault="007D3874" w:rsidP="007D3874">
      <w:pPr>
        <w:autoSpaceDE w:val="0"/>
        <w:autoSpaceDN w:val="0"/>
        <w:adjustRightInd w:val="0"/>
        <w:spacing w:after="0" w:line="240" w:lineRule="auto"/>
        <w:ind w:firstLine="709"/>
        <w:jc w:val="both"/>
        <w:rPr>
          <w:rFonts w:ascii="Times New Roman" w:hAnsi="Times New Roman"/>
          <w:bCs/>
          <w:sz w:val="24"/>
          <w:szCs w:val="24"/>
        </w:rPr>
      </w:pPr>
      <w:r w:rsidRPr="007D3874">
        <w:rPr>
          <w:rFonts w:ascii="Times New Roman" w:hAnsi="Times New Roman"/>
          <w:bCs/>
          <w:sz w:val="24"/>
          <w:szCs w:val="24"/>
        </w:rPr>
        <w:t xml:space="preserve"> 4) документы, подтверждающие внесение задатка.</w:t>
      </w:r>
    </w:p>
    <w:p w:rsidR="007D3874" w:rsidRPr="007D3874" w:rsidRDefault="007D3874" w:rsidP="007D3874">
      <w:pPr>
        <w:autoSpaceDE w:val="0"/>
        <w:autoSpaceDN w:val="0"/>
        <w:adjustRightInd w:val="0"/>
        <w:spacing w:after="0" w:line="240" w:lineRule="auto"/>
        <w:ind w:firstLine="709"/>
        <w:jc w:val="both"/>
        <w:rPr>
          <w:rFonts w:ascii="Times New Roman" w:hAnsi="Times New Roman"/>
          <w:bCs/>
          <w:sz w:val="24"/>
          <w:szCs w:val="24"/>
        </w:rPr>
      </w:pPr>
      <w:r w:rsidRPr="007D3874">
        <w:rPr>
          <w:rFonts w:ascii="Times New Roman" w:hAnsi="Times New Roman"/>
          <w:bCs/>
          <w:sz w:val="24"/>
          <w:szCs w:val="24"/>
        </w:rPr>
        <w:lastRenderedPageBreak/>
        <w:t>Представление документов, подтверждающих внесение задатка, признается заключением соглашения о задатке.</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7D3874" w:rsidRPr="007D3874" w:rsidRDefault="007D3874" w:rsidP="007D3874">
      <w:pPr>
        <w:widowControl w:val="0"/>
        <w:autoSpaceDE w:val="0"/>
        <w:autoSpaceDN w:val="0"/>
        <w:adjustRightInd w:val="0"/>
        <w:spacing w:after="0" w:line="240" w:lineRule="auto"/>
        <w:ind w:firstLine="709"/>
        <w:jc w:val="both"/>
        <w:rPr>
          <w:rFonts w:ascii="Times New Roman" w:eastAsia="Calibri" w:hAnsi="Times New Roman"/>
          <w:bCs/>
          <w:sz w:val="24"/>
          <w:szCs w:val="24"/>
        </w:rPr>
      </w:pPr>
      <w:proofErr w:type="gramStart"/>
      <w:r w:rsidRPr="007D3874">
        <w:rPr>
          <w:rFonts w:ascii="Times New Roman" w:eastAsia="Calibri" w:hAnsi="Times New Roman"/>
          <w:bCs/>
          <w:sz w:val="24"/>
          <w:szCs w:val="24"/>
        </w:rPr>
        <w:t>Порядок  приема</w:t>
      </w:r>
      <w:proofErr w:type="gramEnd"/>
      <w:r w:rsidRPr="007D3874">
        <w:rPr>
          <w:rFonts w:ascii="Times New Roman" w:eastAsia="Calibri" w:hAnsi="Times New Roman"/>
          <w:bCs/>
          <w:sz w:val="24"/>
          <w:szCs w:val="24"/>
        </w:rPr>
        <w:t xml:space="preserve"> заявок:</w:t>
      </w:r>
    </w:p>
    <w:p w:rsidR="007D3874" w:rsidRPr="007D3874" w:rsidRDefault="007D3874" w:rsidP="007D387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D3874">
        <w:rPr>
          <w:rFonts w:ascii="Times New Roman" w:eastAsia="Calibri" w:hAnsi="Times New Roman"/>
          <w:sz w:val="24"/>
          <w:szCs w:val="24"/>
        </w:rPr>
        <w:t>Один заявитель имеет право подать только одну заявку.</w:t>
      </w:r>
    </w:p>
    <w:p w:rsidR="007D3874" w:rsidRPr="007D3874" w:rsidRDefault="007D3874" w:rsidP="007D387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D3874">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b/>
          <w:sz w:val="24"/>
          <w:szCs w:val="24"/>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(07.06.2022)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7D3874">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w:t>
      </w:r>
      <w:proofErr w:type="spellStart"/>
      <w:r w:rsidRPr="007D3874">
        <w:rPr>
          <w:rFonts w:ascii="Times New Roman" w:hAnsi="Times New Roman"/>
          <w:sz w:val="24"/>
          <w:szCs w:val="24"/>
        </w:rPr>
        <w:t>кор.счет</w:t>
      </w:r>
      <w:proofErr w:type="spellEnd"/>
      <w:r w:rsidRPr="007D3874">
        <w:rPr>
          <w:rFonts w:ascii="Times New Roman" w:hAnsi="Times New Roman"/>
          <w:sz w:val="24"/>
          <w:szCs w:val="24"/>
        </w:rPr>
        <w:t xml:space="preserve">: 40102810245370000019, ИНН   3250059309  КПП 325701001, номер счета получателя/р/счет: 03222643150000002700, л/с 05824004820, ОКТМО 15701000. Назначение платежа – задаток за участие в аукционе. </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sz w:val="24"/>
          <w:szCs w:val="24"/>
        </w:rPr>
        <w:t>Исполнение обязанности по внесению суммы задатка третьими лицами не допускается.</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sz w:val="24"/>
          <w:szCs w:val="24"/>
        </w:rPr>
        <w:t xml:space="preserve">Документом, подтверждающим поступление задатка на счет организатора аукциона, является выписка со счета организатора аукциона. Задаток, внесенный лицом, </w:t>
      </w:r>
      <w:proofErr w:type="gramStart"/>
      <w:r w:rsidRPr="007D3874">
        <w:rPr>
          <w:rFonts w:ascii="Times New Roman" w:hAnsi="Times New Roman"/>
          <w:sz w:val="24"/>
          <w:szCs w:val="24"/>
        </w:rPr>
        <w:t>признанным  победителем</w:t>
      </w:r>
      <w:proofErr w:type="gramEnd"/>
      <w:r w:rsidRPr="007D3874">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b/>
          <w:sz w:val="24"/>
          <w:szCs w:val="24"/>
        </w:rPr>
        <w:t>Дата и время рассмотрения заявок</w:t>
      </w:r>
      <w:r w:rsidRPr="007D3874">
        <w:rPr>
          <w:rFonts w:ascii="Times New Roman" w:hAnsi="Times New Roman"/>
          <w:sz w:val="24"/>
          <w:szCs w:val="24"/>
        </w:rPr>
        <w:t>:</w:t>
      </w:r>
      <w:r w:rsidRPr="007D3874">
        <w:rPr>
          <w:rFonts w:ascii="Times New Roman" w:hAnsi="Times New Roman"/>
          <w:b/>
          <w:sz w:val="24"/>
          <w:szCs w:val="24"/>
        </w:rPr>
        <w:t xml:space="preserve"> 07.06.2022г. </w:t>
      </w:r>
      <w:r w:rsidRPr="007D3874">
        <w:rPr>
          <w:rFonts w:ascii="Times New Roman" w:hAnsi="Times New Roman"/>
          <w:sz w:val="24"/>
          <w:szCs w:val="24"/>
        </w:rPr>
        <w:t xml:space="preserve">  по адресу: г. Брянск, бульвар Гагарина, д.25, 2-й этаж, </w:t>
      </w:r>
      <w:proofErr w:type="spellStart"/>
      <w:r w:rsidRPr="007D3874">
        <w:rPr>
          <w:rFonts w:ascii="Times New Roman" w:hAnsi="Times New Roman"/>
          <w:sz w:val="24"/>
          <w:szCs w:val="24"/>
        </w:rPr>
        <w:t>каб</w:t>
      </w:r>
      <w:proofErr w:type="spellEnd"/>
      <w:r w:rsidRPr="007D3874">
        <w:rPr>
          <w:rFonts w:ascii="Times New Roman" w:hAnsi="Times New Roman"/>
          <w:sz w:val="24"/>
          <w:szCs w:val="24"/>
        </w:rPr>
        <w:t xml:space="preserve">. 214.  </w:t>
      </w:r>
      <w:proofErr w:type="gramStart"/>
      <w:r w:rsidRPr="007D3874">
        <w:rPr>
          <w:rFonts w:ascii="Times New Roman" w:hAnsi="Times New Roman"/>
          <w:sz w:val="24"/>
          <w:szCs w:val="24"/>
        </w:rPr>
        <w:t>В</w:t>
      </w:r>
      <w:proofErr w:type="gramEnd"/>
      <w:r w:rsidRPr="007D3874">
        <w:rPr>
          <w:rFonts w:ascii="Times New Roman" w:hAnsi="Times New Roman"/>
          <w:sz w:val="24"/>
          <w:szCs w:val="24"/>
        </w:rPr>
        <w:t xml:space="preserve">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6" w:name="Par0"/>
      <w:bookmarkEnd w:id="6"/>
      <w:r w:rsidRPr="007D3874">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D3874" w:rsidRPr="007D3874" w:rsidRDefault="007D3874" w:rsidP="007D387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D3874">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D3874" w:rsidRPr="007D3874" w:rsidRDefault="007D3874" w:rsidP="007D3874">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7" w:name="Par1006"/>
      <w:bookmarkEnd w:id="7"/>
      <w:r w:rsidRPr="007D3874">
        <w:rPr>
          <w:rFonts w:ascii="Times New Roman" w:eastAsia="Calibri" w:hAnsi="Times New Roman"/>
          <w:sz w:val="24"/>
          <w:szCs w:val="24"/>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7D3874" w:rsidRPr="007D3874" w:rsidRDefault="007D3874" w:rsidP="007D3874">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8" w:name="Par1007"/>
      <w:bookmarkEnd w:id="8"/>
      <w:r w:rsidRPr="007D3874">
        <w:rPr>
          <w:rFonts w:ascii="Times New Roman" w:eastAsia="Calibri" w:hAnsi="Times New Roman"/>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proofErr w:type="gramStart"/>
      <w:r w:rsidRPr="007D3874">
        <w:rPr>
          <w:rFonts w:ascii="Times New Roman" w:eastAsia="Calibri" w:hAnsi="Times New Roman"/>
          <w:sz w:val="24"/>
          <w:szCs w:val="24"/>
        </w:rPr>
        <w:t>требованиям  указанным</w:t>
      </w:r>
      <w:proofErr w:type="gramEnd"/>
      <w:r w:rsidRPr="007D3874">
        <w:rPr>
          <w:rFonts w:ascii="Times New Roman" w:eastAsia="Calibri" w:hAnsi="Times New Roman"/>
          <w:sz w:val="24"/>
          <w:szCs w:val="24"/>
        </w:rPr>
        <w:t xml:space="preserve">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7D3874" w:rsidRPr="007D3874" w:rsidRDefault="007D3874" w:rsidP="007D3874">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D3874">
        <w:rPr>
          <w:rFonts w:ascii="Times New Roman" w:eastAsia="Calibri" w:hAnsi="Times New Roman"/>
          <w:sz w:val="24"/>
          <w:szCs w:val="24"/>
        </w:rPr>
        <w:t>Порядок проведения аукциона:</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а) аукцион ведет аукционист;</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7D3874">
        <w:rPr>
          <w:rFonts w:ascii="Times New Roman" w:hAnsi="Times New Roman"/>
          <w:sz w:val="24"/>
          <w:szCs w:val="24"/>
        </w:rPr>
        <w:t>каб</w:t>
      </w:r>
      <w:proofErr w:type="spellEnd"/>
      <w:r w:rsidRPr="007D3874">
        <w:rPr>
          <w:rFonts w:ascii="Times New Roman" w:hAnsi="Times New Roman"/>
          <w:sz w:val="24"/>
          <w:szCs w:val="24"/>
        </w:rPr>
        <w:t>. 214.</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Организатор аукциона объявляет о принятом решении в месте и в день проведения аукциона.</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7D3874">
        <w:rPr>
          <w:rFonts w:ascii="Times New Roman" w:hAnsi="Times New Roman"/>
          <w:sz w:val="24"/>
          <w:szCs w:val="24"/>
        </w:rPr>
        <w:t>этом  договор</w:t>
      </w:r>
      <w:proofErr w:type="gramEnd"/>
      <w:r w:rsidRPr="007D3874">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Заявитель не допускается к участию в аукционе в следующих случаях:</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 xml:space="preserve">2) </w:t>
      </w:r>
      <w:proofErr w:type="spellStart"/>
      <w:r w:rsidRPr="007D3874">
        <w:rPr>
          <w:rFonts w:ascii="Times New Roman" w:hAnsi="Times New Roman"/>
          <w:sz w:val="24"/>
          <w:szCs w:val="24"/>
        </w:rPr>
        <w:t>непоступление</w:t>
      </w:r>
      <w:proofErr w:type="spellEnd"/>
      <w:r w:rsidRPr="007D3874">
        <w:rPr>
          <w:rFonts w:ascii="Times New Roman" w:hAnsi="Times New Roman"/>
          <w:sz w:val="24"/>
          <w:szCs w:val="24"/>
        </w:rPr>
        <w:t xml:space="preserve"> задатка на дату рассмотрения заявок на участие в аукционе;</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D3874" w:rsidRPr="007D3874" w:rsidRDefault="007D3874" w:rsidP="007D3874">
      <w:pPr>
        <w:autoSpaceDE w:val="0"/>
        <w:autoSpaceDN w:val="0"/>
        <w:adjustRightInd w:val="0"/>
        <w:spacing w:after="0" w:line="240" w:lineRule="auto"/>
        <w:ind w:firstLine="709"/>
        <w:jc w:val="both"/>
        <w:rPr>
          <w:rFonts w:ascii="Times New Roman" w:hAnsi="Times New Roman"/>
          <w:sz w:val="24"/>
          <w:szCs w:val="24"/>
        </w:rPr>
      </w:pPr>
      <w:r w:rsidRPr="007D3874">
        <w:rPr>
          <w:rFonts w:ascii="Times New Roman" w:hAnsi="Times New Roman"/>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rsidR="007D3874" w:rsidRPr="007D3874" w:rsidRDefault="007D3874" w:rsidP="007D3874">
      <w:pPr>
        <w:suppressAutoHyphens/>
        <w:autoSpaceDE w:val="0"/>
        <w:spacing w:after="0" w:line="240" w:lineRule="auto"/>
        <w:ind w:firstLine="567"/>
        <w:jc w:val="both"/>
        <w:rPr>
          <w:rFonts w:ascii="Times New Roman" w:hAnsi="Times New Roman"/>
          <w:sz w:val="24"/>
          <w:szCs w:val="24"/>
          <w:lang w:eastAsia="zh-CN"/>
        </w:rPr>
      </w:pPr>
      <w:r w:rsidRPr="007D3874">
        <w:rPr>
          <w:rFonts w:ascii="Times New Roman" w:hAnsi="Times New Roman"/>
          <w:sz w:val="24"/>
          <w:szCs w:val="24"/>
          <w:lang w:eastAsia="zh-CN"/>
        </w:rPr>
        <w:t>Банк получателя: ОТДЕЛЕНИЕ БРЯНСК БАНКА РОССИИ//УФК по Брянской области г. Брянск</w:t>
      </w:r>
    </w:p>
    <w:p w:rsidR="007D3874" w:rsidRPr="007D3874" w:rsidRDefault="007D3874" w:rsidP="007D3874">
      <w:pPr>
        <w:suppressAutoHyphens/>
        <w:autoSpaceDE w:val="0"/>
        <w:spacing w:after="0" w:line="240" w:lineRule="auto"/>
        <w:ind w:firstLine="567"/>
        <w:jc w:val="both"/>
        <w:rPr>
          <w:rFonts w:ascii="Times New Roman" w:hAnsi="Times New Roman"/>
          <w:sz w:val="24"/>
          <w:szCs w:val="24"/>
          <w:lang w:eastAsia="zh-CN"/>
        </w:rPr>
      </w:pPr>
      <w:r w:rsidRPr="007D3874">
        <w:rPr>
          <w:rFonts w:ascii="Times New Roman" w:hAnsi="Times New Roman"/>
          <w:sz w:val="24"/>
          <w:szCs w:val="24"/>
          <w:lang w:eastAsia="zh-CN"/>
        </w:rPr>
        <w:t>БИК: 011501101</w:t>
      </w:r>
    </w:p>
    <w:p w:rsidR="007D3874" w:rsidRPr="007D3874" w:rsidRDefault="007D3874" w:rsidP="007D3874">
      <w:pPr>
        <w:suppressAutoHyphens/>
        <w:autoSpaceDE w:val="0"/>
        <w:spacing w:after="0" w:line="240" w:lineRule="auto"/>
        <w:ind w:firstLine="567"/>
        <w:jc w:val="both"/>
        <w:rPr>
          <w:rFonts w:ascii="Times New Roman" w:hAnsi="Times New Roman"/>
          <w:sz w:val="24"/>
          <w:szCs w:val="24"/>
          <w:lang w:eastAsia="zh-CN"/>
        </w:rPr>
      </w:pPr>
      <w:r w:rsidRPr="007D3874">
        <w:rPr>
          <w:rFonts w:ascii="Times New Roman" w:hAnsi="Times New Roman"/>
          <w:sz w:val="24"/>
          <w:szCs w:val="24"/>
          <w:lang w:eastAsia="zh-CN"/>
        </w:rPr>
        <w:t>Номер счета банка получателя/</w:t>
      </w:r>
      <w:proofErr w:type="spellStart"/>
      <w:proofErr w:type="gramStart"/>
      <w:r w:rsidRPr="007D3874">
        <w:rPr>
          <w:rFonts w:ascii="Times New Roman" w:hAnsi="Times New Roman"/>
          <w:sz w:val="24"/>
          <w:szCs w:val="24"/>
          <w:lang w:eastAsia="zh-CN"/>
        </w:rPr>
        <w:t>кор.счет</w:t>
      </w:r>
      <w:proofErr w:type="spellEnd"/>
      <w:proofErr w:type="gramEnd"/>
      <w:r w:rsidRPr="007D3874">
        <w:rPr>
          <w:rFonts w:ascii="Times New Roman" w:hAnsi="Times New Roman"/>
          <w:sz w:val="24"/>
          <w:szCs w:val="24"/>
          <w:lang w:eastAsia="zh-CN"/>
        </w:rPr>
        <w:t>: 40102810245370000019</w:t>
      </w:r>
    </w:p>
    <w:p w:rsidR="007D3874" w:rsidRPr="007D3874" w:rsidRDefault="007D3874" w:rsidP="007D3874">
      <w:pPr>
        <w:suppressAutoHyphens/>
        <w:autoSpaceDE w:val="0"/>
        <w:spacing w:after="0" w:line="240" w:lineRule="auto"/>
        <w:jc w:val="both"/>
        <w:rPr>
          <w:rFonts w:ascii="Times New Roman" w:hAnsi="Times New Roman"/>
          <w:sz w:val="24"/>
          <w:szCs w:val="24"/>
          <w:lang w:eastAsia="zh-CN"/>
        </w:rPr>
      </w:pPr>
      <w:r w:rsidRPr="007D3874">
        <w:rPr>
          <w:rFonts w:ascii="Times New Roman" w:hAnsi="Times New Roman"/>
          <w:sz w:val="24"/>
          <w:szCs w:val="24"/>
          <w:lang w:eastAsia="zh-CN"/>
        </w:rPr>
        <w:t xml:space="preserve">         Получатель:</w:t>
      </w:r>
    </w:p>
    <w:p w:rsidR="007D3874" w:rsidRPr="007D3874" w:rsidRDefault="007D3874" w:rsidP="007D3874">
      <w:pPr>
        <w:suppressAutoHyphens/>
        <w:autoSpaceDE w:val="0"/>
        <w:spacing w:after="0" w:line="240" w:lineRule="auto"/>
        <w:jc w:val="both"/>
        <w:rPr>
          <w:rFonts w:ascii="Times New Roman" w:hAnsi="Times New Roman"/>
          <w:sz w:val="24"/>
          <w:szCs w:val="24"/>
          <w:lang w:eastAsia="zh-CN"/>
        </w:rPr>
      </w:pPr>
      <w:r w:rsidRPr="007D3874">
        <w:rPr>
          <w:rFonts w:ascii="Times New Roman" w:hAnsi="Times New Roman"/>
          <w:sz w:val="24"/>
          <w:szCs w:val="24"/>
          <w:lang w:eastAsia="zh-CN"/>
        </w:rPr>
        <w:t xml:space="preserve">         УФК по Брянской области (Управление имущественных отношений Брянской области)</w:t>
      </w:r>
    </w:p>
    <w:p w:rsidR="007D3874" w:rsidRPr="007D3874" w:rsidRDefault="007D3874" w:rsidP="007D3874">
      <w:pPr>
        <w:suppressAutoHyphens/>
        <w:autoSpaceDE w:val="0"/>
        <w:spacing w:after="0" w:line="240" w:lineRule="auto"/>
        <w:jc w:val="both"/>
        <w:rPr>
          <w:rFonts w:ascii="Times New Roman" w:hAnsi="Times New Roman"/>
          <w:sz w:val="24"/>
          <w:szCs w:val="24"/>
          <w:lang w:eastAsia="zh-CN"/>
        </w:rPr>
      </w:pPr>
      <w:r w:rsidRPr="007D3874">
        <w:rPr>
          <w:rFonts w:ascii="Times New Roman" w:hAnsi="Times New Roman"/>
          <w:sz w:val="24"/>
          <w:szCs w:val="24"/>
          <w:lang w:eastAsia="zh-CN"/>
        </w:rPr>
        <w:t xml:space="preserve">         ИНН   </w:t>
      </w:r>
      <w:proofErr w:type="gramStart"/>
      <w:r w:rsidRPr="007D3874">
        <w:rPr>
          <w:rFonts w:ascii="Times New Roman" w:hAnsi="Times New Roman"/>
          <w:sz w:val="24"/>
          <w:szCs w:val="24"/>
          <w:lang w:eastAsia="zh-CN"/>
        </w:rPr>
        <w:t>3250059309  КПП</w:t>
      </w:r>
      <w:proofErr w:type="gramEnd"/>
      <w:r w:rsidRPr="007D3874">
        <w:rPr>
          <w:rFonts w:ascii="Times New Roman" w:hAnsi="Times New Roman"/>
          <w:sz w:val="24"/>
          <w:szCs w:val="24"/>
          <w:lang w:eastAsia="zh-CN"/>
        </w:rPr>
        <w:t xml:space="preserve"> 325701001</w:t>
      </w:r>
    </w:p>
    <w:p w:rsidR="007D3874" w:rsidRPr="007D3874" w:rsidRDefault="007D3874" w:rsidP="007D3874">
      <w:pPr>
        <w:autoSpaceDE w:val="0"/>
        <w:autoSpaceDN w:val="0"/>
        <w:adjustRightInd w:val="0"/>
        <w:spacing w:after="0" w:line="240" w:lineRule="auto"/>
        <w:jc w:val="both"/>
        <w:outlineLvl w:val="1"/>
        <w:rPr>
          <w:rFonts w:ascii="Times New Roman" w:hAnsi="Times New Roman"/>
          <w:bCs/>
          <w:sz w:val="24"/>
          <w:szCs w:val="24"/>
        </w:rPr>
      </w:pPr>
      <w:r w:rsidRPr="007D3874">
        <w:rPr>
          <w:rFonts w:ascii="Times New Roman" w:hAnsi="Times New Roman"/>
          <w:sz w:val="24"/>
          <w:szCs w:val="24"/>
        </w:rPr>
        <w:t xml:space="preserve">         Номер счета получателя/р/</w:t>
      </w:r>
      <w:proofErr w:type="gramStart"/>
      <w:r w:rsidRPr="007D3874">
        <w:rPr>
          <w:rFonts w:ascii="Times New Roman" w:hAnsi="Times New Roman"/>
          <w:sz w:val="24"/>
          <w:szCs w:val="24"/>
        </w:rPr>
        <w:t>счет</w:t>
      </w:r>
      <w:r w:rsidRPr="007D3874">
        <w:rPr>
          <w:rFonts w:ascii="Times New Roman" w:hAnsi="Times New Roman"/>
          <w:bCs/>
          <w:sz w:val="24"/>
          <w:szCs w:val="24"/>
        </w:rPr>
        <w:t>:  03100643000000012700</w:t>
      </w:r>
      <w:proofErr w:type="gramEnd"/>
    </w:p>
    <w:p w:rsidR="007D3874" w:rsidRPr="007D3874" w:rsidRDefault="007D3874" w:rsidP="007D3874">
      <w:pPr>
        <w:autoSpaceDE w:val="0"/>
        <w:autoSpaceDN w:val="0"/>
        <w:adjustRightInd w:val="0"/>
        <w:spacing w:after="0" w:line="240" w:lineRule="auto"/>
        <w:jc w:val="both"/>
        <w:outlineLvl w:val="1"/>
        <w:rPr>
          <w:rFonts w:ascii="Times New Roman" w:hAnsi="Times New Roman"/>
          <w:bCs/>
          <w:sz w:val="24"/>
          <w:szCs w:val="24"/>
        </w:rPr>
      </w:pPr>
      <w:r w:rsidRPr="007D3874">
        <w:rPr>
          <w:rFonts w:ascii="Times New Roman" w:hAnsi="Times New Roman"/>
          <w:bCs/>
          <w:sz w:val="24"/>
          <w:szCs w:val="24"/>
        </w:rPr>
        <w:t xml:space="preserve">         ОКТМО 15701000 </w:t>
      </w:r>
    </w:p>
    <w:p w:rsidR="007D3874" w:rsidRPr="007D3874" w:rsidRDefault="007D3874" w:rsidP="007D3874">
      <w:pPr>
        <w:autoSpaceDE w:val="0"/>
        <w:autoSpaceDN w:val="0"/>
        <w:adjustRightInd w:val="0"/>
        <w:spacing w:after="0" w:line="240" w:lineRule="auto"/>
        <w:jc w:val="both"/>
        <w:outlineLvl w:val="1"/>
        <w:rPr>
          <w:rFonts w:ascii="Times New Roman" w:hAnsi="Times New Roman"/>
          <w:sz w:val="24"/>
          <w:szCs w:val="24"/>
        </w:rPr>
      </w:pPr>
      <w:r w:rsidRPr="007D3874">
        <w:rPr>
          <w:rFonts w:ascii="Times New Roman" w:hAnsi="Times New Roman"/>
          <w:sz w:val="24"/>
          <w:szCs w:val="24"/>
        </w:rPr>
        <w:t xml:space="preserve">         КБК </w:t>
      </w:r>
      <w:proofErr w:type="gramStart"/>
      <w:r w:rsidRPr="007D3874">
        <w:rPr>
          <w:rFonts w:ascii="Times New Roman" w:hAnsi="Times New Roman"/>
          <w:sz w:val="24"/>
          <w:szCs w:val="24"/>
        </w:rPr>
        <w:t>82411406022020000430 .</w:t>
      </w:r>
      <w:proofErr w:type="gramEnd"/>
    </w:p>
    <w:p w:rsidR="007D3874" w:rsidRPr="007D3874" w:rsidRDefault="007D3874" w:rsidP="007D3874">
      <w:pPr>
        <w:spacing w:after="0" w:line="240" w:lineRule="auto"/>
        <w:ind w:firstLine="567"/>
        <w:jc w:val="both"/>
        <w:rPr>
          <w:rFonts w:ascii="Times New Roman" w:hAnsi="Times New Roman"/>
          <w:sz w:val="24"/>
          <w:szCs w:val="24"/>
        </w:rPr>
      </w:pPr>
      <w:r w:rsidRPr="007D3874">
        <w:rPr>
          <w:rFonts w:ascii="Times New Roman" w:hAnsi="Times New Roman"/>
          <w:sz w:val="24"/>
          <w:szCs w:val="24"/>
        </w:rPr>
        <w:t>Осмотр земельных участков на местности проводится претендентами самостоятельно.</w:t>
      </w:r>
    </w:p>
    <w:p w:rsidR="007D3874" w:rsidRPr="007D3874" w:rsidRDefault="007D3874" w:rsidP="007D3874">
      <w:pPr>
        <w:spacing w:after="0" w:line="240" w:lineRule="auto"/>
        <w:jc w:val="both"/>
        <w:rPr>
          <w:rFonts w:ascii="Times New Roman" w:hAnsi="Times New Roman"/>
          <w:sz w:val="24"/>
          <w:szCs w:val="24"/>
        </w:rPr>
      </w:pPr>
      <w:r w:rsidRPr="007D3874">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7D3874">
        <w:rPr>
          <w:rFonts w:ascii="Times New Roman" w:hAnsi="Times New Roman"/>
          <w:sz w:val="24"/>
          <w:szCs w:val="24"/>
        </w:rPr>
        <w:t>каб</w:t>
      </w:r>
      <w:proofErr w:type="spellEnd"/>
      <w:r w:rsidRPr="007D3874">
        <w:rPr>
          <w:rFonts w:ascii="Times New Roman" w:hAnsi="Times New Roman"/>
          <w:sz w:val="24"/>
          <w:szCs w:val="24"/>
        </w:rPr>
        <w:t xml:space="preserve">. 214 (отдел </w:t>
      </w:r>
      <w:proofErr w:type="gramStart"/>
      <w:r w:rsidRPr="007D3874">
        <w:rPr>
          <w:rFonts w:ascii="Times New Roman" w:hAnsi="Times New Roman"/>
          <w:sz w:val="24"/>
          <w:szCs w:val="24"/>
        </w:rPr>
        <w:t>торгов  и</w:t>
      </w:r>
      <w:proofErr w:type="gramEnd"/>
      <w:r w:rsidRPr="007D3874">
        <w:rPr>
          <w:rFonts w:ascii="Times New Roman" w:hAnsi="Times New Roman"/>
          <w:sz w:val="24"/>
          <w:szCs w:val="24"/>
        </w:rPr>
        <w:t xml:space="preserve"> неналоговых доходов), тел. 66-55-67.</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 xml:space="preserve">Все вопросы, касающиеся проведения аукционов по продаже </w:t>
      </w:r>
      <w:proofErr w:type="gramStart"/>
      <w:r w:rsidRPr="007D3874">
        <w:rPr>
          <w:rFonts w:ascii="Times New Roman" w:hAnsi="Times New Roman"/>
          <w:sz w:val="24"/>
          <w:szCs w:val="24"/>
        </w:rPr>
        <w:t>земельных  участков</w:t>
      </w:r>
      <w:proofErr w:type="gramEnd"/>
      <w:r w:rsidRPr="007D3874">
        <w:rPr>
          <w:rFonts w:ascii="Times New Roman" w:hAnsi="Times New Roman"/>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7D3874" w:rsidRPr="007D3874" w:rsidRDefault="007D3874" w:rsidP="007D3874">
      <w:pPr>
        <w:spacing w:after="0" w:line="240" w:lineRule="auto"/>
        <w:ind w:firstLine="709"/>
        <w:jc w:val="both"/>
        <w:rPr>
          <w:rFonts w:ascii="Times New Roman" w:hAnsi="Times New Roman"/>
          <w:sz w:val="24"/>
          <w:szCs w:val="24"/>
        </w:rPr>
      </w:pPr>
      <w:r w:rsidRPr="007D3874">
        <w:rPr>
          <w:rFonts w:ascii="Times New Roman" w:hAnsi="Times New Roman"/>
          <w:sz w:val="24"/>
          <w:szCs w:val="24"/>
        </w:rPr>
        <w:t xml:space="preserve">Проекты договоров купли-продажи земельных участков, форма заявки размещены на </w:t>
      </w:r>
      <w:r w:rsidRPr="007D3874">
        <w:rPr>
          <w:rFonts w:ascii="Times New Roman" w:hAnsi="Times New Roman"/>
          <w:color w:val="000000"/>
          <w:sz w:val="24"/>
          <w:szCs w:val="24"/>
        </w:rPr>
        <w:t xml:space="preserve"> официальном сайте торгов РФ</w:t>
      </w:r>
      <w:r w:rsidRPr="007D3874">
        <w:rPr>
          <w:rFonts w:ascii="Times New Roman" w:hAnsi="Times New Roman"/>
          <w:color w:val="FF0000"/>
          <w:sz w:val="24"/>
          <w:szCs w:val="24"/>
        </w:rPr>
        <w:t xml:space="preserve"> </w:t>
      </w:r>
      <w:hyperlink r:id="rId13" w:history="1">
        <w:r w:rsidRPr="007D3874">
          <w:rPr>
            <w:rFonts w:ascii="Times New Roman" w:hAnsi="Times New Roman"/>
            <w:color w:val="0000FF"/>
            <w:sz w:val="24"/>
            <w:szCs w:val="24"/>
            <w:u w:val="single"/>
            <w:lang w:val="en-US"/>
          </w:rPr>
          <w:t>www</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torgi</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gov</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ru</w:t>
        </w:r>
      </w:hyperlink>
      <w:r w:rsidRPr="007D3874">
        <w:rPr>
          <w:rFonts w:ascii="Times New Roman" w:hAnsi="Times New Roman"/>
          <w:color w:val="C00000"/>
          <w:sz w:val="24"/>
          <w:szCs w:val="24"/>
          <w:u w:val="single"/>
        </w:rPr>
        <w:t>,</w:t>
      </w:r>
      <w:r w:rsidRPr="007D3874">
        <w:rPr>
          <w:rFonts w:ascii="Times New Roman" w:hAnsi="Times New Roman"/>
          <w:sz w:val="24"/>
          <w:szCs w:val="24"/>
        </w:rPr>
        <w:t xml:space="preserve"> на сайте организатора аукционов  – </w:t>
      </w:r>
      <w:hyperlink r:id="rId14" w:history="1">
        <w:r w:rsidRPr="007D3874">
          <w:rPr>
            <w:rFonts w:ascii="Times New Roman" w:hAnsi="Times New Roman"/>
            <w:color w:val="0000FF"/>
            <w:sz w:val="24"/>
            <w:szCs w:val="24"/>
            <w:u w:val="single"/>
            <w:lang w:val="en-US"/>
          </w:rPr>
          <w:t>www</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uprio</w:t>
        </w:r>
        <w:r w:rsidRPr="007D3874">
          <w:rPr>
            <w:rFonts w:ascii="Times New Roman" w:hAnsi="Times New Roman"/>
            <w:color w:val="0000FF"/>
            <w:sz w:val="24"/>
            <w:szCs w:val="24"/>
            <w:u w:val="single"/>
          </w:rPr>
          <w:t>.</w:t>
        </w:r>
        <w:proofErr w:type="spellStart"/>
        <w:r w:rsidRPr="007D3874">
          <w:rPr>
            <w:rFonts w:ascii="Times New Roman" w:hAnsi="Times New Roman"/>
            <w:color w:val="0000FF"/>
            <w:sz w:val="24"/>
            <w:szCs w:val="24"/>
            <w:u w:val="single"/>
            <w:lang w:val="en-US"/>
          </w:rPr>
          <w:t>ru</w:t>
        </w:r>
        <w:proofErr w:type="spellEnd"/>
      </w:hyperlink>
      <w:r w:rsidRPr="007D3874">
        <w:rPr>
          <w:rFonts w:ascii="Times New Roman" w:hAnsi="Times New Roman"/>
          <w:sz w:val="24"/>
          <w:szCs w:val="24"/>
        </w:rPr>
        <w:t>.</w:t>
      </w:r>
    </w:p>
    <w:p w:rsidR="003263C9" w:rsidRDefault="003263C9" w:rsidP="00043A6B">
      <w:pPr>
        <w:pStyle w:val="aa"/>
        <w:jc w:val="both"/>
        <w:rPr>
          <w:rFonts w:ascii="Times New Roman" w:hAnsi="Times New Roman"/>
          <w:sz w:val="24"/>
          <w:szCs w:val="24"/>
        </w:rPr>
      </w:pPr>
    </w:p>
    <w:p w:rsidR="00902F97" w:rsidRPr="00902F97" w:rsidRDefault="00902F97" w:rsidP="00FE1FB2">
      <w:pPr>
        <w:spacing w:after="0" w:line="240" w:lineRule="auto"/>
        <w:ind w:right="170"/>
        <w:rPr>
          <w:rFonts w:ascii="Times New Roman" w:hAnsi="Times New Roman"/>
          <w:sz w:val="24"/>
          <w:szCs w:val="24"/>
        </w:rPr>
      </w:pPr>
      <w:r>
        <w:rPr>
          <w:rFonts w:ascii="Times New Roman" w:hAnsi="Times New Roman"/>
          <w:b/>
          <w:sz w:val="24"/>
          <w:szCs w:val="24"/>
        </w:rPr>
        <w:t xml:space="preserve">                                                                      </w:t>
      </w:r>
    </w:p>
    <w:p w:rsidR="007D3874" w:rsidRPr="007D3874" w:rsidRDefault="007D3874" w:rsidP="007D3874">
      <w:pPr>
        <w:autoSpaceDE w:val="0"/>
        <w:autoSpaceDN w:val="0"/>
        <w:adjustRightInd w:val="0"/>
        <w:spacing w:after="0" w:line="240" w:lineRule="auto"/>
        <w:jc w:val="center"/>
        <w:rPr>
          <w:rFonts w:ascii="Times New Roman" w:hAnsi="Times New Roman"/>
          <w:b/>
          <w:bCs/>
          <w:sz w:val="24"/>
          <w:szCs w:val="24"/>
        </w:rPr>
      </w:pPr>
      <w:r w:rsidRPr="007D3874">
        <w:rPr>
          <w:rFonts w:ascii="Times New Roman" w:hAnsi="Times New Roman"/>
          <w:b/>
          <w:bCs/>
          <w:sz w:val="24"/>
          <w:szCs w:val="24"/>
        </w:rPr>
        <w:t>ЗАЯВКА</w:t>
      </w:r>
    </w:p>
    <w:p w:rsidR="007D3874" w:rsidRPr="007D3874" w:rsidRDefault="007D3874" w:rsidP="007D3874">
      <w:pPr>
        <w:autoSpaceDE w:val="0"/>
        <w:autoSpaceDN w:val="0"/>
        <w:adjustRightInd w:val="0"/>
        <w:spacing w:after="0" w:line="240" w:lineRule="auto"/>
        <w:jc w:val="center"/>
        <w:rPr>
          <w:rFonts w:ascii="Times New Roman" w:hAnsi="Times New Roman"/>
          <w:b/>
          <w:bCs/>
          <w:sz w:val="24"/>
          <w:szCs w:val="24"/>
        </w:rPr>
      </w:pPr>
      <w:r w:rsidRPr="007D3874">
        <w:rPr>
          <w:rFonts w:ascii="Times New Roman" w:hAnsi="Times New Roman"/>
          <w:b/>
          <w:bCs/>
          <w:sz w:val="24"/>
          <w:szCs w:val="24"/>
        </w:rPr>
        <w:t>НА УЧАСТИЕ В АУКЦИОНЕ</w:t>
      </w:r>
    </w:p>
    <w:p w:rsidR="007D3874" w:rsidRPr="007D3874" w:rsidRDefault="007D3874" w:rsidP="007D3874">
      <w:pPr>
        <w:autoSpaceDE w:val="0"/>
        <w:autoSpaceDN w:val="0"/>
        <w:adjustRightInd w:val="0"/>
        <w:spacing w:after="0" w:line="240" w:lineRule="auto"/>
        <w:jc w:val="center"/>
        <w:rPr>
          <w:rFonts w:ascii="Times New Roman" w:hAnsi="Times New Roman"/>
          <w:b/>
          <w:bCs/>
          <w:sz w:val="24"/>
          <w:szCs w:val="24"/>
        </w:rPr>
      </w:pPr>
    </w:p>
    <w:p w:rsidR="007D3874" w:rsidRPr="007D3874" w:rsidRDefault="007D3874" w:rsidP="007D3874">
      <w:pPr>
        <w:autoSpaceDE w:val="0"/>
        <w:autoSpaceDN w:val="0"/>
        <w:adjustRightInd w:val="0"/>
        <w:spacing w:after="0" w:line="240" w:lineRule="auto"/>
        <w:jc w:val="center"/>
        <w:rPr>
          <w:rFonts w:ascii="Times New Roman" w:hAnsi="Times New Roman"/>
          <w:b/>
          <w:bCs/>
          <w:sz w:val="24"/>
          <w:szCs w:val="24"/>
        </w:rPr>
      </w:pPr>
    </w:p>
    <w:p w:rsidR="007D3874" w:rsidRPr="007D3874" w:rsidRDefault="007D3874" w:rsidP="007D3874">
      <w:pPr>
        <w:autoSpaceDE w:val="0"/>
        <w:autoSpaceDN w:val="0"/>
        <w:adjustRightInd w:val="0"/>
        <w:spacing w:after="0" w:line="240" w:lineRule="auto"/>
        <w:rPr>
          <w:rFonts w:ascii="Times New Roman" w:hAnsi="Times New Roman"/>
          <w:b/>
          <w:bCs/>
          <w:sz w:val="24"/>
          <w:szCs w:val="24"/>
        </w:rPr>
      </w:pPr>
      <w:r w:rsidRPr="007D3874">
        <w:rPr>
          <w:rFonts w:ascii="Times New Roman" w:hAnsi="Times New Roman"/>
          <w:b/>
          <w:bCs/>
          <w:sz w:val="24"/>
          <w:szCs w:val="24"/>
        </w:rPr>
        <w:t>_____________________________________________________________________________</w:t>
      </w:r>
    </w:p>
    <w:p w:rsidR="007D3874" w:rsidRPr="007D3874" w:rsidRDefault="007D3874" w:rsidP="007D3874">
      <w:pPr>
        <w:autoSpaceDE w:val="0"/>
        <w:autoSpaceDN w:val="0"/>
        <w:adjustRightInd w:val="0"/>
        <w:spacing w:after="0" w:line="240" w:lineRule="auto"/>
        <w:jc w:val="center"/>
        <w:rPr>
          <w:rFonts w:ascii="Times New Roman" w:hAnsi="Times New Roman"/>
          <w:sz w:val="20"/>
          <w:szCs w:val="20"/>
        </w:rPr>
      </w:pPr>
      <w:r w:rsidRPr="007D3874">
        <w:rPr>
          <w:rFonts w:ascii="Times New Roman" w:hAnsi="Times New Roman"/>
          <w:sz w:val="20"/>
          <w:szCs w:val="20"/>
        </w:rPr>
        <w:t xml:space="preserve">(наименование, фирменное наименование, адрес, реквизиты, телефон – </w:t>
      </w:r>
      <w:proofErr w:type="gramStart"/>
      <w:r w:rsidRPr="007D3874">
        <w:rPr>
          <w:rFonts w:ascii="Times New Roman" w:hAnsi="Times New Roman"/>
          <w:sz w:val="20"/>
          <w:szCs w:val="20"/>
        </w:rPr>
        <w:t>для  юридического</w:t>
      </w:r>
      <w:proofErr w:type="gramEnd"/>
      <w:r w:rsidRPr="007D3874">
        <w:rPr>
          <w:rFonts w:ascii="Times New Roman" w:hAnsi="Times New Roman"/>
          <w:sz w:val="20"/>
          <w:szCs w:val="20"/>
        </w:rPr>
        <w:t xml:space="preserve"> лица;</w:t>
      </w:r>
    </w:p>
    <w:p w:rsidR="007D3874" w:rsidRPr="007D3874" w:rsidRDefault="007D3874" w:rsidP="007D3874">
      <w:pPr>
        <w:autoSpaceDE w:val="0"/>
        <w:autoSpaceDN w:val="0"/>
        <w:adjustRightInd w:val="0"/>
        <w:spacing w:after="0" w:line="240" w:lineRule="auto"/>
        <w:jc w:val="center"/>
        <w:rPr>
          <w:rFonts w:ascii="Times New Roman" w:hAnsi="Times New Roman"/>
          <w:sz w:val="20"/>
          <w:szCs w:val="20"/>
        </w:rPr>
      </w:pPr>
      <w:r w:rsidRPr="007D3874">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7D3874">
        <w:rPr>
          <w:rFonts w:ascii="Times New Roman" w:hAnsi="Times New Roman"/>
          <w:sz w:val="20"/>
          <w:szCs w:val="20"/>
        </w:rPr>
        <w:t>для  физического</w:t>
      </w:r>
      <w:proofErr w:type="gramEnd"/>
      <w:r w:rsidRPr="007D3874">
        <w:rPr>
          <w:rFonts w:ascii="Times New Roman" w:hAnsi="Times New Roman"/>
          <w:sz w:val="20"/>
          <w:szCs w:val="20"/>
        </w:rPr>
        <w:t xml:space="preserve"> лица),</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в лице __________________________________________________________________________,</w:t>
      </w:r>
    </w:p>
    <w:p w:rsidR="007D3874" w:rsidRPr="007D3874" w:rsidRDefault="007D3874" w:rsidP="007D3874">
      <w:pPr>
        <w:autoSpaceDE w:val="0"/>
        <w:autoSpaceDN w:val="0"/>
        <w:adjustRightInd w:val="0"/>
        <w:spacing w:after="0" w:line="240" w:lineRule="auto"/>
        <w:jc w:val="both"/>
        <w:rPr>
          <w:rFonts w:ascii="Times New Roman" w:hAnsi="Times New Roman"/>
          <w:sz w:val="20"/>
          <w:szCs w:val="20"/>
        </w:rPr>
      </w:pPr>
      <w:r w:rsidRPr="007D3874">
        <w:rPr>
          <w:rFonts w:ascii="Times New Roman" w:hAnsi="Times New Roman"/>
          <w:sz w:val="20"/>
          <w:szCs w:val="20"/>
        </w:rPr>
        <w:t xml:space="preserve">                                     (фамилия, имя, отчество, должность для представителя юридического лица)</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 кадастровый № __________________________, площадью ____________</w:t>
      </w:r>
      <w:r w:rsidRPr="007D3874">
        <w:rPr>
          <w:rFonts w:ascii="Times New Roman" w:hAnsi="Times New Roman"/>
          <w:b/>
          <w:bCs/>
          <w:sz w:val="24"/>
          <w:szCs w:val="24"/>
        </w:rPr>
        <w:t xml:space="preserve"> </w:t>
      </w:r>
      <w:proofErr w:type="spellStart"/>
      <w:r w:rsidRPr="007D3874">
        <w:rPr>
          <w:rFonts w:ascii="Times New Roman" w:hAnsi="Times New Roman"/>
          <w:sz w:val="24"/>
          <w:szCs w:val="24"/>
        </w:rPr>
        <w:t>кв.м</w:t>
      </w:r>
      <w:proofErr w:type="spellEnd"/>
      <w:r w:rsidRPr="007D3874">
        <w:rPr>
          <w:rFonts w:ascii="Times New Roman" w:hAnsi="Times New Roman"/>
          <w:sz w:val="24"/>
          <w:szCs w:val="24"/>
        </w:rPr>
        <w:t>., разрешенное использование –  _____________________ (далее – земельный участок), обязуюсь:</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sz w:val="24"/>
          <w:szCs w:val="24"/>
        </w:rPr>
        <w:t xml:space="preserve">Соблюдать условия проведения аукциона, содержащиеся в извещении,   опубликованном __ мая 2022 года на официальном сайте торгов РФ </w:t>
      </w:r>
      <w:hyperlink r:id="rId15" w:history="1">
        <w:r w:rsidRPr="007D3874">
          <w:rPr>
            <w:rFonts w:ascii="Times New Roman" w:hAnsi="Times New Roman"/>
            <w:color w:val="0000FF"/>
            <w:sz w:val="24"/>
            <w:szCs w:val="24"/>
            <w:u w:val="single"/>
            <w:lang w:val="en-US"/>
          </w:rPr>
          <w:t>www</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torgi</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gov</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ru</w:t>
        </w:r>
      </w:hyperlink>
      <w:r w:rsidRPr="007D3874">
        <w:rPr>
          <w:rFonts w:ascii="Times New Roman" w:hAnsi="Times New Roman"/>
          <w:color w:val="C00000"/>
          <w:sz w:val="24"/>
          <w:szCs w:val="24"/>
          <w:u w:val="single"/>
        </w:rPr>
        <w:t xml:space="preserve"> </w:t>
      </w:r>
      <w:r w:rsidRPr="007D3874">
        <w:rPr>
          <w:rFonts w:ascii="Times New Roman" w:hAnsi="Times New Roman"/>
          <w:sz w:val="24"/>
          <w:szCs w:val="24"/>
        </w:rPr>
        <w:t xml:space="preserve"> на сайте Организатора аукциона – </w:t>
      </w:r>
      <w:hyperlink r:id="rId16" w:history="1">
        <w:r w:rsidRPr="007D3874">
          <w:rPr>
            <w:rFonts w:ascii="Times New Roman" w:hAnsi="Times New Roman"/>
            <w:color w:val="0000FF"/>
            <w:sz w:val="24"/>
            <w:szCs w:val="24"/>
            <w:u w:val="single"/>
            <w:lang w:val="en-US"/>
          </w:rPr>
          <w:t>www</w:t>
        </w:r>
        <w:r w:rsidRPr="007D3874">
          <w:rPr>
            <w:rFonts w:ascii="Times New Roman" w:hAnsi="Times New Roman"/>
            <w:color w:val="0000FF"/>
            <w:sz w:val="24"/>
            <w:szCs w:val="24"/>
            <w:u w:val="single"/>
          </w:rPr>
          <w:t>.</w:t>
        </w:r>
        <w:r w:rsidRPr="007D3874">
          <w:rPr>
            <w:rFonts w:ascii="Times New Roman" w:hAnsi="Times New Roman"/>
            <w:color w:val="0000FF"/>
            <w:sz w:val="24"/>
            <w:szCs w:val="24"/>
            <w:u w:val="single"/>
            <w:lang w:val="en-US"/>
          </w:rPr>
          <w:t>uprio</w:t>
        </w:r>
        <w:r w:rsidRPr="007D3874">
          <w:rPr>
            <w:rFonts w:ascii="Times New Roman" w:hAnsi="Times New Roman"/>
            <w:color w:val="0000FF"/>
            <w:sz w:val="24"/>
            <w:szCs w:val="24"/>
            <w:u w:val="single"/>
          </w:rPr>
          <w:t>.</w:t>
        </w:r>
        <w:proofErr w:type="spellStart"/>
        <w:r w:rsidRPr="007D3874">
          <w:rPr>
            <w:rFonts w:ascii="Times New Roman" w:hAnsi="Times New Roman"/>
            <w:color w:val="0000FF"/>
            <w:sz w:val="24"/>
            <w:szCs w:val="24"/>
            <w:u w:val="single"/>
            <w:lang w:val="en-US"/>
          </w:rPr>
          <w:t>ru</w:t>
        </w:r>
        <w:proofErr w:type="spellEnd"/>
      </w:hyperlink>
      <w:r w:rsidRPr="007D3874">
        <w:rPr>
          <w:rFonts w:ascii="Times New Roman" w:hAnsi="Times New Roman"/>
          <w:sz w:val="24"/>
          <w:szCs w:val="24"/>
        </w:rPr>
        <w:t>,  в периодическом печатном средстве массовой информации «Вестник Дубровского района» от __ мая 2022 года, а также порядок проведения аукциона, предусмотренный ЗК РФ.</w:t>
      </w:r>
    </w:p>
    <w:p w:rsidR="007D3874" w:rsidRPr="007D3874" w:rsidRDefault="007D3874" w:rsidP="007D3874">
      <w:pPr>
        <w:tabs>
          <w:tab w:val="left" w:pos="851"/>
        </w:tabs>
        <w:autoSpaceDE w:val="0"/>
        <w:autoSpaceDN w:val="0"/>
        <w:adjustRightInd w:val="0"/>
        <w:spacing w:after="0" w:line="240" w:lineRule="auto"/>
        <w:ind w:left="360"/>
        <w:jc w:val="both"/>
        <w:rPr>
          <w:rFonts w:ascii="Times New Roman" w:hAnsi="Times New Roman"/>
          <w:sz w:val="24"/>
          <w:szCs w:val="24"/>
        </w:rPr>
      </w:pPr>
      <w:r w:rsidRPr="007D3874">
        <w:rPr>
          <w:rFonts w:ascii="Times New Roman" w:hAnsi="Times New Roman"/>
          <w:sz w:val="24"/>
          <w:szCs w:val="24"/>
        </w:rPr>
        <w:t>В случае признания победителем аукциона:</w:t>
      </w:r>
    </w:p>
    <w:p w:rsidR="007D3874" w:rsidRPr="007D3874" w:rsidRDefault="007D3874" w:rsidP="007D387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7D3874">
        <w:rPr>
          <w:rFonts w:ascii="Times New Roman" w:hAnsi="Times New Roman"/>
          <w:sz w:val="24"/>
          <w:szCs w:val="24"/>
        </w:rPr>
        <w:t>подписать протокол по итогам аукциона;</w:t>
      </w:r>
    </w:p>
    <w:p w:rsidR="007D3874" w:rsidRPr="007D3874" w:rsidRDefault="007D3874" w:rsidP="007D387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7D3874">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7D3874" w:rsidRPr="007D3874" w:rsidRDefault="007D3874" w:rsidP="007D3874">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7D3874">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7D3874">
        <w:rPr>
          <w:rFonts w:ascii="Times New Roman" w:hAnsi="Times New Roman"/>
          <w:sz w:val="24"/>
          <w:szCs w:val="24"/>
        </w:rPr>
        <w:t>договором  условия</w:t>
      </w:r>
      <w:proofErr w:type="gramEnd"/>
      <w:r w:rsidRPr="007D3874">
        <w:rPr>
          <w:rFonts w:ascii="Times New Roman" w:hAnsi="Times New Roman"/>
          <w:sz w:val="24"/>
          <w:szCs w:val="24"/>
        </w:rPr>
        <w:t>.</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r w:rsidRPr="007D3874">
        <w:rPr>
          <w:rFonts w:ascii="Times New Roman" w:hAnsi="Times New Roman"/>
          <w:sz w:val="24"/>
          <w:szCs w:val="24"/>
        </w:rPr>
        <w:lastRenderedPageBreak/>
        <w:t>Со сведениями, изложенными в извещении о проведении аукциона, ознакомлен и согласен, в том числе:</w:t>
      </w:r>
    </w:p>
    <w:p w:rsidR="007D3874" w:rsidRPr="007D3874" w:rsidRDefault="007D3874" w:rsidP="007D387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D3874">
        <w:rPr>
          <w:rFonts w:ascii="Times New Roman" w:hAnsi="Times New Roman"/>
          <w:sz w:val="24"/>
          <w:szCs w:val="24"/>
        </w:rPr>
        <w:t>с данными об организаторе аукциона;</w:t>
      </w:r>
    </w:p>
    <w:p w:rsidR="007D3874" w:rsidRPr="007D3874" w:rsidRDefault="007D3874" w:rsidP="007D387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D3874">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7D3874" w:rsidRPr="007D3874" w:rsidRDefault="007D3874" w:rsidP="007D387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D3874">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7D3874" w:rsidRPr="007D3874" w:rsidRDefault="007D3874" w:rsidP="007D387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D3874">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договора купли-продажи;</w:t>
      </w:r>
    </w:p>
    <w:p w:rsidR="007D3874" w:rsidRPr="007D3874" w:rsidRDefault="007D3874" w:rsidP="007D387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D3874">
        <w:rPr>
          <w:rFonts w:ascii="Times New Roman" w:hAnsi="Times New Roman"/>
          <w:sz w:val="24"/>
          <w:szCs w:val="24"/>
        </w:rPr>
        <w:t>о порядке определения победителя;</w:t>
      </w:r>
    </w:p>
    <w:p w:rsidR="007D3874" w:rsidRPr="007D3874" w:rsidRDefault="007D3874" w:rsidP="007D387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D3874">
        <w:rPr>
          <w:rFonts w:ascii="Times New Roman" w:hAnsi="Times New Roman"/>
          <w:sz w:val="24"/>
          <w:szCs w:val="24"/>
        </w:rPr>
        <w:t>с порядком отмены аукциона;</w:t>
      </w:r>
    </w:p>
    <w:p w:rsidR="007D3874" w:rsidRPr="007D3874" w:rsidRDefault="007D3874" w:rsidP="007D3874">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D3874">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r w:rsidRPr="007D3874">
        <w:rPr>
          <w:rFonts w:ascii="Times New Roman" w:hAnsi="Times New Roman"/>
          <w:sz w:val="24"/>
          <w:szCs w:val="24"/>
        </w:rPr>
        <w:t>Претендент согласен на участие в аукционе на указанных условиях.</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r w:rsidRPr="007D3874">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7D3874" w:rsidRPr="007D3874" w:rsidRDefault="007D3874" w:rsidP="007D3874">
      <w:pPr>
        <w:widowControl w:val="0"/>
        <w:spacing w:after="0" w:line="240" w:lineRule="auto"/>
        <w:ind w:firstLine="709"/>
        <w:jc w:val="both"/>
        <w:rPr>
          <w:rFonts w:ascii="Times New Roman" w:hAnsi="Times New Roman"/>
          <w:sz w:val="24"/>
          <w:szCs w:val="24"/>
        </w:rPr>
      </w:pPr>
      <w:r w:rsidRPr="007D3874">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r w:rsidRPr="007D3874">
        <w:rPr>
          <w:rFonts w:ascii="Times New Roman" w:hAnsi="Times New Roman"/>
          <w:sz w:val="24"/>
          <w:szCs w:val="24"/>
        </w:rPr>
        <w:t>Возврат задатка производится по следующим реквизитам:</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r w:rsidRPr="007D3874">
        <w:rPr>
          <w:rFonts w:ascii="Times New Roman" w:hAnsi="Times New Roman"/>
          <w:sz w:val="24"/>
          <w:szCs w:val="24"/>
        </w:rPr>
        <w:t>______________________________________________________________________________________________________________________________________________________</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(ИНН банка, КПП банка, р/с получателя, полное наименование банка, корр. счет, БИК)</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r w:rsidRPr="007D3874">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r w:rsidRPr="007D3874">
        <w:rPr>
          <w:rFonts w:ascii="Times New Roman" w:hAnsi="Times New Roman"/>
          <w:sz w:val="24"/>
          <w:szCs w:val="24"/>
        </w:rPr>
        <w:t>Контактный телефон _____________________.</w:t>
      </w:r>
    </w:p>
    <w:p w:rsidR="007D3874" w:rsidRPr="007D3874" w:rsidRDefault="007D3874" w:rsidP="007D3874">
      <w:pPr>
        <w:autoSpaceDE w:val="0"/>
        <w:autoSpaceDN w:val="0"/>
        <w:adjustRightInd w:val="0"/>
        <w:spacing w:after="0" w:line="240" w:lineRule="auto"/>
        <w:ind w:firstLine="567"/>
        <w:jc w:val="both"/>
        <w:rPr>
          <w:rFonts w:ascii="Times New Roman" w:hAnsi="Times New Roman"/>
          <w:sz w:val="24"/>
          <w:szCs w:val="24"/>
        </w:rPr>
      </w:pPr>
    </w:p>
    <w:p w:rsidR="007D3874" w:rsidRPr="007D3874" w:rsidRDefault="007D3874" w:rsidP="007D3874">
      <w:pPr>
        <w:spacing w:after="0" w:line="223" w:lineRule="auto"/>
        <w:ind w:right="-1" w:firstLine="567"/>
        <w:jc w:val="both"/>
        <w:rPr>
          <w:rFonts w:ascii="Times New Roman" w:hAnsi="Times New Roman"/>
          <w:sz w:val="24"/>
          <w:szCs w:val="24"/>
        </w:rPr>
      </w:pPr>
      <w:r w:rsidRPr="007D3874">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Подпись претендента</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 xml:space="preserve">(полномочного представителя претендента) </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 xml:space="preserve">           </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_______________________/_____________/</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p>
    <w:p w:rsidR="007D3874" w:rsidRPr="007D3874" w:rsidRDefault="007D3874" w:rsidP="007D3874">
      <w:pPr>
        <w:autoSpaceDE w:val="0"/>
        <w:autoSpaceDN w:val="0"/>
        <w:adjustRightInd w:val="0"/>
        <w:spacing w:after="0" w:line="240" w:lineRule="auto"/>
        <w:jc w:val="both"/>
        <w:rPr>
          <w:rFonts w:ascii="Times New Roman" w:hAnsi="Times New Roman"/>
          <w:b/>
          <w:sz w:val="24"/>
          <w:szCs w:val="24"/>
        </w:rPr>
      </w:pPr>
      <w:r w:rsidRPr="007D3874">
        <w:rPr>
          <w:rFonts w:ascii="Times New Roman" w:hAnsi="Times New Roman"/>
          <w:b/>
          <w:sz w:val="24"/>
          <w:szCs w:val="24"/>
        </w:rPr>
        <w:t>Заявка принята управлением имущественных отношений Брянской области.</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Время и дата принятия заявки:</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Час.  ____ мин. ____</w:t>
      </w:r>
      <w:proofErr w:type="gramStart"/>
      <w:r w:rsidRPr="007D3874">
        <w:rPr>
          <w:rFonts w:ascii="Times New Roman" w:hAnsi="Times New Roman"/>
          <w:sz w:val="24"/>
          <w:szCs w:val="24"/>
        </w:rPr>
        <w:t xml:space="preserve">   «</w:t>
      </w:r>
      <w:proofErr w:type="gramEnd"/>
      <w:r w:rsidRPr="007D3874">
        <w:rPr>
          <w:rFonts w:ascii="Times New Roman" w:hAnsi="Times New Roman"/>
          <w:sz w:val="24"/>
          <w:szCs w:val="24"/>
        </w:rPr>
        <w:t>____» __________ 20____ года.</w:t>
      </w: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p>
    <w:p w:rsidR="007D3874" w:rsidRPr="007D3874" w:rsidRDefault="007D3874" w:rsidP="007D3874">
      <w:pPr>
        <w:autoSpaceDE w:val="0"/>
        <w:autoSpaceDN w:val="0"/>
        <w:adjustRightInd w:val="0"/>
        <w:spacing w:after="0" w:line="240" w:lineRule="auto"/>
        <w:jc w:val="both"/>
        <w:rPr>
          <w:rFonts w:ascii="Times New Roman" w:hAnsi="Times New Roman"/>
          <w:sz w:val="24"/>
          <w:szCs w:val="24"/>
        </w:rPr>
      </w:pPr>
      <w:r w:rsidRPr="007D3874">
        <w:rPr>
          <w:rFonts w:ascii="Times New Roman" w:hAnsi="Times New Roman"/>
          <w:sz w:val="24"/>
          <w:szCs w:val="24"/>
        </w:rPr>
        <w:t xml:space="preserve">Регистрационный номер заявки: </w:t>
      </w:r>
      <w:proofErr w:type="gramStart"/>
      <w:r w:rsidRPr="007D3874">
        <w:rPr>
          <w:rFonts w:ascii="Times New Roman" w:hAnsi="Times New Roman"/>
          <w:sz w:val="24"/>
          <w:szCs w:val="24"/>
        </w:rPr>
        <w:t>№  _</w:t>
      </w:r>
      <w:proofErr w:type="gramEnd"/>
      <w:r w:rsidRPr="007D3874">
        <w:rPr>
          <w:rFonts w:ascii="Times New Roman" w:hAnsi="Times New Roman"/>
          <w:sz w:val="24"/>
          <w:szCs w:val="24"/>
        </w:rPr>
        <w:t>______</w:t>
      </w:r>
    </w:p>
    <w:p w:rsidR="007D3874" w:rsidRPr="007D3874" w:rsidRDefault="007D3874" w:rsidP="007D3874">
      <w:pPr>
        <w:spacing w:after="0" w:line="240" w:lineRule="auto"/>
        <w:rPr>
          <w:rFonts w:ascii="Times New Roman" w:hAnsi="Times New Roman"/>
          <w:sz w:val="24"/>
          <w:szCs w:val="24"/>
        </w:rPr>
      </w:pPr>
    </w:p>
    <w:p w:rsidR="007D3874" w:rsidRPr="007D3874" w:rsidRDefault="007D3874" w:rsidP="007D3874">
      <w:pPr>
        <w:spacing w:after="0" w:line="240" w:lineRule="auto"/>
        <w:rPr>
          <w:rFonts w:ascii="Times New Roman" w:hAnsi="Times New Roman"/>
          <w:sz w:val="24"/>
          <w:szCs w:val="24"/>
        </w:rPr>
      </w:pPr>
      <w:r w:rsidRPr="007D3874">
        <w:rPr>
          <w:rFonts w:ascii="Times New Roman" w:hAnsi="Times New Roman"/>
          <w:sz w:val="24"/>
          <w:szCs w:val="24"/>
        </w:rPr>
        <w:t>Подпись уполномоченного лица организатора аукциона   _______________/___________</w:t>
      </w:r>
    </w:p>
    <w:p w:rsidR="007D3874" w:rsidRPr="007D3874" w:rsidRDefault="007D3874" w:rsidP="007D3874">
      <w:pPr>
        <w:spacing w:after="0" w:line="240" w:lineRule="auto"/>
        <w:rPr>
          <w:rFonts w:ascii="Times New Roman" w:hAnsi="Times New Roman"/>
          <w:sz w:val="24"/>
          <w:szCs w:val="24"/>
        </w:rPr>
      </w:pPr>
    </w:p>
    <w:p w:rsidR="00A14926" w:rsidRPr="00A14926" w:rsidRDefault="00A14926" w:rsidP="00043A6B">
      <w:pPr>
        <w:pStyle w:val="aa"/>
        <w:jc w:val="both"/>
        <w:rPr>
          <w:rFonts w:ascii="Times New Roman" w:hAnsi="Times New Roman"/>
          <w:sz w:val="24"/>
          <w:szCs w:val="24"/>
        </w:rPr>
      </w:pPr>
    </w:p>
    <w:p w:rsidR="00A14926" w:rsidRPr="00A14926" w:rsidRDefault="00A14926" w:rsidP="00902F97">
      <w:pPr>
        <w:pStyle w:val="ConsPlusTitle"/>
        <w:widowControl/>
        <w:outlineLvl w:val="1"/>
      </w:pPr>
    </w:p>
    <w:p w:rsidR="009B5D63" w:rsidRPr="009B5D63" w:rsidRDefault="009B5D63" w:rsidP="001625DA">
      <w:pPr>
        <w:spacing w:after="0" w:line="240" w:lineRule="auto"/>
        <w:jc w:val="both"/>
        <w:rPr>
          <w:rFonts w:ascii="Times New Roman" w:hAnsi="Times New Roman"/>
          <w:b/>
        </w:rPr>
      </w:pPr>
      <w:r>
        <w:rPr>
          <w:rFonts w:ascii="Times New Roman" w:hAnsi="Times New Roman"/>
        </w:rPr>
        <w:lastRenderedPageBreak/>
        <w:t xml:space="preserve">                                                   </w:t>
      </w:r>
      <w:r w:rsidRPr="009B5D63">
        <w:rPr>
          <w:rFonts w:ascii="Times New Roman" w:hAnsi="Times New Roman"/>
          <w:b/>
        </w:rPr>
        <w:t>2.4.2.</w:t>
      </w:r>
    </w:p>
    <w:p w:rsidR="009B5D63" w:rsidRPr="009B5D63" w:rsidRDefault="009B5D63" w:rsidP="009B5D63">
      <w:pPr>
        <w:spacing w:after="0" w:line="240" w:lineRule="auto"/>
        <w:ind w:right="170"/>
        <w:jc w:val="center"/>
        <w:rPr>
          <w:rFonts w:ascii="Times New Roman" w:hAnsi="Times New Roman"/>
          <w:b/>
          <w:sz w:val="24"/>
          <w:szCs w:val="24"/>
        </w:rPr>
      </w:pPr>
      <w:r w:rsidRPr="009B5D63">
        <w:rPr>
          <w:rFonts w:ascii="Times New Roman" w:hAnsi="Times New Roman"/>
          <w:b/>
          <w:sz w:val="24"/>
          <w:szCs w:val="24"/>
        </w:rPr>
        <w:t>Извещение</w:t>
      </w:r>
    </w:p>
    <w:p w:rsidR="009B5D63" w:rsidRPr="009B5D63" w:rsidRDefault="009B5D63" w:rsidP="009B5D63">
      <w:pPr>
        <w:spacing w:after="0" w:line="240" w:lineRule="auto"/>
        <w:ind w:right="170" w:firstLine="709"/>
        <w:jc w:val="both"/>
        <w:rPr>
          <w:rFonts w:ascii="Times New Roman" w:hAnsi="Times New Roman"/>
          <w:sz w:val="24"/>
          <w:szCs w:val="24"/>
        </w:rPr>
      </w:pPr>
      <w:r w:rsidRPr="009B5D63">
        <w:rPr>
          <w:rFonts w:ascii="Times New Roman" w:hAnsi="Times New Roman"/>
          <w:sz w:val="24"/>
          <w:szCs w:val="24"/>
        </w:rPr>
        <w:t xml:space="preserve">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Карпеевой Виктории Юрьевны </w:t>
      </w:r>
      <w:proofErr w:type="gramStart"/>
      <w:r w:rsidRPr="009B5D63">
        <w:rPr>
          <w:rFonts w:ascii="Times New Roman" w:hAnsi="Times New Roman"/>
          <w:sz w:val="24"/>
          <w:szCs w:val="24"/>
        </w:rPr>
        <w:t>по  решению</w:t>
      </w:r>
      <w:proofErr w:type="gramEnd"/>
      <w:r w:rsidRPr="009B5D63">
        <w:rPr>
          <w:rFonts w:ascii="Times New Roman" w:hAnsi="Times New Roman"/>
          <w:sz w:val="24"/>
          <w:szCs w:val="24"/>
        </w:rPr>
        <w:t xml:space="preserve"> Дубровского районного суда Брянской области от 17.01.2022 года по делу № 2-61/2022 о принудительном изъятии и прекращении права собственности на земельный участок.</w:t>
      </w:r>
    </w:p>
    <w:p w:rsidR="009B5D63" w:rsidRPr="009B5D63" w:rsidRDefault="009B5D63" w:rsidP="009B5D63">
      <w:pPr>
        <w:spacing w:after="0" w:line="240" w:lineRule="auto"/>
        <w:ind w:right="170" w:firstLine="709"/>
        <w:jc w:val="center"/>
        <w:rPr>
          <w:rFonts w:ascii="Times New Roman" w:hAnsi="Times New Roman"/>
          <w:b/>
          <w:sz w:val="24"/>
          <w:szCs w:val="24"/>
        </w:rPr>
      </w:pPr>
    </w:p>
    <w:p w:rsidR="009B5D63" w:rsidRPr="009B5D63" w:rsidRDefault="009B5D63" w:rsidP="009B5D63">
      <w:pPr>
        <w:spacing w:after="0" w:line="240" w:lineRule="auto"/>
        <w:ind w:right="170" w:firstLine="709"/>
        <w:jc w:val="both"/>
        <w:rPr>
          <w:rFonts w:ascii="Times New Roman" w:hAnsi="Times New Roman"/>
          <w:sz w:val="24"/>
          <w:szCs w:val="24"/>
        </w:rPr>
      </w:pPr>
      <w:r w:rsidRPr="009B5D63">
        <w:rPr>
          <w:rFonts w:ascii="Times New Roman" w:hAnsi="Times New Roman"/>
          <w:sz w:val="24"/>
          <w:szCs w:val="24"/>
        </w:rPr>
        <w:t xml:space="preserve">Управление имущественных отношений Брянской области сообщает о проведении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w:t>
      </w:r>
      <w:proofErr w:type="gramStart"/>
      <w:r w:rsidRPr="009B5D63">
        <w:rPr>
          <w:rFonts w:ascii="Times New Roman" w:hAnsi="Times New Roman"/>
          <w:sz w:val="24"/>
          <w:szCs w:val="24"/>
        </w:rPr>
        <w:t>у  Карпеевой</w:t>
      </w:r>
      <w:proofErr w:type="gramEnd"/>
      <w:r w:rsidRPr="009B5D63">
        <w:rPr>
          <w:rFonts w:ascii="Times New Roman" w:hAnsi="Times New Roman"/>
          <w:sz w:val="24"/>
          <w:szCs w:val="24"/>
        </w:rPr>
        <w:t xml:space="preserve"> Виктории Юрьевны по  решению Дубровского районного суда Брянской области от 17.01.2022 года по делу № 2-61/2022 о принудительном изъятии и прекращении права собственности на земельный участок.</w:t>
      </w:r>
    </w:p>
    <w:p w:rsidR="009B5D63" w:rsidRPr="009B5D63" w:rsidRDefault="009B5D63" w:rsidP="009B5D63">
      <w:pPr>
        <w:spacing w:after="0" w:line="240" w:lineRule="auto"/>
        <w:ind w:right="170" w:firstLine="709"/>
        <w:jc w:val="both"/>
        <w:rPr>
          <w:rFonts w:ascii="Times New Roman" w:hAnsi="Times New Roman"/>
          <w:sz w:val="24"/>
          <w:szCs w:val="24"/>
        </w:rPr>
      </w:pPr>
      <w:r w:rsidRPr="009B5D63">
        <w:rPr>
          <w:rFonts w:ascii="Times New Roman" w:eastAsia="SimSun" w:hAnsi="Times New Roman"/>
          <w:b/>
          <w:kern w:val="1"/>
          <w:sz w:val="24"/>
          <w:szCs w:val="24"/>
          <w:lang w:eastAsia="ar-SA"/>
        </w:rPr>
        <w:t>Реквизиты решения о проведении торгов</w:t>
      </w:r>
      <w:r w:rsidRPr="009B5D63">
        <w:rPr>
          <w:rFonts w:ascii="Times New Roman" w:hAnsi="Times New Roman"/>
          <w:sz w:val="24"/>
          <w:szCs w:val="24"/>
        </w:rPr>
        <w:t xml:space="preserve">: </w:t>
      </w:r>
      <w:proofErr w:type="gramStart"/>
      <w:r w:rsidRPr="009B5D63">
        <w:rPr>
          <w:rFonts w:ascii="Times New Roman" w:hAnsi="Times New Roman"/>
          <w:sz w:val="24"/>
          <w:szCs w:val="24"/>
        </w:rPr>
        <w:t>Решение  Дубровского</w:t>
      </w:r>
      <w:proofErr w:type="gramEnd"/>
      <w:r w:rsidRPr="009B5D63">
        <w:rPr>
          <w:rFonts w:ascii="Times New Roman" w:hAnsi="Times New Roman"/>
          <w:sz w:val="24"/>
          <w:szCs w:val="24"/>
        </w:rPr>
        <w:t xml:space="preserve"> районного суда Брянской области от 17.01.2022 года по делу № 2-61/2022 о принудительном изъятии и прекращении права собственности на земельный участок, распоряжением Правительства Брянской области от  11.04.2022 г.   № 47 - </w:t>
      </w:r>
      <w:proofErr w:type="spellStart"/>
      <w:r w:rsidRPr="009B5D63">
        <w:rPr>
          <w:rFonts w:ascii="Times New Roman" w:hAnsi="Times New Roman"/>
          <w:sz w:val="24"/>
          <w:szCs w:val="24"/>
        </w:rPr>
        <w:t>рп</w:t>
      </w:r>
      <w:proofErr w:type="spellEnd"/>
      <w:r w:rsidRPr="009B5D63">
        <w:rPr>
          <w:rFonts w:ascii="Times New Roman" w:hAnsi="Times New Roman"/>
          <w:sz w:val="24"/>
          <w:szCs w:val="24"/>
        </w:rPr>
        <w:t xml:space="preserve"> «О реализации изъятого земельного участка путем продажи с публичных торгов».</w:t>
      </w:r>
    </w:p>
    <w:p w:rsidR="009B5D63" w:rsidRPr="009B5D63" w:rsidRDefault="009B5D63" w:rsidP="009B5D63">
      <w:pPr>
        <w:spacing w:after="0" w:line="240" w:lineRule="auto"/>
        <w:ind w:right="170" w:firstLine="709"/>
        <w:jc w:val="both"/>
        <w:rPr>
          <w:rFonts w:ascii="Times New Roman" w:hAnsi="Times New Roman"/>
          <w:sz w:val="24"/>
          <w:szCs w:val="24"/>
        </w:rPr>
      </w:pPr>
      <w:r w:rsidRPr="009B5D63">
        <w:rPr>
          <w:rFonts w:ascii="Times New Roman" w:hAnsi="Times New Roman"/>
          <w:sz w:val="28"/>
          <w:szCs w:val="28"/>
        </w:rPr>
        <w:t xml:space="preserve"> </w:t>
      </w:r>
      <w:r w:rsidRPr="009B5D63">
        <w:rPr>
          <w:rFonts w:ascii="Times New Roman" w:hAnsi="Times New Roman"/>
          <w:b/>
          <w:sz w:val="24"/>
          <w:szCs w:val="24"/>
        </w:rPr>
        <w:t xml:space="preserve">Форма собственности: </w:t>
      </w:r>
      <w:r w:rsidRPr="009B5D63">
        <w:rPr>
          <w:rFonts w:ascii="Times New Roman" w:hAnsi="Times New Roman"/>
          <w:sz w:val="24"/>
          <w:szCs w:val="24"/>
        </w:rPr>
        <w:t xml:space="preserve">частная собственность. </w:t>
      </w:r>
    </w:p>
    <w:p w:rsidR="009B5D63" w:rsidRPr="009B5D63" w:rsidRDefault="009B5D63" w:rsidP="009B5D63">
      <w:pPr>
        <w:spacing w:after="0" w:line="240" w:lineRule="auto"/>
        <w:ind w:firstLine="709"/>
        <w:jc w:val="both"/>
        <w:rPr>
          <w:rFonts w:ascii="Times New Roman" w:hAnsi="Times New Roman"/>
          <w:sz w:val="24"/>
          <w:szCs w:val="24"/>
        </w:rPr>
      </w:pPr>
      <w:r w:rsidRPr="009B5D63">
        <w:rPr>
          <w:rFonts w:ascii="Times New Roman" w:hAnsi="Times New Roman"/>
          <w:b/>
          <w:sz w:val="24"/>
          <w:szCs w:val="24"/>
        </w:rPr>
        <w:t xml:space="preserve"> Форма торгов</w:t>
      </w:r>
      <w:r w:rsidRPr="009B5D63">
        <w:rPr>
          <w:rFonts w:ascii="Times New Roman" w:hAnsi="Times New Roman"/>
          <w:sz w:val="24"/>
          <w:szCs w:val="24"/>
        </w:rPr>
        <w:t>: аукцион, открытый по составу участников и по форме подачи предложений.</w:t>
      </w:r>
    </w:p>
    <w:p w:rsidR="009B5D63" w:rsidRPr="009B5D63" w:rsidRDefault="009B5D63" w:rsidP="009B5D63">
      <w:pPr>
        <w:spacing w:after="0" w:line="240" w:lineRule="auto"/>
        <w:ind w:firstLine="709"/>
        <w:jc w:val="both"/>
        <w:rPr>
          <w:rFonts w:ascii="Times New Roman" w:hAnsi="Times New Roman"/>
          <w:sz w:val="24"/>
          <w:szCs w:val="24"/>
        </w:rPr>
      </w:pPr>
      <w:r w:rsidRPr="009B5D63">
        <w:rPr>
          <w:rFonts w:ascii="Times New Roman" w:hAnsi="Times New Roman"/>
          <w:b/>
          <w:sz w:val="24"/>
          <w:szCs w:val="24"/>
        </w:rPr>
        <w:t>Аукцион проводится по адресу</w:t>
      </w:r>
      <w:r w:rsidRPr="009B5D63">
        <w:rPr>
          <w:rFonts w:ascii="Times New Roman" w:hAnsi="Times New Roman"/>
          <w:sz w:val="24"/>
          <w:szCs w:val="24"/>
        </w:rPr>
        <w:t xml:space="preserve">: г. Брянск, бульвар Гагарина, д.25, 3 этаж, каб.301 (зал заседаний). </w:t>
      </w:r>
    </w:p>
    <w:p w:rsidR="009B5D63" w:rsidRPr="009B5D63" w:rsidRDefault="009B5D63" w:rsidP="009B5D63">
      <w:pPr>
        <w:spacing w:after="0" w:line="240" w:lineRule="auto"/>
        <w:ind w:right="-172" w:firstLine="709"/>
        <w:jc w:val="both"/>
        <w:rPr>
          <w:rFonts w:ascii="Times New Roman" w:hAnsi="Times New Roman"/>
          <w:sz w:val="24"/>
          <w:szCs w:val="24"/>
        </w:rPr>
      </w:pPr>
      <w:r w:rsidRPr="009B5D63">
        <w:rPr>
          <w:rFonts w:ascii="Times New Roman" w:hAnsi="Times New Roman"/>
          <w:b/>
          <w:sz w:val="24"/>
          <w:szCs w:val="24"/>
        </w:rPr>
        <w:t>Организатор аукциона</w:t>
      </w:r>
      <w:r w:rsidRPr="009B5D63">
        <w:rPr>
          <w:rFonts w:ascii="Times New Roman" w:hAnsi="Times New Roman"/>
          <w:sz w:val="24"/>
          <w:szCs w:val="24"/>
        </w:rPr>
        <w:t xml:space="preserve"> – Управление имущественных отношений Брянской области. </w:t>
      </w:r>
    </w:p>
    <w:p w:rsidR="009B5D63" w:rsidRPr="009B5D63" w:rsidRDefault="009B5D63" w:rsidP="009B5D63">
      <w:pPr>
        <w:spacing w:after="0" w:line="240" w:lineRule="auto"/>
        <w:ind w:right="-172"/>
        <w:jc w:val="both"/>
        <w:rPr>
          <w:rFonts w:ascii="Times New Roman" w:hAnsi="Times New Roman"/>
          <w:sz w:val="24"/>
          <w:szCs w:val="24"/>
        </w:rPr>
      </w:pPr>
      <w:r w:rsidRPr="009B5D63">
        <w:rPr>
          <w:rFonts w:ascii="Times New Roman" w:hAnsi="Times New Roman"/>
          <w:sz w:val="24"/>
          <w:szCs w:val="24"/>
        </w:rPr>
        <w:t xml:space="preserve">241050 г. Брянск, бульвар Гагарина, д.25, тел. 8-(4832) 66-55-67, факс 8-(4832) 64-41-78, </w:t>
      </w:r>
    </w:p>
    <w:p w:rsidR="009B5D63" w:rsidRPr="009B5D63" w:rsidRDefault="009B5D63" w:rsidP="009B5D63">
      <w:pPr>
        <w:spacing w:after="0" w:line="240" w:lineRule="auto"/>
        <w:ind w:right="-172"/>
        <w:jc w:val="both"/>
        <w:rPr>
          <w:rFonts w:ascii="Times New Roman" w:hAnsi="Times New Roman"/>
          <w:sz w:val="24"/>
          <w:szCs w:val="24"/>
        </w:rPr>
      </w:pPr>
      <w:r w:rsidRPr="009B5D63">
        <w:rPr>
          <w:rFonts w:ascii="Times New Roman" w:hAnsi="Times New Roman"/>
          <w:sz w:val="24"/>
          <w:szCs w:val="24"/>
        </w:rPr>
        <w:t xml:space="preserve">электронная почта – </w:t>
      </w:r>
      <w:hyperlink r:id="rId17" w:history="1">
        <w:r w:rsidRPr="009B5D63">
          <w:rPr>
            <w:rFonts w:ascii="Times New Roman" w:hAnsi="Times New Roman"/>
            <w:color w:val="0000FF"/>
            <w:sz w:val="24"/>
            <w:szCs w:val="24"/>
            <w:u w:val="single"/>
          </w:rPr>
          <w:t>uprio@uprio.ru</w:t>
        </w:r>
      </w:hyperlink>
      <w:r w:rsidRPr="009B5D63">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701"/>
        <w:gridCol w:w="1131"/>
        <w:gridCol w:w="995"/>
        <w:gridCol w:w="990"/>
      </w:tblGrid>
      <w:tr w:rsidR="009B5D63" w:rsidRPr="009B5D63" w:rsidTr="00322C30">
        <w:tc>
          <w:tcPr>
            <w:tcW w:w="391"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 xml:space="preserve">Площадь, </w:t>
            </w:r>
            <w:proofErr w:type="spellStart"/>
            <w:r w:rsidRPr="009B5D63">
              <w:rPr>
                <w:rFonts w:ascii="Times New Roman" w:hAnsi="Times New Roman"/>
                <w:sz w:val="18"/>
                <w:szCs w:val="18"/>
              </w:rPr>
              <w:t>кв.м</w:t>
            </w:r>
            <w:proofErr w:type="spellEnd"/>
            <w:r w:rsidRPr="009B5D63">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Кадастровый номер</w:t>
            </w:r>
          </w:p>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земельного</w:t>
            </w:r>
          </w:p>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участка</w:t>
            </w:r>
          </w:p>
          <w:p w:rsidR="009B5D63" w:rsidRPr="009B5D63" w:rsidRDefault="009B5D63" w:rsidP="009B5D63">
            <w:pPr>
              <w:spacing w:after="0" w:line="240" w:lineRule="auto"/>
              <w:jc w:val="both"/>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Начальная цена продажи  земельного участка (</w:t>
            </w:r>
            <w:proofErr w:type="spellStart"/>
            <w:r w:rsidRPr="009B5D63">
              <w:rPr>
                <w:rFonts w:ascii="Times New Roman" w:hAnsi="Times New Roman"/>
                <w:sz w:val="18"/>
                <w:szCs w:val="18"/>
              </w:rPr>
              <w:t>руб</w:t>
            </w:r>
            <w:proofErr w:type="spellEnd"/>
            <w:r w:rsidRPr="009B5D63">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both"/>
              <w:rPr>
                <w:rFonts w:ascii="Times New Roman" w:hAnsi="Times New Roman"/>
                <w:sz w:val="18"/>
                <w:szCs w:val="18"/>
              </w:rPr>
            </w:pPr>
            <w:r w:rsidRPr="009B5D63">
              <w:rPr>
                <w:rFonts w:ascii="Times New Roman" w:hAnsi="Times New Roman"/>
                <w:sz w:val="18"/>
                <w:szCs w:val="18"/>
              </w:rPr>
              <w:t>Задаток, (руб.)</w:t>
            </w:r>
          </w:p>
        </w:tc>
      </w:tr>
      <w:tr w:rsidR="009B5D63" w:rsidRPr="009B5D63" w:rsidTr="00322C30">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9B5D63" w:rsidRPr="009B5D63" w:rsidRDefault="009B5D63" w:rsidP="009B5D63">
            <w:pPr>
              <w:widowControl w:val="0"/>
              <w:spacing w:after="0" w:line="240" w:lineRule="auto"/>
              <w:jc w:val="both"/>
              <w:rPr>
                <w:rFonts w:ascii="Times New Roman" w:hAnsi="Times New Roman"/>
                <w:sz w:val="18"/>
                <w:szCs w:val="18"/>
              </w:rPr>
            </w:pPr>
            <w:r w:rsidRPr="009B5D63">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spacing w:after="0" w:line="240" w:lineRule="auto"/>
              <w:jc w:val="center"/>
              <w:rPr>
                <w:rFonts w:ascii="Times New Roman" w:hAnsi="Times New Roman"/>
                <w:sz w:val="18"/>
                <w:szCs w:val="18"/>
              </w:rPr>
            </w:pPr>
            <w:r w:rsidRPr="009B5D63">
              <w:rPr>
                <w:rFonts w:ascii="Times New Roman" w:hAnsi="Times New Roman"/>
                <w:sz w:val="18"/>
                <w:szCs w:val="18"/>
              </w:rPr>
              <w:t>10.06.2022</w:t>
            </w:r>
          </w:p>
          <w:p w:rsidR="009B5D63" w:rsidRPr="009B5D63" w:rsidRDefault="009B5D63" w:rsidP="009B5D63">
            <w:pPr>
              <w:spacing w:after="0" w:line="240" w:lineRule="auto"/>
              <w:jc w:val="center"/>
              <w:rPr>
                <w:rFonts w:ascii="Times New Roman" w:hAnsi="Times New Roman"/>
                <w:sz w:val="18"/>
                <w:szCs w:val="18"/>
                <w:highlight w:val="yellow"/>
              </w:rPr>
            </w:pPr>
            <w:r w:rsidRPr="009B5D63">
              <w:rPr>
                <w:rFonts w:ascii="Times New Roman" w:hAnsi="Times New Roman"/>
                <w:sz w:val="18"/>
                <w:szCs w:val="18"/>
              </w:rPr>
              <w:t xml:space="preserve"> в 14.30</w:t>
            </w:r>
          </w:p>
        </w:tc>
        <w:tc>
          <w:tcPr>
            <w:tcW w:w="1134"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06.06.2022</w:t>
            </w:r>
          </w:p>
          <w:p w:rsidR="009B5D63" w:rsidRPr="009B5D63" w:rsidRDefault="009B5D63" w:rsidP="009B5D63">
            <w:pPr>
              <w:widowControl w:val="0"/>
              <w:spacing w:after="0" w:line="240" w:lineRule="auto"/>
              <w:jc w:val="center"/>
              <w:rPr>
                <w:rFonts w:ascii="Times New Roman" w:hAnsi="Times New Roman"/>
                <w:sz w:val="18"/>
                <w:szCs w:val="18"/>
                <w:highlight w:val="yellow"/>
              </w:rPr>
            </w:pPr>
            <w:r w:rsidRPr="009B5D63">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 xml:space="preserve">Приказ </w:t>
            </w:r>
          </w:p>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 619 от 05.05.2022</w:t>
            </w:r>
          </w:p>
        </w:tc>
        <w:tc>
          <w:tcPr>
            <w:tcW w:w="992"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110 000</w:t>
            </w:r>
          </w:p>
        </w:tc>
        <w:tc>
          <w:tcPr>
            <w:tcW w:w="1701"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32:05:0240701:90</w:t>
            </w:r>
          </w:p>
        </w:tc>
        <w:tc>
          <w:tcPr>
            <w:tcW w:w="1131"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 xml:space="preserve">73 700  </w:t>
            </w:r>
          </w:p>
        </w:tc>
        <w:tc>
          <w:tcPr>
            <w:tcW w:w="995" w:type="dxa"/>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2 211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9B5D63" w:rsidRPr="009B5D63" w:rsidRDefault="009B5D63" w:rsidP="009B5D63">
            <w:pPr>
              <w:widowControl w:val="0"/>
              <w:spacing w:after="0" w:line="240" w:lineRule="auto"/>
              <w:jc w:val="center"/>
              <w:rPr>
                <w:rFonts w:ascii="Times New Roman" w:hAnsi="Times New Roman"/>
                <w:sz w:val="18"/>
                <w:szCs w:val="18"/>
              </w:rPr>
            </w:pPr>
            <w:r w:rsidRPr="009B5D63">
              <w:rPr>
                <w:rFonts w:ascii="Times New Roman" w:hAnsi="Times New Roman"/>
                <w:sz w:val="18"/>
                <w:szCs w:val="18"/>
              </w:rPr>
              <w:t>3000</w:t>
            </w:r>
          </w:p>
        </w:tc>
      </w:tr>
      <w:tr w:rsidR="009B5D63" w:rsidRPr="009B5D63" w:rsidTr="00322C30">
        <w:tc>
          <w:tcPr>
            <w:tcW w:w="10170" w:type="dxa"/>
            <w:gridSpan w:val="9"/>
            <w:tcBorders>
              <w:top w:val="single" w:sz="4" w:space="0" w:color="auto"/>
              <w:left w:val="single" w:sz="4" w:space="0" w:color="auto"/>
              <w:bottom w:val="single" w:sz="4" w:space="0" w:color="auto"/>
              <w:right w:val="single" w:sz="4" w:space="0" w:color="auto"/>
            </w:tcBorders>
            <w:hideMark/>
          </w:tcPr>
          <w:p w:rsidR="009B5D63" w:rsidRPr="009B5D63" w:rsidRDefault="009B5D63" w:rsidP="009B5D63">
            <w:pPr>
              <w:widowControl w:val="0"/>
              <w:autoSpaceDE w:val="0"/>
              <w:autoSpaceDN w:val="0"/>
              <w:adjustRightInd w:val="0"/>
              <w:spacing w:after="0" w:line="240" w:lineRule="auto"/>
              <w:jc w:val="both"/>
              <w:rPr>
                <w:rFonts w:ascii="Times New Roman" w:hAnsi="Times New Roman"/>
                <w:sz w:val="18"/>
                <w:szCs w:val="18"/>
              </w:rPr>
            </w:pPr>
            <w:r w:rsidRPr="009B5D63">
              <w:rPr>
                <w:rFonts w:ascii="Times New Roman" w:hAnsi="Times New Roman"/>
                <w:sz w:val="18"/>
                <w:szCs w:val="18"/>
              </w:rPr>
              <w:t>Местоположение: Брянская обл., р-н Дубровский, СПК «</w:t>
            </w:r>
            <w:proofErr w:type="spellStart"/>
            <w:r w:rsidRPr="009B5D63">
              <w:rPr>
                <w:rFonts w:ascii="Times New Roman" w:hAnsi="Times New Roman"/>
                <w:sz w:val="18"/>
                <w:szCs w:val="18"/>
              </w:rPr>
              <w:t>Сещинский</w:t>
            </w:r>
            <w:proofErr w:type="spellEnd"/>
            <w:r w:rsidRPr="009B5D63">
              <w:rPr>
                <w:rFonts w:ascii="Times New Roman" w:hAnsi="Times New Roman"/>
                <w:sz w:val="18"/>
                <w:szCs w:val="18"/>
              </w:rPr>
              <w:t xml:space="preserve">», поле №56, расположено в 1,5 </w:t>
            </w:r>
            <w:proofErr w:type="gramStart"/>
            <w:r w:rsidRPr="009B5D63">
              <w:rPr>
                <w:rFonts w:ascii="Times New Roman" w:hAnsi="Times New Roman"/>
                <w:sz w:val="18"/>
                <w:szCs w:val="18"/>
              </w:rPr>
              <w:t>км  к</w:t>
            </w:r>
            <w:proofErr w:type="gramEnd"/>
            <w:r w:rsidRPr="009B5D63">
              <w:rPr>
                <w:rFonts w:ascii="Times New Roman" w:hAnsi="Times New Roman"/>
                <w:sz w:val="18"/>
                <w:szCs w:val="18"/>
              </w:rPr>
              <w:t xml:space="preserve"> югу от автодороги  «Брянск-Смоленск»,</w:t>
            </w:r>
            <w:r w:rsidRPr="009B5D63">
              <w:rPr>
                <w:rFonts w:ascii="Times New Roman" w:hAnsi="Times New Roman"/>
                <w:sz w:val="28"/>
                <w:szCs w:val="28"/>
              </w:rPr>
              <w:t xml:space="preserve"> </w:t>
            </w:r>
            <w:r w:rsidRPr="009B5D63">
              <w:rPr>
                <w:rFonts w:ascii="Times New Roman" w:hAnsi="Times New Roman"/>
                <w:sz w:val="18"/>
                <w:szCs w:val="18"/>
              </w:rPr>
              <w:t>с разрешенным видом использования: для сельскохозяйственного производства.</w:t>
            </w:r>
          </w:p>
          <w:p w:rsidR="009B5D63" w:rsidRPr="009B5D63" w:rsidRDefault="009B5D63" w:rsidP="009B5D63">
            <w:pPr>
              <w:spacing w:after="0" w:line="240" w:lineRule="auto"/>
              <w:jc w:val="both"/>
              <w:rPr>
                <w:rFonts w:ascii="Times New Roman" w:eastAsia="SimSun" w:hAnsi="Times New Roman"/>
                <w:b/>
                <w:kern w:val="2"/>
                <w:sz w:val="18"/>
                <w:szCs w:val="18"/>
                <w:lang w:eastAsia="ar-SA"/>
              </w:rPr>
            </w:pPr>
          </w:p>
        </w:tc>
      </w:tr>
    </w:tbl>
    <w:p w:rsidR="009B5D63" w:rsidRPr="009B5D63" w:rsidRDefault="009B5D63" w:rsidP="009B5D63">
      <w:pPr>
        <w:spacing w:after="0" w:line="240" w:lineRule="auto"/>
        <w:jc w:val="both"/>
        <w:rPr>
          <w:rFonts w:ascii="Times New Roman" w:hAnsi="Times New Roman"/>
          <w:sz w:val="24"/>
          <w:szCs w:val="24"/>
        </w:rPr>
      </w:pPr>
      <w:r w:rsidRPr="009B5D63">
        <w:rPr>
          <w:rFonts w:ascii="Times New Roman" w:hAnsi="Times New Roman"/>
          <w:sz w:val="24"/>
          <w:szCs w:val="24"/>
        </w:rPr>
        <w:t xml:space="preserve">      Границы земельного участка определены в соответствии </w:t>
      </w:r>
      <w:r w:rsidRPr="009B5D63">
        <w:rPr>
          <w:rFonts w:ascii="Times New Roman" w:eastAsia="SimSun" w:hAnsi="Times New Roman"/>
          <w:kern w:val="2"/>
          <w:sz w:val="24"/>
          <w:szCs w:val="24"/>
          <w:lang w:eastAsia="ar-SA"/>
        </w:rPr>
        <w:t>с действующим законодательством.</w:t>
      </w:r>
    </w:p>
    <w:p w:rsidR="009B5D63" w:rsidRPr="009B5D63" w:rsidRDefault="009B5D63" w:rsidP="009B5D63">
      <w:pPr>
        <w:widowControl w:val="0"/>
        <w:spacing w:after="0"/>
        <w:jc w:val="both"/>
        <w:rPr>
          <w:rFonts w:ascii="Times New Roman" w:hAnsi="Times New Roman"/>
          <w:b/>
          <w:snapToGrid w:val="0"/>
          <w:color w:val="000000"/>
          <w:sz w:val="24"/>
          <w:szCs w:val="24"/>
        </w:rPr>
      </w:pPr>
      <w:r w:rsidRPr="009B5D63">
        <w:rPr>
          <w:rFonts w:ascii="Times New Roman" w:hAnsi="Times New Roman"/>
          <w:sz w:val="24"/>
          <w:szCs w:val="24"/>
        </w:rPr>
        <w:t xml:space="preserve"> </w:t>
      </w:r>
      <w:r w:rsidRPr="009B5D63">
        <w:rPr>
          <w:rFonts w:ascii="Times New Roman" w:hAnsi="Times New Roman"/>
          <w:b/>
          <w:snapToGrid w:val="0"/>
          <w:color w:val="000000"/>
          <w:sz w:val="24"/>
          <w:szCs w:val="24"/>
        </w:rPr>
        <w:t xml:space="preserve">     Ограничения на участие в аукционе:</w:t>
      </w:r>
    </w:p>
    <w:p w:rsidR="009B5D63" w:rsidRPr="009B5D63" w:rsidRDefault="009B5D63" w:rsidP="009B5D63">
      <w:pPr>
        <w:spacing w:after="0" w:line="240" w:lineRule="auto"/>
        <w:jc w:val="both"/>
        <w:rPr>
          <w:rFonts w:ascii="Times New Roman" w:eastAsia="MS Mincho" w:hAnsi="Times New Roman"/>
          <w:b/>
          <w:color w:val="000000"/>
          <w:kern w:val="1"/>
          <w:sz w:val="24"/>
          <w:szCs w:val="24"/>
          <w:lang w:eastAsia="ar-SA"/>
        </w:rPr>
      </w:pPr>
      <w:r w:rsidRPr="009B5D63">
        <w:rPr>
          <w:rFonts w:ascii="Times New Roman" w:hAnsi="Times New Roman"/>
          <w:snapToGrid w:val="0"/>
          <w:sz w:val="24"/>
          <w:szCs w:val="24"/>
        </w:rPr>
        <w:t xml:space="preserve">      Иностранные граждане, </w:t>
      </w:r>
      <w:r w:rsidRPr="009B5D63">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proofErr w:type="gramStart"/>
      <w:r w:rsidRPr="009B5D63">
        <w:rPr>
          <w:rFonts w:ascii="Times New Roman" w:hAnsi="Times New Roman"/>
          <w:sz w:val="24"/>
          <w:szCs w:val="24"/>
        </w:rPr>
        <w:t xml:space="preserve">   </w:t>
      </w:r>
      <w:r w:rsidRPr="009B5D63">
        <w:rPr>
          <w:rFonts w:ascii="Times New Roman" w:eastAsia="MS Mincho" w:hAnsi="Times New Roman"/>
          <w:iCs/>
          <w:color w:val="000000"/>
          <w:kern w:val="1"/>
          <w:sz w:val="24"/>
          <w:szCs w:val="24"/>
          <w:lang w:eastAsia="ar-SA"/>
        </w:rPr>
        <w:t>(</w:t>
      </w:r>
      <w:proofErr w:type="gramEnd"/>
      <w:r w:rsidRPr="009B5D63">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9B5D63" w:rsidRPr="009B5D63" w:rsidRDefault="009B5D63" w:rsidP="009B5D63">
      <w:pPr>
        <w:spacing w:after="0" w:line="240" w:lineRule="auto"/>
        <w:jc w:val="both"/>
        <w:rPr>
          <w:rFonts w:ascii="Times New Roman" w:eastAsia="MS Mincho" w:hAnsi="Times New Roman"/>
          <w:iCs/>
          <w:color w:val="000000"/>
          <w:kern w:val="1"/>
          <w:sz w:val="24"/>
          <w:szCs w:val="24"/>
          <w:lang w:eastAsia="ar-SA"/>
        </w:rPr>
      </w:pPr>
      <w:r w:rsidRPr="009B5D63">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9B5D63">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9B5D63" w:rsidRPr="009B5D63" w:rsidRDefault="009B5D63" w:rsidP="009B5D63">
      <w:pPr>
        <w:spacing w:after="0" w:line="240" w:lineRule="auto"/>
        <w:ind w:firstLine="709"/>
        <w:jc w:val="both"/>
        <w:rPr>
          <w:rFonts w:ascii="Times New Roman" w:hAnsi="Times New Roman"/>
          <w:sz w:val="24"/>
          <w:szCs w:val="24"/>
        </w:rPr>
      </w:pPr>
      <w:r w:rsidRPr="009B5D63">
        <w:rPr>
          <w:rFonts w:ascii="Times New Roman" w:hAnsi="Times New Roman"/>
          <w:b/>
          <w:sz w:val="24"/>
          <w:szCs w:val="24"/>
        </w:rPr>
        <w:t>Дата и время начала приема заявок</w:t>
      </w:r>
      <w:r w:rsidRPr="009B5D63">
        <w:rPr>
          <w:rFonts w:ascii="Times New Roman" w:hAnsi="Times New Roman"/>
          <w:sz w:val="24"/>
          <w:szCs w:val="24"/>
        </w:rPr>
        <w:t xml:space="preserve">: Прием заявок начинается </w:t>
      </w:r>
      <w:r w:rsidRPr="009B5D63">
        <w:rPr>
          <w:rFonts w:ascii="Times New Roman" w:hAnsi="Times New Roman"/>
          <w:b/>
          <w:sz w:val="24"/>
          <w:szCs w:val="24"/>
        </w:rPr>
        <w:t xml:space="preserve">с 06.05.2022 </w:t>
      </w:r>
      <w:r w:rsidRPr="009B5D63">
        <w:rPr>
          <w:rFonts w:ascii="Times New Roman" w:hAnsi="Times New Roman"/>
          <w:sz w:val="24"/>
          <w:szCs w:val="24"/>
        </w:rPr>
        <w:t xml:space="preserve">г. в 11.00. Заявки принимаются </w:t>
      </w:r>
      <w:r w:rsidRPr="009B5D63">
        <w:rPr>
          <w:rFonts w:ascii="Times New Roman" w:hAnsi="Times New Roman"/>
          <w:color w:val="000000"/>
          <w:sz w:val="24"/>
          <w:szCs w:val="24"/>
        </w:rPr>
        <w:t xml:space="preserve">только в письменном виде и по установленной </w:t>
      </w:r>
      <w:proofErr w:type="gramStart"/>
      <w:r w:rsidRPr="009B5D63">
        <w:rPr>
          <w:rFonts w:ascii="Times New Roman" w:hAnsi="Times New Roman"/>
          <w:color w:val="000000"/>
          <w:sz w:val="24"/>
          <w:szCs w:val="24"/>
        </w:rPr>
        <w:t xml:space="preserve">форме,  </w:t>
      </w:r>
      <w:r w:rsidRPr="009B5D63">
        <w:rPr>
          <w:rFonts w:ascii="Times New Roman" w:hAnsi="Times New Roman"/>
          <w:sz w:val="24"/>
          <w:szCs w:val="24"/>
        </w:rPr>
        <w:t>по</w:t>
      </w:r>
      <w:proofErr w:type="gramEnd"/>
      <w:r w:rsidRPr="009B5D63">
        <w:rPr>
          <w:rFonts w:ascii="Times New Roman" w:hAnsi="Times New Roman"/>
          <w:sz w:val="24"/>
          <w:szCs w:val="24"/>
        </w:rPr>
        <w:t xml:space="preserve"> рабочим дням с 09.00  до </w:t>
      </w:r>
      <w:r w:rsidRPr="009B5D63">
        <w:rPr>
          <w:rFonts w:ascii="Times New Roman" w:hAnsi="Times New Roman"/>
          <w:sz w:val="24"/>
          <w:szCs w:val="24"/>
        </w:rPr>
        <w:lastRenderedPageBreak/>
        <w:t>13.00 и с 14.00 до 17.00 (в пятницу до 16.00),  по адресу организатора аукциона: г. Брянск, бульвар Гагарина, д.25, каб.214.</w:t>
      </w:r>
    </w:p>
    <w:p w:rsidR="009B5D63" w:rsidRPr="009B5D63" w:rsidRDefault="009B5D63" w:rsidP="009B5D63">
      <w:pPr>
        <w:spacing w:after="0" w:line="240" w:lineRule="auto"/>
        <w:ind w:firstLine="709"/>
        <w:jc w:val="both"/>
        <w:rPr>
          <w:rFonts w:ascii="Times New Roman" w:hAnsi="Times New Roman"/>
          <w:b/>
          <w:sz w:val="24"/>
          <w:szCs w:val="24"/>
        </w:rPr>
      </w:pPr>
      <w:r w:rsidRPr="009B5D63">
        <w:rPr>
          <w:rFonts w:ascii="Times New Roman" w:hAnsi="Times New Roman"/>
          <w:b/>
          <w:sz w:val="24"/>
          <w:szCs w:val="24"/>
        </w:rPr>
        <w:t>Документы, представляемые заявителями для участия в аукционе:</w:t>
      </w:r>
    </w:p>
    <w:p w:rsidR="009B5D63" w:rsidRPr="009B5D63" w:rsidRDefault="009B5D63" w:rsidP="009B5D63">
      <w:pPr>
        <w:autoSpaceDE w:val="0"/>
        <w:autoSpaceDN w:val="0"/>
        <w:adjustRightInd w:val="0"/>
        <w:spacing w:after="0" w:line="240" w:lineRule="auto"/>
        <w:ind w:firstLine="540"/>
        <w:jc w:val="both"/>
        <w:rPr>
          <w:rFonts w:ascii="Times New Roman" w:hAnsi="Times New Roman"/>
          <w:bCs/>
          <w:sz w:val="24"/>
          <w:szCs w:val="24"/>
        </w:rPr>
      </w:pPr>
      <w:r w:rsidRPr="009B5D63">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5D63" w:rsidRPr="009B5D63" w:rsidRDefault="009B5D63" w:rsidP="009B5D63">
      <w:pPr>
        <w:autoSpaceDE w:val="0"/>
        <w:autoSpaceDN w:val="0"/>
        <w:adjustRightInd w:val="0"/>
        <w:spacing w:after="0" w:line="240" w:lineRule="auto"/>
        <w:jc w:val="both"/>
        <w:rPr>
          <w:rFonts w:ascii="Times New Roman" w:hAnsi="Times New Roman"/>
          <w:bCs/>
          <w:sz w:val="24"/>
          <w:szCs w:val="24"/>
        </w:rPr>
      </w:pPr>
      <w:r w:rsidRPr="009B5D63">
        <w:rPr>
          <w:rFonts w:ascii="Times New Roman" w:hAnsi="Times New Roman"/>
          <w:bCs/>
          <w:sz w:val="24"/>
          <w:szCs w:val="24"/>
        </w:rPr>
        <w:t xml:space="preserve">         2) копии документов, удостоверяющих личность заявителя (для граждан)</w:t>
      </w:r>
      <w:r w:rsidRPr="009B5D63">
        <w:rPr>
          <w:rFonts w:ascii="Times New Roman" w:hAnsi="Times New Roman"/>
          <w:sz w:val="20"/>
          <w:szCs w:val="20"/>
        </w:rPr>
        <w:t xml:space="preserve"> </w:t>
      </w:r>
      <w:r w:rsidRPr="009B5D63">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9B5D63" w:rsidRPr="009B5D63" w:rsidRDefault="009B5D63" w:rsidP="009B5D63">
      <w:pPr>
        <w:autoSpaceDE w:val="0"/>
        <w:autoSpaceDN w:val="0"/>
        <w:adjustRightInd w:val="0"/>
        <w:spacing w:after="0" w:line="240" w:lineRule="auto"/>
        <w:ind w:firstLine="540"/>
        <w:jc w:val="both"/>
        <w:rPr>
          <w:rFonts w:ascii="Times New Roman" w:hAnsi="Times New Roman"/>
          <w:bCs/>
          <w:sz w:val="24"/>
          <w:szCs w:val="24"/>
        </w:rPr>
      </w:pPr>
      <w:r w:rsidRPr="009B5D63">
        <w:rPr>
          <w:rFonts w:ascii="Times New Roman" w:hAnsi="Times New Roman"/>
          <w:bCs/>
          <w:sz w:val="24"/>
          <w:szCs w:val="24"/>
        </w:rPr>
        <w:t xml:space="preserve">3) </w:t>
      </w:r>
      <w:proofErr w:type="gramStart"/>
      <w:r w:rsidRPr="009B5D63">
        <w:rPr>
          <w:rFonts w:ascii="Times New Roman" w:hAnsi="Times New Roman"/>
          <w:bCs/>
          <w:sz w:val="24"/>
          <w:szCs w:val="24"/>
        </w:rPr>
        <w:t>надлежащим образом</w:t>
      </w:r>
      <w:proofErr w:type="gramEnd"/>
      <w:r w:rsidRPr="009B5D63">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5D63" w:rsidRPr="009B5D63" w:rsidRDefault="009B5D63" w:rsidP="009B5D63">
      <w:pPr>
        <w:autoSpaceDE w:val="0"/>
        <w:autoSpaceDN w:val="0"/>
        <w:adjustRightInd w:val="0"/>
        <w:spacing w:after="0" w:line="240" w:lineRule="auto"/>
        <w:ind w:firstLine="540"/>
        <w:jc w:val="both"/>
        <w:rPr>
          <w:rFonts w:ascii="Times New Roman" w:hAnsi="Times New Roman"/>
          <w:bCs/>
          <w:sz w:val="24"/>
          <w:szCs w:val="24"/>
        </w:rPr>
      </w:pPr>
      <w:r w:rsidRPr="009B5D63">
        <w:rPr>
          <w:rFonts w:ascii="Times New Roman" w:hAnsi="Times New Roman"/>
          <w:bCs/>
          <w:sz w:val="24"/>
          <w:szCs w:val="24"/>
        </w:rPr>
        <w:t>4) документы, подтверждающие внесение задатка.</w:t>
      </w:r>
    </w:p>
    <w:p w:rsidR="009B5D63" w:rsidRPr="009B5D63" w:rsidRDefault="009B5D63" w:rsidP="009B5D63">
      <w:pPr>
        <w:autoSpaceDE w:val="0"/>
        <w:autoSpaceDN w:val="0"/>
        <w:adjustRightInd w:val="0"/>
        <w:spacing w:after="0" w:line="240" w:lineRule="auto"/>
        <w:jc w:val="both"/>
        <w:rPr>
          <w:rFonts w:ascii="Times New Roman" w:hAnsi="Times New Roman"/>
          <w:bCs/>
          <w:sz w:val="24"/>
          <w:szCs w:val="24"/>
        </w:rPr>
      </w:pPr>
      <w:r w:rsidRPr="009B5D63">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9B5D63" w:rsidRPr="009B5D63" w:rsidRDefault="009B5D63" w:rsidP="009B5D63">
      <w:pPr>
        <w:spacing w:after="0" w:line="240" w:lineRule="auto"/>
        <w:ind w:firstLine="709"/>
        <w:jc w:val="both"/>
        <w:rPr>
          <w:rFonts w:ascii="Times New Roman" w:hAnsi="Times New Roman"/>
          <w:sz w:val="24"/>
          <w:szCs w:val="24"/>
        </w:rPr>
      </w:pPr>
      <w:r w:rsidRPr="009B5D63">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9B5D63" w:rsidRPr="009B5D63" w:rsidRDefault="009B5D63" w:rsidP="009B5D63">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9B5D63">
        <w:rPr>
          <w:rFonts w:ascii="Times New Roman" w:eastAsia="Calibri" w:hAnsi="Times New Roman"/>
          <w:b/>
          <w:bCs/>
          <w:sz w:val="24"/>
          <w:szCs w:val="24"/>
        </w:rPr>
        <w:t>Порядок  приема</w:t>
      </w:r>
      <w:proofErr w:type="gramEnd"/>
      <w:r w:rsidRPr="009B5D63">
        <w:rPr>
          <w:rFonts w:ascii="Times New Roman" w:eastAsia="Calibri" w:hAnsi="Times New Roman"/>
          <w:b/>
          <w:bCs/>
          <w:sz w:val="24"/>
          <w:szCs w:val="24"/>
        </w:rPr>
        <w:t xml:space="preserve"> заявок:</w:t>
      </w:r>
    </w:p>
    <w:p w:rsidR="009B5D63" w:rsidRPr="009B5D63" w:rsidRDefault="009B5D63" w:rsidP="009B5D63">
      <w:pPr>
        <w:widowControl w:val="0"/>
        <w:autoSpaceDE w:val="0"/>
        <w:autoSpaceDN w:val="0"/>
        <w:adjustRightInd w:val="0"/>
        <w:spacing w:after="0" w:line="240" w:lineRule="auto"/>
        <w:jc w:val="both"/>
        <w:rPr>
          <w:rFonts w:ascii="Times New Roman" w:eastAsia="Calibri" w:hAnsi="Times New Roman"/>
          <w:sz w:val="24"/>
          <w:szCs w:val="24"/>
        </w:rPr>
      </w:pPr>
      <w:r w:rsidRPr="009B5D63">
        <w:rPr>
          <w:rFonts w:ascii="Times New Roman" w:eastAsia="Calibri" w:hAnsi="Times New Roman"/>
          <w:sz w:val="24"/>
          <w:szCs w:val="24"/>
        </w:rPr>
        <w:t xml:space="preserve">         Один заявитель имеет право подать только одну заявку.</w:t>
      </w:r>
    </w:p>
    <w:p w:rsidR="009B5D63" w:rsidRPr="009B5D63" w:rsidRDefault="009B5D63" w:rsidP="009B5D63">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B5D63">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9B5D63" w:rsidRPr="009B5D63" w:rsidRDefault="009B5D63" w:rsidP="009B5D63">
      <w:pPr>
        <w:spacing w:after="0" w:line="240" w:lineRule="auto"/>
        <w:ind w:firstLine="567"/>
        <w:jc w:val="both"/>
        <w:rPr>
          <w:rFonts w:ascii="Times New Roman" w:hAnsi="Times New Roman"/>
          <w:sz w:val="24"/>
          <w:szCs w:val="24"/>
        </w:rPr>
      </w:pPr>
      <w:r w:rsidRPr="009B5D63">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5D63" w:rsidRPr="009B5D63" w:rsidRDefault="009B5D63" w:rsidP="009B5D63">
      <w:pPr>
        <w:widowControl w:val="0"/>
        <w:spacing w:after="0" w:line="240" w:lineRule="auto"/>
        <w:ind w:firstLine="709"/>
        <w:jc w:val="both"/>
        <w:rPr>
          <w:rFonts w:ascii="Times New Roman" w:hAnsi="Times New Roman"/>
          <w:sz w:val="24"/>
          <w:szCs w:val="24"/>
        </w:rPr>
      </w:pPr>
      <w:r w:rsidRPr="009B5D63">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(07</w:t>
      </w:r>
      <w:r w:rsidRPr="009B5D63">
        <w:rPr>
          <w:rFonts w:ascii="Times New Roman" w:hAnsi="Times New Roman"/>
          <w:sz w:val="24"/>
          <w:szCs w:val="24"/>
        </w:rPr>
        <w:t>.</w:t>
      </w:r>
      <w:r w:rsidRPr="009B5D63">
        <w:rPr>
          <w:rFonts w:ascii="Times New Roman" w:hAnsi="Times New Roman"/>
          <w:b/>
          <w:sz w:val="24"/>
          <w:szCs w:val="24"/>
        </w:rPr>
        <w:t xml:space="preserve">06.2022)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9B5D63">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9B5D63">
        <w:rPr>
          <w:rFonts w:ascii="Times New Roman" w:hAnsi="Times New Roman"/>
          <w:b/>
          <w:sz w:val="24"/>
          <w:szCs w:val="24"/>
        </w:rPr>
        <w:t>.</w:t>
      </w:r>
      <w:r w:rsidRPr="009B5D63">
        <w:rPr>
          <w:rFonts w:ascii="Times New Roman" w:hAnsi="Times New Roman"/>
          <w:sz w:val="24"/>
          <w:szCs w:val="24"/>
        </w:rPr>
        <w:t xml:space="preserve"> Исполнение обязанности по внесению суммы задатка третьими лицами не допускается.</w:t>
      </w:r>
    </w:p>
    <w:p w:rsidR="009B5D63" w:rsidRPr="009B5D63" w:rsidRDefault="009B5D63" w:rsidP="009B5D63">
      <w:pPr>
        <w:spacing w:after="0" w:line="240" w:lineRule="auto"/>
        <w:ind w:firstLine="709"/>
        <w:jc w:val="both"/>
        <w:rPr>
          <w:rFonts w:ascii="Times New Roman" w:hAnsi="Times New Roman"/>
          <w:sz w:val="24"/>
          <w:szCs w:val="24"/>
        </w:rPr>
      </w:pPr>
      <w:r w:rsidRPr="009B5D63">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B5D63" w:rsidRPr="009B5D63" w:rsidRDefault="009B5D63" w:rsidP="009B5D63">
      <w:pPr>
        <w:widowControl w:val="0"/>
        <w:spacing w:after="0" w:line="240" w:lineRule="auto"/>
        <w:ind w:firstLine="709"/>
        <w:jc w:val="both"/>
        <w:rPr>
          <w:rFonts w:ascii="Times New Roman" w:hAnsi="Times New Roman"/>
          <w:sz w:val="24"/>
          <w:szCs w:val="24"/>
        </w:rPr>
      </w:pPr>
      <w:r w:rsidRPr="009B5D63">
        <w:rPr>
          <w:rFonts w:ascii="Times New Roman" w:hAnsi="Times New Roman"/>
          <w:sz w:val="24"/>
          <w:szCs w:val="24"/>
        </w:rPr>
        <w:t xml:space="preserve">Документом, подтверждающим поступление задатка на счет организатора аукциона, является выписка со счета организатора аукциона. Задаток, внесенный лицом, </w:t>
      </w:r>
      <w:proofErr w:type="gramStart"/>
      <w:r w:rsidRPr="009B5D63">
        <w:rPr>
          <w:rFonts w:ascii="Times New Roman" w:hAnsi="Times New Roman"/>
          <w:sz w:val="24"/>
          <w:szCs w:val="24"/>
        </w:rPr>
        <w:t>признанным  победителем</w:t>
      </w:r>
      <w:proofErr w:type="gramEnd"/>
      <w:r w:rsidRPr="009B5D63">
        <w:rPr>
          <w:rFonts w:ascii="Times New Roman" w:hAnsi="Times New Roman"/>
          <w:sz w:val="24"/>
          <w:szCs w:val="24"/>
        </w:rPr>
        <w:t xml:space="preserve">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9B5D63" w:rsidRPr="009B5D63" w:rsidRDefault="009B5D63" w:rsidP="009B5D63">
      <w:pPr>
        <w:autoSpaceDE w:val="0"/>
        <w:autoSpaceDN w:val="0"/>
        <w:adjustRightInd w:val="0"/>
        <w:spacing w:after="0" w:line="240" w:lineRule="auto"/>
        <w:ind w:firstLine="540"/>
        <w:jc w:val="both"/>
        <w:rPr>
          <w:rFonts w:ascii="Times New Roman" w:hAnsi="Times New Roman"/>
          <w:sz w:val="24"/>
          <w:szCs w:val="24"/>
        </w:rPr>
      </w:pPr>
      <w:r w:rsidRPr="009B5D63">
        <w:rPr>
          <w:rFonts w:ascii="Times New Roman" w:hAnsi="Times New Roman"/>
          <w:b/>
          <w:sz w:val="24"/>
          <w:szCs w:val="24"/>
        </w:rPr>
        <w:t>Дата и время рассмотрения заявок</w:t>
      </w:r>
      <w:r w:rsidRPr="009B5D63">
        <w:rPr>
          <w:rFonts w:ascii="Times New Roman" w:hAnsi="Times New Roman"/>
          <w:sz w:val="24"/>
          <w:szCs w:val="24"/>
        </w:rPr>
        <w:t>:</w:t>
      </w:r>
      <w:r w:rsidRPr="009B5D63">
        <w:rPr>
          <w:rFonts w:ascii="Times New Roman" w:hAnsi="Times New Roman"/>
          <w:b/>
          <w:sz w:val="24"/>
          <w:szCs w:val="24"/>
        </w:rPr>
        <w:t xml:space="preserve"> (07.06.2022</w:t>
      </w:r>
      <w:proofErr w:type="gramStart"/>
      <w:r w:rsidRPr="009B5D63">
        <w:rPr>
          <w:rFonts w:ascii="Times New Roman" w:hAnsi="Times New Roman"/>
          <w:b/>
          <w:sz w:val="24"/>
          <w:szCs w:val="24"/>
        </w:rPr>
        <w:t>)</w:t>
      </w:r>
      <w:r w:rsidRPr="009B5D63">
        <w:rPr>
          <w:rFonts w:ascii="Times New Roman" w:hAnsi="Times New Roman"/>
          <w:sz w:val="24"/>
          <w:szCs w:val="24"/>
        </w:rPr>
        <w:t xml:space="preserve">  по</w:t>
      </w:r>
      <w:proofErr w:type="gramEnd"/>
      <w:r w:rsidRPr="009B5D63">
        <w:rPr>
          <w:rFonts w:ascii="Times New Roman" w:hAnsi="Times New Roman"/>
          <w:sz w:val="24"/>
          <w:szCs w:val="24"/>
        </w:rPr>
        <w:t xml:space="preserve">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w:t>
      </w:r>
      <w:proofErr w:type="gramStart"/>
      <w:r w:rsidRPr="009B5D63">
        <w:rPr>
          <w:rFonts w:ascii="Times New Roman" w:hAnsi="Times New Roman"/>
          <w:sz w:val="24"/>
          <w:szCs w:val="24"/>
        </w:rPr>
        <w:t>решении  не</w:t>
      </w:r>
      <w:proofErr w:type="gramEnd"/>
      <w:r w:rsidRPr="009B5D63">
        <w:rPr>
          <w:rFonts w:ascii="Times New Roman" w:hAnsi="Times New Roman"/>
          <w:sz w:val="24"/>
          <w:szCs w:val="24"/>
        </w:rPr>
        <w:t xml:space="preserve"> позднее дня, следующего после дня подписания протокола.</w:t>
      </w:r>
    </w:p>
    <w:p w:rsidR="009B5D63" w:rsidRPr="009B5D63" w:rsidRDefault="009B5D63" w:rsidP="009B5D63">
      <w:pPr>
        <w:autoSpaceDE w:val="0"/>
        <w:autoSpaceDN w:val="0"/>
        <w:adjustRightInd w:val="0"/>
        <w:spacing w:after="0" w:line="240" w:lineRule="auto"/>
        <w:ind w:firstLine="540"/>
        <w:jc w:val="both"/>
        <w:rPr>
          <w:rFonts w:ascii="Times New Roman" w:hAnsi="Times New Roman"/>
          <w:sz w:val="24"/>
          <w:szCs w:val="24"/>
        </w:rPr>
      </w:pPr>
      <w:r w:rsidRPr="009B5D63">
        <w:rPr>
          <w:rFonts w:ascii="Times New Roman" w:hAnsi="Times New Roman"/>
          <w:sz w:val="24"/>
          <w:szCs w:val="24"/>
        </w:rPr>
        <w:lastRenderedPageBreak/>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9B5D63" w:rsidRPr="009B5D63" w:rsidRDefault="009B5D63" w:rsidP="009B5D63">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B5D63">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9B5D63" w:rsidRPr="009B5D63" w:rsidRDefault="009B5D63" w:rsidP="009B5D63">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B5D63">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9B5D63" w:rsidRPr="009B5D63" w:rsidRDefault="009B5D63" w:rsidP="009B5D63">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B5D63">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9B5D63" w:rsidRPr="009B5D63" w:rsidRDefault="009B5D63" w:rsidP="009B5D63">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B5D63">
        <w:rPr>
          <w:rFonts w:ascii="Times New Roman" w:eastAsia="Calibri" w:hAnsi="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9B5D63" w:rsidRPr="009B5D63" w:rsidRDefault="009B5D63" w:rsidP="009B5D63">
      <w:pPr>
        <w:autoSpaceDE w:val="0"/>
        <w:autoSpaceDN w:val="0"/>
        <w:adjustRightInd w:val="0"/>
        <w:spacing w:after="0" w:line="240" w:lineRule="auto"/>
        <w:ind w:firstLine="540"/>
        <w:jc w:val="both"/>
        <w:rPr>
          <w:rFonts w:ascii="Times New Roman" w:hAnsi="Times New Roman"/>
          <w:b/>
          <w:sz w:val="24"/>
          <w:szCs w:val="24"/>
        </w:rPr>
      </w:pPr>
      <w:r w:rsidRPr="009B5D63">
        <w:rPr>
          <w:rFonts w:ascii="Times New Roman" w:hAnsi="Times New Roman"/>
          <w:b/>
          <w:sz w:val="24"/>
          <w:szCs w:val="24"/>
        </w:rPr>
        <w:t>Заявитель не допускается к участию в аукционе в следующих случаях:</w:t>
      </w:r>
    </w:p>
    <w:p w:rsidR="009B5D63" w:rsidRPr="009B5D63" w:rsidRDefault="009B5D63" w:rsidP="009B5D63">
      <w:pPr>
        <w:autoSpaceDE w:val="0"/>
        <w:autoSpaceDN w:val="0"/>
        <w:adjustRightInd w:val="0"/>
        <w:spacing w:after="0" w:line="240" w:lineRule="auto"/>
        <w:ind w:firstLine="540"/>
        <w:jc w:val="both"/>
        <w:rPr>
          <w:rFonts w:ascii="Times New Roman" w:hAnsi="Times New Roman"/>
          <w:sz w:val="24"/>
          <w:szCs w:val="24"/>
        </w:rPr>
      </w:pPr>
      <w:r w:rsidRPr="009B5D63">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9B5D63" w:rsidRPr="009B5D63" w:rsidRDefault="009B5D63" w:rsidP="009B5D63">
      <w:pPr>
        <w:autoSpaceDE w:val="0"/>
        <w:autoSpaceDN w:val="0"/>
        <w:adjustRightInd w:val="0"/>
        <w:spacing w:after="0" w:line="240" w:lineRule="auto"/>
        <w:ind w:firstLine="540"/>
        <w:jc w:val="both"/>
        <w:rPr>
          <w:rFonts w:ascii="Times New Roman" w:hAnsi="Times New Roman"/>
          <w:sz w:val="24"/>
          <w:szCs w:val="24"/>
        </w:rPr>
      </w:pPr>
      <w:r w:rsidRPr="009B5D63">
        <w:rPr>
          <w:rFonts w:ascii="Times New Roman" w:hAnsi="Times New Roman"/>
          <w:sz w:val="24"/>
          <w:szCs w:val="24"/>
        </w:rPr>
        <w:t xml:space="preserve">2) </w:t>
      </w:r>
      <w:proofErr w:type="spellStart"/>
      <w:r w:rsidRPr="009B5D63">
        <w:rPr>
          <w:rFonts w:ascii="Times New Roman" w:hAnsi="Times New Roman"/>
          <w:sz w:val="24"/>
          <w:szCs w:val="24"/>
        </w:rPr>
        <w:t>непоступление</w:t>
      </w:r>
      <w:proofErr w:type="spellEnd"/>
      <w:r w:rsidRPr="009B5D63">
        <w:rPr>
          <w:rFonts w:ascii="Times New Roman" w:hAnsi="Times New Roman"/>
          <w:sz w:val="24"/>
          <w:szCs w:val="24"/>
        </w:rPr>
        <w:t xml:space="preserve"> задатка на дату рассмотрения заявок на участие в аукционе;</w:t>
      </w:r>
    </w:p>
    <w:p w:rsidR="009B5D63" w:rsidRPr="009B5D63" w:rsidRDefault="009B5D63" w:rsidP="009B5D63">
      <w:pPr>
        <w:autoSpaceDE w:val="0"/>
        <w:autoSpaceDN w:val="0"/>
        <w:adjustRightInd w:val="0"/>
        <w:spacing w:after="0" w:line="240" w:lineRule="auto"/>
        <w:ind w:firstLine="540"/>
        <w:jc w:val="both"/>
        <w:rPr>
          <w:rFonts w:ascii="Times New Roman" w:hAnsi="Times New Roman"/>
          <w:sz w:val="24"/>
          <w:szCs w:val="24"/>
        </w:rPr>
      </w:pPr>
      <w:r w:rsidRPr="009B5D63">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9B5D63" w:rsidRPr="009B5D63" w:rsidRDefault="009B5D63" w:rsidP="009B5D63">
      <w:pPr>
        <w:autoSpaceDE w:val="0"/>
        <w:autoSpaceDN w:val="0"/>
        <w:adjustRightInd w:val="0"/>
        <w:spacing w:after="0" w:line="240" w:lineRule="auto"/>
        <w:ind w:firstLine="540"/>
        <w:jc w:val="both"/>
        <w:rPr>
          <w:rFonts w:ascii="Times New Roman" w:hAnsi="Times New Roman"/>
          <w:sz w:val="24"/>
          <w:szCs w:val="24"/>
        </w:rPr>
      </w:pPr>
      <w:r w:rsidRPr="009B5D63">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B5D63" w:rsidRPr="009B5D63" w:rsidRDefault="009B5D63" w:rsidP="009B5D63">
      <w:pPr>
        <w:suppressAutoHyphens/>
        <w:autoSpaceDE w:val="0"/>
        <w:spacing w:after="0" w:line="240" w:lineRule="auto"/>
        <w:ind w:firstLine="709"/>
        <w:jc w:val="both"/>
        <w:rPr>
          <w:rFonts w:ascii="Times New Roman" w:hAnsi="Times New Roman"/>
          <w:sz w:val="24"/>
          <w:szCs w:val="24"/>
          <w:lang w:eastAsia="ar-SA"/>
        </w:rPr>
      </w:pPr>
      <w:r w:rsidRPr="009B5D63">
        <w:rPr>
          <w:rFonts w:ascii="Times New Roman" w:hAnsi="Times New Roman"/>
          <w:b/>
          <w:sz w:val="24"/>
          <w:szCs w:val="24"/>
        </w:rPr>
        <w:t>Порядок проведения аукциона:</w:t>
      </w:r>
      <w:r w:rsidRPr="009B5D63">
        <w:rPr>
          <w:rFonts w:ascii="Times New Roman" w:hAnsi="Times New Roman"/>
          <w:sz w:val="24"/>
          <w:szCs w:val="24"/>
          <w:lang w:eastAsia="ar-SA"/>
        </w:rPr>
        <w:t xml:space="preserve"> </w:t>
      </w:r>
    </w:p>
    <w:p w:rsidR="009B5D63" w:rsidRPr="009B5D63" w:rsidRDefault="009B5D63" w:rsidP="009B5D63">
      <w:pPr>
        <w:suppressAutoHyphens/>
        <w:autoSpaceDE w:val="0"/>
        <w:spacing w:after="0" w:line="240" w:lineRule="auto"/>
        <w:ind w:firstLine="709"/>
        <w:jc w:val="both"/>
        <w:rPr>
          <w:rFonts w:ascii="Times New Roman" w:hAnsi="Times New Roman"/>
          <w:sz w:val="24"/>
          <w:szCs w:val="24"/>
          <w:lang w:eastAsia="ar-SA"/>
        </w:rPr>
      </w:pPr>
      <w:r w:rsidRPr="009B5D63">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9B5D63" w:rsidRPr="009B5D63" w:rsidRDefault="009B5D63" w:rsidP="009B5D63">
      <w:pPr>
        <w:suppressAutoHyphens/>
        <w:autoSpaceDE w:val="0"/>
        <w:spacing w:after="0" w:line="240" w:lineRule="auto"/>
        <w:ind w:firstLine="709"/>
        <w:jc w:val="both"/>
        <w:rPr>
          <w:rFonts w:ascii="Times New Roman" w:hAnsi="Times New Roman"/>
          <w:sz w:val="24"/>
          <w:szCs w:val="24"/>
          <w:lang w:eastAsia="ar-SA"/>
        </w:rPr>
      </w:pPr>
      <w:r w:rsidRPr="009B5D63">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9B5D63" w:rsidRPr="009B5D63" w:rsidRDefault="009B5D63" w:rsidP="009B5D63">
      <w:pPr>
        <w:suppressAutoHyphens/>
        <w:autoSpaceDE w:val="0"/>
        <w:spacing w:after="0" w:line="240" w:lineRule="auto"/>
        <w:rPr>
          <w:rFonts w:ascii="Times New Roman" w:hAnsi="Times New Roman"/>
          <w:sz w:val="24"/>
          <w:szCs w:val="24"/>
          <w:lang w:eastAsia="ar-SA"/>
        </w:rPr>
      </w:pPr>
      <w:r w:rsidRPr="009B5D63">
        <w:rPr>
          <w:rFonts w:ascii="Times New Roman" w:hAnsi="Times New Roman"/>
          <w:sz w:val="24"/>
          <w:szCs w:val="24"/>
          <w:lang w:eastAsia="ar-SA"/>
        </w:rPr>
        <w:t xml:space="preserve">            Проведение аукциона осуществляется в следующем порядке:</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а) аукцион ведет аукционист;</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 xml:space="preserve">  Если после троекратного объявления очередной цены ни один из участников аукциона не поднял карточку, аукцион завершается. </w:t>
      </w:r>
    </w:p>
    <w:p w:rsidR="009B5D63" w:rsidRPr="009B5D63" w:rsidRDefault="009B5D63" w:rsidP="009B5D63">
      <w:pPr>
        <w:autoSpaceDE w:val="0"/>
        <w:spacing w:after="0" w:line="240" w:lineRule="auto"/>
        <w:ind w:firstLine="709"/>
        <w:jc w:val="both"/>
        <w:rPr>
          <w:rFonts w:ascii="Times New Roman" w:eastAsia="Calibri" w:hAnsi="Times New Roman"/>
          <w:sz w:val="24"/>
          <w:szCs w:val="24"/>
          <w:lang w:eastAsia="en-US"/>
        </w:rPr>
      </w:pPr>
      <w:r w:rsidRPr="009B5D63">
        <w:rPr>
          <w:rFonts w:ascii="Times New Roman" w:hAnsi="Times New Roman"/>
          <w:sz w:val="24"/>
          <w:szCs w:val="24"/>
        </w:rPr>
        <w:t xml:space="preserve">е) по завершении аукциона аукционист объявляет </w:t>
      </w:r>
      <w:r w:rsidRPr="009B5D63">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9B5D63" w:rsidRPr="009B5D63" w:rsidRDefault="009B5D63" w:rsidP="009B5D63">
      <w:pPr>
        <w:widowControl w:val="0"/>
        <w:suppressAutoHyphens/>
        <w:spacing w:after="0" w:line="100" w:lineRule="atLeast"/>
        <w:ind w:firstLine="709"/>
        <w:jc w:val="both"/>
        <w:rPr>
          <w:rFonts w:ascii="Times New Roman" w:hAnsi="Times New Roman"/>
          <w:sz w:val="24"/>
          <w:szCs w:val="24"/>
        </w:rPr>
      </w:pPr>
      <w:r w:rsidRPr="009B5D63">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9B5D63">
        <w:rPr>
          <w:rFonts w:ascii="Times New Roman" w:hAnsi="Times New Roman"/>
          <w:sz w:val="24"/>
          <w:szCs w:val="24"/>
        </w:rPr>
        <w:t xml:space="preserve"> Результаты аукциона оформляются протоколом, который подписывается в день </w:t>
      </w:r>
      <w:r w:rsidRPr="009B5D63">
        <w:rPr>
          <w:rFonts w:ascii="Times New Roman" w:hAnsi="Times New Roman"/>
          <w:sz w:val="24"/>
          <w:szCs w:val="24"/>
        </w:rPr>
        <w:lastRenderedPageBreak/>
        <w:t xml:space="preserve">проведения аукциона по адресу: г. Брянск, бульвар Гагарина, д.25, 2-й этаж, </w:t>
      </w:r>
      <w:proofErr w:type="spellStart"/>
      <w:r w:rsidRPr="009B5D63">
        <w:rPr>
          <w:rFonts w:ascii="Times New Roman" w:hAnsi="Times New Roman"/>
          <w:sz w:val="24"/>
          <w:szCs w:val="24"/>
        </w:rPr>
        <w:t>каб</w:t>
      </w:r>
      <w:proofErr w:type="spellEnd"/>
      <w:r w:rsidRPr="009B5D63">
        <w:rPr>
          <w:rFonts w:ascii="Times New Roman" w:hAnsi="Times New Roman"/>
          <w:sz w:val="24"/>
          <w:szCs w:val="24"/>
        </w:rPr>
        <w:t xml:space="preserve">.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18" w:history="1">
        <w:r w:rsidRPr="009B5D63">
          <w:rPr>
            <w:rFonts w:ascii="Times New Roman" w:hAnsi="Times New Roman"/>
            <w:color w:val="0000FF"/>
            <w:sz w:val="24"/>
            <w:szCs w:val="24"/>
            <w:u w:val="single"/>
          </w:rPr>
          <w:t>www.torgi.gov.ru</w:t>
        </w:r>
      </w:hyperlink>
      <w:r w:rsidRPr="009B5D63">
        <w:rPr>
          <w:rFonts w:ascii="Times New Roman" w:hAnsi="Times New Roman"/>
          <w:sz w:val="24"/>
          <w:szCs w:val="24"/>
        </w:rPr>
        <w:t>.</w:t>
      </w:r>
    </w:p>
    <w:p w:rsidR="009B5D63" w:rsidRPr="009B5D63" w:rsidRDefault="009B5D63" w:rsidP="009B5D63">
      <w:pPr>
        <w:spacing w:after="0" w:line="240" w:lineRule="auto"/>
        <w:ind w:firstLine="709"/>
        <w:jc w:val="both"/>
        <w:rPr>
          <w:rFonts w:ascii="Times New Roman" w:hAnsi="Times New Roman"/>
          <w:sz w:val="24"/>
          <w:szCs w:val="24"/>
        </w:rPr>
      </w:pPr>
      <w:r w:rsidRPr="009B5D63">
        <w:rPr>
          <w:rFonts w:ascii="Times New Roman" w:hAnsi="Times New Roman"/>
          <w:sz w:val="24"/>
          <w:szCs w:val="24"/>
        </w:rPr>
        <w:t>Организатор аукциона объявляет о принятом решении в месте и в день проведения аукциона.</w:t>
      </w:r>
    </w:p>
    <w:p w:rsidR="009B5D63" w:rsidRPr="009B5D63" w:rsidRDefault="009B5D63" w:rsidP="009B5D63">
      <w:pPr>
        <w:autoSpaceDE w:val="0"/>
        <w:autoSpaceDN w:val="0"/>
        <w:adjustRightInd w:val="0"/>
        <w:spacing w:after="0" w:line="240" w:lineRule="auto"/>
        <w:ind w:firstLine="709"/>
        <w:jc w:val="both"/>
        <w:rPr>
          <w:rFonts w:ascii="Times New Roman" w:hAnsi="Times New Roman"/>
          <w:sz w:val="24"/>
          <w:szCs w:val="24"/>
        </w:rPr>
      </w:pPr>
      <w:r w:rsidRPr="009B5D63">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B5D63" w:rsidRPr="009B5D63" w:rsidRDefault="009B5D63" w:rsidP="009B5D63">
      <w:pPr>
        <w:spacing w:after="0" w:line="100" w:lineRule="atLeast"/>
        <w:ind w:firstLine="567"/>
        <w:jc w:val="both"/>
        <w:rPr>
          <w:rFonts w:ascii="Times New Roman" w:hAnsi="Times New Roman"/>
          <w:sz w:val="24"/>
          <w:szCs w:val="24"/>
        </w:rPr>
      </w:pPr>
      <w:r w:rsidRPr="009B5D63">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9B5D63">
        <w:rPr>
          <w:rFonts w:ascii="Times New Roman" w:hAnsi="Times New Roman"/>
          <w:sz w:val="24"/>
          <w:szCs w:val="24"/>
        </w:rPr>
        <w:t>этом  договор</w:t>
      </w:r>
      <w:proofErr w:type="gramEnd"/>
      <w:r w:rsidRPr="009B5D63">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B5D63" w:rsidRPr="009B5D63" w:rsidRDefault="009B5D63" w:rsidP="009B5D63">
      <w:pPr>
        <w:spacing w:after="0" w:line="100" w:lineRule="atLeast"/>
        <w:ind w:firstLine="567"/>
        <w:jc w:val="both"/>
        <w:rPr>
          <w:rFonts w:ascii="Times New Roman" w:hAnsi="Times New Roman"/>
          <w:sz w:val="24"/>
          <w:szCs w:val="24"/>
        </w:rPr>
      </w:pPr>
      <w:r w:rsidRPr="009B5D63">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9B5D63" w:rsidRPr="009B5D63" w:rsidRDefault="009B5D63" w:rsidP="009B5D63">
      <w:pPr>
        <w:suppressAutoHyphens/>
        <w:spacing w:after="0" w:line="252" w:lineRule="auto"/>
        <w:ind w:firstLine="709"/>
        <w:jc w:val="both"/>
        <w:rPr>
          <w:rFonts w:ascii="Times New Roman" w:eastAsia="SimSun" w:hAnsi="Times New Roman"/>
          <w:kern w:val="1"/>
          <w:sz w:val="24"/>
          <w:szCs w:val="24"/>
          <w:lang w:eastAsia="ar-SA"/>
        </w:rPr>
      </w:pPr>
      <w:r w:rsidRPr="009B5D63">
        <w:rPr>
          <w:rFonts w:ascii="Times New Roman" w:eastAsia="SimSun" w:hAnsi="Times New Roman"/>
          <w:kern w:val="1"/>
          <w:sz w:val="24"/>
          <w:szCs w:val="24"/>
          <w:lang w:eastAsia="ar-SA"/>
        </w:rPr>
        <w:t>Оплата цены земельного участка производится покупателем в течении 10 рабочих</w:t>
      </w:r>
      <w:r w:rsidRPr="009B5D63">
        <w:rPr>
          <w:rFonts w:ascii="Times New Roman" w:hAnsi="Times New Roman"/>
          <w:sz w:val="24"/>
          <w:szCs w:val="24"/>
        </w:rPr>
        <w:t xml:space="preserve"> дней со дня подписания договора купли-продажи земельного участка</w:t>
      </w:r>
      <w:r w:rsidRPr="009B5D63">
        <w:rPr>
          <w:rFonts w:ascii="Times New Roman" w:eastAsia="SimSun" w:hAnsi="Times New Roman"/>
          <w:kern w:val="1"/>
          <w:sz w:val="24"/>
          <w:szCs w:val="24"/>
          <w:shd w:val="clear" w:color="auto" w:fill="FFFFFF"/>
          <w:lang w:eastAsia="ar-SA"/>
        </w:rPr>
        <w:t>,</w:t>
      </w:r>
      <w:r w:rsidRPr="009B5D63">
        <w:rPr>
          <w:rFonts w:ascii="Times New Roman" w:eastAsia="SimSun" w:hAnsi="Times New Roman"/>
          <w:kern w:val="1"/>
          <w:sz w:val="24"/>
          <w:szCs w:val="24"/>
          <w:lang w:eastAsia="ar-SA"/>
        </w:rPr>
        <w:t xml:space="preserve"> на реквизиты счета организатора торгов:</w:t>
      </w:r>
      <w:r w:rsidRPr="009B5D63">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9B5D63">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9B5D63">
        <w:rPr>
          <w:rFonts w:ascii="Times New Roman" w:hAnsi="Times New Roman"/>
          <w:b/>
          <w:sz w:val="24"/>
          <w:szCs w:val="24"/>
        </w:rPr>
        <w:t>.</w:t>
      </w:r>
      <w:r w:rsidRPr="009B5D63">
        <w:rPr>
          <w:rFonts w:ascii="Times New Roman" w:hAnsi="Times New Roman"/>
          <w:sz w:val="24"/>
          <w:szCs w:val="24"/>
        </w:rPr>
        <w:t xml:space="preserve"> Назначение платежа: оплата цены земельного участка (</w:t>
      </w:r>
      <w:proofErr w:type="spellStart"/>
      <w:r w:rsidRPr="009B5D63">
        <w:rPr>
          <w:rFonts w:ascii="Times New Roman" w:hAnsi="Times New Roman"/>
          <w:sz w:val="24"/>
          <w:szCs w:val="24"/>
        </w:rPr>
        <w:t>Кад</w:t>
      </w:r>
      <w:proofErr w:type="spellEnd"/>
      <w:r w:rsidRPr="009B5D63">
        <w:rPr>
          <w:rFonts w:ascii="Times New Roman" w:hAnsi="Times New Roman"/>
          <w:sz w:val="24"/>
          <w:szCs w:val="24"/>
        </w:rPr>
        <w:t>. №) по итогам публичных торгов.</w:t>
      </w:r>
    </w:p>
    <w:p w:rsidR="009B5D63" w:rsidRPr="009B5D63" w:rsidRDefault="009B5D63" w:rsidP="009B5D63">
      <w:pPr>
        <w:suppressAutoHyphens/>
        <w:spacing w:after="0" w:line="252" w:lineRule="auto"/>
        <w:ind w:firstLine="709"/>
        <w:jc w:val="both"/>
        <w:rPr>
          <w:rFonts w:ascii="Times New Roman" w:eastAsia="SimSun" w:hAnsi="Times New Roman"/>
          <w:kern w:val="1"/>
          <w:sz w:val="24"/>
          <w:szCs w:val="24"/>
          <w:lang w:eastAsia="ar-SA"/>
        </w:rPr>
      </w:pPr>
      <w:r w:rsidRPr="009B5D63">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9B5D63" w:rsidRPr="009B5D63" w:rsidRDefault="009B5D63" w:rsidP="009B5D63">
      <w:pPr>
        <w:suppressAutoHyphens/>
        <w:spacing w:after="0" w:line="252" w:lineRule="auto"/>
        <w:ind w:firstLine="709"/>
        <w:jc w:val="both"/>
        <w:rPr>
          <w:rFonts w:ascii="Times New Roman" w:eastAsia="SimSun" w:hAnsi="Times New Roman"/>
          <w:kern w:val="1"/>
          <w:sz w:val="24"/>
          <w:szCs w:val="24"/>
          <w:lang w:eastAsia="ar-SA"/>
        </w:rPr>
      </w:pPr>
      <w:r w:rsidRPr="009B5D63">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9B5D63">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9B5D63">
        <w:rPr>
          <w:rFonts w:ascii="Times New Roman" w:eastAsia="MS Mincho" w:hAnsi="Times New Roman"/>
          <w:color w:val="000000"/>
          <w:kern w:val="1"/>
          <w:sz w:val="24"/>
          <w:szCs w:val="24"/>
          <w:lang w:eastAsia="ar-SA"/>
        </w:rPr>
        <w:t xml:space="preserve"> </w:t>
      </w:r>
      <w:r w:rsidRPr="009B5D63">
        <w:rPr>
          <w:rFonts w:ascii="Times New Roman" w:eastAsia="MS Mincho" w:hAnsi="Times New Roman"/>
          <w:kern w:val="1"/>
          <w:sz w:val="24"/>
          <w:szCs w:val="24"/>
          <w:lang w:eastAsia="ar-SA"/>
        </w:rPr>
        <w:t xml:space="preserve">возлагаются на покупателя. </w:t>
      </w:r>
    </w:p>
    <w:p w:rsidR="009B5D63" w:rsidRPr="009B5D63" w:rsidRDefault="009B5D63" w:rsidP="009B5D63">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9B5D63">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9B5D63">
        <w:rPr>
          <w:rFonts w:ascii="Times New Roman" w:hAnsi="Times New Roman"/>
          <w:sz w:val="24"/>
          <w:szCs w:val="24"/>
        </w:rPr>
        <w:t xml:space="preserve">Дубровского районного суда </w:t>
      </w:r>
      <w:r w:rsidRPr="009B5D63">
        <w:rPr>
          <w:rFonts w:ascii="Times New Roman" w:eastAsia="SimSun" w:hAnsi="Times New Roman"/>
          <w:kern w:val="1"/>
          <w:sz w:val="24"/>
          <w:szCs w:val="24"/>
          <w:lang w:eastAsia="ar-SA"/>
        </w:rPr>
        <w:t>Брянской области, протокола</w:t>
      </w:r>
      <w:r w:rsidRPr="009B5D63">
        <w:rPr>
          <w:rFonts w:ascii="Times New Roman" w:hAnsi="Times New Roman"/>
          <w:sz w:val="24"/>
          <w:szCs w:val="24"/>
        </w:rPr>
        <w:t xml:space="preserve"> рассмотрения заявок на участие в аукционе или </w:t>
      </w:r>
      <w:r w:rsidRPr="009B5D63">
        <w:rPr>
          <w:rFonts w:ascii="Times New Roman" w:eastAsia="SimSun" w:hAnsi="Times New Roman"/>
          <w:kern w:val="1"/>
          <w:sz w:val="24"/>
          <w:szCs w:val="24"/>
          <w:lang w:eastAsia="ar-SA"/>
        </w:rPr>
        <w:t>протокола об итогах проведения аукциона, договора                          купли-</w:t>
      </w:r>
      <w:proofErr w:type="gramStart"/>
      <w:r w:rsidRPr="009B5D63">
        <w:rPr>
          <w:rFonts w:ascii="Times New Roman" w:eastAsia="SimSun" w:hAnsi="Times New Roman"/>
          <w:kern w:val="1"/>
          <w:sz w:val="24"/>
          <w:szCs w:val="24"/>
          <w:lang w:eastAsia="ar-SA"/>
        </w:rPr>
        <w:t>продажи  и</w:t>
      </w:r>
      <w:proofErr w:type="gramEnd"/>
      <w:r w:rsidRPr="009B5D63">
        <w:rPr>
          <w:rFonts w:ascii="Times New Roman" w:eastAsia="SimSun" w:hAnsi="Times New Roman"/>
          <w:kern w:val="1"/>
          <w:sz w:val="24"/>
          <w:szCs w:val="24"/>
          <w:lang w:eastAsia="ar-SA"/>
        </w:rPr>
        <w:t xml:space="preserve"> документов, подтверждающих полную оплату цены земельного участка.</w:t>
      </w:r>
    </w:p>
    <w:p w:rsidR="009B5D63" w:rsidRPr="009B5D63" w:rsidRDefault="009B5D63" w:rsidP="009B5D63">
      <w:pPr>
        <w:spacing w:after="0" w:line="240" w:lineRule="auto"/>
        <w:ind w:firstLine="709"/>
        <w:jc w:val="both"/>
        <w:rPr>
          <w:rFonts w:ascii="Times New Roman" w:hAnsi="Times New Roman"/>
          <w:color w:val="000000"/>
          <w:sz w:val="24"/>
          <w:szCs w:val="24"/>
        </w:rPr>
      </w:pPr>
      <w:r w:rsidRPr="009B5D63">
        <w:rPr>
          <w:rFonts w:ascii="Times New Roman" w:hAnsi="Times New Roman"/>
          <w:color w:val="000000"/>
          <w:sz w:val="24"/>
          <w:szCs w:val="24"/>
        </w:rPr>
        <w:t xml:space="preserve">При уклонении (отказе) победителя аукциона от подписания </w:t>
      </w:r>
      <w:r w:rsidRPr="009B5D63">
        <w:rPr>
          <w:rFonts w:ascii="Times New Roman" w:eastAsia="MS Mincho" w:hAnsi="Times New Roman"/>
          <w:sz w:val="24"/>
          <w:szCs w:val="24"/>
        </w:rPr>
        <w:t>договора купли-продажи</w:t>
      </w:r>
      <w:r w:rsidRPr="009B5D63">
        <w:rPr>
          <w:rFonts w:ascii="Times New Roman" w:hAnsi="Times New Roman"/>
          <w:color w:val="000000"/>
          <w:sz w:val="24"/>
          <w:szCs w:val="24"/>
        </w:rPr>
        <w:t xml:space="preserve"> задаток ему не возвращается.</w:t>
      </w:r>
    </w:p>
    <w:p w:rsidR="009B5D63" w:rsidRPr="009B5D63" w:rsidRDefault="009B5D63" w:rsidP="009B5D63">
      <w:pPr>
        <w:spacing w:after="0" w:line="100" w:lineRule="atLeast"/>
        <w:ind w:firstLine="567"/>
        <w:jc w:val="both"/>
        <w:rPr>
          <w:rFonts w:ascii="Times New Roman" w:eastAsia="MS Mincho" w:hAnsi="Times New Roman"/>
          <w:sz w:val="24"/>
          <w:szCs w:val="24"/>
        </w:rPr>
      </w:pPr>
      <w:r w:rsidRPr="009B5D63">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9B5D63" w:rsidRPr="009B5D63" w:rsidRDefault="009B5D63" w:rsidP="009B5D63">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B5D63">
        <w:rPr>
          <w:rFonts w:ascii="Times New Roman" w:eastAsia="Calibri" w:hAnsi="Times New Roman"/>
          <w:sz w:val="24"/>
          <w:szCs w:val="24"/>
        </w:rPr>
        <w:t xml:space="preserve">В случае если аукцион по продаже земельного участка признан несостоявшимся, не позднее чем через два месяца после аукциона проводятся повторные торги в соответствии с п.13 ст.6 Федерального закона «Об обороте земель сельскохозяйственного назначения» от 24.07.2002 года N 101-ФЗ.  </w:t>
      </w:r>
    </w:p>
    <w:p w:rsidR="009B5D63" w:rsidRPr="009B5D63" w:rsidRDefault="009B5D63" w:rsidP="009B5D63">
      <w:pPr>
        <w:widowControl w:val="0"/>
        <w:autoSpaceDE w:val="0"/>
        <w:autoSpaceDN w:val="0"/>
        <w:adjustRightInd w:val="0"/>
        <w:spacing w:after="0" w:line="240" w:lineRule="auto"/>
        <w:ind w:firstLine="709"/>
        <w:jc w:val="both"/>
        <w:rPr>
          <w:rFonts w:ascii="Times New Roman" w:eastAsia="Calibri" w:hAnsi="Times New Roman"/>
          <w:sz w:val="24"/>
          <w:szCs w:val="24"/>
        </w:rPr>
      </w:pPr>
      <w:r w:rsidRPr="009B5D63">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9B5D63" w:rsidRPr="009B5D63" w:rsidRDefault="009B5D63" w:rsidP="009B5D63">
      <w:pPr>
        <w:widowControl w:val="0"/>
        <w:spacing w:after="0" w:line="240" w:lineRule="auto"/>
        <w:ind w:firstLine="709"/>
        <w:jc w:val="both"/>
        <w:rPr>
          <w:rFonts w:ascii="Times New Roman" w:hAnsi="Times New Roman"/>
          <w:sz w:val="24"/>
          <w:szCs w:val="24"/>
        </w:rPr>
      </w:pPr>
      <w:r w:rsidRPr="009B5D63">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9B5D63" w:rsidRPr="009B5D63" w:rsidRDefault="009B5D63" w:rsidP="009B5D63">
      <w:pPr>
        <w:spacing w:after="0" w:line="240" w:lineRule="auto"/>
        <w:ind w:firstLine="567"/>
        <w:jc w:val="both"/>
        <w:rPr>
          <w:rFonts w:ascii="Times New Roman" w:hAnsi="Times New Roman"/>
          <w:sz w:val="24"/>
          <w:szCs w:val="24"/>
        </w:rPr>
      </w:pPr>
      <w:r w:rsidRPr="009B5D63">
        <w:rPr>
          <w:rFonts w:ascii="Times New Roman" w:hAnsi="Times New Roman"/>
          <w:sz w:val="24"/>
          <w:szCs w:val="24"/>
        </w:rPr>
        <w:t xml:space="preserve">Осмотр земельных участков на местности проводится претендентами самостоятельно. </w:t>
      </w:r>
    </w:p>
    <w:p w:rsidR="009B5D63" w:rsidRPr="009B5D63" w:rsidRDefault="009B5D63" w:rsidP="009B5D63">
      <w:pPr>
        <w:spacing w:after="0" w:line="240" w:lineRule="auto"/>
        <w:ind w:firstLine="567"/>
        <w:jc w:val="both"/>
        <w:rPr>
          <w:rFonts w:ascii="Times New Roman" w:hAnsi="Times New Roman"/>
          <w:sz w:val="24"/>
          <w:szCs w:val="24"/>
        </w:rPr>
      </w:pPr>
      <w:r w:rsidRPr="009B5D63">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w:t>
      </w:r>
      <w:r w:rsidRPr="009B5D63">
        <w:rPr>
          <w:rFonts w:ascii="Times New Roman" w:hAnsi="Times New Roman"/>
          <w:sz w:val="24"/>
          <w:szCs w:val="24"/>
        </w:rPr>
        <w:lastRenderedPageBreak/>
        <w:t xml:space="preserve">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9B5D63" w:rsidRPr="009B5D63" w:rsidRDefault="009B5D63" w:rsidP="009B5D63">
      <w:pPr>
        <w:spacing w:after="0" w:line="240" w:lineRule="auto"/>
        <w:ind w:firstLine="567"/>
        <w:jc w:val="both"/>
        <w:rPr>
          <w:rFonts w:ascii="Times New Roman" w:hAnsi="Times New Roman"/>
          <w:sz w:val="24"/>
          <w:szCs w:val="24"/>
        </w:rPr>
      </w:pPr>
      <w:r w:rsidRPr="009B5D63">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9B5D63" w:rsidRPr="009B5D63" w:rsidRDefault="009B5D63" w:rsidP="009B5D63">
      <w:pPr>
        <w:spacing w:after="0" w:line="240" w:lineRule="auto"/>
        <w:ind w:right="170"/>
        <w:jc w:val="both"/>
        <w:rPr>
          <w:rFonts w:ascii="Times New Roman" w:hAnsi="Times New Roman"/>
          <w:sz w:val="24"/>
          <w:szCs w:val="24"/>
        </w:rPr>
      </w:pPr>
      <w:r w:rsidRPr="009B5D63">
        <w:rPr>
          <w:rFonts w:ascii="Times New Roman" w:hAnsi="Times New Roman"/>
          <w:sz w:val="24"/>
          <w:szCs w:val="24"/>
        </w:rPr>
        <w:t xml:space="preserve">         Форма заявки, проект договора купли-продажи, извещение размещены на </w:t>
      </w:r>
      <w:r w:rsidRPr="009B5D63">
        <w:rPr>
          <w:rFonts w:ascii="Times New Roman" w:hAnsi="Times New Roman"/>
          <w:color w:val="000000"/>
          <w:sz w:val="24"/>
          <w:szCs w:val="24"/>
        </w:rPr>
        <w:t xml:space="preserve"> официальном сайте торгов РФ</w:t>
      </w:r>
      <w:r w:rsidRPr="009B5D63">
        <w:rPr>
          <w:rFonts w:ascii="Times New Roman" w:hAnsi="Times New Roman"/>
          <w:color w:val="FF0000"/>
          <w:sz w:val="24"/>
          <w:szCs w:val="24"/>
        </w:rPr>
        <w:t xml:space="preserve"> </w:t>
      </w:r>
      <w:hyperlink r:id="rId19" w:history="1">
        <w:r w:rsidRPr="009B5D63">
          <w:rPr>
            <w:rFonts w:ascii="Times New Roman" w:hAnsi="Times New Roman"/>
            <w:color w:val="0000FF"/>
            <w:sz w:val="24"/>
            <w:szCs w:val="24"/>
            <w:u w:val="single"/>
            <w:lang w:val="en-US"/>
          </w:rPr>
          <w:t>www</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torgi</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gov</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ru</w:t>
        </w:r>
      </w:hyperlink>
      <w:r w:rsidRPr="009B5D63">
        <w:rPr>
          <w:rFonts w:ascii="Times New Roman" w:hAnsi="Times New Roman"/>
          <w:color w:val="C00000"/>
          <w:sz w:val="24"/>
          <w:szCs w:val="24"/>
          <w:u w:val="single"/>
        </w:rPr>
        <w:t>,</w:t>
      </w:r>
      <w:r w:rsidRPr="009B5D63">
        <w:rPr>
          <w:rFonts w:ascii="Times New Roman" w:hAnsi="Times New Roman"/>
          <w:sz w:val="24"/>
          <w:szCs w:val="24"/>
        </w:rPr>
        <w:t xml:space="preserve"> на сайте организатора аукциона  – </w:t>
      </w:r>
      <w:hyperlink r:id="rId20" w:history="1">
        <w:r w:rsidRPr="009B5D63">
          <w:rPr>
            <w:rFonts w:ascii="Times New Roman" w:hAnsi="Times New Roman"/>
            <w:color w:val="0000FF"/>
            <w:sz w:val="24"/>
            <w:szCs w:val="24"/>
            <w:u w:val="single"/>
            <w:lang w:val="en-US"/>
          </w:rPr>
          <w:t>www</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uprio</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ru</w:t>
        </w:r>
      </w:hyperlink>
      <w:r w:rsidRPr="009B5D63">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w:t>
      </w:r>
      <w:proofErr w:type="gramStart"/>
      <w:r w:rsidRPr="009B5D63">
        <w:rPr>
          <w:rFonts w:ascii="Times New Roman" w:hAnsi="Times New Roman"/>
          <w:sz w:val="24"/>
          <w:szCs w:val="24"/>
        </w:rPr>
        <w:t>в  периодическом</w:t>
      </w:r>
      <w:proofErr w:type="gramEnd"/>
      <w:r w:rsidRPr="009B5D63">
        <w:rPr>
          <w:rFonts w:ascii="Times New Roman" w:hAnsi="Times New Roman"/>
          <w:sz w:val="24"/>
          <w:szCs w:val="24"/>
        </w:rPr>
        <w:t xml:space="preserve"> печатном средстве массовой информации «Вестник Дубровского района». </w:t>
      </w:r>
    </w:p>
    <w:p w:rsidR="009B5D63" w:rsidRDefault="009B5D63" w:rsidP="001625DA">
      <w:pPr>
        <w:spacing w:after="0" w:line="240" w:lineRule="auto"/>
        <w:jc w:val="both"/>
        <w:rPr>
          <w:rFonts w:ascii="Times New Roman" w:hAnsi="Times New Roman"/>
        </w:rPr>
      </w:pPr>
    </w:p>
    <w:p w:rsidR="009B5D63" w:rsidRPr="009B5D63" w:rsidRDefault="009B5D63" w:rsidP="009B5D63">
      <w:pPr>
        <w:autoSpaceDE w:val="0"/>
        <w:autoSpaceDN w:val="0"/>
        <w:adjustRightInd w:val="0"/>
        <w:spacing w:after="0" w:line="240" w:lineRule="auto"/>
        <w:jc w:val="center"/>
        <w:rPr>
          <w:rFonts w:ascii="Times New Roman" w:hAnsi="Times New Roman"/>
          <w:b/>
          <w:bCs/>
          <w:sz w:val="24"/>
          <w:szCs w:val="24"/>
        </w:rPr>
      </w:pPr>
      <w:r w:rsidRPr="009B5D63">
        <w:rPr>
          <w:rFonts w:ascii="Times New Roman" w:hAnsi="Times New Roman"/>
          <w:b/>
          <w:bCs/>
          <w:sz w:val="24"/>
          <w:szCs w:val="24"/>
        </w:rPr>
        <w:t>ЗАЯВКА</w:t>
      </w:r>
    </w:p>
    <w:p w:rsidR="009B5D63" w:rsidRPr="009B5D63" w:rsidRDefault="009B5D63" w:rsidP="009B5D63">
      <w:pPr>
        <w:autoSpaceDE w:val="0"/>
        <w:autoSpaceDN w:val="0"/>
        <w:adjustRightInd w:val="0"/>
        <w:spacing w:after="0" w:line="240" w:lineRule="auto"/>
        <w:jc w:val="center"/>
        <w:rPr>
          <w:rFonts w:ascii="Times New Roman" w:hAnsi="Times New Roman"/>
          <w:b/>
          <w:bCs/>
          <w:sz w:val="24"/>
          <w:szCs w:val="24"/>
        </w:rPr>
      </w:pPr>
      <w:r w:rsidRPr="009B5D63">
        <w:rPr>
          <w:rFonts w:ascii="Times New Roman" w:hAnsi="Times New Roman"/>
          <w:b/>
          <w:bCs/>
          <w:sz w:val="24"/>
          <w:szCs w:val="24"/>
        </w:rPr>
        <w:t>НА УЧАСТИЕ В АУКЦИОНЕ</w:t>
      </w:r>
    </w:p>
    <w:p w:rsidR="009B5D63" w:rsidRPr="009B5D63" w:rsidRDefault="009B5D63" w:rsidP="009B5D63">
      <w:pPr>
        <w:autoSpaceDE w:val="0"/>
        <w:autoSpaceDN w:val="0"/>
        <w:adjustRightInd w:val="0"/>
        <w:spacing w:after="0" w:line="240" w:lineRule="auto"/>
        <w:rPr>
          <w:rFonts w:ascii="Times New Roman" w:hAnsi="Times New Roman"/>
          <w:b/>
          <w:bCs/>
          <w:sz w:val="24"/>
          <w:szCs w:val="24"/>
        </w:rPr>
      </w:pPr>
    </w:p>
    <w:p w:rsidR="009B5D63" w:rsidRPr="009B5D63" w:rsidRDefault="009B5D63" w:rsidP="009B5D63">
      <w:pPr>
        <w:autoSpaceDE w:val="0"/>
        <w:autoSpaceDN w:val="0"/>
        <w:adjustRightInd w:val="0"/>
        <w:spacing w:after="0" w:line="240" w:lineRule="auto"/>
        <w:rPr>
          <w:rFonts w:ascii="Times New Roman" w:hAnsi="Times New Roman"/>
          <w:b/>
          <w:bCs/>
          <w:sz w:val="24"/>
          <w:szCs w:val="24"/>
        </w:rPr>
      </w:pPr>
      <w:r w:rsidRPr="009B5D63">
        <w:rPr>
          <w:rFonts w:ascii="Times New Roman" w:hAnsi="Times New Roman"/>
          <w:b/>
          <w:bCs/>
          <w:sz w:val="24"/>
          <w:szCs w:val="24"/>
        </w:rPr>
        <w:t>_____________________________________________________________________________</w:t>
      </w:r>
    </w:p>
    <w:p w:rsidR="009B5D63" w:rsidRPr="009B5D63" w:rsidRDefault="009B5D63" w:rsidP="009B5D63">
      <w:pPr>
        <w:autoSpaceDE w:val="0"/>
        <w:autoSpaceDN w:val="0"/>
        <w:adjustRightInd w:val="0"/>
        <w:spacing w:after="0" w:line="240" w:lineRule="auto"/>
        <w:jc w:val="center"/>
        <w:rPr>
          <w:rFonts w:ascii="Times New Roman" w:hAnsi="Times New Roman"/>
          <w:sz w:val="20"/>
          <w:szCs w:val="20"/>
        </w:rPr>
      </w:pPr>
      <w:r w:rsidRPr="009B5D63">
        <w:rPr>
          <w:rFonts w:ascii="Times New Roman" w:hAnsi="Times New Roman"/>
          <w:sz w:val="20"/>
          <w:szCs w:val="20"/>
        </w:rPr>
        <w:t xml:space="preserve">(наименование, фирменное наименование, адрес, реквизиты, телефон – </w:t>
      </w:r>
      <w:proofErr w:type="gramStart"/>
      <w:r w:rsidRPr="009B5D63">
        <w:rPr>
          <w:rFonts w:ascii="Times New Roman" w:hAnsi="Times New Roman"/>
          <w:sz w:val="20"/>
          <w:szCs w:val="20"/>
        </w:rPr>
        <w:t>для  юридического</w:t>
      </w:r>
      <w:proofErr w:type="gramEnd"/>
      <w:r w:rsidRPr="009B5D63">
        <w:rPr>
          <w:rFonts w:ascii="Times New Roman" w:hAnsi="Times New Roman"/>
          <w:sz w:val="20"/>
          <w:szCs w:val="20"/>
        </w:rPr>
        <w:t xml:space="preserve"> лица;</w:t>
      </w:r>
    </w:p>
    <w:p w:rsidR="009B5D63" w:rsidRPr="009B5D63" w:rsidRDefault="009B5D63" w:rsidP="009B5D63">
      <w:pPr>
        <w:autoSpaceDE w:val="0"/>
        <w:autoSpaceDN w:val="0"/>
        <w:adjustRightInd w:val="0"/>
        <w:spacing w:after="0" w:line="240" w:lineRule="auto"/>
        <w:jc w:val="center"/>
        <w:rPr>
          <w:rFonts w:ascii="Times New Roman" w:hAnsi="Times New Roman"/>
          <w:sz w:val="20"/>
          <w:szCs w:val="20"/>
        </w:rPr>
      </w:pPr>
      <w:r w:rsidRPr="009B5D63">
        <w:rPr>
          <w:rFonts w:ascii="Times New Roman" w:hAnsi="Times New Roman"/>
          <w:sz w:val="20"/>
          <w:szCs w:val="20"/>
        </w:rPr>
        <w:t xml:space="preserve"> фамилия, имя, отчество, паспортные данные, адрес регистрации, телефон, банковские реквизиты, ИНН – </w:t>
      </w:r>
      <w:proofErr w:type="gramStart"/>
      <w:r w:rsidRPr="009B5D63">
        <w:rPr>
          <w:rFonts w:ascii="Times New Roman" w:hAnsi="Times New Roman"/>
          <w:sz w:val="20"/>
          <w:szCs w:val="20"/>
        </w:rPr>
        <w:t>для  физического</w:t>
      </w:r>
      <w:proofErr w:type="gramEnd"/>
      <w:r w:rsidRPr="009B5D63">
        <w:rPr>
          <w:rFonts w:ascii="Times New Roman" w:hAnsi="Times New Roman"/>
          <w:sz w:val="20"/>
          <w:szCs w:val="20"/>
        </w:rPr>
        <w:t xml:space="preserve"> лица),</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в лице __________________________________________________________________________,</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 xml:space="preserve">                                     (фамилия, имя, отчество, должность для представителя юридического лица)</w:t>
      </w:r>
    </w:p>
    <w:p w:rsidR="009B5D63" w:rsidRPr="009B5D63" w:rsidRDefault="009B5D63" w:rsidP="009B5D63">
      <w:pPr>
        <w:spacing w:after="0" w:line="240" w:lineRule="auto"/>
        <w:jc w:val="both"/>
        <w:rPr>
          <w:rFonts w:ascii="Times New Roman" w:hAnsi="Times New Roman"/>
          <w:sz w:val="24"/>
          <w:szCs w:val="24"/>
          <w:lang w:eastAsia="en-US"/>
        </w:rPr>
      </w:pPr>
      <w:r w:rsidRPr="009B5D63">
        <w:rPr>
          <w:rFonts w:ascii="Times New Roman" w:hAnsi="Times New Roman"/>
          <w:sz w:val="24"/>
          <w:szCs w:val="24"/>
          <w:lang w:eastAsia="en-US"/>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_______________________________________________________, площадью _______ кв. м, кадастровый номер __________________, с разрешенным видом использования: ______________________________.</w:t>
      </w:r>
    </w:p>
    <w:p w:rsidR="009B5D63" w:rsidRPr="009B5D63" w:rsidRDefault="009B5D63" w:rsidP="009B5D63">
      <w:pPr>
        <w:widowControl w:val="0"/>
        <w:spacing w:after="0" w:line="240" w:lineRule="auto"/>
        <w:jc w:val="both"/>
        <w:rPr>
          <w:rFonts w:ascii="Times New Roman" w:hAnsi="Times New Roman"/>
          <w:sz w:val="24"/>
          <w:szCs w:val="24"/>
        </w:rPr>
      </w:pPr>
      <w:r w:rsidRPr="009B5D63">
        <w:rPr>
          <w:rFonts w:ascii="Times New Roman" w:hAnsi="Times New Roman"/>
          <w:sz w:val="24"/>
          <w:szCs w:val="24"/>
        </w:rPr>
        <w:t xml:space="preserve"> (далее – земельный участок), обязуюсь:</w:t>
      </w:r>
    </w:p>
    <w:p w:rsidR="009B5D63" w:rsidRPr="009B5D63" w:rsidRDefault="009B5D63" w:rsidP="009B5D63">
      <w:pPr>
        <w:widowControl w:val="0"/>
        <w:spacing w:after="0" w:line="240" w:lineRule="auto"/>
        <w:ind w:firstLine="709"/>
        <w:jc w:val="both"/>
        <w:rPr>
          <w:rFonts w:ascii="Times New Roman" w:hAnsi="Times New Roman"/>
          <w:sz w:val="24"/>
          <w:szCs w:val="24"/>
        </w:rPr>
      </w:pPr>
      <w:r w:rsidRPr="009B5D63">
        <w:rPr>
          <w:rFonts w:ascii="Times New Roman" w:hAnsi="Times New Roman"/>
          <w:sz w:val="24"/>
          <w:szCs w:val="24"/>
        </w:rPr>
        <w:t xml:space="preserve">Соблюдать условия проведения аукциона, содержащиеся в извещении,   опубликованном ___ мая 2022 года на официальном сайте торгов РФ </w:t>
      </w:r>
      <w:hyperlink r:id="rId21" w:history="1">
        <w:r w:rsidRPr="009B5D63">
          <w:rPr>
            <w:rFonts w:ascii="Times New Roman" w:hAnsi="Times New Roman"/>
            <w:color w:val="0000FF"/>
            <w:sz w:val="24"/>
            <w:szCs w:val="24"/>
            <w:u w:val="single"/>
            <w:lang w:val="en-US"/>
          </w:rPr>
          <w:t>www</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torgi</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gov</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ru</w:t>
        </w:r>
      </w:hyperlink>
      <w:r w:rsidRPr="009B5D63">
        <w:rPr>
          <w:rFonts w:ascii="Times New Roman" w:hAnsi="Times New Roman"/>
          <w:color w:val="C00000"/>
          <w:sz w:val="24"/>
          <w:szCs w:val="24"/>
          <w:u w:val="single"/>
        </w:rPr>
        <w:t xml:space="preserve"> </w:t>
      </w:r>
      <w:r w:rsidRPr="009B5D63">
        <w:rPr>
          <w:rFonts w:ascii="Times New Roman" w:hAnsi="Times New Roman"/>
          <w:sz w:val="24"/>
          <w:szCs w:val="24"/>
        </w:rPr>
        <w:t xml:space="preserve"> на сайте Организатора аукциона – </w:t>
      </w:r>
      <w:hyperlink r:id="rId22" w:history="1">
        <w:r w:rsidRPr="009B5D63">
          <w:rPr>
            <w:rFonts w:ascii="Times New Roman" w:hAnsi="Times New Roman"/>
            <w:color w:val="0000FF"/>
            <w:sz w:val="24"/>
            <w:szCs w:val="24"/>
            <w:u w:val="single"/>
            <w:lang w:val="en-US"/>
          </w:rPr>
          <w:t>www</w:t>
        </w:r>
        <w:r w:rsidRPr="009B5D63">
          <w:rPr>
            <w:rFonts w:ascii="Times New Roman" w:hAnsi="Times New Roman"/>
            <w:color w:val="0000FF"/>
            <w:sz w:val="24"/>
            <w:szCs w:val="24"/>
            <w:u w:val="single"/>
          </w:rPr>
          <w:t>.</w:t>
        </w:r>
        <w:r w:rsidRPr="009B5D63">
          <w:rPr>
            <w:rFonts w:ascii="Times New Roman" w:hAnsi="Times New Roman"/>
            <w:color w:val="0000FF"/>
            <w:sz w:val="24"/>
            <w:szCs w:val="24"/>
            <w:u w:val="single"/>
            <w:lang w:val="en-US"/>
          </w:rPr>
          <w:t>uprio</w:t>
        </w:r>
        <w:r w:rsidRPr="009B5D63">
          <w:rPr>
            <w:rFonts w:ascii="Times New Roman" w:hAnsi="Times New Roman"/>
            <w:color w:val="0000FF"/>
            <w:sz w:val="24"/>
            <w:szCs w:val="24"/>
            <w:u w:val="single"/>
          </w:rPr>
          <w:t>.</w:t>
        </w:r>
        <w:proofErr w:type="spellStart"/>
        <w:r w:rsidRPr="009B5D63">
          <w:rPr>
            <w:rFonts w:ascii="Times New Roman" w:hAnsi="Times New Roman"/>
            <w:color w:val="0000FF"/>
            <w:sz w:val="24"/>
            <w:szCs w:val="24"/>
            <w:u w:val="single"/>
            <w:lang w:val="en-US"/>
          </w:rPr>
          <w:t>ru</w:t>
        </w:r>
        <w:proofErr w:type="spellEnd"/>
      </w:hyperlink>
      <w:r w:rsidRPr="009B5D63">
        <w:rPr>
          <w:rFonts w:ascii="Times New Roman" w:hAnsi="Times New Roman"/>
          <w:sz w:val="24"/>
          <w:szCs w:val="24"/>
        </w:rPr>
        <w:t>,  в   периодическом печатном средстве массовой информации «Вестник Дубровского района» от ___ мая 2022 года, а также порядок проведения аукциона, предусмотренный ЗК РФ.</w:t>
      </w:r>
    </w:p>
    <w:p w:rsidR="009B5D63" w:rsidRPr="009B5D63" w:rsidRDefault="009B5D63" w:rsidP="009B5D63">
      <w:pPr>
        <w:tabs>
          <w:tab w:val="left" w:pos="851"/>
        </w:tabs>
        <w:autoSpaceDE w:val="0"/>
        <w:autoSpaceDN w:val="0"/>
        <w:adjustRightInd w:val="0"/>
        <w:spacing w:after="0" w:line="240" w:lineRule="auto"/>
        <w:ind w:left="360"/>
        <w:jc w:val="both"/>
        <w:rPr>
          <w:rFonts w:ascii="Times New Roman" w:hAnsi="Times New Roman"/>
          <w:sz w:val="24"/>
          <w:szCs w:val="24"/>
        </w:rPr>
      </w:pPr>
      <w:r w:rsidRPr="009B5D63">
        <w:rPr>
          <w:rFonts w:ascii="Times New Roman" w:hAnsi="Times New Roman"/>
          <w:sz w:val="24"/>
          <w:szCs w:val="24"/>
        </w:rPr>
        <w:t>В случае признания победителем аукциона:</w:t>
      </w:r>
    </w:p>
    <w:p w:rsidR="009B5D63" w:rsidRPr="009B5D63" w:rsidRDefault="009B5D63" w:rsidP="009B5D63">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9B5D63">
        <w:rPr>
          <w:rFonts w:ascii="Times New Roman" w:hAnsi="Times New Roman"/>
          <w:sz w:val="24"/>
          <w:szCs w:val="24"/>
        </w:rPr>
        <w:t>подписать протокол по итогам аукциона;</w:t>
      </w:r>
    </w:p>
    <w:p w:rsidR="009B5D63" w:rsidRPr="009B5D63" w:rsidRDefault="009B5D63" w:rsidP="009B5D63">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9B5D63">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9B5D63" w:rsidRPr="009B5D63" w:rsidRDefault="009B5D63" w:rsidP="009B5D63">
      <w:pPr>
        <w:numPr>
          <w:ilvl w:val="0"/>
          <w:numId w:val="12"/>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9B5D63">
        <w:rPr>
          <w:rFonts w:ascii="Times New Roman" w:hAnsi="Times New Roman"/>
          <w:sz w:val="24"/>
          <w:szCs w:val="24"/>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9B5D63">
        <w:rPr>
          <w:rFonts w:ascii="Times New Roman" w:hAnsi="Times New Roman"/>
          <w:sz w:val="24"/>
          <w:szCs w:val="24"/>
        </w:rPr>
        <w:t>договором  условия</w:t>
      </w:r>
      <w:proofErr w:type="gramEnd"/>
      <w:r w:rsidRPr="009B5D63">
        <w:rPr>
          <w:rFonts w:ascii="Times New Roman" w:hAnsi="Times New Roman"/>
          <w:sz w:val="24"/>
          <w:szCs w:val="24"/>
        </w:rPr>
        <w:t>.</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hAnsi="Times New Roman"/>
          <w:sz w:val="24"/>
          <w:szCs w:val="24"/>
        </w:rPr>
        <w:t>с данными об организаторе аукциона;</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и договора купли-продажи;</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hAnsi="Times New Roman"/>
          <w:sz w:val="24"/>
          <w:szCs w:val="24"/>
        </w:rPr>
        <w:t>о порядке определения победителя;</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hAnsi="Times New Roman"/>
          <w:sz w:val="24"/>
          <w:szCs w:val="24"/>
        </w:rPr>
        <w:t>с порядком отмены аукциона;</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9B5D63" w:rsidRPr="009B5D63" w:rsidRDefault="009B5D63" w:rsidP="009B5D63">
      <w:pPr>
        <w:numPr>
          <w:ilvl w:val="0"/>
          <w:numId w:val="13"/>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9B5D63">
        <w:rPr>
          <w:rFonts w:ascii="Times New Roman" w:eastAsia="SimSun" w:hAnsi="Times New Roman"/>
          <w:kern w:val="1"/>
          <w:sz w:val="24"/>
          <w:szCs w:val="24"/>
        </w:rPr>
        <w:t xml:space="preserve">победитель подписывает </w:t>
      </w:r>
      <w:r w:rsidRPr="009B5D63">
        <w:rPr>
          <w:rFonts w:ascii="Times New Roman" w:eastAsia="MS Mincho" w:hAnsi="Times New Roman"/>
          <w:sz w:val="24"/>
          <w:szCs w:val="24"/>
        </w:rPr>
        <w:t>договор купли-продажи</w:t>
      </w:r>
      <w:r w:rsidRPr="009B5D63">
        <w:rPr>
          <w:rFonts w:ascii="Times New Roman" w:eastAsia="SimSun" w:hAnsi="Times New Roman"/>
          <w:kern w:val="1"/>
          <w:sz w:val="24"/>
          <w:szCs w:val="24"/>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Претендент согласен на участие в аукционе на указанных условиях.</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lastRenderedPageBreak/>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9B5D63" w:rsidRPr="009B5D63" w:rsidRDefault="009B5D63" w:rsidP="009B5D63">
      <w:pPr>
        <w:spacing w:after="0" w:line="240" w:lineRule="auto"/>
        <w:ind w:firstLine="709"/>
        <w:rPr>
          <w:rFonts w:ascii="Times New Roman" w:eastAsia="Calibri" w:hAnsi="Times New Roman"/>
          <w:sz w:val="24"/>
          <w:szCs w:val="24"/>
          <w:lang w:eastAsia="en-US"/>
        </w:rPr>
      </w:pPr>
      <w:proofErr w:type="gramStart"/>
      <w:r w:rsidRPr="009B5D63">
        <w:rPr>
          <w:rFonts w:ascii="Times New Roman" w:hAnsi="Times New Roman"/>
          <w:sz w:val="24"/>
          <w:szCs w:val="24"/>
        </w:rPr>
        <w:t>Претендент  подтверждает</w:t>
      </w:r>
      <w:proofErr w:type="gramEnd"/>
      <w:r w:rsidRPr="009B5D63">
        <w:rPr>
          <w:rFonts w:ascii="Times New Roman" w:hAnsi="Times New Roman"/>
          <w:sz w:val="24"/>
          <w:szCs w:val="24"/>
        </w:rPr>
        <w:t xml:space="preserve"> свое соответствие обязательным требованиям к участникам аукциона, а именно, что </w:t>
      </w:r>
      <w:r w:rsidRPr="009B5D63">
        <w:rPr>
          <w:rFonts w:ascii="Times New Roman" w:eastAsia="Calibri" w:hAnsi="Times New Roman"/>
          <w:sz w:val="24"/>
          <w:szCs w:val="24"/>
          <w:lang w:eastAsia="en-US"/>
        </w:rPr>
        <w:t>не являюсь:</w:t>
      </w:r>
    </w:p>
    <w:p w:rsidR="009B5D63" w:rsidRPr="009B5D63" w:rsidRDefault="009B5D63" w:rsidP="009B5D63">
      <w:pPr>
        <w:spacing w:after="0" w:line="240" w:lineRule="auto"/>
        <w:ind w:firstLine="709"/>
        <w:jc w:val="both"/>
        <w:rPr>
          <w:rFonts w:ascii="Times New Roman" w:hAnsi="Times New Roman"/>
          <w:sz w:val="24"/>
          <w:szCs w:val="24"/>
        </w:rPr>
      </w:pPr>
      <w:r w:rsidRPr="009B5D63">
        <w:rPr>
          <w:rFonts w:ascii="Times New Roman" w:hAnsi="Times New Roman"/>
          <w:sz w:val="24"/>
          <w:szCs w:val="24"/>
        </w:rPr>
        <w:t>иностранным гражданином,</w:t>
      </w:r>
      <w:r w:rsidRPr="009B5D63">
        <w:rPr>
          <w:rFonts w:ascii="Times New Roman" w:eastAsia="Calibri" w:hAnsi="Times New Roman"/>
          <w:sz w:val="24"/>
          <w:szCs w:val="24"/>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9B5D63">
        <w:rPr>
          <w:rFonts w:ascii="Times New Roman" w:hAnsi="Times New Roman"/>
          <w:sz w:val="24"/>
          <w:szCs w:val="24"/>
        </w:rPr>
        <w:t>;</w:t>
      </w:r>
    </w:p>
    <w:p w:rsidR="009B5D63" w:rsidRPr="009B5D63" w:rsidRDefault="009B5D63" w:rsidP="009B5D63">
      <w:pPr>
        <w:tabs>
          <w:tab w:val="left" w:pos="1134"/>
        </w:tabs>
        <w:spacing w:after="0" w:line="240" w:lineRule="auto"/>
        <w:ind w:firstLine="709"/>
        <w:jc w:val="both"/>
        <w:rPr>
          <w:rFonts w:ascii="Times New Roman" w:hAnsi="Times New Roman"/>
          <w:sz w:val="24"/>
          <w:szCs w:val="24"/>
        </w:rPr>
      </w:pPr>
      <w:r w:rsidRPr="009B5D63">
        <w:rPr>
          <w:rFonts w:ascii="Times New Roman" w:eastAsia="Calibri" w:hAnsi="Times New Roman"/>
          <w:sz w:val="24"/>
          <w:szCs w:val="24"/>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rsidR="009B5D63" w:rsidRPr="009B5D63" w:rsidRDefault="009B5D63" w:rsidP="009B5D63">
      <w:pPr>
        <w:widowControl w:val="0"/>
        <w:spacing w:after="0" w:line="240" w:lineRule="auto"/>
        <w:ind w:firstLine="709"/>
        <w:jc w:val="both"/>
        <w:rPr>
          <w:rFonts w:ascii="Times New Roman" w:hAnsi="Times New Roman"/>
          <w:sz w:val="24"/>
          <w:szCs w:val="24"/>
        </w:rPr>
      </w:pPr>
      <w:r w:rsidRPr="009B5D63">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 договора купли-продажи, сумма внесенного им задатка не возвращается.</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Возврат задатка производится по следующим реквизитам:</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______________________________________________________________________________________________________________________________________________________</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(ИНН банка, КПП банка, р/с получателя, полное наименование банка, корр. счет, БИК)</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r w:rsidRPr="009B5D63">
        <w:rPr>
          <w:rFonts w:ascii="Times New Roman" w:hAnsi="Times New Roman"/>
          <w:sz w:val="24"/>
          <w:szCs w:val="24"/>
        </w:rPr>
        <w:t>Контактный телефон _____________________.</w:t>
      </w:r>
    </w:p>
    <w:p w:rsidR="009B5D63" w:rsidRPr="009B5D63" w:rsidRDefault="009B5D63" w:rsidP="009B5D63">
      <w:pPr>
        <w:autoSpaceDE w:val="0"/>
        <w:autoSpaceDN w:val="0"/>
        <w:adjustRightInd w:val="0"/>
        <w:spacing w:after="0" w:line="240" w:lineRule="auto"/>
        <w:ind w:firstLine="567"/>
        <w:jc w:val="both"/>
        <w:rPr>
          <w:rFonts w:ascii="Times New Roman" w:hAnsi="Times New Roman"/>
          <w:sz w:val="24"/>
          <w:szCs w:val="24"/>
        </w:rPr>
      </w:pPr>
    </w:p>
    <w:p w:rsidR="009B5D63" w:rsidRPr="009B5D63" w:rsidRDefault="009B5D63" w:rsidP="009B5D63">
      <w:pPr>
        <w:spacing w:after="0" w:line="223" w:lineRule="auto"/>
        <w:ind w:right="-1" w:firstLine="567"/>
        <w:jc w:val="both"/>
        <w:rPr>
          <w:rFonts w:ascii="Times New Roman" w:hAnsi="Times New Roman"/>
          <w:sz w:val="24"/>
          <w:szCs w:val="24"/>
        </w:rPr>
      </w:pPr>
      <w:r w:rsidRPr="009B5D63">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Подпись претендента</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 xml:space="preserve">(полномочного представителя претендента) </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 xml:space="preserve">           </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_______________________/_____________/</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p>
    <w:p w:rsidR="009B5D63" w:rsidRPr="009B5D63" w:rsidRDefault="009B5D63" w:rsidP="009B5D63">
      <w:pPr>
        <w:autoSpaceDE w:val="0"/>
        <w:autoSpaceDN w:val="0"/>
        <w:adjustRightInd w:val="0"/>
        <w:spacing w:after="0" w:line="240" w:lineRule="auto"/>
        <w:jc w:val="both"/>
        <w:rPr>
          <w:rFonts w:ascii="Times New Roman" w:hAnsi="Times New Roman"/>
          <w:b/>
          <w:sz w:val="24"/>
          <w:szCs w:val="24"/>
        </w:rPr>
      </w:pPr>
      <w:r w:rsidRPr="009B5D63">
        <w:rPr>
          <w:rFonts w:ascii="Times New Roman" w:hAnsi="Times New Roman"/>
          <w:b/>
          <w:sz w:val="24"/>
          <w:szCs w:val="24"/>
        </w:rPr>
        <w:t>Заявка принята управлением имущественных отношений Брянской области.</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Время и дата принятия заявки:</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Час.  ____ мин. ____</w:t>
      </w:r>
      <w:proofErr w:type="gramStart"/>
      <w:r w:rsidRPr="009B5D63">
        <w:rPr>
          <w:rFonts w:ascii="Times New Roman" w:hAnsi="Times New Roman"/>
          <w:sz w:val="24"/>
          <w:szCs w:val="24"/>
        </w:rPr>
        <w:t xml:space="preserve">   «</w:t>
      </w:r>
      <w:proofErr w:type="gramEnd"/>
      <w:r w:rsidRPr="009B5D63">
        <w:rPr>
          <w:rFonts w:ascii="Times New Roman" w:hAnsi="Times New Roman"/>
          <w:sz w:val="24"/>
          <w:szCs w:val="24"/>
        </w:rPr>
        <w:t>____» __________ 202____ года.</w:t>
      </w: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p>
    <w:p w:rsidR="009B5D63" w:rsidRPr="009B5D63" w:rsidRDefault="009B5D63" w:rsidP="009B5D63">
      <w:pPr>
        <w:autoSpaceDE w:val="0"/>
        <w:autoSpaceDN w:val="0"/>
        <w:adjustRightInd w:val="0"/>
        <w:spacing w:after="0" w:line="240" w:lineRule="auto"/>
        <w:jc w:val="both"/>
        <w:rPr>
          <w:rFonts w:ascii="Times New Roman" w:hAnsi="Times New Roman"/>
          <w:sz w:val="24"/>
          <w:szCs w:val="24"/>
        </w:rPr>
      </w:pPr>
      <w:r w:rsidRPr="009B5D63">
        <w:rPr>
          <w:rFonts w:ascii="Times New Roman" w:hAnsi="Times New Roman"/>
          <w:sz w:val="24"/>
          <w:szCs w:val="24"/>
        </w:rPr>
        <w:t xml:space="preserve">Регистрационный номер заявки: </w:t>
      </w:r>
      <w:proofErr w:type="gramStart"/>
      <w:r w:rsidRPr="009B5D63">
        <w:rPr>
          <w:rFonts w:ascii="Times New Roman" w:hAnsi="Times New Roman"/>
          <w:sz w:val="24"/>
          <w:szCs w:val="24"/>
        </w:rPr>
        <w:t>№  _</w:t>
      </w:r>
      <w:proofErr w:type="gramEnd"/>
      <w:r w:rsidRPr="009B5D63">
        <w:rPr>
          <w:rFonts w:ascii="Times New Roman" w:hAnsi="Times New Roman"/>
          <w:sz w:val="24"/>
          <w:szCs w:val="24"/>
        </w:rPr>
        <w:t>______</w:t>
      </w:r>
    </w:p>
    <w:p w:rsidR="009B5D63" w:rsidRPr="009B5D63" w:rsidRDefault="009B5D63" w:rsidP="009B5D63">
      <w:pPr>
        <w:spacing w:after="0" w:line="240" w:lineRule="auto"/>
        <w:rPr>
          <w:rFonts w:ascii="Times New Roman" w:hAnsi="Times New Roman"/>
          <w:sz w:val="24"/>
          <w:szCs w:val="24"/>
        </w:rPr>
      </w:pPr>
    </w:p>
    <w:p w:rsidR="009B5D63" w:rsidRPr="009B5D63" w:rsidRDefault="009B5D63" w:rsidP="009B5D63">
      <w:pPr>
        <w:spacing w:after="0" w:line="240" w:lineRule="auto"/>
        <w:rPr>
          <w:rFonts w:ascii="Times New Roman" w:hAnsi="Times New Roman"/>
          <w:sz w:val="24"/>
          <w:szCs w:val="24"/>
        </w:rPr>
      </w:pPr>
      <w:r w:rsidRPr="009B5D63">
        <w:rPr>
          <w:rFonts w:ascii="Times New Roman" w:hAnsi="Times New Roman"/>
          <w:sz w:val="24"/>
          <w:szCs w:val="24"/>
        </w:rPr>
        <w:t>Подпись уполномоченного лица организатора аукциона   _______________/___________</w:t>
      </w:r>
    </w:p>
    <w:p w:rsidR="009B5D63" w:rsidRPr="009B5D63" w:rsidRDefault="009B5D63" w:rsidP="009B5D63">
      <w:pPr>
        <w:spacing w:after="0" w:line="240" w:lineRule="auto"/>
        <w:rPr>
          <w:rFonts w:ascii="Times New Roman" w:hAnsi="Times New Roman"/>
          <w:sz w:val="24"/>
          <w:szCs w:val="24"/>
        </w:rPr>
      </w:pPr>
    </w:p>
    <w:p w:rsidR="009B5D63" w:rsidRDefault="009B5D63" w:rsidP="001625DA">
      <w:pPr>
        <w:spacing w:after="0" w:line="240" w:lineRule="auto"/>
        <w:jc w:val="both"/>
        <w:rPr>
          <w:rFonts w:ascii="Times New Roman" w:hAnsi="Times New Roman"/>
        </w:rPr>
      </w:pP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FE1FB2">
        <w:rPr>
          <w:rFonts w:ascii="Times New Roman" w:hAnsi="Times New Roman"/>
        </w:rPr>
        <w:t xml:space="preserve"> 7</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DC28CF" w:rsidRDefault="00944D37" w:rsidP="006C5FD9">
      <w:pPr>
        <w:ind w:left="-284"/>
        <w:jc w:val="both"/>
        <w:rPr>
          <w:rFonts w:ascii="Times New Roman" w:hAnsi="Times New Roman"/>
          <w:b/>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w:t>
      </w:r>
      <w:proofErr w:type="spellStart"/>
      <w:r w:rsidR="00265041">
        <w:rPr>
          <w:rFonts w:ascii="Times New Roman" w:hAnsi="Times New Roman"/>
          <w:b/>
        </w:rPr>
        <w:t>Селюминова</w:t>
      </w:r>
      <w:proofErr w:type="spellEnd"/>
      <w:r w:rsidR="00265041">
        <w:rPr>
          <w:rFonts w:ascii="Times New Roman" w:hAnsi="Times New Roman"/>
          <w:b/>
        </w:rPr>
        <w:t xml:space="preserve"> </w:t>
      </w:r>
    </w:p>
    <w:sectPr w:rsidR="00DC28CF" w:rsidRPr="00DC28CF" w:rsidSect="00DC28CF">
      <w:headerReference w:type="even" r:id="rId23"/>
      <w:headerReference w:type="default" r:id="rId24"/>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69" w:rsidRDefault="00551069" w:rsidP="001B6C40">
      <w:pPr>
        <w:spacing w:after="0" w:line="240" w:lineRule="auto"/>
      </w:pPr>
      <w:r>
        <w:separator/>
      </w:r>
    </w:p>
  </w:endnote>
  <w:endnote w:type="continuationSeparator" w:id="0">
    <w:p w:rsidR="00551069" w:rsidRDefault="00551069"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69" w:rsidRDefault="00551069" w:rsidP="001B6C40">
      <w:pPr>
        <w:spacing w:after="0" w:line="240" w:lineRule="auto"/>
      </w:pPr>
      <w:r>
        <w:separator/>
      </w:r>
    </w:p>
  </w:footnote>
  <w:footnote w:type="continuationSeparator" w:id="0">
    <w:p w:rsidR="00551069" w:rsidRDefault="00551069"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E4" w:rsidRDefault="00470FE4"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470FE4" w:rsidRDefault="00470FE4"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E4" w:rsidRDefault="00470FE4"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9" w15:restartNumberingAfterBreak="0">
    <w:nsid w:val="190C0C65"/>
    <w:multiLevelType w:val="multilevel"/>
    <w:tmpl w:val="6D327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B5B319B"/>
    <w:multiLevelType w:val="multilevel"/>
    <w:tmpl w:val="FF1A400E"/>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30297"/>
    <w:multiLevelType w:val="hybridMultilevel"/>
    <w:tmpl w:val="DE88A6A6"/>
    <w:lvl w:ilvl="0" w:tplc="87E617C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8BF5978"/>
    <w:multiLevelType w:val="hybridMultilevel"/>
    <w:tmpl w:val="2176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322315D3"/>
    <w:multiLevelType w:val="hybridMultilevel"/>
    <w:tmpl w:val="A91C0CF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273981"/>
    <w:multiLevelType w:val="multilevel"/>
    <w:tmpl w:val="B030CAD8"/>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FC0D0D"/>
    <w:multiLevelType w:val="hybridMultilevel"/>
    <w:tmpl w:val="A184E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2"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ECF1423"/>
    <w:multiLevelType w:val="hybridMultilevel"/>
    <w:tmpl w:val="3672046A"/>
    <w:lvl w:ilvl="0" w:tplc="57B66F3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29725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A404E3"/>
    <w:multiLevelType w:val="hybridMultilevel"/>
    <w:tmpl w:val="6DAE0E46"/>
    <w:lvl w:ilvl="0" w:tplc="D228DDFE">
      <w:start w:val="1"/>
      <w:numFmt w:val="decimal"/>
      <w:lvlText w:val="%1."/>
      <w:lvlJc w:val="left"/>
      <w:pPr>
        <w:tabs>
          <w:tab w:val="num" w:pos="990"/>
        </w:tabs>
        <w:ind w:left="990" w:hanging="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15:restartNumberingAfterBreak="0">
    <w:nsid w:val="59140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BD64BA"/>
    <w:multiLevelType w:val="multilevel"/>
    <w:tmpl w:val="B030CAD8"/>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52D3C90"/>
    <w:multiLevelType w:val="multilevel"/>
    <w:tmpl w:val="F612C1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912A6D"/>
    <w:multiLevelType w:val="hybridMultilevel"/>
    <w:tmpl w:val="EA06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30F4814"/>
    <w:multiLevelType w:val="multilevel"/>
    <w:tmpl w:val="68F2AB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15:restartNumberingAfterBreak="0">
    <w:nsid w:val="761F48C6"/>
    <w:multiLevelType w:val="hybridMultilevel"/>
    <w:tmpl w:val="33C45A46"/>
    <w:lvl w:ilvl="0" w:tplc="A014CC5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AF55A84"/>
    <w:multiLevelType w:val="multilevel"/>
    <w:tmpl w:val="9E86E3D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7"/>
  </w:num>
  <w:num w:numId="5">
    <w:abstractNumId w:val="43"/>
  </w:num>
  <w:num w:numId="6">
    <w:abstractNumId w:val="42"/>
  </w:num>
  <w:num w:numId="7">
    <w:abstractNumId w:val="16"/>
  </w:num>
  <w:num w:numId="8">
    <w:abstractNumId w:val="31"/>
  </w:num>
  <w:num w:numId="9">
    <w:abstractNumId w:val="15"/>
  </w:num>
  <w:num w:numId="10">
    <w:abstractNumId w:val="28"/>
  </w:num>
  <w:num w:numId="11">
    <w:abstractNumId w:val="22"/>
  </w:num>
  <w:num w:numId="12">
    <w:abstractNumId w:val="24"/>
  </w:num>
  <w:num w:numId="13">
    <w:abstractNumId w:val="3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0"/>
  </w:num>
  <w:num w:numId="17">
    <w:abstractNumId w:val="2"/>
  </w:num>
  <w:num w:numId="18">
    <w:abstractNumId w:val="3"/>
  </w:num>
  <w:num w:numId="19">
    <w:abstractNumId w:val="6"/>
  </w:num>
  <w:num w:numId="20">
    <w:abstractNumId w:val="34"/>
  </w:num>
  <w:num w:numId="21">
    <w:abstractNumId w:val="36"/>
  </w:num>
  <w:num w:numId="22">
    <w:abstractNumId w:val="1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7"/>
  </w:num>
  <w:num w:numId="27">
    <w:abstractNumId w:val="23"/>
  </w:num>
  <w:num w:numId="28">
    <w:abstractNumId w:val="12"/>
  </w:num>
  <w:num w:numId="29">
    <w:abstractNumId w:val="0"/>
  </w:num>
  <w:num w:numId="30">
    <w:abstractNumId w:val="39"/>
  </w:num>
  <w:num w:numId="31">
    <w:abstractNumId w:val="25"/>
  </w:num>
  <w:num w:numId="32">
    <w:abstractNumId w:val="29"/>
  </w:num>
  <w:num w:numId="33">
    <w:abstractNumId w:val="20"/>
  </w:num>
  <w:num w:numId="34">
    <w:abstractNumId w:val="35"/>
  </w:num>
  <w:num w:numId="35">
    <w:abstractNumId w:val="14"/>
  </w:num>
  <w:num w:numId="36">
    <w:abstractNumId w:val="9"/>
  </w:num>
  <w:num w:numId="37">
    <w:abstractNumId w:val="41"/>
  </w:num>
  <w:num w:numId="38">
    <w:abstractNumId w:val="19"/>
  </w:num>
  <w:num w:numId="39">
    <w:abstractNumId w:val="26"/>
  </w:num>
  <w:num w:numId="40">
    <w:abstractNumId w:val="27"/>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8"/>
  </w:num>
  <w:num w:numId="4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16"/>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C3ECB"/>
    <w:rsid w:val="000C40DA"/>
    <w:rsid w:val="000C5EF4"/>
    <w:rsid w:val="000C7956"/>
    <w:rsid w:val="000D188C"/>
    <w:rsid w:val="000E0E2C"/>
    <w:rsid w:val="000E1862"/>
    <w:rsid w:val="000E31EF"/>
    <w:rsid w:val="000E330E"/>
    <w:rsid w:val="000E588B"/>
    <w:rsid w:val="000F05E7"/>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5637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1EC9"/>
    <w:rsid w:val="001B3C00"/>
    <w:rsid w:val="001B3CF9"/>
    <w:rsid w:val="001B4F91"/>
    <w:rsid w:val="001B6AAC"/>
    <w:rsid w:val="001B6C40"/>
    <w:rsid w:val="001C262B"/>
    <w:rsid w:val="001C2917"/>
    <w:rsid w:val="001C4BF0"/>
    <w:rsid w:val="001D07AA"/>
    <w:rsid w:val="001D0D46"/>
    <w:rsid w:val="001D2D05"/>
    <w:rsid w:val="001D4863"/>
    <w:rsid w:val="001D5622"/>
    <w:rsid w:val="001D6F6B"/>
    <w:rsid w:val="001E24DF"/>
    <w:rsid w:val="001E57CC"/>
    <w:rsid w:val="001E6059"/>
    <w:rsid w:val="001E60E8"/>
    <w:rsid w:val="001F12B5"/>
    <w:rsid w:val="001F18D5"/>
    <w:rsid w:val="001F368A"/>
    <w:rsid w:val="002050C5"/>
    <w:rsid w:val="00206343"/>
    <w:rsid w:val="00210298"/>
    <w:rsid w:val="00210B7E"/>
    <w:rsid w:val="002123E5"/>
    <w:rsid w:val="00212478"/>
    <w:rsid w:val="00214738"/>
    <w:rsid w:val="002152C5"/>
    <w:rsid w:val="00216470"/>
    <w:rsid w:val="00221944"/>
    <w:rsid w:val="00224BDB"/>
    <w:rsid w:val="00237D13"/>
    <w:rsid w:val="002424A6"/>
    <w:rsid w:val="002476FA"/>
    <w:rsid w:val="00252EC5"/>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B7DC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17DD0"/>
    <w:rsid w:val="003200AA"/>
    <w:rsid w:val="003263C9"/>
    <w:rsid w:val="00326B20"/>
    <w:rsid w:val="003329A7"/>
    <w:rsid w:val="003428FD"/>
    <w:rsid w:val="003459FC"/>
    <w:rsid w:val="003466D4"/>
    <w:rsid w:val="00355C69"/>
    <w:rsid w:val="00361EC2"/>
    <w:rsid w:val="00366DB1"/>
    <w:rsid w:val="00367A01"/>
    <w:rsid w:val="003732EA"/>
    <w:rsid w:val="003740C7"/>
    <w:rsid w:val="00377A82"/>
    <w:rsid w:val="00377E6D"/>
    <w:rsid w:val="00377F58"/>
    <w:rsid w:val="00377F79"/>
    <w:rsid w:val="00380210"/>
    <w:rsid w:val="003813A9"/>
    <w:rsid w:val="0038496A"/>
    <w:rsid w:val="003864DB"/>
    <w:rsid w:val="00386622"/>
    <w:rsid w:val="00390C3A"/>
    <w:rsid w:val="003910BE"/>
    <w:rsid w:val="00394597"/>
    <w:rsid w:val="0039482C"/>
    <w:rsid w:val="003A00E2"/>
    <w:rsid w:val="003A045D"/>
    <w:rsid w:val="003A0FB6"/>
    <w:rsid w:val="003A2078"/>
    <w:rsid w:val="003A567C"/>
    <w:rsid w:val="003A56B9"/>
    <w:rsid w:val="003A59B9"/>
    <w:rsid w:val="003A66E3"/>
    <w:rsid w:val="003A6749"/>
    <w:rsid w:val="003B1089"/>
    <w:rsid w:val="003B3AE1"/>
    <w:rsid w:val="003B5434"/>
    <w:rsid w:val="003B5DE8"/>
    <w:rsid w:val="003C02FF"/>
    <w:rsid w:val="003D20C7"/>
    <w:rsid w:val="003D42D0"/>
    <w:rsid w:val="003D44DF"/>
    <w:rsid w:val="003D4A08"/>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5B3D"/>
    <w:rsid w:val="00456726"/>
    <w:rsid w:val="004570E4"/>
    <w:rsid w:val="004577B0"/>
    <w:rsid w:val="00463C8E"/>
    <w:rsid w:val="00470FE4"/>
    <w:rsid w:val="004736DE"/>
    <w:rsid w:val="00483204"/>
    <w:rsid w:val="00484523"/>
    <w:rsid w:val="00485122"/>
    <w:rsid w:val="00492268"/>
    <w:rsid w:val="00495CBB"/>
    <w:rsid w:val="004A0B4E"/>
    <w:rsid w:val="004A110A"/>
    <w:rsid w:val="004A5594"/>
    <w:rsid w:val="004A71E5"/>
    <w:rsid w:val="004A7FBC"/>
    <w:rsid w:val="004B3771"/>
    <w:rsid w:val="004B42DC"/>
    <w:rsid w:val="004C0A3D"/>
    <w:rsid w:val="004C1DE3"/>
    <w:rsid w:val="004D4515"/>
    <w:rsid w:val="004E31DE"/>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106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5386"/>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56A0A"/>
    <w:rsid w:val="00660C7A"/>
    <w:rsid w:val="006674CC"/>
    <w:rsid w:val="006714E6"/>
    <w:rsid w:val="00673CCB"/>
    <w:rsid w:val="006767BC"/>
    <w:rsid w:val="00681E97"/>
    <w:rsid w:val="006843D0"/>
    <w:rsid w:val="00684AEC"/>
    <w:rsid w:val="00684E4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078E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966F3"/>
    <w:rsid w:val="007A1708"/>
    <w:rsid w:val="007A3742"/>
    <w:rsid w:val="007A3DD0"/>
    <w:rsid w:val="007A4C64"/>
    <w:rsid w:val="007A4CD6"/>
    <w:rsid w:val="007A631A"/>
    <w:rsid w:val="007B1B2C"/>
    <w:rsid w:val="007B20FF"/>
    <w:rsid w:val="007B3F9D"/>
    <w:rsid w:val="007C1757"/>
    <w:rsid w:val="007D320E"/>
    <w:rsid w:val="007D3874"/>
    <w:rsid w:val="007D4BCB"/>
    <w:rsid w:val="007D56F2"/>
    <w:rsid w:val="007E295D"/>
    <w:rsid w:val="007F1DB1"/>
    <w:rsid w:val="007F215D"/>
    <w:rsid w:val="007F4C0E"/>
    <w:rsid w:val="00800AD7"/>
    <w:rsid w:val="008065B7"/>
    <w:rsid w:val="00822688"/>
    <w:rsid w:val="008260C2"/>
    <w:rsid w:val="00831EAA"/>
    <w:rsid w:val="00832974"/>
    <w:rsid w:val="00843DE2"/>
    <w:rsid w:val="00854FEC"/>
    <w:rsid w:val="008557EB"/>
    <w:rsid w:val="00855835"/>
    <w:rsid w:val="008617B8"/>
    <w:rsid w:val="008642E8"/>
    <w:rsid w:val="00864AE4"/>
    <w:rsid w:val="00867845"/>
    <w:rsid w:val="00867CB7"/>
    <w:rsid w:val="008776E6"/>
    <w:rsid w:val="008806A3"/>
    <w:rsid w:val="00883682"/>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1C9"/>
    <w:rsid w:val="008D343C"/>
    <w:rsid w:val="008D4EEF"/>
    <w:rsid w:val="008D58AE"/>
    <w:rsid w:val="008E17EF"/>
    <w:rsid w:val="008E3B35"/>
    <w:rsid w:val="008E778C"/>
    <w:rsid w:val="008F539C"/>
    <w:rsid w:val="009009E0"/>
    <w:rsid w:val="00901D7B"/>
    <w:rsid w:val="00902F97"/>
    <w:rsid w:val="00903C02"/>
    <w:rsid w:val="00910253"/>
    <w:rsid w:val="00912105"/>
    <w:rsid w:val="00915921"/>
    <w:rsid w:val="00917615"/>
    <w:rsid w:val="00917A0A"/>
    <w:rsid w:val="00922B3C"/>
    <w:rsid w:val="00923841"/>
    <w:rsid w:val="00923A5B"/>
    <w:rsid w:val="00923E29"/>
    <w:rsid w:val="00924F20"/>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5D63"/>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0D87"/>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5885"/>
    <w:rsid w:val="00A52D32"/>
    <w:rsid w:val="00A56475"/>
    <w:rsid w:val="00A57A6F"/>
    <w:rsid w:val="00A57EAA"/>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558"/>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66E3"/>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7604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1AB2"/>
    <w:rsid w:val="00BB4AEE"/>
    <w:rsid w:val="00BC06C6"/>
    <w:rsid w:val="00BC5E21"/>
    <w:rsid w:val="00BD02C3"/>
    <w:rsid w:val="00BD19DB"/>
    <w:rsid w:val="00BD6BA5"/>
    <w:rsid w:val="00BD7B62"/>
    <w:rsid w:val="00BE1887"/>
    <w:rsid w:val="00BE3032"/>
    <w:rsid w:val="00BE4041"/>
    <w:rsid w:val="00BF1555"/>
    <w:rsid w:val="00BF1575"/>
    <w:rsid w:val="00BF199A"/>
    <w:rsid w:val="00BF31FB"/>
    <w:rsid w:val="00BF405C"/>
    <w:rsid w:val="00BF6849"/>
    <w:rsid w:val="00BF6EA3"/>
    <w:rsid w:val="00C01943"/>
    <w:rsid w:val="00C01EAE"/>
    <w:rsid w:val="00C04545"/>
    <w:rsid w:val="00C0585A"/>
    <w:rsid w:val="00C07E57"/>
    <w:rsid w:val="00C10B52"/>
    <w:rsid w:val="00C12EA7"/>
    <w:rsid w:val="00C1367C"/>
    <w:rsid w:val="00C14F68"/>
    <w:rsid w:val="00C1565B"/>
    <w:rsid w:val="00C1620F"/>
    <w:rsid w:val="00C16269"/>
    <w:rsid w:val="00C20A78"/>
    <w:rsid w:val="00C261E6"/>
    <w:rsid w:val="00C2657F"/>
    <w:rsid w:val="00C30D11"/>
    <w:rsid w:val="00C316AC"/>
    <w:rsid w:val="00C34A76"/>
    <w:rsid w:val="00C40FA5"/>
    <w:rsid w:val="00C41362"/>
    <w:rsid w:val="00C41C74"/>
    <w:rsid w:val="00C56A1C"/>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59BA"/>
    <w:rsid w:val="00D17518"/>
    <w:rsid w:val="00D17AB7"/>
    <w:rsid w:val="00D257EC"/>
    <w:rsid w:val="00D27445"/>
    <w:rsid w:val="00D34E8C"/>
    <w:rsid w:val="00D36702"/>
    <w:rsid w:val="00D3682B"/>
    <w:rsid w:val="00D3692F"/>
    <w:rsid w:val="00D36D1F"/>
    <w:rsid w:val="00D377A9"/>
    <w:rsid w:val="00D4105E"/>
    <w:rsid w:val="00D4458D"/>
    <w:rsid w:val="00D51442"/>
    <w:rsid w:val="00D51E84"/>
    <w:rsid w:val="00D53AE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0607"/>
    <w:rsid w:val="00DA45DB"/>
    <w:rsid w:val="00DB0530"/>
    <w:rsid w:val="00DB0B3B"/>
    <w:rsid w:val="00DC1208"/>
    <w:rsid w:val="00DC28CF"/>
    <w:rsid w:val="00DC49B0"/>
    <w:rsid w:val="00DC49EE"/>
    <w:rsid w:val="00DC4CF0"/>
    <w:rsid w:val="00DC7E90"/>
    <w:rsid w:val="00DD552D"/>
    <w:rsid w:val="00DD6314"/>
    <w:rsid w:val="00DE3F76"/>
    <w:rsid w:val="00DE5113"/>
    <w:rsid w:val="00DE7540"/>
    <w:rsid w:val="00DF0B12"/>
    <w:rsid w:val="00DF2AA7"/>
    <w:rsid w:val="00DF6A52"/>
    <w:rsid w:val="00E01C11"/>
    <w:rsid w:val="00E032F7"/>
    <w:rsid w:val="00E04304"/>
    <w:rsid w:val="00E0465F"/>
    <w:rsid w:val="00E04B4D"/>
    <w:rsid w:val="00E1007B"/>
    <w:rsid w:val="00E12170"/>
    <w:rsid w:val="00E12187"/>
    <w:rsid w:val="00E1591C"/>
    <w:rsid w:val="00E170DB"/>
    <w:rsid w:val="00E2244C"/>
    <w:rsid w:val="00E307B7"/>
    <w:rsid w:val="00E331E7"/>
    <w:rsid w:val="00E35ECD"/>
    <w:rsid w:val="00E37DD5"/>
    <w:rsid w:val="00E4129D"/>
    <w:rsid w:val="00E458AA"/>
    <w:rsid w:val="00E515A2"/>
    <w:rsid w:val="00E52694"/>
    <w:rsid w:val="00E57090"/>
    <w:rsid w:val="00E5770A"/>
    <w:rsid w:val="00E639EF"/>
    <w:rsid w:val="00E712C2"/>
    <w:rsid w:val="00E74B9A"/>
    <w:rsid w:val="00E8449E"/>
    <w:rsid w:val="00E868C8"/>
    <w:rsid w:val="00E87895"/>
    <w:rsid w:val="00E87E7A"/>
    <w:rsid w:val="00E9110E"/>
    <w:rsid w:val="00E9558E"/>
    <w:rsid w:val="00E9650B"/>
    <w:rsid w:val="00EA219D"/>
    <w:rsid w:val="00EA47BB"/>
    <w:rsid w:val="00EA656B"/>
    <w:rsid w:val="00EB03DA"/>
    <w:rsid w:val="00EB2F2F"/>
    <w:rsid w:val="00EB4EB5"/>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2C8D"/>
    <w:rsid w:val="00EF4B85"/>
    <w:rsid w:val="00EF58FE"/>
    <w:rsid w:val="00EF614D"/>
    <w:rsid w:val="00EF68C4"/>
    <w:rsid w:val="00EF7943"/>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18D6"/>
    <w:rsid w:val="00F936EA"/>
    <w:rsid w:val="00F93ECC"/>
    <w:rsid w:val="00F95415"/>
    <w:rsid w:val="00F95DE4"/>
    <w:rsid w:val="00FA6718"/>
    <w:rsid w:val="00FB22B6"/>
    <w:rsid w:val="00FB55E6"/>
    <w:rsid w:val="00FB631A"/>
    <w:rsid w:val="00FB737E"/>
    <w:rsid w:val="00FC0D33"/>
    <w:rsid w:val="00FC1FFB"/>
    <w:rsid w:val="00FC3509"/>
    <w:rsid w:val="00FC4113"/>
    <w:rsid w:val="00FD42CF"/>
    <w:rsid w:val="00FD66D4"/>
    <w:rsid w:val="00FD6B4E"/>
    <w:rsid w:val="00FD6F5E"/>
    <w:rsid w:val="00FE02F2"/>
    <w:rsid w:val="00FE1B8E"/>
    <w:rsid w:val="00FE1FB2"/>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69A2A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uiPriority w:val="99"/>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numbering" w:customStyle="1" w:styleId="90">
    <w:name w:val="Нет списка9"/>
    <w:next w:val="a4"/>
    <w:uiPriority w:val="99"/>
    <w:semiHidden/>
    <w:unhideWhenUsed/>
    <w:rsid w:val="008D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hyperlink" Target="mailto:uprio@upri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rio.ru" TargetMode="External"/><Relationship Id="rId20" Type="http://schemas.openxmlformats.org/officeDocument/2006/relationships/hyperlink" Target="http://www.upri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http://www.admdubrovka.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www.uprio.ru" TargetMode="External"/><Relationship Id="rId22" Type="http://schemas.openxmlformats.org/officeDocument/2006/relationships/hyperlink" Target="http://www.upr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3C96-9E34-4B4F-85AE-F484AA86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36</Pages>
  <Words>14895</Words>
  <Characters>84908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19</cp:revision>
  <cp:lastPrinted>2022-02-04T12:05:00Z</cp:lastPrinted>
  <dcterms:created xsi:type="dcterms:W3CDTF">2022-05-04T11:47:00Z</dcterms:created>
  <dcterms:modified xsi:type="dcterms:W3CDTF">2022-05-05T15:01:00Z</dcterms:modified>
</cp:coreProperties>
</file>