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607413">
        <w:rPr>
          <w:rFonts w:ascii="Times New Roman" w:hAnsi="Times New Roman"/>
          <w:b/>
        </w:rPr>
        <w:t>1</w:t>
      </w:r>
      <w:r w:rsidR="00DA21C5">
        <w:rPr>
          <w:rFonts w:ascii="Times New Roman" w:hAnsi="Times New Roman"/>
          <w:b/>
        </w:rPr>
        <w:t>5</w:t>
      </w:r>
    </w:p>
    <w:p w:rsidR="001B6C40" w:rsidRPr="00386622" w:rsidRDefault="00043A6B" w:rsidP="001B6C40">
      <w:pPr>
        <w:pStyle w:val="aa"/>
        <w:rPr>
          <w:rFonts w:ascii="Times New Roman" w:hAnsi="Times New Roman"/>
          <w:b/>
        </w:rPr>
      </w:pPr>
      <w:r>
        <w:rPr>
          <w:rFonts w:ascii="Times New Roman" w:hAnsi="Times New Roman"/>
          <w:b/>
        </w:rPr>
        <w:t>Д</w:t>
      </w:r>
      <w:r w:rsidR="00DA21C5">
        <w:rPr>
          <w:rFonts w:ascii="Times New Roman" w:hAnsi="Times New Roman"/>
          <w:b/>
        </w:rPr>
        <w:t>ата выхода выпуска в свет: 0</w:t>
      </w:r>
      <w:r w:rsidR="00C415C5">
        <w:rPr>
          <w:rFonts w:ascii="Times New Roman" w:hAnsi="Times New Roman"/>
          <w:b/>
        </w:rPr>
        <w:t>7</w:t>
      </w:r>
      <w:r w:rsidR="00DA21C5">
        <w:rPr>
          <w:rFonts w:ascii="Times New Roman" w:hAnsi="Times New Roman"/>
          <w:b/>
        </w:rPr>
        <w:t>.08</w:t>
      </w:r>
      <w:r w:rsidR="009E1AF6">
        <w:rPr>
          <w:rFonts w:ascii="Times New Roman" w:hAnsi="Times New Roman"/>
          <w:b/>
        </w:rPr>
        <w:t>.202</w:t>
      </w:r>
      <w:r w:rsidR="00A509E6">
        <w:rPr>
          <w:rFonts w:ascii="Times New Roman" w:hAnsi="Times New Roman"/>
          <w:b/>
        </w:rPr>
        <w:t>3</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1E07C6"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12045D">
        <w:rPr>
          <w:rFonts w:ascii="Times New Roman" w:hAnsi="Times New Roman"/>
          <w:sz w:val="24"/>
          <w:szCs w:val="24"/>
        </w:rPr>
        <w:t xml:space="preserve"> </w:t>
      </w:r>
    </w:p>
    <w:p w:rsidR="00442682" w:rsidRDefault="00442682" w:rsidP="00070532">
      <w:pPr>
        <w:pStyle w:val="aa"/>
        <w:jc w:val="both"/>
        <w:rPr>
          <w:rFonts w:ascii="Times New Roman" w:hAnsi="Times New Roman"/>
          <w:sz w:val="24"/>
          <w:szCs w:val="24"/>
        </w:rPr>
      </w:pPr>
    </w:p>
    <w:p w:rsidR="00442682" w:rsidRPr="00442682" w:rsidRDefault="00442682" w:rsidP="00070532">
      <w:pPr>
        <w:pStyle w:val="aa"/>
        <w:jc w:val="both"/>
        <w:rPr>
          <w:rFonts w:ascii="Times New Roman" w:hAnsi="Times New Roman"/>
          <w:b/>
          <w:sz w:val="24"/>
          <w:szCs w:val="24"/>
        </w:rPr>
      </w:pPr>
      <w:r>
        <w:rPr>
          <w:rFonts w:ascii="Times New Roman" w:hAnsi="Times New Roman"/>
          <w:sz w:val="24"/>
          <w:szCs w:val="24"/>
        </w:rPr>
        <w:t xml:space="preserve">                 </w:t>
      </w:r>
      <w:r w:rsidRPr="00442682">
        <w:rPr>
          <w:rFonts w:ascii="Times New Roman" w:hAnsi="Times New Roman"/>
          <w:b/>
          <w:sz w:val="24"/>
          <w:szCs w:val="24"/>
        </w:rPr>
        <w:t>1.3.1.</w:t>
      </w:r>
    </w:p>
    <w:p w:rsidR="001E07C6" w:rsidRDefault="001E07C6" w:rsidP="00070532">
      <w:pPr>
        <w:pStyle w:val="aa"/>
        <w:jc w:val="both"/>
        <w:rPr>
          <w:rFonts w:ascii="Times New Roman" w:hAnsi="Times New Roman"/>
          <w:b/>
          <w:sz w:val="24"/>
          <w:szCs w:val="24"/>
        </w:rPr>
      </w:pPr>
    </w:p>
    <w:p w:rsidR="00442682" w:rsidRPr="00442682" w:rsidRDefault="001E07C6" w:rsidP="00442682">
      <w:pPr>
        <w:jc w:val="center"/>
        <w:rPr>
          <w:rFonts w:ascii="Times New Roman" w:hAnsi="Times New Roman"/>
          <w:sz w:val="24"/>
          <w:szCs w:val="24"/>
        </w:rPr>
      </w:pPr>
      <w:r>
        <w:rPr>
          <w:rFonts w:ascii="Times New Roman" w:hAnsi="Times New Roman"/>
          <w:b/>
          <w:sz w:val="24"/>
          <w:szCs w:val="24"/>
        </w:rPr>
        <w:t xml:space="preserve">    </w:t>
      </w:r>
      <w:r w:rsidR="00442682" w:rsidRPr="00442682">
        <w:rPr>
          <w:rFonts w:ascii="Times New Roman CYR" w:hAnsi="Times New Roman CYR"/>
          <w:sz w:val="24"/>
          <w:szCs w:val="24"/>
        </w:rPr>
        <w:t>Российская Федерация</w:t>
      </w:r>
    </w:p>
    <w:p w:rsidR="00442682" w:rsidRPr="00442682" w:rsidRDefault="00442682" w:rsidP="00442682">
      <w:pPr>
        <w:overflowPunct w:val="0"/>
        <w:autoSpaceDE w:val="0"/>
        <w:autoSpaceDN w:val="0"/>
        <w:adjustRightInd w:val="0"/>
        <w:spacing w:after="0" w:line="240" w:lineRule="auto"/>
        <w:jc w:val="center"/>
        <w:textAlignment w:val="baseline"/>
        <w:rPr>
          <w:rFonts w:ascii="Times New Roman CYR" w:hAnsi="Times New Roman CYR"/>
          <w:sz w:val="24"/>
          <w:szCs w:val="24"/>
        </w:rPr>
      </w:pPr>
      <w:r>
        <w:rPr>
          <w:rFonts w:ascii="Times New Roman CYR" w:hAnsi="Times New Roman CYR"/>
          <w:sz w:val="24"/>
          <w:szCs w:val="24"/>
        </w:rPr>
        <w:t xml:space="preserve"> </w:t>
      </w:r>
      <w:r w:rsidRPr="00442682">
        <w:rPr>
          <w:rFonts w:ascii="Times New Roman CYR" w:hAnsi="Times New Roman CYR"/>
          <w:sz w:val="24"/>
          <w:szCs w:val="24"/>
        </w:rPr>
        <w:t>БРЯНСКАЯ ОБЛАСТЬ</w:t>
      </w:r>
    </w:p>
    <w:p w:rsidR="00442682" w:rsidRPr="00442682" w:rsidRDefault="00442682" w:rsidP="00442682">
      <w:pPr>
        <w:overflowPunct w:val="0"/>
        <w:autoSpaceDE w:val="0"/>
        <w:autoSpaceDN w:val="0"/>
        <w:adjustRightInd w:val="0"/>
        <w:spacing w:after="0" w:line="240" w:lineRule="auto"/>
        <w:jc w:val="center"/>
        <w:textAlignment w:val="baseline"/>
        <w:rPr>
          <w:rFonts w:ascii="Times New Roman CYR" w:hAnsi="Times New Roman CYR"/>
          <w:sz w:val="24"/>
          <w:szCs w:val="24"/>
        </w:rPr>
      </w:pPr>
      <w:r w:rsidRPr="00442682">
        <w:rPr>
          <w:rFonts w:ascii="Times New Roman CYR" w:hAnsi="Times New Roman CYR"/>
          <w:sz w:val="24"/>
          <w:szCs w:val="24"/>
        </w:rPr>
        <w:t>ДУБРОВСКИЙ РАЙОННЫЙ СОВЕТ НАРОДНЫХ ДЕПУТАТОВ</w:t>
      </w:r>
    </w:p>
    <w:p w:rsidR="00442682" w:rsidRPr="00442682" w:rsidRDefault="00442682" w:rsidP="00442682">
      <w:pPr>
        <w:overflowPunct w:val="0"/>
        <w:autoSpaceDE w:val="0"/>
        <w:autoSpaceDN w:val="0"/>
        <w:adjustRightInd w:val="0"/>
        <w:spacing w:after="0" w:line="240" w:lineRule="auto"/>
        <w:textAlignment w:val="baseline"/>
        <w:rPr>
          <w:rFonts w:ascii="Times New Roman" w:hAnsi="Times New Roman"/>
          <w:sz w:val="24"/>
          <w:szCs w:val="24"/>
        </w:rPr>
      </w:pPr>
    </w:p>
    <w:p w:rsidR="00442682" w:rsidRPr="00442682" w:rsidRDefault="00442682" w:rsidP="00442682">
      <w:pPr>
        <w:overflowPunct w:val="0"/>
        <w:autoSpaceDE w:val="0"/>
        <w:autoSpaceDN w:val="0"/>
        <w:adjustRightInd w:val="0"/>
        <w:spacing w:after="0" w:line="240" w:lineRule="auto"/>
        <w:jc w:val="center"/>
        <w:textAlignment w:val="baseline"/>
        <w:rPr>
          <w:rFonts w:ascii="Times New Roman CYR" w:hAnsi="Times New Roman CYR"/>
          <w:b/>
          <w:sz w:val="24"/>
          <w:szCs w:val="24"/>
        </w:rPr>
      </w:pPr>
      <w:r w:rsidRPr="00442682">
        <w:rPr>
          <w:rFonts w:ascii="Times New Roman CYR" w:hAnsi="Times New Roman CYR"/>
          <w:b/>
          <w:sz w:val="24"/>
          <w:szCs w:val="24"/>
        </w:rPr>
        <w:t>Р Е Ш Е Н И Е</w:t>
      </w:r>
    </w:p>
    <w:p w:rsidR="00442682" w:rsidRPr="00442682" w:rsidRDefault="00442682" w:rsidP="00442682">
      <w:pPr>
        <w:overflowPunct w:val="0"/>
        <w:autoSpaceDE w:val="0"/>
        <w:autoSpaceDN w:val="0"/>
        <w:adjustRightInd w:val="0"/>
        <w:spacing w:after="0" w:line="240" w:lineRule="auto"/>
        <w:jc w:val="center"/>
        <w:textAlignment w:val="baseline"/>
        <w:rPr>
          <w:rFonts w:ascii="Times New Roman CYR" w:hAnsi="Times New Roman CYR"/>
          <w:b/>
          <w:sz w:val="24"/>
          <w:szCs w:val="24"/>
        </w:rPr>
      </w:pPr>
    </w:p>
    <w:p w:rsidR="00442682" w:rsidRPr="00442682" w:rsidRDefault="00442682" w:rsidP="00442682">
      <w:pPr>
        <w:overflowPunct w:val="0"/>
        <w:autoSpaceDE w:val="0"/>
        <w:autoSpaceDN w:val="0"/>
        <w:adjustRightInd w:val="0"/>
        <w:spacing w:after="0" w:line="240" w:lineRule="auto"/>
        <w:textAlignment w:val="baseline"/>
        <w:rPr>
          <w:rFonts w:ascii="Times New Roman CYR" w:hAnsi="Times New Roman CYR"/>
          <w:sz w:val="24"/>
          <w:szCs w:val="24"/>
          <w:u w:val="single"/>
        </w:rPr>
      </w:pPr>
      <w:r w:rsidRPr="00442682">
        <w:rPr>
          <w:rFonts w:ascii="Times New Roman CYR" w:hAnsi="Times New Roman CYR"/>
          <w:sz w:val="24"/>
          <w:szCs w:val="24"/>
          <w:u w:val="single"/>
        </w:rPr>
        <w:t xml:space="preserve">от 28. 07. 2023 </w:t>
      </w:r>
      <w:proofErr w:type="gramStart"/>
      <w:r w:rsidRPr="00442682">
        <w:rPr>
          <w:rFonts w:ascii="Times New Roman CYR" w:hAnsi="Times New Roman CYR"/>
          <w:sz w:val="24"/>
          <w:szCs w:val="24"/>
          <w:u w:val="single"/>
        </w:rPr>
        <w:t>года  №</w:t>
      </w:r>
      <w:proofErr w:type="gramEnd"/>
      <w:r w:rsidRPr="00442682">
        <w:rPr>
          <w:rFonts w:ascii="Times New Roman CYR" w:hAnsi="Times New Roman CYR"/>
          <w:sz w:val="24"/>
          <w:szCs w:val="24"/>
          <w:u w:val="single"/>
        </w:rPr>
        <w:t xml:space="preserve"> 319 - 7 </w:t>
      </w:r>
    </w:p>
    <w:p w:rsidR="00442682" w:rsidRPr="00442682" w:rsidRDefault="00442682" w:rsidP="00442682">
      <w:pPr>
        <w:overflowPunct w:val="0"/>
        <w:autoSpaceDE w:val="0"/>
        <w:autoSpaceDN w:val="0"/>
        <w:adjustRightInd w:val="0"/>
        <w:spacing w:after="0" w:line="240" w:lineRule="auto"/>
        <w:textAlignment w:val="baseline"/>
        <w:rPr>
          <w:rFonts w:ascii="Times New Roman CYR" w:hAnsi="Times New Roman CYR"/>
          <w:sz w:val="24"/>
          <w:szCs w:val="24"/>
        </w:rPr>
      </w:pPr>
      <w:proofErr w:type="spellStart"/>
      <w:r w:rsidRPr="00442682">
        <w:rPr>
          <w:rFonts w:ascii="Times New Roman CYR" w:hAnsi="Times New Roman CYR"/>
          <w:sz w:val="24"/>
          <w:szCs w:val="24"/>
        </w:rPr>
        <w:t>р.п</w:t>
      </w:r>
      <w:proofErr w:type="spellEnd"/>
      <w:r w:rsidRPr="00442682">
        <w:rPr>
          <w:rFonts w:ascii="Times New Roman CYR" w:hAnsi="Times New Roman CYR"/>
          <w:sz w:val="24"/>
          <w:szCs w:val="24"/>
        </w:rPr>
        <w:t>. Дубровка</w:t>
      </w:r>
    </w:p>
    <w:p w:rsidR="00442682" w:rsidRPr="00442682" w:rsidRDefault="00442682" w:rsidP="00442682">
      <w:pPr>
        <w:tabs>
          <w:tab w:val="left" w:pos="9639"/>
        </w:tabs>
        <w:overflowPunct w:val="0"/>
        <w:autoSpaceDE w:val="0"/>
        <w:autoSpaceDN w:val="0"/>
        <w:adjustRightInd w:val="0"/>
        <w:spacing w:after="0" w:line="240" w:lineRule="auto"/>
        <w:ind w:right="-2"/>
        <w:jc w:val="both"/>
        <w:textAlignment w:val="baseline"/>
        <w:rPr>
          <w:rFonts w:ascii="Times New Roman" w:hAnsi="Times New Roman"/>
          <w:sz w:val="24"/>
          <w:szCs w:val="24"/>
        </w:rPr>
      </w:pPr>
    </w:p>
    <w:p w:rsidR="00442682" w:rsidRPr="00442682" w:rsidRDefault="00442682" w:rsidP="00442682">
      <w:pPr>
        <w:overflowPunct w:val="0"/>
        <w:autoSpaceDE w:val="0"/>
        <w:autoSpaceDN w:val="0"/>
        <w:adjustRightInd w:val="0"/>
        <w:spacing w:after="0" w:line="240" w:lineRule="auto"/>
        <w:ind w:right="3967"/>
        <w:jc w:val="both"/>
        <w:textAlignment w:val="baseline"/>
        <w:rPr>
          <w:rFonts w:ascii="Times New Roman CYR" w:hAnsi="Times New Roman CYR"/>
          <w:sz w:val="24"/>
          <w:szCs w:val="24"/>
        </w:rPr>
      </w:pPr>
      <w:r w:rsidRPr="00442682">
        <w:rPr>
          <w:rFonts w:ascii="Times New Roman CYR" w:hAnsi="Times New Roman CYR"/>
          <w:sz w:val="24"/>
          <w:szCs w:val="24"/>
        </w:rPr>
        <w:t>Об охране общественного порядка и обеспечению безопасности на территории Дубровского муниципального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за первое полугодие 2023 года.</w:t>
      </w:r>
    </w:p>
    <w:p w:rsidR="00442682" w:rsidRPr="00442682" w:rsidRDefault="00442682" w:rsidP="00442682">
      <w:pPr>
        <w:overflowPunct w:val="0"/>
        <w:autoSpaceDE w:val="0"/>
        <w:autoSpaceDN w:val="0"/>
        <w:adjustRightInd w:val="0"/>
        <w:spacing w:after="0" w:line="240" w:lineRule="auto"/>
        <w:textAlignment w:val="baseline"/>
        <w:rPr>
          <w:rFonts w:ascii="Times New Roman" w:hAnsi="Times New Roman"/>
          <w:sz w:val="24"/>
          <w:szCs w:val="24"/>
        </w:rPr>
      </w:pPr>
    </w:p>
    <w:p w:rsidR="00442682" w:rsidRPr="00442682" w:rsidRDefault="00442682" w:rsidP="00442682">
      <w:pPr>
        <w:overflowPunct w:val="0"/>
        <w:autoSpaceDE w:val="0"/>
        <w:autoSpaceDN w:val="0"/>
        <w:adjustRightInd w:val="0"/>
        <w:spacing w:after="0" w:line="240" w:lineRule="auto"/>
        <w:jc w:val="both"/>
        <w:textAlignment w:val="baseline"/>
        <w:rPr>
          <w:rFonts w:ascii="Times New Roman CYR" w:hAnsi="Times New Roman CYR"/>
          <w:sz w:val="24"/>
          <w:szCs w:val="24"/>
        </w:rPr>
      </w:pPr>
      <w:r w:rsidRPr="00442682">
        <w:rPr>
          <w:rFonts w:ascii="Times New Roman CYR" w:hAnsi="Times New Roman CYR"/>
          <w:sz w:val="24"/>
          <w:szCs w:val="24"/>
        </w:rPr>
        <w:t xml:space="preserve">            В соответствии с</w:t>
      </w:r>
      <w:r w:rsidRPr="00442682">
        <w:rPr>
          <w:rFonts w:ascii="Times New Roman" w:hAnsi="Times New Roman"/>
          <w:sz w:val="24"/>
          <w:szCs w:val="24"/>
        </w:rPr>
        <w:t xml:space="preserve"> частью 3 статьи 8 Федерального закона от 07.02.2011 №3-ФЗ «О полиции», р</w:t>
      </w:r>
      <w:r w:rsidRPr="00442682">
        <w:rPr>
          <w:rFonts w:ascii="Times New Roman CYR" w:hAnsi="Times New Roman CYR"/>
          <w:sz w:val="24"/>
          <w:szCs w:val="24"/>
        </w:rPr>
        <w:t xml:space="preserve">ассмотрев информацию заместителя </w:t>
      </w:r>
      <w:r w:rsidRPr="00442682">
        <w:rPr>
          <w:rFonts w:ascii="Times New Roman" w:hAnsi="Times New Roman"/>
          <w:sz w:val="24"/>
          <w:szCs w:val="24"/>
        </w:rPr>
        <w:t>начальника</w:t>
      </w:r>
      <w:r w:rsidRPr="00442682">
        <w:rPr>
          <w:rFonts w:ascii="Times New Roman" w:hAnsi="Times New Roman"/>
          <w:b/>
          <w:sz w:val="24"/>
          <w:szCs w:val="24"/>
        </w:rPr>
        <w:t xml:space="preserve"> </w:t>
      </w:r>
      <w:r w:rsidRPr="00442682">
        <w:rPr>
          <w:rFonts w:ascii="Times New Roman CYR" w:hAnsi="Times New Roman CYR"/>
          <w:sz w:val="24"/>
          <w:szCs w:val="24"/>
        </w:rPr>
        <w:t xml:space="preserve">МО МВД России «Жуковский», подполковника полиции </w:t>
      </w:r>
      <w:proofErr w:type="spellStart"/>
      <w:r w:rsidRPr="00442682">
        <w:rPr>
          <w:rFonts w:ascii="Times New Roman CYR" w:hAnsi="Times New Roman CYR"/>
          <w:sz w:val="24"/>
          <w:szCs w:val="24"/>
        </w:rPr>
        <w:t>С.Н.Абрасёва</w:t>
      </w:r>
      <w:proofErr w:type="spellEnd"/>
      <w:r w:rsidRPr="00442682">
        <w:rPr>
          <w:rFonts w:ascii="Times New Roman CYR" w:hAnsi="Times New Roman CYR"/>
          <w:sz w:val="24"/>
          <w:szCs w:val="24"/>
        </w:rPr>
        <w:t xml:space="preserve"> «Об охране общественного порядка и обеспечению безопасности на территории Дубровского муниципального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за первое полугодие 2023 года», </w:t>
      </w:r>
    </w:p>
    <w:p w:rsidR="00442682" w:rsidRPr="00442682" w:rsidRDefault="00442682" w:rsidP="00442682">
      <w:pPr>
        <w:overflowPunct w:val="0"/>
        <w:autoSpaceDE w:val="0"/>
        <w:autoSpaceDN w:val="0"/>
        <w:adjustRightInd w:val="0"/>
        <w:spacing w:after="0" w:line="240" w:lineRule="auto"/>
        <w:jc w:val="both"/>
        <w:textAlignment w:val="baseline"/>
        <w:rPr>
          <w:rFonts w:ascii="Times New Roman" w:hAnsi="Times New Roman"/>
          <w:sz w:val="24"/>
          <w:szCs w:val="24"/>
        </w:rPr>
      </w:pPr>
    </w:p>
    <w:p w:rsidR="00442682" w:rsidRPr="00442682" w:rsidRDefault="00442682" w:rsidP="00442682">
      <w:pPr>
        <w:overflowPunct w:val="0"/>
        <w:autoSpaceDE w:val="0"/>
        <w:autoSpaceDN w:val="0"/>
        <w:adjustRightInd w:val="0"/>
        <w:spacing w:after="0" w:line="240" w:lineRule="auto"/>
        <w:jc w:val="center"/>
        <w:textAlignment w:val="baseline"/>
        <w:rPr>
          <w:rFonts w:ascii="Times New Roman CYR" w:hAnsi="Times New Roman CYR"/>
          <w:sz w:val="24"/>
          <w:szCs w:val="24"/>
        </w:rPr>
      </w:pPr>
      <w:r w:rsidRPr="00442682">
        <w:rPr>
          <w:rFonts w:ascii="Times New Roman CYR" w:hAnsi="Times New Roman CYR"/>
          <w:sz w:val="24"/>
          <w:szCs w:val="24"/>
        </w:rPr>
        <w:t>Дубровский районный Совет народных депутатов</w:t>
      </w:r>
    </w:p>
    <w:p w:rsidR="00442682" w:rsidRPr="00442682" w:rsidRDefault="00442682" w:rsidP="00442682">
      <w:pPr>
        <w:overflowPunct w:val="0"/>
        <w:autoSpaceDE w:val="0"/>
        <w:autoSpaceDN w:val="0"/>
        <w:adjustRightInd w:val="0"/>
        <w:spacing w:after="0" w:line="240" w:lineRule="auto"/>
        <w:jc w:val="center"/>
        <w:textAlignment w:val="baseline"/>
        <w:rPr>
          <w:rFonts w:ascii="Times New Roman" w:hAnsi="Times New Roman"/>
          <w:sz w:val="24"/>
          <w:szCs w:val="24"/>
        </w:rPr>
      </w:pPr>
    </w:p>
    <w:p w:rsidR="00442682" w:rsidRPr="00442682" w:rsidRDefault="00442682" w:rsidP="00442682">
      <w:pPr>
        <w:overflowPunct w:val="0"/>
        <w:autoSpaceDE w:val="0"/>
        <w:autoSpaceDN w:val="0"/>
        <w:adjustRightInd w:val="0"/>
        <w:spacing w:after="0" w:line="240" w:lineRule="auto"/>
        <w:textAlignment w:val="baseline"/>
        <w:rPr>
          <w:rFonts w:ascii="Times New Roman CYR" w:hAnsi="Times New Roman CYR"/>
          <w:sz w:val="24"/>
          <w:szCs w:val="24"/>
        </w:rPr>
      </w:pPr>
      <w:r w:rsidRPr="00442682">
        <w:rPr>
          <w:rFonts w:ascii="Times New Roman CYR" w:hAnsi="Times New Roman CYR"/>
          <w:sz w:val="24"/>
          <w:szCs w:val="24"/>
        </w:rPr>
        <w:t>РЕШИЛ:</w:t>
      </w:r>
    </w:p>
    <w:p w:rsidR="00442682" w:rsidRPr="00442682" w:rsidRDefault="00442682" w:rsidP="00442682">
      <w:pPr>
        <w:overflowPunct w:val="0"/>
        <w:autoSpaceDE w:val="0"/>
        <w:autoSpaceDN w:val="0"/>
        <w:adjustRightInd w:val="0"/>
        <w:spacing w:after="0" w:line="240" w:lineRule="auto"/>
        <w:textAlignment w:val="baseline"/>
        <w:rPr>
          <w:rFonts w:ascii="Times New Roman CYR" w:hAnsi="Times New Roman CYR"/>
          <w:sz w:val="24"/>
          <w:szCs w:val="24"/>
        </w:rPr>
      </w:pPr>
    </w:p>
    <w:p w:rsidR="00442682" w:rsidRPr="00442682" w:rsidRDefault="00442682" w:rsidP="00C028F0">
      <w:pPr>
        <w:numPr>
          <w:ilvl w:val="0"/>
          <w:numId w:val="6"/>
        </w:numPr>
        <w:overflowPunct w:val="0"/>
        <w:autoSpaceDE w:val="0"/>
        <w:autoSpaceDN w:val="0"/>
        <w:adjustRightInd w:val="0"/>
        <w:spacing w:after="0" w:line="240" w:lineRule="auto"/>
        <w:jc w:val="both"/>
        <w:textAlignment w:val="baseline"/>
        <w:rPr>
          <w:rFonts w:ascii="Times New Roman CYR" w:hAnsi="Times New Roman CYR"/>
          <w:sz w:val="24"/>
          <w:szCs w:val="24"/>
        </w:rPr>
      </w:pPr>
      <w:r w:rsidRPr="00442682">
        <w:rPr>
          <w:rFonts w:ascii="Times New Roman CYR" w:hAnsi="Times New Roman CYR"/>
          <w:sz w:val="24"/>
          <w:szCs w:val="24"/>
        </w:rPr>
        <w:t xml:space="preserve">Информацию заместителя </w:t>
      </w:r>
      <w:r w:rsidRPr="00442682">
        <w:rPr>
          <w:rFonts w:ascii="Times New Roman" w:hAnsi="Times New Roman"/>
          <w:sz w:val="24"/>
          <w:szCs w:val="24"/>
        </w:rPr>
        <w:t>начальника</w:t>
      </w:r>
      <w:r w:rsidRPr="00442682">
        <w:rPr>
          <w:rFonts w:ascii="Times New Roman" w:hAnsi="Times New Roman"/>
          <w:b/>
          <w:sz w:val="24"/>
          <w:szCs w:val="24"/>
        </w:rPr>
        <w:t xml:space="preserve"> </w:t>
      </w:r>
      <w:r w:rsidRPr="00442682">
        <w:rPr>
          <w:rFonts w:ascii="Times New Roman CYR" w:hAnsi="Times New Roman CYR"/>
          <w:sz w:val="24"/>
          <w:szCs w:val="24"/>
        </w:rPr>
        <w:t xml:space="preserve">МО МВД России «Жуковский» подполковника полиции </w:t>
      </w:r>
      <w:proofErr w:type="spellStart"/>
      <w:proofErr w:type="gramStart"/>
      <w:r w:rsidRPr="00442682">
        <w:rPr>
          <w:rFonts w:ascii="Times New Roman CYR" w:hAnsi="Times New Roman CYR"/>
          <w:sz w:val="24"/>
          <w:szCs w:val="24"/>
        </w:rPr>
        <w:t>С.Н.Абрасёва</w:t>
      </w:r>
      <w:proofErr w:type="spellEnd"/>
      <w:r w:rsidRPr="00442682">
        <w:rPr>
          <w:rFonts w:ascii="Times New Roman CYR" w:hAnsi="Times New Roman CYR"/>
          <w:sz w:val="24"/>
          <w:szCs w:val="24"/>
        </w:rPr>
        <w:t xml:space="preserve">  «</w:t>
      </w:r>
      <w:proofErr w:type="gramEnd"/>
      <w:r w:rsidRPr="00442682">
        <w:rPr>
          <w:rFonts w:ascii="Times New Roman CYR" w:hAnsi="Times New Roman CYR"/>
          <w:sz w:val="24"/>
          <w:szCs w:val="24"/>
        </w:rPr>
        <w:t>Об охране общественного порядка и обеспечению безопасности на территории Дубровского муниципального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за первое полугодие 2023 года» принять к сведению.</w:t>
      </w:r>
    </w:p>
    <w:p w:rsidR="00442682" w:rsidRPr="00442682" w:rsidRDefault="00442682" w:rsidP="00C028F0">
      <w:pPr>
        <w:numPr>
          <w:ilvl w:val="0"/>
          <w:numId w:val="6"/>
        </w:num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sidRPr="00442682">
        <w:rPr>
          <w:rFonts w:ascii="Times New Roman CYR" w:hAnsi="Times New Roman CYR"/>
          <w:sz w:val="24"/>
          <w:szCs w:val="24"/>
        </w:rPr>
        <w:t>Рекомендовать отделению полиции «</w:t>
      </w:r>
      <w:proofErr w:type="spellStart"/>
      <w:r w:rsidRPr="00442682">
        <w:rPr>
          <w:rFonts w:ascii="Times New Roman CYR" w:hAnsi="Times New Roman CYR"/>
          <w:sz w:val="24"/>
          <w:szCs w:val="24"/>
        </w:rPr>
        <w:t>Дубровское</w:t>
      </w:r>
      <w:proofErr w:type="spellEnd"/>
      <w:r w:rsidRPr="00442682">
        <w:rPr>
          <w:rFonts w:ascii="Times New Roman CYR" w:hAnsi="Times New Roman CYR"/>
          <w:sz w:val="24"/>
          <w:szCs w:val="24"/>
        </w:rPr>
        <w:t xml:space="preserve">» уделять особое внимание </w:t>
      </w:r>
      <w:proofErr w:type="gramStart"/>
      <w:r w:rsidRPr="00442682">
        <w:rPr>
          <w:rFonts w:ascii="Times New Roman CYR" w:hAnsi="Times New Roman CYR"/>
          <w:sz w:val="24"/>
          <w:szCs w:val="24"/>
        </w:rPr>
        <w:t>выполнению  мероприятий</w:t>
      </w:r>
      <w:proofErr w:type="gramEnd"/>
      <w:r w:rsidRPr="00442682">
        <w:rPr>
          <w:rFonts w:ascii="Times New Roman CYR" w:hAnsi="Times New Roman CYR"/>
          <w:sz w:val="24"/>
          <w:szCs w:val="24"/>
        </w:rPr>
        <w:t>, направленных на предупреждение и пресечение уголовно-наказуемых деяний, на устранение причин и условий, способствующих их совершению, вести целенаправленную работу по обеспечению общественного порядка на территории Дубровского муниципального района.</w:t>
      </w:r>
    </w:p>
    <w:p w:rsidR="00442682" w:rsidRPr="00442682" w:rsidRDefault="00442682" w:rsidP="00C028F0">
      <w:pPr>
        <w:numPr>
          <w:ilvl w:val="0"/>
          <w:numId w:val="6"/>
        </w:numPr>
        <w:overflowPunct w:val="0"/>
        <w:autoSpaceDE w:val="0"/>
        <w:autoSpaceDN w:val="0"/>
        <w:adjustRightInd w:val="0"/>
        <w:spacing w:after="0" w:line="240" w:lineRule="auto"/>
        <w:jc w:val="both"/>
        <w:textAlignment w:val="baseline"/>
        <w:rPr>
          <w:rFonts w:ascii="Times New Roman" w:hAnsi="Times New Roman"/>
          <w:sz w:val="24"/>
          <w:szCs w:val="24"/>
        </w:rPr>
      </w:pPr>
      <w:r w:rsidRPr="00442682">
        <w:rPr>
          <w:rFonts w:ascii="Times New Roman" w:hAnsi="Times New Roman"/>
          <w:sz w:val="24"/>
          <w:szCs w:val="24"/>
        </w:rPr>
        <w:t xml:space="preserve">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9" w:history="1">
        <w:r w:rsidRPr="00442682">
          <w:rPr>
            <w:rFonts w:ascii="Times New Roman" w:hAnsi="Times New Roman"/>
            <w:color w:val="0000FF"/>
            <w:sz w:val="24"/>
            <w:szCs w:val="24"/>
            <w:u w:val="single"/>
          </w:rPr>
          <w:t>www.admdubrovka.ru.»</w:t>
        </w:r>
      </w:hyperlink>
      <w:r w:rsidRPr="00442682">
        <w:rPr>
          <w:rFonts w:ascii="Times New Roman" w:hAnsi="Times New Roman"/>
          <w:sz w:val="24"/>
          <w:szCs w:val="24"/>
        </w:rPr>
        <w:t>.</w:t>
      </w:r>
    </w:p>
    <w:p w:rsidR="00442682" w:rsidRPr="00442682" w:rsidRDefault="00442682" w:rsidP="00442682">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p>
    <w:p w:rsidR="00442682" w:rsidRPr="00442682" w:rsidRDefault="00442682" w:rsidP="00442682">
      <w:pPr>
        <w:overflowPunct w:val="0"/>
        <w:autoSpaceDE w:val="0"/>
        <w:autoSpaceDN w:val="0"/>
        <w:adjustRightInd w:val="0"/>
        <w:spacing w:after="0" w:line="240" w:lineRule="auto"/>
        <w:textAlignment w:val="baseline"/>
        <w:rPr>
          <w:rFonts w:ascii="Times New Roman CYR" w:hAnsi="Times New Roman CYR"/>
          <w:sz w:val="24"/>
          <w:szCs w:val="24"/>
        </w:rPr>
      </w:pPr>
      <w:r w:rsidRPr="00442682">
        <w:rPr>
          <w:rFonts w:ascii="Times New Roman CYR" w:hAnsi="Times New Roman CYR"/>
          <w:sz w:val="24"/>
          <w:szCs w:val="24"/>
        </w:rPr>
        <w:t>Заместитель председателя Дубровского</w:t>
      </w:r>
    </w:p>
    <w:p w:rsidR="00442682" w:rsidRDefault="00442682" w:rsidP="00442682">
      <w:pPr>
        <w:overflowPunct w:val="0"/>
        <w:autoSpaceDE w:val="0"/>
        <w:autoSpaceDN w:val="0"/>
        <w:adjustRightInd w:val="0"/>
        <w:spacing w:after="0" w:line="240" w:lineRule="auto"/>
        <w:textAlignment w:val="baseline"/>
        <w:rPr>
          <w:rFonts w:ascii="Times New Roman CYR" w:hAnsi="Times New Roman CYR"/>
          <w:sz w:val="24"/>
          <w:szCs w:val="24"/>
        </w:rPr>
      </w:pPr>
      <w:r w:rsidRPr="00442682">
        <w:rPr>
          <w:rFonts w:ascii="Times New Roman CYR" w:hAnsi="Times New Roman CYR"/>
          <w:sz w:val="24"/>
          <w:szCs w:val="24"/>
        </w:rPr>
        <w:t xml:space="preserve">районного Совета народных депутатов                                                </w:t>
      </w:r>
      <w:proofErr w:type="spellStart"/>
      <w:r w:rsidRPr="00442682">
        <w:rPr>
          <w:rFonts w:ascii="Times New Roman CYR" w:hAnsi="Times New Roman CYR"/>
          <w:sz w:val="24"/>
          <w:szCs w:val="24"/>
        </w:rPr>
        <w:t>А.В.Сорокин</w:t>
      </w:r>
      <w:proofErr w:type="spellEnd"/>
    </w:p>
    <w:p w:rsidR="00442682" w:rsidRDefault="00442682" w:rsidP="00442682">
      <w:pPr>
        <w:overflowPunct w:val="0"/>
        <w:autoSpaceDE w:val="0"/>
        <w:autoSpaceDN w:val="0"/>
        <w:adjustRightInd w:val="0"/>
        <w:spacing w:after="0" w:line="240" w:lineRule="auto"/>
        <w:textAlignment w:val="baseline"/>
        <w:rPr>
          <w:rFonts w:ascii="Times New Roman CYR" w:hAnsi="Times New Roman CYR"/>
          <w:sz w:val="24"/>
          <w:szCs w:val="24"/>
        </w:rPr>
      </w:pPr>
    </w:p>
    <w:p w:rsidR="00442682" w:rsidRPr="00442682" w:rsidRDefault="00442682" w:rsidP="00442682">
      <w:pPr>
        <w:overflowPunct w:val="0"/>
        <w:autoSpaceDE w:val="0"/>
        <w:autoSpaceDN w:val="0"/>
        <w:adjustRightInd w:val="0"/>
        <w:spacing w:after="0" w:line="240" w:lineRule="auto"/>
        <w:textAlignment w:val="baseline"/>
        <w:rPr>
          <w:rFonts w:ascii="Times New Roman CYR" w:hAnsi="Times New Roman CYR"/>
          <w:b/>
          <w:sz w:val="24"/>
          <w:szCs w:val="24"/>
        </w:rPr>
      </w:pPr>
      <w:r>
        <w:rPr>
          <w:rFonts w:ascii="Times New Roman CYR" w:hAnsi="Times New Roman CYR"/>
          <w:sz w:val="24"/>
          <w:szCs w:val="24"/>
        </w:rPr>
        <w:t xml:space="preserve">            </w:t>
      </w:r>
      <w:r w:rsidRPr="00442682">
        <w:rPr>
          <w:rFonts w:ascii="Times New Roman CYR" w:hAnsi="Times New Roman CYR"/>
          <w:b/>
          <w:sz w:val="24"/>
          <w:szCs w:val="24"/>
        </w:rPr>
        <w:t>1.3.2.</w:t>
      </w:r>
    </w:p>
    <w:p w:rsidR="00442682" w:rsidRDefault="00442682" w:rsidP="00442682">
      <w:pPr>
        <w:overflowPunct w:val="0"/>
        <w:autoSpaceDE w:val="0"/>
        <w:autoSpaceDN w:val="0"/>
        <w:adjustRightInd w:val="0"/>
        <w:spacing w:after="0" w:line="240" w:lineRule="auto"/>
        <w:textAlignment w:val="baseline"/>
        <w:rPr>
          <w:rFonts w:ascii="Times New Roman CYR" w:hAnsi="Times New Roman CYR"/>
          <w:sz w:val="24"/>
          <w:szCs w:val="24"/>
        </w:rPr>
      </w:pPr>
    </w:p>
    <w:p w:rsidR="00442682" w:rsidRPr="00442682" w:rsidRDefault="00442682" w:rsidP="00442682">
      <w:pPr>
        <w:overflowPunct w:val="0"/>
        <w:autoSpaceDE w:val="0"/>
        <w:autoSpaceDN w:val="0"/>
        <w:adjustRightInd w:val="0"/>
        <w:spacing w:after="0" w:line="240" w:lineRule="auto"/>
        <w:ind w:right="-2"/>
        <w:jc w:val="center"/>
        <w:textAlignment w:val="baseline"/>
        <w:rPr>
          <w:rFonts w:ascii="Times New Roman CYR" w:hAnsi="Times New Roman CYR"/>
          <w:sz w:val="24"/>
          <w:szCs w:val="24"/>
        </w:rPr>
      </w:pPr>
      <w:r w:rsidRPr="00442682">
        <w:rPr>
          <w:rFonts w:ascii="Times New Roman CYR" w:hAnsi="Times New Roman CYR"/>
          <w:sz w:val="24"/>
          <w:szCs w:val="24"/>
        </w:rPr>
        <w:t>Российская Федерация</w:t>
      </w:r>
    </w:p>
    <w:p w:rsidR="00442682" w:rsidRPr="00442682" w:rsidRDefault="00442682" w:rsidP="00442682">
      <w:pPr>
        <w:overflowPunct w:val="0"/>
        <w:autoSpaceDE w:val="0"/>
        <w:autoSpaceDN w:val="0"/>
        <w:adjustRightInd w:val="0"/>
        <w:spacing w:after="0" w:line="240" w:lineRule="auto"/>
        <w:ind w:right="-2"/>
        <w:jc w:val="center"/>
        <w:textAlignment w:val="baseline"/>
        <w:rPr>
          <w:rFonts w:ascii="Times New Roman CYR" w:hAnsi="Times New Roman CYR"/>
          <w:sz w:val="24"/>
          <w:szCs w:val="24"/>
        </w:rPr>
      </w:pPr>
      <w:r w:rsidRPr="00442682">
        <w:rPr>
          <w:rFonts w:ascii="Times New Roman CYR" w:hAnsi="Times New Roman CYR"/>
          <w:sz w:val="24"/>
          <w:szCs w:val="24"/>
        </w:rPr>
        <w:t>БРЯНСКАЯ ОБЛАСТЬ</w:t>
      </w:r>
    </w:p>
    <w:p w:rsidR="00442682" w:rsidRPr="00442682" w:rsidRDefault="00442682" w:rsidP="00442682">
      <w:pPr>
        <w:overflowPunct w:val="0"/>
        <w:autoSpaceDE w:val="0"/>
        <w:autoSpaceDN w:val="0"/>
        <w:adjustRightInd w:val="0"/>
        <w:spacing w:after="0" w:line="240" w:lineRule="auto"/>
        <w:ind w:right="-2"/>
        <w:jc w:val="center"/>
        <w:textAlignment w:val="baseline"/>
        <w:rPr>
          <w:rFonts w:ascii="Times New Roman CYR" w:hAnsi="Times New Roman CYR"/>
          <w:sz w:val="24"/>
          <w:szCs w:val="24"/>
        </w:rPr>
      </w:pPr>
      <w:r w:rsidRPr="00442682">
        <w:rPr>
          <w:rFonts w:ascii="Times New Roman CYR" w:hAnsi="Times New Roman CYR"/>
          <w:sz w:val="24"/>
          <w:szCs w:val="24"/>
        </w:rPr>
        <w:t>ДУБРОВСКИЙ РАЙОННЫЙ СОВЕТ НАРОДНЫХ ДЕПУТАТОВ</w:t>
      </w:r>
    </w:p>
    <w:p w:rsidR="00442682" w:rsidRPr="00442682" w:rsidRDefault="00442682" w:rsidP="00442682">
      <w:pPr>
        <w:overflowPunct w:val="0"/>
        <w:autoSpaceDE w:val="0"/>
        <w:autoSpaceDN w:val="0"/>
        <w:adjustRightInd w:val="0"/>
        <w:spacing w:after="0" w:line="240" w:lineRule="auto"/>
        <w:ind w:right="-2"/>
        <w:jc w:val="center"/>
        <w:textAlignment w:val="baseline"/>
        <w:rPr>
          <w:rFonts w:ascii="Times New Roman" w:hAnsi="Times New Roman"/>
          <w:sz w:val="24"/>
          <w:szCs w:val="24"/>
        </w:rPr>
      </w:pPr>
    </w:p>
    <w:p w:rsidR="00442682" w:rsidRPr="00442682" w:rsidRDefault="00442682" w:rsidP="00442682">
      <w:pPr>
        <w:overflowPunct w:val="0"/>
        <w:autoSpaceDE w:val="0"/>
        <w:autoSpaceDN w:val="0"/>
        <w:adjustRightInd w:val="0"/>
        <w:spacing w:after="0" w:line="240" w:lineRule="auto"/>
        <w:ind w:right="-2"/>
        <w:jc w:val="center"/>
        <w:textAlignment w:val="baseline"/>
        <w:rPr>
          <w:rFonts w:ascii="Times New Roman CYR" w:hAnsi="Times New Roman CYR"/>
          <w:b/>
          <w:sz w:val="24"/>
          <w:szCs w:val="24"/>
        </w:rPr>
      </w:pPr>
      <w:r w:rsidRPr="00442682">
        <w:rPr>
          <w:rFonts w:ascii="Times New Roman CYR" w:hAnsi="Times New Roman CYR"/>
          <w:b/>
          <w:sz w:val="24"/>
          <w:szCs w:val="24"/>
        </w:rPr>
        <w:t>Р Е Ш Е Н И Е</w:t>
      </w:r>
    </w:p>
    <w:p w:rsidR="00442682" w:rsidRPr="00442682" w:rsidRDefault="00442682" w:rsidP="00442682">
      <w:pPr>
        <w:overflowPunct w:val="0"/>
        <w:autoSpaceDE w:val="0"/>
        <w:autoSpaceDN w:val="0"/>
        <w:adjustRightInd w:val="0"/>
        <w:spacing w:after="0" w:line="240" w:lineRule="auto"/>
        <w:ind w:right="-2"/>
        <w:jc w:val="both"/>
        <w:textAlignment w:val="baseline"/>
        <w:rPr>
          <w:rFonts w:ascii="Times New Roman CYR" w:hAnsi="Times New Roman CYR"/>
          <w:sz w:val="24"/>
          <w:szCs w:val="24"/>
          <w:u w:val="single"/>
        </w:rPr>
      </w:pPr>
    </w:p>
    <w:p w:rsidR="00442682" w:rsidRPr="00442682" w:rsidRDefault="00442682" w:rsidP="00442682">
      <w:pPr>
        <w:overflowPunct w:val="0"/>
        <w:autoSpaceDE w:val="0"/>
        <w:autoSpaceDN w:val="0"/>
        <w:adjustRightInd w:val="0"/>
        <w:spacing w:after="0" w:line="240" w:lineRule="auto"/>
        <w:ind w:right="-2"/>
        <w:jc w:val="both"/>
        <w:textAlignment w:val="baseline"/>
        <w:rPr>
          <w:rFonts w:ascii="Times New Roman CYR" w:hAnsi="Times New Roman CYR"/>
          <w:sz w:val="24"/>
          <w:szCs w:val="24"/>
          <w:u w:val="single"/>
        </w:rPr>
      </w:pPr>
      <w:proofErr w:type="gramStart"/>
      <w:r w:rsidRPr="00442682">
        <w:rPr>
          <w:rFonts w:ascii="Times New Roman CYR" w:hAnsi="Times New Roman CYR"/>
          <w:sz w:val="24"/>
          <w:szCs w:val="24"/>
          <w:u w:val="single"/>
        </w:rPr>
        <w:t>от  28</w:t>
      </w:r>
      <w:proofErr w:type="gramEnd"/>
      <w:r w:rsidRPr="00442682">
        <w:rPr>
          <w:rFonts w:ascii="Times New Roman CYR" w:hAnsi="Times New Roman CYR"/>
          <w:sz w:val="24"/>
          <w:szCs w:val="24"/>
          <w:u w:val="single"/>
        </w:rPr>
        <w:t xml:space="preserve">. 07. 2023 </w:t>
      </w:r>
      <w:proofErr w:type="gramStart"/>
      <w:r w:rsidRPr="00442682">
        <w:rPr>
          <w:rFonts w:ascii="Times New Roman CYR" w:hAnsi="Times New Roman CYR"/>
          <w:sz w:val="24"/>
          <w:szCs w:val="24"/>
          <w:u w:val="single"/>
        </w:rPr>
        <w:t>года  №</w:t>
      </w:r>
      <w:proofErr w:type="gramEnd"/>
      <w:r w:rsidRPr="00442682">
        <w:rPr>
          <w:rFonts w:ascii="Times New Roman CYR" w:hAnsi="Times New Roman CYR"/>
          <w:sz w:val="24"/>
          <w:szCs w:val="24"/>
          <w:u w:val="single"/>
        </w:rPr>
        <w:t xml:space="preserve"> 320 - 7    </w:t>
      </w:r>
    </w:p>
    <w:p w:rsidR="00442682" w:rsidRPr="00442682" w:rsidRDefault="00442682" w:rsidP="00442682">
      <w:pPr>
        <w:overflowPunct w:val="0"/>
        <w:autoSpaceDE w:val="0"/>
        <w:autoSpaceDN w:val="0"/>
        <w:adjustRightInd w:val="0"/>
        <w:spacing w:after="0" w:line="240" w:lineRule="auto"/>
        <w:ind w:right="-2"/>
        <w:jc w:val="both"/>
        <w:textAlignment w:val="baseline"/>
        <w:rPr>
          <w:rFonts w:ascii="Times New Roman CYR" w:hAnsi="Times New Roman CYR"/>
          <w:sz w:val="24"/>
          <w:szCs w:val="24"/>
        </w:rPr>
      </w:pPr>
      <w:proofErr w:type="spellStart"/>
      <w:r w:rsidRPr="00442682">
        <w:rPr>
          <w:rFonts w:ascii="Times New Roman CYR" w:hAnsi="Times New Roman CYR"/>
          <w:sz w:val="24"/>
          <w:szCs w:val="24"/>
        </w:rPr>
        <w:t>р.п</w:t>
      </w:r>
      <w:proofErr w:type="spellEnd"/>
      <w:r w:rsidRPr="00442682">
        <w:rPr>
          <w:rFonts w:ascii="Times New Roman CYR" w:hAnsi="Times New Roman CYR"/>
          <w:sz w:val="24"/>
          <w:szCs w:val="24"/>
        </w:rPr>
        <w:t>. Дубровка</w:t>
      </w:r>
    </w:p>
    <w:p w:rsidR="00442682" w:rsidRPr="00442682" w:rsidRDefault="00442682" w:rsidP="00442682">
      <w:pPr>
        <w:overflowPunct w:val="0"/>
        <w:autoSpaceDE w:val="0"/>
        <w:autoSpaceDN w:val="0"/>
        <w:adjustRightInd w:val="0"/>
        <w:spacing w:after="0" w:line="240" w:lineRule="auto"/>
        <w:ind w:right="-2"/>
        <w:jc w:val="both"/>
        <w:textAlignment w:val="baseline"/>
        <w:rPr>
          <w:rFonts w:ascii="Times New Roman" w:hAnsi="Times New Roman"/>
          <w:sz w:val="24"/>
          <w:szCs w:val="24"/>
        </w:rPr>
      </w:pPr>
    </w:p>
    <w:p w:rsidR="00442682" w:rsidRPr="00442682" w:rsidRDefault="00442682" w:rsidP="00442682">
      <w:pPr>
        <w:tabs>
          <w:tab w:val="left" w:pos="5580"/>
        </w:tabs>
        <w:overflowPunct w:val="0"/>
        <w:autoSpaceDE w:val="0"/>
        <w:autoSpaceDN w:val="0"/>
        <w:adjustRightInd w:val="0"/>
        <w:spacing w:after="0" w:line="240" w:lineRule="auto"/>
        <w:ind w:right="3774"/>
        <w:jc w:val="both"/>
        <w:textAlignment w:val="baseline"/>
        <w:rPr>
          <w:rFonts w:ascii="Times New Roman CYR" w:hAnsi="Times New Roman CYR"/>
          <w:sz w:val="24"/>
          <w:szCs w:val="24"/>
        </w:rPr>
      </w:pPr>
      <w:bookmarkStart w:id="0" w:name="_Hlk133998581"/>
      <w:r w:rsidRPr="00442682">
        <w:rPr>
          <w:rFonts w:ascii="Times New Roman CYR" w:hAnsi="Times New Roman CYR"/>
          <w:sz w:val="24"/>
          <w:szCs w:val="24"/>
        </w:rPr>
        <w:t xml:space="preserve">Об установлении размера финансовых средств на питание </w:t>
      </w:r>
      <w:proofErr w:type="gramStart"/>
      <w:r w:rsidRPr="00442682">
        <w:rPr>
          <w:rFonts w:ascii="Times New Roman CYR" w:hAnsi="Times New Roman CYR"/>
          <w:sz w:val="24"/>
          <w:szCs w:val="24"/>
        </w:rPr>
        <w:t>детей-инвалидов</w:t>
      </w:r>
      <w:proofErr w:type="gramEnd"/>
      <w:r w:rsidRPr="00442682">
        <w:rPr>
          <w:rFonts w:ascii="Times New Roman CYR" w:hAnsi="Times New Roman CYR"/>
          <w:sz w:val="24"/>
          <w:szCs w:val="24"/>
        </w:rPr>
        <w:t xml:space="preserve"> </w:t>
      </w:r>
      <w:r w:rsidRPr="00442682">
        <w:rPr>
          <w:rFonts w:ascii="Times New Roman CYR" w:hAnsi="Times New Roman CYR" w:cs="Times New Roman CYR"/>
          <w:sz w:val="24"/>
          <w:szCs w:val="24"/>
        </w:rPr>
        <w:t>обучающихся в общеобразовательных организациях Дубровского района</w:t>
      </w:r>
      <w:bookmarkEnd w:id="0"/>
    </w:p>
    <w:p w:rsidR="00442682" w:rsidRPr="00442682" w:rsidRDefault="00442682" w:rsidP="00442682">
      <w:pPr>
        <w:tabs>
          <w:tab w:val="left" w:pos="5220"/>
        </w:tabs>
        <w:overflowPunct w:val="0"/>
        <w:autoSpaceDE w:val="0"/>
        <w:autoSpaceDN w:val="0"/>
        <w:adjustRightInd w:val="0"/>
        <w:spacing w:after="0" w:line="240" w:lineRule="auto"/>
        <w:ind w:right="4135"/>
        <w:jc w:val="both"/>
        <w:textAlignment w:val="baseline"/>
        <w:rPr>
          <w:rFonts w:ascii="Times New Roman" w:hAnsi="Times New Roman"/>
          <w:sz w:val="24"/>
          <w:szCs w:val="24"/>
        </w:rPr>
      </w:pPr>
    </w:p>
    <w:p w:rsidR="00442682" w:rsidRPr="00442682" w:rsidRDefault="00442682" w:rsidP="00442682">
      <w:pPr>
        <w:autoSpaceDE w:val="0"/>
        <w:autoSpaceDN w:val="0"/>
        <w:adjustRightInd w:val="0"/>
        <w:spacing w:after="0" w:line="240" w:lineRule="auto"/>
        <w:ind w:firstLine="567"/>
        <w:jc w:val="both"/>
        <w:rPr>
          <w:rFonts w:ascii="Times New Roman" w:hAnsi="Times New Roman"/>
          <w:sz w:val="24"/>
          <w:szCs w:val="24"/>
        </w:rPr>
      </w:pPr>
      <w:r w:rsidRPr="00442682">
        <w:rPr>
          <w:rFonts w:ascii="Times New Roman" w:hAnsi="Times New Roman"/>
          <w:sz w:val="24"/>
          <w:szCs w:val="24"/>
        </w:rPr>
        <w:t xml:space="preserve">В целях </w:t>
      </w:r>
      <w:bookmarkStart w:id="1" w:name="_Hlk133998631"/>
      <w:r w:rsidRPr="00442682">
        <w:rPr>
          <w:rFonts w:ascii="Times New Roman" w:hAnsi="Times New Roman"/>
          <w:sz w:val="24"/>
          <w:szCs w:val="24"/>
        </w:rPr>
        <w:t>оказания социальной поддержки детям-инвалидам – лицам в возрасте до 18 лет, которые имеют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bookmarkEnd w:id="1"/>
      <w:r>
        <w:rPr>
          <w:rFonts w:ascii="Times New Roman" w:hAnsi="Times New Roman"/>
          <w:sz w:val="24"/>
          <w:szCs w:val="24"/>
        </w:rPr>
        <w:t xml:space="preserve"> </w:t>
      </w:r>
      <w:r w:rsidRPr="00442682">
        <w:rPr>
          <w:rFonts w:ascii="Times New Roman CYR" w:hAnsi="Times New Roman CYR"/>
          <w:sz w:val="24"/>
          <w:szCs w:val="24"/>
        </w:rPr>
        <w:t>Дубровский районный Совет народных депутатов</w:t>
      </w:r>
    </w:p>
    <w:p w:rsidR="00442682" w:rsidRPr="00442682" w:rsidRDefault="00442682" w:rsidP="00442682">
      <w:pPr>
        <w:overflowPunct w:val="0"/>
        <w:autoSpaceDE w:val="0"/>
        <w:autoSpaceDN w:val="0"/>
        <w:adjustRightInd w:val="0"/>
        <w:spacing w:after="0" w:line="240" w:lineRule="auto"/>
        <w:ind w:right="-2"/>
        <w:jc w:val="center"/>
        <w:textAlignment w:val="baseline"/>
        <w:rPr>
          <w:rFonts w:ascii="Times New Roman CYR" w:hAnsi="Times New Roman CYR"/>
          <w:sz w:val="24"/>
          <w:szCs w:val="24"/>
        </w:rPr>
      </w:pPr>
    </w:p>
    <w:p w:rsidR="00442682" w:rsidRPr="00442682" w:rsidRDefault="00442682" w:rsidP="00442682">
      <w:pPr>
        <w:overflowPunct w:val="0"/>
        <w:autoSpaceDE w:val="0"/>
        <w:autoSpaceDN w:val="0"/>
        <w:adjustRightInd w:val="0"/>
        <w:spacing w:after="0" w:line="240" w:lineRule="auto"/>
        <w:ind w:right="-2"/>
        <w:jc w:val="both"/>
        <w:textAlignment w:val="baseline"/>
        <w:rPr>
          <w:rFonts w:ascii="Times New Roman CYR" w:hAnsi="Times New Roman CYR"/>
          <w:sz w:val="24"/>
          <w:szCs w:val="24"/>
        </w:rPr>
      </w:pPr>
      <w:r w:rsidRPr="00442682">
        <w:rPr>
          <w:rFonts w:ascii="Times New Roman CYR" w:hAnsi="Times New Roman CYR"/>
          <w:sz w:val="24"/>
          <w:szCs w:val="24"/>
        </w:rPr>
        <w:t>РЕШИЛ:</w:t>
      </w:r>
    </w:p>
    <w:p w:rsidR="00442682" w:rsidRPr="00442682" w:rsidRDefault="00442682" w:rsidP="00442682">
      <w:pPr>
        <w:overflowPunct w:val="0"/>
        <w:autoSpaceDE w:val="0"/>
        <w:autoSpaceDN w:val="0"/>
        <w:adjustRightInd w:val="0"/>
        <w:spacing w:after="0" w:line="240" w:lineRule="auto"/>
        <w:ind w:right="-2"/>
        <w:jc w:val="both"/>
        <w:textAlignment w:val="baseline"/>
        <w:rPr>
          <w:rFonts w:ascii="Times New Roman" w:hAnsi="Times New Roman"/>
          <w:sz w:val="24"/>
          <w:szCs w:val="24"/>
        </w:rPr>
      </w:pPr>
    </w:p>
    <w:p w:rsidR="00442682" w:rsidRPr="00442682" w:rsidRDefault="00442682" w:rsidP="00C028F0">
      <w:pPr>
        <w:numPr>
          <w:ilvl w:val="0"/>
          <w:numId w:val="7"/>
        </w:numPr>
        <w:overflowPunct w:val="0"/>
        <w:autoSpaceDE w:val="0"/>
        <w:autoSpaceDN w:val="0"/>
        <w:adjustRightInd w:val="0"/>
        <w:spacing w:after="0" w:line="240" w:lineRule="auto"/>
        <w:ind w:firstLine="540"/>
        <w:jc w:val="both"/>
        <w:textAlignment w:val="baseline"/>
        <w:rPr>
          <w:rFonts w:ascii="Times New Roman CYR" w:hAnsi="Times New Roman CYR" w:cs="Times New Roman CYR"/>
          <w:sz w:val="24"/>
          <w:szCs w:val="24"/>
        </w:rPr>
      </w:pPr>
      <w:r w:rsidRPr="00442682">
        <w:rPr>
          <w:rFonts w:ascii="Times New Roman CYR" w:hAnsi="Times New Roman CYR"/>
          <w:sz w:val="24"/>
          <w:szCs w:val="24"/>
        </w:rPr>
        <w:t>Установить размер финансовых средств на организацию двухразового горячего питания детям-инвалидам, обучающимся в общеобразовательных организациях Дубровского муниципального района Брянской области:</w:t>
      </w:r>
    </w:p>
    <w:p w:rsidR="00442682" w:rsidRPr="00442682" w:rsidRDefault="00442682" w:rsidP="00442682">
      <w:pPr>
        <w:autoSpaceDE w:val="0"/>
        <w:autoSpaceDN w:val="0"/>
        <w:adjustRightInd w:val="0"/>
        <w:spacing w:after="0" w:line="240" w:lineRule="auto"/>
        <w:ind w:firstLine="540"/>
        <w:jc w:val="both"/>
        <w:rPr>
          <w:rFonts w:ascii="Times New Roman CYR" w:hAnsi="Times New Roman CYR" w:cs="Times New Roman CYR"/>
          <w:sz w:val="24"/>
          <w:szCs w:val="24"/>
        </w:rPr>
      </w:pPr>
      <w:r w:rsidRPr="00442682">
        <w:rPr>
          <w:rFonts w:ascii="Times New Roman CYR" w:hAnsi="Times New Roman CYR"/>
          <w:sz w:val="24"/>
          <w:szCs w:val="24"/>
        </w:rPr>
        <w:lastRenderedPageBreak/>
        <w:t>- завтрак</w:t>
      </w:r>
      <w:r w:rsidRPr="00442682">
        <w:rPr>
          <w:rFonts w:ascii="Times New Roman CYR" w:hAnsi="Times New Roman CYR" w:cs="Times New Roman CYR"/>
          <w:sz w:val="24"/>
          <w:szCs w:val="24"/>
        </w:rPr>
        <w:t xml:space="preserve"> </w:t>
      </w:r>
      <w:r w:rsidRPr="00442682">
        <w:rPr>
          <w:rFonts w:ascii="Times New Roman CYR" w:hAnsi="Times New Roman CYR"/>
          <w:sz w:val="24"/>
          <w:szCs w:val="24"/>
        </w:rPr>
        <w:t>–</w:t>
      </w:r>
      <w:r w:rsidRPr="00442682">
        <w:rPr>
          <w:rFonts w:ascii="Times New Roman CYR" w:hAnsi="Times New Roman CYR" w:cs="Times New Roman CYR"/>
          <w:sz w:val="24"/>
          <w:szCs w:val="24"/>
        </w:rPr>
        <w:t xml:space="preserve"> 16,00 рублей;</w:t>
      </w:r>
    </w:p>
    <w:p w:rsidR="00442682" w:rsidRPr="00442682" w:rsidRDefault="00442682" w:rsidP="00442682">
      <w:pPr>
        <w:autoSpaceDE w:val="0"/>
        <w:autoSpaceDN w:val="0"/>
        <w:adjustRightInd w:val="0"/>
        <w:spacing w:after="0" w:line="240" w:lineRule="auto"/>
        <w:ind w:firstLine="540"/>
        <w:jc w:val="both"/>
        <w:rPr>
          <w:rFonts w:ascii="Times New Roman CYR" w:hAnsi="Times New Roman CYR" w:cs="Times New Roman CYR"/>
          <w:sz w:val="24"/>
          <w:szCs w:val="24"/>
        </w:rPr>
      </w:pPr>
      <w:r w:rsidRPr="00442682">
        <w:rPr>
          <w:rFonts w:ascii="Times New Roman CYR" w:hAnsi="Times New Roman CYR"/>
          <w:sz w:val="24"/>
          <w:szCs w:val="24"/>
        </w:rPr>
        <w:t>- обед – 32,00 рубля</w:t>
      </w:r>
      <w:r w:rsidRPr="00442682">
        <w:rPr>
          <w:rFonts w:ascii="Times New Roman CYR" w:hAnsi="Times New Roman CYR" w:cs="Times New Roman CYR"/>
          <w:sz w:val="24"/>
          <w:szCs w:val="24"/>
        </w:rPr>
        <w:t>;</w:t>
      </w:r>
    </w:p>
    <w:p w:rsidR="00442682" w:rsidRPr="00442682" w:rsidRDefault="00442682" w:rsidP="00C028F0">
      <w:pPr>
        <w:numPr>
          <w:ilvl w:val="0"/>
          <w:numId w:val="7"/>
        </w:numPr>
        <w:tabs>
          <w:tab w:val="num" w:pos="0"/>
          <w:tab w:val="left" w:pos="360"/>
        </w:tabs>
        <w:overflowPunct w:val="0"/>
        <w:autoSpaceDE w:val="0"/>
        <w:autoSpaceDN w:val="0"/>
        <w:adjustRightInd w:val="0"/>
        <w:spacing w:after="0" w:line="240" w:lineRule="auto"/>
        <w:ind w:right="-2" w:firstLine="540"/>
        <w:jc w:val="both"/>
        <w:textAlignment w:val="baseline"/>
        <w:rPr>
          <w:rFonts w:ascii="Times New Roman CYR" w:hAnsi="Times New Roman CYR"/>
          <w:sz w:val="24"/>
          <w:szCs w:val="24"/>
        </w:rPr>
      </w:pPr>
      <w:r w:rsidRPr="00442682">
        <w:rPr>
          <w:rFonts w:ascii="Times New Roman CYR" w:hAnsi="Times New Roman CYR"/>
          <w:sz w:val="24"/>
          <w:szCs w:val="24"/>
        </w:rPr>
        <w:t>Финансовому управлению администрации Дубровского района финансирование затрат производить за счет общих ассигнований по отрасли "Образование".</w:t>
      </w:r>
    </w:p>
    <w:p w:rsidR="00442682" w:rsidRPr="00442682" w:rsidRDefault="00442682" w:rsidP="00C028F0">
      <w:pPr>
        <w:numPr>
          <w:ilvl w:val="0"/>
          <w:numId w:val="7"/>
        </w:numPr>
        <w:tabs>
          <w:tab w:val="num" w:pos="0"/>
        </w:tabs>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442682">
        <w:rPr>
          <w:rFonts w:ascii="Times New Roman" w:hAnsi="Times New Roman"/>
          <w:sz w:val="24"/>
          <w:szCs w:val="24"/>
        </w:rPr>
        <w:t xml:space="preserve">Настоящее решение вступает в силу с 1 сентября 2023 года </w:t>
      </w:r>
    </w:p>
    <w:p w:rsidR="00442682" w:rsidRPr="00442682" w:rsidRDefault="00442682" w:rsidP="00C028F0">
      <w:pPr>
        <w:numPr>
          <w:ilvl w:val="0"/>
          <w:numId w:val="7"/>
        </w:numPr>
        <w:tabs>
          <w:tab w:val="num" w:pos="0"/>
        </w:tabs>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442682">
        <w:rPr>
          <w:rFonts w:ascii="Times New Roman" w:hAnsi="Times New Roman"/>
          <w:sz w:val="24"/>
          <w:szCs w:val="24"/>
        </w:rPr>
        <w:t>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442682" w:rsidRPr="00442682" w:rsidRDefault="00442682" w:rsidP="00C028F0">
      <w:pPr>
        <w:numPr>
          <w:ilvl w:val="0"/>
          <w:numId w:val="7"/>
        </w:numPr>
        <w:tabs>
          <w:tab w:val="num" w:pos="0"/>
        </w:tabs>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442682">
        <w:rPr>
          <w:rFonts w:ascii="Times New Roman" w:hAnsi="Times New Roman"/>
          <w:sz w:val="24"/>
          <w:szCs w:val="24"/>
        </w:rPr>
        <w:t xml:space="preserve">Контроль за исполнением данного решения возложить на заместителя главы администрации Дубровского района по социальным вопросам </w:t>
      </w:r>
      <w:proofErr w:type="spellStart"/>
      <w:r w:rsidRPr="00442682">
        <w:rPr>
          <w:rFonts w:ascii="Times New Roman" w:hAnsi="Times New Roman"/>
          <w:sz w:val="24"/>
          <w:szCs w:val="24"/>
        </w:rPr>
        <w:t>Кубекину</w:t>
      </w:r>
      <w:proofErr w:type="spellEnd"/>
      <w:r w:rsidRPr="00442682">
        <w:rPr>
          <w:rFonts w:ascii="Times New Roman" w:hAnsi="Times New Roman"/>
          <w:sz w:val="24"/>
          <w:szCs w:val="24"/>
        </w:rPr>
        <w:t xml:space="preserve"> Г.В.</w:t>
      </w:r>
    </w:p>
    <w:p w:rsidR="00442682" w:rsidRPr="00442682" w:rsidRDefault="00442682" w:rsidP="00442682">
      <w:pPr>
        <w:tabs>
          <w:tab w:val="num" w:pos="0"/>
        </w:tabs>
        <w:overflowPunct w:val="0"/>
        <w:autoSpaceDE w:val="0"/>
        <w:autoSpaceDN w:val="0"/>
        <w:adjustRightInd w:val="0"/>
        <w:spacing w:after="0" w:line="240" w:lineRule="auto"/>
        <w:ind w:firstLine="540"/>
        <w:jc w:val="both"/>
        <w:textAlignment w:val="baseline"/>
        <w:rPr>
          <w:rFonts w:ascii="Times New Roman" w:hAnsi="Times New Roman"/>
          <w:sz w:val="24"/>
          <w:szCs w:val="24"/>
        </w:rPr>
      </w:pPr>
    </w:p>
    <w:p w:rsidR="00442682" w:rsidRPr="00442682" w:rsidRDefault="00442682" w:rsidP="00442682">
      <w:pPr>
        <w:tabs>
          <w:tab w:val="num" w:pos="0"/>
        </w:tabs>
        <w:overflowPunct w:val="0"/>
        <w:autoSpaceDE w:val="0"/>
        <w:autoSpaceDN w:val="0"/>
        <w:adjustRightInd w:val="0"/>
        <w:spacing w:after="0" w:line="240" w:lineRule="auto"/>
        <w:ind w:firstLine="540"/>
        <w:jc w:val="both"/>
        <w:textAlignment w:val="baseline"/>
        <w:rPr>
          <w:rFonts w:ascii="Times New Roman" w:hAnsi="Times New Roman"/>
          <w:sz w:val="24"/>
          <w:szCs w:val="24"/>
        </w:rPr>
      </w:pPr>
    </w:p>
    <w:p w:rsidR="00442682" w:rsidRPr="00442682" w:rsidRDefault="00442682" w:rsidP="00442682">
      <w:pPr>
        <w:overflowPunct w:val="0"/>
        <w:autoSpaceDE w:val="0"/>
        <w:autoSpaceDN w:val="0"/>
        <w:adjustRightInd w:val="0"/>
        <w:spacing w:after="0" w:line="240" w:lineRule="auto"/>
        <w:textAlignment w:val="baseline"/>
        <w:rPr>
          <w:rFonts w:ascii="Times New Roman CYR" w:hAnsi="Times New Roman CYR"/>
          <w:sz w:val="24"/>
          <w:szCs w:val="24"/>
        </w:rPr>
      </w:pPr>
      <w:r w:rsidRPr="00442682">
        <w:rPr>
          <w:rFonts w:ascii="Times New Roman CYR" w:hAnsi="Times New Roman CYR"/>
          <w:sz w:val="24"/>
          <w:szCs w:val="24"/>
        </w:rPr>
        <w:t>Заместитель председателя Дубровского</w:t>
      </w:r>
    </w:p>
    <w:p w:rsidR="00442682" w:rsidRDefault="00442682" w:rsidP="00442682">
      <w:pPr>
        <w:overflowPunct w:val="0"/>
        <w:autoSpaceDE w:val="0"/>
        <w:autoSpaceDN w:val="0"/>
        <w:adjustRightInd w:val="0"/>
        <w:spacing w:after="0" w:line="240" w:lineRule="auto"/>
        <w:textAlignment w:val="baseline"/>
        <w:rPr>
          <w:rFonts w:ascii="Times New Roman CYR" w:hAnsi="Times New Roman CYR"/>
          <w:sz w:val="24"/>
          <w:szCs w:val="24"/>
        </w:rPr>
      </w:pPr>
      <w:r w:rsidRPr="00442682">
        <w:rPr>
          <w:rFonts w:ascii="Times New Roman CYR" w:hAnsi="Times New Roman CYR"/>
          <w:sz w:val="24"/>
          <w:szCs w:val="24"/>
        </w:rPr>
        <w:t xml:space="preserve">районного Совета народных депутатов                                            </w:t>
      </w:r>
      <w:proofErr w:type="spellStart"/>
      <w:r w:rsidRPr="00442682">
        <w:rPr>
          <w:rFonts w:ascii="Times New Roman CYR" w:hAnsi="Times New Roman CYR"/>
          <w:sz w:val="24"/>
          <w:szCs w:val="24"/>
        </w:rPr>
        <w:t>А.В.Сорокин</w:t>
      </w:r>
      <w:proofErr w:type="spellEnd"/>
    </w:p>
    <w:p w:rsidR="0086141C" w:rsidRDefault="0086141C" w:rsidP="00442682">
      <w:pPr>
        <w:overflowPunct w:val="0"/>
        <w:autoSpaceDE w:val="0"/>
        <w:autoSpaceDN w:val="0"/>
        <w:adjustRightInd w:val="0"/>
        <w:spacing w:after="0" w:line="240" w:lineRule="auto"/>
        <w:textAlignment w:val="baseline"/>
        <w:rPr>
          <w:rFonts w:ascii="Times New Roman CYR" w:hAnsi="Times New Roman CYR"/>
          <w:sz w:val="24"/>
          <w:szCs w:val="24"/>
        </w:rPr>
      </w:pPr>
    </w:p>
    <w:p w:rsidR="0086141C" w:rsidRPr="00442682" w:rsidRDefault="0086141C" w:rsidP="00442682">
      <w:pPr>
        <w:overflowPunct w:val="0"/>
        <w:autoSpaceDE w:val="0"/>
        <w:autoSpaceDN w:val="0"/>
        <w:adjustRightInd w:val="0"/>
        <w:spacing w:after="0" w:line="240" w:lineRule="auto"/>
        <w:textAlignment w:val="baseline"/>
        <w:rPr>
          <w:rFonts w:ascii="Times New Roman CYR" w:hAnsi="Times New Roman CYR"/>
          <w:b/>
          <w:sz w:val="24"/>
          <w:szCs w:val="24"/>
        </w:rPr>
      </w:pPr>
      <w:r w:rsidRPr="0086141C">
        <w:rPr>
          <w:rFonts w:ascii="Times New Roman CYR" w:hAnsi="Times New Roman CYR"/>
          <w:b/>
          <w:sz w:val="24"/>
          <w:szCs w:val="24"/>
        </w:rPr>
        <w:t xml:space="preserve">               1.3.3.</w:t>
      </w:r>
    </w:p>
    <w:p w:rsidR="00442682" w:rsidRPr="00442682" w:rsidRDefault="00442682" w:rsidP="00442682">
      <w:pPr>
        <w:keepNext/>
        <w:overflowPunct w:val="0"/>
        <w:autoSpaceDE w:val="0"/>
        <w:autoSpaceDN w:val="0"/>
        <w:adjustRightInd w:val="0"/>
        <w:spacing w:after="0" w:line="240" w:lineRule="auto"/>
        <w:ind w:right="-2"/>
        <w:textAlignment w:val="baseline"/>
        <w:outlineLvl w:val="3"/>
        <w:rPr>
          <w:rFonts w:ascii="Times New Roman CYR" w:hAnsi="Times New Roman CYR"/>
          <w:sz w:val="24"/>
          <w:szCs w:val="24"/>
        </w:rPr>
      </w:pPr>
    </w:p>
    <w:p w:rsidR="0086141C" w:rsidRPr="0086141C" w:rsidRDefault="0086141C" w:rsidP="0086141C">
      <w:pPr>
        <w:overflowPunct w:val="0"/>
        <w:autoSpaceDE w:val="0"/>
        <w:autoSpaceDN w:val="0"/>
        <w:adjustRightInd w:val="0"/>
        <w:spacing w:after="0" w:line="240" w:lineRule="auto"/>
        <w:jc w:val="center"/>
        <w:rPr>
          <w:rFonts w:ascii="Times New Roman" w:hAnsi="Times New Roman"/>
          <w:sz w:val="24"/>
          <w:szCs w:val="24"/>
        </w:rPr>
      </w:pPr>
      <w:r w:rsidRPr="0086141C">
        <w:rPr>
          <w:rFonts w:ascii="Times New Roman CYR" w:hAnsi="Times New Roman CYR"/>
          <w:sz w:val="24"/>
          <w:szCs w:val="24"/>
        </w:rPr>
        <w:t>Российская Федерация</w:t>
      </w:r>
    </w:p>
    <w:p w:rsidR="0086141C" w:rsidRPr="0086141C" w:rsidRDefault="0086141C" w:rsidP="0086141C">
      <w:pPr>
        <w:overflowPunct w:val="0"/>
        <w:autoSpaceDE w:val="0"/>
        <w:autoSpaceDN w:val="0"/>
        <w:adjustRightInd w:val="0"/>
        <w:spacing w:after="0" w:line="240" w:lineRule="auto"/>
        <w:jc w:val="center"/>
        <w:rPr>
          <w:rFonts w:ascii="Times New Roman CYR" w:hAnsi="Times New Roman CYR"/>
          <w:sz w:val="24"/>
          <w:szCs w:val="24"/>
        </w:rPr>
      </w:pPr>
      <w:r w:rsidRPr="0086141C">
        <w:rPr>
          <w:rFonts w:ascii="Times New Roman CYR" w:hAnsi="Times New Roman CYR"/>
          <w:sz w:val="24"/>
          <w:szCs w:val="24"/>
        </w:rPr>
        <w:t>БРЯНСКАЯ ОБЛАСТЬ</w:t>
      </w:r>
    </w:p>
    <w:p w:rsidR="0086141C" w:rsidRPr="0086141C" w:rsidRDefault="0086141C" w:rsidP="0086141C">
      <w:pPr>
        <w:overflowPunct w:val="0"/>
        <w:autoSpaceDE w:val="0"/>
        <w:autoSpaceDN w:val="0"/>
        <w:adjustRightInd w:val="0"/>
        <w:spacing w:after="0" w:line="240" w:lineRule="auto"/>
        <w:jc w:val="center"/>
        <w:rPr>
          <w:rFonts w:ascii="Times New Roman CYR" w:hAnsi="Times New Roman CYR"/>
          <w:sz w:val="24"/>
          <w:szCs w:val="24"/>
        </w:rPr>
      </w:pPr>
      <w:r w:rsidRPr="0086141C">
        <w:rPr>
          <w:rFonts w:ascii="Times New Roman CYR" w:hAnsi="Times New Roman CYR"/>
          <w:sz w:val="24"/>
          <w:szCs w:val="24"/>
        </w:rPr>
        <w:t>ДУБРОВСКИЙ РАЙОННЫЙ СОВЕТ НАРОДНЫХ ДЕПУТАТОВ</w:t>
      </w: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jc w:val="center"/>
        <w:rPr>
          <w:rFonts w:ascii="Times New Roman CYR" w:hAnsi="Times New Roman CYR"/>
          <w:b/>
          <w:sz w:val="24"/>
          <w:szCs w:val="24"/>
        </w:rPr>
      </w:pPr>
      <w:r w:rsidRPr="0086141C">
        <w:rPr>
          <w:rFonts w:ascii="Times New Roman CYR" w:hAnsi="Times New Roman CYR"/>
          <w:b/>
          <w:sz w:val="24"/>
          <w:szCs w:val="24"/>
        </w:rPr>
        <w:t>Р Е Ш Е Н И Е</w:t>
      </w:r>
    </w:p>
    <w:p w:rsidR="0086141C" w:rsidRPr="0086141C" w:rsidRDefault="0086141C" w:rsidP="0086141C">
      <w:pPr>
        <w:overflowPunct w:val="0"/>
        <w:autoSpaceDE w:val="0"/>
        <w:autoSpaceDN w:val="0"/>
        <w:adjustRightInd w:val="0"/>
        <w:spacing w:after="0" w:line="240" w:lineRule="auto"/>
        <w:jc w:val="center"/>
        <w:rPr>
          <w:rFonts w:ascii="Times New Roman CYR" w:hAnsi="Times New Roman CYR"/>
          <w:b/>
          <w:sz w:val="24"/>
          <w:szCs w:val="24"/>
        </w:rPr>
      </w:pPr>
    </w:p>
    <w:p w:rsidR="0086141C" w:rsidRPr="0086141C" w:rsidRDefault="0086141C" w:rsidP="0086141C">
      <w:pPr>
        <w:overflowPunct w:val="0"/>
        <w:autoSpaceDE w:val="0"/>
        <w:autoSpaceDN w:val="0"/>
        <w:adjustRightInd w:val="0"/>
        <w:spacing w:after="0" w:line="240" w:lineRule="auto"/>
        <w:rPr>
          <w:rFonts w:ascii="Times New Roman CYR" w:hAnsi="Times New Roman CYR"/>
          <w:sz w:val="24"/>
          <w:szCs w:val="24"/>
          <w:u w:val="single"/>
        </w:rPr>
      </w:pPr>
      <w:proofErr w:type="gramStart"/>
      <w:r w:rsidRPr="0086141C">
        <w:rPr>
          <w:rFonts w:ascii="Times New Roman CYR" w:hAnsi="Times New Roman CYR"/>
          <w:sz w:val="24"/>
          <w:szCs w:val="24"/>
          <w:u w:val="single"/>
        </w:rPr>
        <w:t>от  28</w:t>
      </w:r>
      <w:proofErr w:type="gramEnd"/>
      <w:r w:rsidRPr="0086141C">
        <w:rPr>
          <w:rFonts w:ascii="Times New Roman" w:hAnsi="Times New Roman"/>
          <w:sz w:val="24"/>
          <w:szCs w:val="24"/>
          <w:u w:val="single"/>
        </w:rPr>
        <w:t>. 07</w:t>
      </w:r>
      <w:r w:rsidRPr="0086141C">
        <w:rPr>
          <w:rFonts w:ascii="Times New Roman CYR" w:hAnsi="Times New Roman CYR"/>
          <w:sz w:val="24"/>
          <w:szCs w:val="24"/>
          <w:u w:val="single"/>
        </w:rPr>
        <w:t xml:space="preserve">. 2023 </w:t>
      </w:r>
      <w:proofErr w:type="gramStart"/>
      <w:r w:rsidRPr="0086141C">
        <w:rPr>
          <w:rFonts w:ascii="Times New Roman CYR" w:hAnsi="Times New Roman CYR"/>
          <w:sz w:val="24"/>
          <w:szCs w:val="24"/>
          <w:u w:val="single"/>
        </w:rPr>
        <w:t>года  №</w:t>
      </w:r>
      <w:proofErr w:type="gramEnd"/>
      <w:r w:rsidRPr="0086141C">
        <w:rPr>
          <w:rFonts w:ascii="Times New Roman CYR" w:hAnsi="Times New Roman CYR"/>
          <w:sz w:val="24"/>
          <w:szCs w:val="24"/>
          <w:u w:val="single"/>
        </w:rPr>
        <w:t xml:space="preserve">  321 - 7           </w:t>
      </w:r>
    </w:p>
    <w:p w:rsidR="0086141C" w:rsidRPr="0086141C" w:rsidRDefault="0086141C" w:rsidP="0086141C">
      <w:pPr>
        <w:overflowPunct w:val="0"/>
        <w:autoSpaceDE w:val="0"/>
        <w:autoSpaceDN w:val="0"/>
        <w:adjustRightInd w:val="0"/>
        <w:spacing w:after="0" w:line="240" w:lineRule="auto"/>
        <w:rPr>
          <w:rFonts w:ascii="Times New Roman CYR" w:hAnsi="Times New Roman CYR"/>
          <w:sz w:val="24"/>
          <w:szCs w:val="24"/>
        </w:rPr>
      </w:pPr>
      <w:proofErr w:type="spellStart"/>
      <w:r w:rsidRPr="0086141C">
        <w:rPr>
          <w:rFonts w:ascii="Times New Roman CYR" w:hAnsi="Times New Roman CYR"/>
          <w:sz w:val="24"/>
          <w:szCs w:val="24"/>
        </w:rPr>
        <w:t>р.п</w:t>
      </w:r>
      <w:proofErr w:type="spellEnd"/>
      <w:r w:rsidRPr="0086141C">
        <w:rPr>
          <w:rFonts w:ascii="Times New Roman CYR" w:hAnsi="Times New Roman CYR"/>
          <w:sz w:val="24"/>
          <w:szCs w:val="24"/>
        </w:rPr>
        <w:t>. Дубровка</w:t>
      </w:r>
    </w:p>
    <w:p w:rsidR="0086141C" w:rsidRPr="0086141C" w:rsidRDefault="0086141C" w:rsidP="0086141C">
      <w:pPr>
        <w:tabs>
          <w:tab w:val="left" w:pos="5103"/>
        </w:tabs>
        <w:overflowPunct w:val="0"/>
        <w:autoSpaceDE w:val="0"/>
        <w:autoSpaceDN w:val="0"/>
        <w:adjustRightInd w:val="0"/>
        <w:spacing w:after="0" w:line="240" w:lineRule="auto"/>
        <w:rPr>
          <w:rFonts w:ascii="Times New Roman" w:hAnsi="Times New Roman"/>
          <w:sz w:val="24"/>
          <w:szCs w:val="24"/>
        </w:rPr>
      </w:pPr>
    </w:p>
    <w:p w:rsidR="0086141C" w:rsidRPr="0086141C" w:rsidRDefault="0086141C" w:rsidP="0086141C">
      <w:pPr>
        <w:tabs>
          <w:tab w:val="left" w:pos="5103"/>
        </w:tabs>
        <w:overflowPunct w:val="0"/>
        <w:autoSpaceDE w:val="0"/>
        <w:autoSpaceDN w:val="0"/>
        <w:adjustRightInd w:val="0"/>
        <w:spacing w:after="0" w:line="240" w:lineRule="auto"/>
        <w:ind w:right="4534"/>
        <w:jc w:val="both"/>
        <w:rPr>
          <w:rFonts w:ascii="Times New Roman CYR" w:hAnsi="Times New Roman CYR"/>
          <w:sz w:val="24"/>
          <w:szCs w:val="24"/>
        </w:rPr>
      </w:pPr>
      <w:r w:rsidRPr="0086141C">
        <w:rPr>
          <w:rFonts w:ascii="Times New Roman CYR" w:hAnsi="Times New Roman CYR"/>
          <w:sz w:val="24"/>
          <w:szCs w:val="24"/>
        </w:rPr>
        <w:t xml:space="preserve">Об установке мемориальной доски         в целях увековечения памяти младшего сержанта, кавалера ордена Мужества </w:t>
      </w:r>
      <w:proofErr w:type="spellStart"/>
      <w:r w:rsidRPr="0086141C">
        <w:rPr>
          <w:rFonts w:ascii="Times New Roman CYR" w:hAnsi="Times New Roman CYR"/>
          <w:sz w:val="24"/>
          <w:szCs w:val="24"/>
        </w:rPr>
        <w:t>Михалёва</w:t>
      </w:r>
      <w:proofErr w:type="spellEnd"/>
      <w:r w:rsidRPr="0086141C">
        <w:rPr>
          <w:rFonts w:ascii="Times New Roman CYR" w:hAnsi="Times New Roman CYR"/>
          <w:sz w:val="24"/>
          <w:szCs w:val="24"/>
        </w:rPr>
        <w:t xml:space="preserve"> Максима Андреевича</w:t>
      </w:r>
    </w:p>
    <w:p w:rsidR="0086141C" w:rsidRPr="0086141C" w:rsidRDefault="0086141C" w:rsidP="0086141C">
      <w:pPr>
        <w:tabs>
          <w:tab w:val="left" w:pos="5103"/>
        </w:tabs>
        <w:overflowPunct w:val="0"/>
        <w:autoSpaceDE w:val="0"/>
        <w:autoSpaceDN w:val="0"/>
        <w:adjustRightInd w:val="0"/>
        <w:spacing w:after="0" w:line="240" w:lineRule="auto"/>
        <w:ind w:right="4534"/>
        <w:jc w:val="both"/>
        <w:rPr>
          <w:rFonts w:ascii="Times New Roman CYR" w:hAnsi="Times New Roman CYR"/>
          <w:sz w:val="24"/>
          <w:szCs w:val="24"/>
        </w:rPr>
      </w:pPr>
    </w:p>
    <w:p w:rsidR="0086141C" w:rsidRPr="0086141C" w:rsidRDefault="0086141C" w:rsidP="0086141C">
      <w:pPr>
        <w:tabs>
          <w:tab w:val="left" w:pos="5103"/>
        </w:tabs>
        <w:overflowPunct w:val="0"/>
        <w:autoSpaceDE w:val="0"/>
        <w:autoSpaceDN w:val="0"/>
        <w:adjustRightInd w:val="0"/>
        <w:spacing w:after="0" w:line="240" w:lineRule="auto"/>
        <w:ind w:right="-1"/>
        <w:jc w:val="both"/>
        <w:rPr>
          <w:rFonts w:ascii="Times New Roman CYR" w:hAnsi="Times New Roman CYR"/>
          <w:sz w:val="24"/>
          <w:szCs w:val="24"/>
        </w:rPr>
      </w:pPr>
      <w:r w:rsidRPr="0086141C">
        <w:rPr>
          <w:rFonts w:ascii="Times New Roman CYR" w:hAnsi="Times New Roman CYR"/>
          <w:sz w:val="24"/>
          <w:szCs w:val="24"/>
        </w:rPr>
        <w:t xml:space="preserve">            В соответствии с пунктами 3.9., 2.4. Положения об увековечении памяти выдающихся событий и личностей в муниципальном образовании «Дубровский район», утвержденного Решением Дубровского районного Совета народных депутатов от 29.03.2016 года № 177-6, протоколом совещания комиссии по увековечению памяти выдающихся событий и личностей в муниципальном образовании «Дубровский район» от 25.07.2023г., в целях увековечения памяти  </w:t>
      </w:r>
      <w:proofErr w:type="spellStart"/>
      <w:r w:rsidRPr="0086141C">
        <w:rPr>
          <w:rFonts w:ascii="Times New Roman CYR" w:hAnsi="Times New Roman CYR"/>
          <w:sz w:val="24"/>
          <w:szCs w:val="24"/>
        </w:rPr>
        <w:t>Михалёва</w:t>
      </w:r>
      <w:proofErr w:type="spellEnd"/>
      <w:r w:rsidRPr="0086141C">
        <w:rPr>
          <w:rFonts w:ascii="Times New Roman CYR" w:hAnsi="Times New Roman CYR"/>
          <w:sz w:val="24"/>
          <w:szCs w:val="24"/>
        </w:rPr>
        <w:t xml:space="preserve"> М.А., младшего сержанта, кавалера ордена Мужества, погибшего при исполнении служебного долга в ходе специальной военной операции,</w:t>
      </w:r>
    </w:p>
    <w:p w:rsidR="0086141C" w:rsidRPr="0086141C" w:rsidRDefault="0086141C" w:rsidP="0086141C">
      <w:pPr>
        <w:tabs>
          <w:tab w:val="left" w:pos="5103"/>
        </w:tabs>
        <w:overflowPunct w:val="0"/>
        <w:autoSpaceDE w:val="0"/>
        <w:autoSpaceDN w:val="0"/>
        <w:adjustRightInd w:val="0"/>
        <w:spacing w:after="0" w:line="240" w:lineRule="auto"/>
        <w:ind w:right="-1"/>
        <w:jc w:val="both"/>
        <w:rPr>
          <w:rFonts w:ascii="Times New Roman CYR" w:hAnsi="Times New Roman CYR"/>
          <w:sz w:val="24"/>
          <w:szCs w:val="24"/>
        </w:rPr>
      </w:pPr>
    </w:p>
    <w:p w:rsidR="0086141C" w:rsidRPr="0086141C" w:rsidRDefault="0086141C" w:rsidP="0086141C">
      <w:pPr>
        <w:overflowPunct w:val="0"/>
        <w:autoSpaceDE w:val="0"/>
        <w:autoSpaceDN w:val="0"/>
        <w:adjustRightInd w:val="0"/>
        <w:spacing w:after="0" w:line="240" w:lineRule="auto"/>
        <w:jc w:val="center"/>
        <w:rPr>
          <w:rFonts w:ascii="Times New Roman CYR" w:hAnsi="Times New Roman CYR"/>
          <w:sz w:val="24"/>
          <w:szCs w:val="24"/>
        </w:rPr>
      </w:pPr>
      <w:r w:rsidRPr="0086141C">
        <w:rPr>
          <w:rFonts w:ascii="Times New Roman CYR" w:hAnsi="Times New Roman CYR"/>
          <w:sz w:val="24"/>
          <w:szCs w:val="24"/>
        </w:rPr>
        <w:t>Дубровский районный Совет народных депутатов</w:t>
      </w:r>
    </w:p>
    <w:p w:rsidR="0086141C" w:rsidRPr="0086141C" w:rsidRDefault="0086141C" w:rsidP="0086141C">
      <w:pPr>
        <w:overflowPunct w:val="0"/>
        <w:autoSpaceDE w:val="0"/>
        <w:autoSpaceDN w:val="0"/>
        <w:adjustRightInd w:val="0"/>
        <w:spacing w:after="0" w:line="240" w:lineRule="auto"/>
        <w:rPr>
          <w:rFonts w:ascii="Times New Roman CYR" w:hAnsi="Times New Roman CYR"/>
          <w:sz w:val="24"/>
          <w:szCs w:val="24"/>
        </w:rPr>
      </w:pPr>
      <w:r w:rsidRPr="0086141C">
        <w:rPr>
          <w:rFonts w:ascii="Times New Roman CYR" w:hAnsi="Times New Roman CYR"/>
          <w:sz w:val="24"/>
          <w:szCs w:val="24"/>
        </w:rPr>
        <w:t>РЕШИЛ:</w:t>
      </w:r>
    </w:p>
    <w:p w:rsidR="0086141C" w:rsidRPr="0086141C" w:rsidRDefault="0086141C" w:rsidP="0086141C">
      <w:pPr>
        <w:overflowPunct w:val="0"/>
        <w:autoSpaceDE w:val="0"/>
        <w:autoSpaceDN w:val="0"/>
        <w:adjustRightInd w:val="0"/>
        <w:spacing w:after="0" w:line="240" w:lineRule="auto"/>
        <w:ind w:left="1440"/>
        <w:jc w:val="both"/>
        <w:rPr>
          <w:rFonts w:ascii="Times New Roman" w:hAnsi="Times New Roman"/>
          <w:sz w:val="24"/>
          <w:szCs w:val="24"/>
        </w:rPr>
      </w:pPr>
    </w:p>
    <w:p w:rsidR="0086141C" w:rsidRPr="0086141C" w:rsidRDefault="0086141C" w:rsidP="0086141C">
      <w:pPr>
        <w:tabs>
          <w:tab w:val="left" w:pos="5103"/>
        </w:tabs>
        <w:overflowPunct w:val="0"/>
        <w:autoSpaceDE w:val="0"/>
        <w:autoSpaceDN w:val="0"/>
        <w:adjustRightInd w:val="0"/>
        <w:spacing w:after="0" w:line="240" w:lineRule="auto"/>
        <w:ind w:right="-1"/>
        <w:jc w:val="both"/>
        <w:rPr>
          <w:rFonts w:ascii="Times New Roman CYR" w:hAnsi="Times New Roman CYR"/>
          <w:sz w:val="24"/>
          <w:szCs w:val="24"/>
        </w:rPr>
      </w:pPr>
      <w:r w:rsidRPr="0086141C">
        <w:rPr>
          <w:rFonts w:ascii="Times New Roman" w:hAnsi="Times New Roman"/>
          <w:sz w:val="24"/>
          <w:szCs w:val="24"/>
        </w:rPr>
        <w:t xml:space="preserve">1. Установить мемориальную доску в здании МБОУ Дубровская №2 СОШ по адресу: Брянская область, Дубровский район, </w:t>
      </w:r>
      <w:proofErr w:type="spellStart"/>
      <w:r w:rsidRPr="0086141C">
        <w:rPr>
          <w:rFonts w:ascii="Times New Roman" w:hAnsi="Times New Roman"/>
          <w:sz w:val="24"/>
          <w:szCs w:val="24"/>
        </w:rPr>
        <w:t>рп.Дубровка</w:t>
      </w:r>
      <w:proofErr w:type="spellEnd"/>
      <w:r w:rsidRPr="0086141C">
        <w:rPr>
          <w:rFonts w:ascii="Times New Roman" w:hAnsi="Times New Roman"/>
          <w:sz w:val="24"/>
          <w:szCs w:val="24"/>
        </w:rPr>
        <w:t xml:space="preserve">, 1-й микрорайон, д.2, в целях увековечения памяти </w:t>
      </w:r>
      <w:proofErr w:type="spellStart"/>
      <w:r w:rsidRPr="0086141C">
        <w:rPr>
          <w:rFonts w:ascii="Times New Roman" w:hAnsi="Times New Roman"/>
          <w:sz w:val="24"/>
          <w:szCs w:val="24"/>
        </w:rPr>
        <w:t>Михалёва</w:t>
      </w:r>
      <w:proofErr w:type="spellEnd"/>
      <w:r w:rsidRPr="0086141C">
        <w:rPr>
          <w:rFonts w:ascii="Times New Roman" w:hAnsi="Times New Roman"/>
          <w:sz w:val="24"/>
          <w:szCs w:val="24"/>
        </w:rPr>
        <w:t xml:space="preserve"> Максима Андреевича, младшего сержанта, кавалера ордена Мужества, погибшего при исполнении служебного долга в ходе специальной военной операции, проводимой на территориях Украины, Донецкой Народной Республики и Луганской Народной Республики. </w:t>
      </w:r>
    </w:p>
    <w:p w:rsidR="0086141C" w:rsidRPr="0086141C" w:rsidRDefault="0086141C" w:rsidP="0086141C">
      <w:pPr>
        <w:tabs>
          <w:tab w:val="left" w:pos="5103"/>
        </w:tabs>
        <w:overflowPunct w:val="0"/>
        <w:autoSpaceDE w:val="0"/>
        <w:autoSpaceDN w:val="0"/>
        <w:adjustRightInd w:val="0"/>
        <w:spacing w:after="0" w:line="240" w:lineRule="auto"/>
        <w:ind w:right="-1"/>
        <w:jc w:val="both"/>
        <w:rPr>
          <w:rFonts w:ascii="Times New Roman" w:hAnsi="Times New Roman"/>
          <w:sz w:val="24"/>
          <w:szCs w:val="24"/>
        </w:rPr>
      </w:pPr>
      <w:r w:rsidRPr="0086141C">
        <w:rPr>
          <w:rFonts w:ascii="Times New Roman CYR" w:hAnsi="Times New Roman CYR"/>
          <w:sz w:val="24"/>
          <w:szCs w:val="24"/>
        </w:rPr>
        <w:t>2. Утвердить эскиз мемориальной доски в</w:t>
      </w:r>
      <w:r w:rsidRPr="0086141C">
        <w:rPr>
          <w:rFonts w:ascii="Times New Roman" w:hAnsi="Times New Roman"/>
          <w:sz w:val="24"/>
          <w:szCs w:val="24"/>
        </w:rPr>
        <w:t xml:space="preserve"> целях увековечения памяти </w:t>
      </w:r>
      <w:proofErr w:type="spellStart"/>
      <w:r w:rsidRPr="0086141C">
        <w:rPr>
          <w:rFonts w:ascii="Times New Roman" w:hAnsi="Times New Roman"/>
          <w:sz w:val="24"/>
          <w:szCs w:val="24"/>
        </w:rPr>
        <w:t>Михалёва</w:t>
      </w:r>
      <w:proofErr w:type="spellEnd"/>
      <w:r w:rsidRPr="0086141C">
        <w:rPr>
          <w:rFonts w:ascii="Times New Roman" w:hAnsi="Times New Roman"/>
          <w:sz w:val="24"/>
          <w:szCs w:val="24"/>
        </w:rPr>
        <w:t xml:space="preserve"> Максима Андреевича, младшего сержанта, кавалера ордена Мужества, погибшего при исполнении служебного долга в ходе специальной военной операции</w:t>
      </w:r>
      <w:r w:rsidRPr="0086141C">
        <w:rPr>
          <w:rFonts w:ascii="Times New Roman CYR" w:hAnsi="Times New Roman CYR"/>
          <w:sz w:val="24"/>
          <w:szCs w:val="24"/>
        </w:rPr>
        <w:t xml:space="preserve"> (прилагается).</w:t>
      </w:r>
    </w:p>
    <w:p w:rsidR="0086141C" w:rsidRPr="0086141C" w:rsidRDefault="0086141C" w:rsidP="0086141C">
      <w:pPr>
        <w:widowControl w:val="0"/>
        <w:autoSpaceDE w:val="0"/>
        <w:autoSpaceDN w:val="0"/>
        <w:spacing w:after="0" w:line="240" w:lineRule="auto"/>
        <w:jc w:val="both"/>
        <w:rPr>
          <w:rFonts w:ascii="Times New Roman" w:hAnsi="Times New Roman"/>
          <w:sz w:val="24"/>
          <w:szCs w:val="24"/>
        </w:rPr>
      </w:pPr>
      <w:r w:rsidRPr="0086141C">
        <w:rPr>
          <w:rFonts w:ascii="Times New Roman" w:hAnsi="Times New Roman"/>
          <w:sz w:val="24"/>
          <w:szCs w:val="24"/>
        </w:rPr>
        <w:t>3. Мероприятия, связанные с установкой мемориальной доски, произвести за счет внебюджетных источников.</w:t>
      </w:r>
    </w:p>
    <w:p w:rsidR="0086141C" w:rsidRPr="0086141C" w:rsidRDefault="0086141C" w:rsidP="0086141C">
      <w:pPr>
        <w:widowControl w:val="0"/>
        <w:autoSpaceDE w:val="0"/>
        <w:autoSpaceDN w:val="0"/>
        <w:spacing w:after="0" w:line="240" w:lineRule="auto"/>
        <w:jc w:val="both"/>
        <w:rPr>
          <w:rFonts w:ascii="Times New Roman" w:hAnsi="Times New Roman"/>
          <w:sz w:val="24"/>
          <w:szCs w:val="24"/>
        </w:rPr>
      </w:pPr>
      <w:r w:rsidRPr="0086141C">
        <w:rPr>
          <w:rFonts w:ascii="Times New Roman" w:hAnsi="Times New Roman"/>
          <w:sz w:val="24"/>
          <w:szCs w:val="24"/>
        </w:rPr>
        <w:t>4. Решение вступает в силу со дня его принятия.</w:t>
      </w:r>
    </w:p>
    <w:p w:rsidR="0086141C" w:rsidRPr="0086141C" w:rsidRDefault="0086141C" w:rsidP="0086141C">
      <w:pPr>
        <w:tabs>
          <w:tab w:val="left" w:pos="0"/>
          <w:tab w:val="num" w:pos="993"/>
        </w:tabs>
        <w:spacing w:after="0" w:line="240" w:lineRule="auto"/>
        <w:jc w:val="both"/>
        <w:rPr>
          <w:rFonts w:ascii="Times New Roman" w:hAnsi="Times New Roman"/>
          <w:sz w:val="24"/>
          <w:szCs w:val="24"/>
        </w:rPr>
      </w:pPr>
      <w:r w:rsidRPr="0086141C">
        <w:rPr>
          <w:rFonts w:ascii="Times New Roman" w:hAnsi="Times New Roman"/>
          <w:sz w:val="24"/>
          <w:szCs w:val="24"/>
        </w:rPr>
        <w:t>5.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10" w:history="1">
        <w:r w:rsidRPr="0086141C">
          <w:rPr>
            <w:rFonts w:ascii="Times New Roman" w:hAnsi="Times New Roman"/>
            <w:color w:val="0000FF"/>
            <w:sz w:val="24"/>
            <w:szCs w:val="24"/>
            <w:u w:val="single"/>
            <w:lang w:val="en-US"/>
          </w:rPr>
          <w:t>www</w:t>
        </w:r>
        <w:r w:rsidRPr="0086141C">
          <w:rPr>
            <w:rFonts w:ascii="Times New Roman" w:hAnsi="Times New Roman"/>
            <w:color w:val="0000FF"/>
            <w:sz w:val="24"/>
            <w:szCs w:val="24"/>
            <w:u w:val="single"/>
          </w:rPr>
          <w:t>.</w:t>
        </w:r>
        <w:proofErr w:type="spellStart"/>
        <w:r w:rsidRPr="0086141C">
          <w:rPr>
            <w:rFonts w:ascii="Times New Roman" w:hAnsi="Times New Roman"/>
            <w:color w:val="0000FF"/>
            <w:sz w:val="24"/>
            <w:szCs w:val="24"/>
            <w:u w:val="single"/>
            <w:lang w:val="en-US"/>
          </w:rPr>
          <w:t>admdubrovka</w:t>
        </w:r>
        <w:proofErr w:type="spellEnd"/>
        <w:r w:rsidRPr="0086141C">
          <w:rPr>
            <w:rFonts w:ascii="Times New Roman" w:hAnsi="Times New Roman"/>
            <w:color w:val="0000FF"/>
            <w:sz w:val="24"/>
            <w:szCs w:val="24"/>
            <w:u w:val="single"/>
          </w:rPr>
          <w:t>.</w:t>
        </w:r>
        <w:proofErr w:type="spellStart"/>
        <w:r w:rsidRPr="0086141C">
          <w:rPr>
            <w:rFonts w:ascii="Times New Roman" w:hAnsi="Times New Roman"/>
            <w:color w:val="0000FF"/>
            <w:sz w:val="24"/>
            <w:szCs w:val="24"/>
            <w:u w:val="single"/>
            <w:lang w:val="en-US"/>
          </w:rPr>
          <w:t>ru</w:t>
        </w:r>
        <w:proofErr w:type="spellEnd"/>
      </w:hyperlink>
      <w:r w:rsidRPr="0086141C">
        <w:rPr>
          <w:rFonts w:ascii="Times New Roman" w:hAnsi="Times New Roman"/>
          <w:sz w:val="24"/>
          <w:szCs w:val="24"/>
        </w:rPr>
        <w:t xml:space="preserve">). </w:t>
      </w:r>
    </w:p>
    <w:p w:rsidR="0086141C" w:rsidRPr="0086141C" w:rsidRDefault="0086141C" w:rsidP="0086141C">
      <w:pPr>
        <w:tabs>
          <w:tab w:val="left" w:pos="360"/>
        </w:tabs>
        <w:overflowPunct w:val="0"/>
        <w:autoSpaceDE w:val="0"/>
        <w:autoSpaceDN w:val="0"/>
        <w:adjustRightInd w:val="0"/>
        <w:spacing w:after="0" w:line="240" w:lineRule="auto"/>
        <w:jc w:val="both"/>
        <w:rPr>
          <w:rFonts w:ascii="Times New Roman" w:hAnsi="Times New Roman"/>
          <w:sz w:val="24"/>
          <w:szCs w:val="24"/>
        </w:rPr>
      </w:pPr>
    </w:p>
    <w:p w:rsidR="0086141C" w:rsidRPr="0086141C" w:rsidRDefault="0086141C" w:rsidP="0086141C">
      <w:pPr>
        <w:tabs>
          <w:tab w:val="left" w:pos="360"/>
        </w:tabs>
        <w:overflowPunct w:val="0"/>
        <w:autoSpaceDE w:val="0"/>
        <w:autoSpaceDN w:val="0"/>
        <w:adjustRightInd w:val="0"/>
        <w:spacing w:after="0" w:line="240" w:lineRule="auto"/>
        <w:jc w:val="both"/>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rPr>
          <w:rFonts w:ascii="Times New Roman CYR" w:hAnsi="Times New Roman CYR"/>
          <w:sz w:val="24"/>
          <w:szCs w:val="24"/>
        </w:rPr>
      </w:pPr>
      <w:r w:rsidRPr="0086141C">
        <w:rPr>
          <w:rFonts w:ascii="Times New Roman CYR" w:hAnsi="Times New Roman CYR"/>
          <w:sz w:val="24"/>
          <w:szCs w:val="24"/>
        </w:rPr>
        <w:t>Заместитель председателя Дубровского</w:t>
      </w:r>
    </w:p>
    <w:p w:rsidR="0086141C" w:rsidRPr="0086141C" w:rsidRDefault="0086141C" w:rsidP="0086141C">
      <w:pPr>
        <w:overflowPunct w:val="0"/>
        <w:autoSpaceDE w:val="0"/>
        <w:autoSpaceDN w:val="0"/>
        <w:adjustRightInd w:val="0"/>
        <w:spacing w:after="0" w:line="240" w:lineRule="auto"/>
        <w:rPr>
          <w:rFonts w:ascii="Times New Roman CYR" w:hAnsi="Times New Roman CYR"/>
          <w:sz w:val="24"/>
          <w:szCs w:val="24"/>
        </w:rPr>
      </w:pPr>
      <w:r w:rsidRPr="0086141C">
        <w:rPr>
          <w:rFonts w:ascii="Times New Roman CYR" w:hAnsi="Times New Roman CYR"/>
          <w:sz w:val="24"/>
          <w:szCs w:val="24"/>
        </w:rPr>
        <w:t xml:space="preserve">районного Совета народных депутатов                                            </w:t>
      </w:r>
      <w:proofErr w:type="spellStart"/>
      <w:r w:rsidRPr="0086141C">
        <w:rPr>
          <w:rFonts w:ascii="Times New Roman CYR" w:hAnsi="Times New Roman CYR"/>
          <w:sz w:val="24"/>
          <w:szCs w:val="24"/>
        </w:rPr>
        <w:t>А.В.Сорокин</w:t>
      </w:r>
      <w:proofErr w:type="spellEnd"/>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ind w:left="5103"/>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ind w:left="5103"/>
        <w:rPr>
          <w:rFonts w:ascii="Times New Roman" w:hAnsi="Times New Roman"/>
          <w:sz w:val="24"/>
          <w:szCs w:val="24"/>
        </w:rPr>
      </w:pPr>
      <w:r w:rsidRPr="0086141C">
        <w:rPr>
          <w:rFonts w:ascii="Times New Roman" w:hAnsi="Times New Roman"/>
          <w:sz w:val="24"/>
          <w:szCs w:val="24"/>
        </w:rPr>
        <w:t xml:space="preserve">Приложение </w:t>
      </w:r>
    </w:p>
    <w:p w:rsidR="0086141C" w:rsidRPr="0086141C" w:rsidRDefault="0086141C" w:rsidP="0086141C">
      <w:pPr>
        <w:overflowPunct w:val="0"/>
        <w:autoSpaceDE w:val="0"/>
        <w:autoSpaceDN w:val="0"/>
        <w:adjustRightInd w:val="0"/>
        <w:spacing w:after="0" w:line="240" w:lineRule="auto"/>
        <w:ind w:left="5103"/>
        <w:rPr>
          <w:rFonts w:ascii="Times New Roman" w:hAnsi="Times New Roman"/>
          <w:sz w:val="24"/>
          <w:szCs w:val="24"/>
        </w:rPr>
      </w:pPr>
      <w:r w:rsidRPr="0086141C">
        <w:rPr>
          <w:rFonts w:ascii="Times New Roman" w:hAnsi="Times New Roman"/>
          <w:sz w:val="24"/>
          <w:szCs w:val="24"/>
        </w:rPr>
        <w:t xml:space="preserve">к решению Дубровского районного Совета народных депутатов </w:t>
      </w:r>
    </w:p>
    <w:p w:rsidR="0086141C" w:rsidRPr="0086141C" w:rsidRDefault="0086141C" w:rsidP="0086141C">
      <w:pPr>
        <w:overflowPunct w:val="0"/>
        <w:autoSpaceDE w:val="0"/>
        <w:autoSpaceDN w:val="0"/>
        <w:adjustRightInd w:val="0"/>
        <w:spacing w:after="0" w:line="240" w:lineRule="auto"/>
        <w:ind w:left="5103"/>
        <w:rPr>
          <w:rFonts w:ascii="Times New Roman" w:hAnsi="Times New Roman"/>
          <w:sz w:val="24"/>
          <w:szCs w:val="24"/>
        </w:rPr>
      </w:pPr>
      <w:proofErr w:type="gramStart"/>
      <w:r w:rsidRPr="0086141C">
        <w:rPr>
          <w:rFonts w:ascii="Times New Roman" w:hAnsi="Times New Roman"/>
          <w:sz w:val="24"/>
          <w:szCs w:val="24"/>
        </w:rPr>
        <w:t>от  28.07.2023</w:t>
      </w:r>
      <w:proofErr w:type="gramEnd"/>
      <w:r w:rsidRPr="0086141C">
        <w:rPr>
          <w:rFonts w:ascii="Times New Roman" w:hAnsi="Times New Roman"/>
          <w:sz w:val="24"/>
          <w:szCs w:val="24"/>
        </w:rPr>
        <w:t xml:space="preserve"> года № 321-7</w:t>
      </w: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ЭСКИЗ ПАМЯТНОЙ ДОСКИ</w:t>
      </w:r>
    </w:p>
    <w:p w:rsidR="0086141C" w:rsidRPr="0086141C" w:rsidRDefault="0086141C" w:rsidP="0086141C">
      <w:pPr>
        <w:pBdr>
          <w:bottom w:val="single" w:sz="12" w:space="1" w:color="auto"/>
        </w:pBdr>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высота - 30, ширина - 40</w:t>
      </w:r>
    </w:p>
    <w:p w:rsidR="0086141C" w:rsidRPr="0086141C" w:rsidRDefault="0086141C" w:rsidP="0086141C">
      <w:pPr>
        <w:overflowPunct w:val="0"/>
        <w:autoSpaceDE w:val="0"/>
        <w:autoSpaceDN w:val="0"/>
        <w:adjustRightInd w:val="0"/>
        <w:spacing w:after="0" w:line="240" w:lineRule="auto"/>
        <w:rPr>
          <w:rFonts w:ascii="Times New Roman" w:hAnsi="Times New Roman"/>
          <w:b/>
          <w:sz w:val="24"/>
          <w:szCs w:val="24"/>
        </w:rPr>
      </w:pPr>
    </w:p>
    <w:tbl>
      <w:tblPr>
        <w:tblStyle w:val="120"/>
        <w:tblpPr w:leftFromText="180" w:rightFromText="180" w:vertAnchor="text" w:tblpY="1"/>
        <w:tblOverlap w:val="never"/>
        <w:tblW w:w="0" w:type="auto"/>
        <w:tblLook w:val="04A0" w:firstRow="1" w:lastRow="0" w:firstColumn="1" w:lastColumn="0" w:noHBand="0" w:noVBand="1"/>
      </w:tblPr>
      <w:tblGrid>
        <w:gridCol w:w="2689"/>
      </w:tblGrid>
      <w:tr w:rsidR="0086141C" w:rsidRPr="0086141C" w:rsidTr="0091521A">
        <w:trPr>
          <w:trHeight w:val="2179"/>
        </w:trPr>
        <w:tc>
          <w:tcPr>
            <w:tcW w:w="2689" w:type="dxa"/>
          </w:tcPr>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 xml:space="preserve">         портрет</w:t>
            </w:r>
          </w:p>
        </w:tc>
      </w:tr>
    </w:tbl>
    <w:p w:rsidR="0086141C" w:rsidRPr="0086141C" w:rsidRDefault="0086141C" w:rsidP="0086141C">
      <w:pPr>
        <w:tabs>
          <w:tab w:val="left" w:pos="1875"/>
        </w:tabs>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 xml:space="preserve">                   </w:t>
      </w:r>
    </w:p>
    <w:p w:rsidR="0086141C" w:rsidRPr="0086141C" w:rsidRDefault="0086141C" w:rsidP="0086141C">
      <w:pPr>
        <w:tabs>
          <w:tab w:val="left" w:pos="1875"/>
        </w:tabs>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 xml:space="preserve">                         МИХАЛЁВ </w:t>
      </w:r>
    </w:p>
    <w:p w:rsidR="0086141C" w:rsidRPr="0086141C" w:rsidRDefault="0086141C" w:rsidP="0086141C">
      <w:pPr>
        <w:tabs>
          <w:tab w:val="left" w:pos="1875"/>
        </w:tabs>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 xml:space="preserve">                          МАКСИМ</w:t>
      </w:r>
    </w:p>
    <w:p w:rsidR="0086141C" w:rsidRPr="0086141C" w:rsidRDefault="0086141C" w:rsidP="0086141C">
      <w:pPr>
        <w:tabs>
          <w:tab w:val="left" w:pos="1875"/>
        </w:tabs>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 xml:space="preserve">                       АНДРЕЕВИЧ</w:t>
      </w:r>
    </w:p>
    <w:p w:rsidR="0086141C" w:rsidRPr="0086141C" w:rsidRDefault="0086141C" w:rsidP="0086141C">
      <w:pPr>
        <w:tabs>
          <w:tab w:val="left" w:pos="1875"/>
        </w:tabs>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 xml:space="preserve">               06.08.1995 – 13.06.2023</w:t>
      </w:r>
    </w:p>
    <w:p w:rsidR="0086141C" w:rsidRPr="0086141C" w:rsidRDefault="0086141C" w:rsidP="0086141C">
      <w:pPr>
        <w:tabs>
          <w:tab w:val="left" w:pos="1875"/>
        </w:tabs>
        <w:overflowPunct w:val="0"/>
        <w:autoSpaceDE w:val="0"/>
        <w:autoSpaceDN w:val="0"/>
        <w:adjustRightInd w:val="0"/>
        <w:spacing w:after="0" w:line="240" w:lineRule="auto"/>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br w:type="textWrapping" w:clear="all"/>
        <w:t xml:space="preserve">                                                          младший сержант</w:t>
      </w: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 xml:space="preserve">                                                кавалер </w:t>
      </w:r>
      <w:proofErr w:type="gramStart"/>
      <w:r w:rsidRPr="0086141C">
        <w:rPr>
          <w:rFonts w:ascii="Times New Roman" w:hAnsi="Times New Roman"/>
          <w:sz w:val="24"/>
          <w:szCs w:val="24"/>
        </w:rPr>
        <w:t>ордена  Мужества</w:t>
      </w:r>
      <w:proofErr w:type="gramEnd"/>
      <w:r w:rsidRPr="0086141C">
        <w:rPr>
          <w:rFonts w:ascii="Times New Roman" w:hAnsi="Times New Roman"/>
          <w:sz w:val="24"/>
          <w:szCs w:val="24"/>
        </w:rPr>
        <w:t>,</w:t>
      </w: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 xml:space="preserve">                                      погиб при исполнении служебного долга </w:t>
      </w: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 xml:space="preserve">                                         в ходе специальной военной операции</w:t>
      </w:r>
    </w:p>
    <w:p w:rsidR="0086141C" w:rsidRPr="0086141C" w:rsidRDefault="0086141C" w:rsidP="0086141C">
      <w:pPr>
        <w:pBdr>
          <w:bottom w:val="single" w:sz="12" w:space="1" w:color="auto"/>
        </w:pBdr>
        <w:overflowPunct w:val="0"/>
        <w:autoSpaceDE w:val="0"/>
        <w:autoSpaceDN w:val="0"/>
        <w:adjustRightInd w:val="0"/>
        <w:spacing w:after="0" w:line="240" w:lineRule="auto"/>
        <w:rPr>
          <w:rFonts w:ascii="Times New Roman" w:hAnsi="Times New Roman"/>
          <w:sz w:val="24"/>
          <w:szCs w:val="24"/>
        </w:rPr>
      </w:pPr>
    </w:p>
    <w:p w:rsidR="00442682" w:rsidRPr="00442682" w:rsidRDefault="00442682" w:rsidP="00442682">
      <w:pPr>
        <w:overflowPunct w:val="0"/>
        <w:autoSpaceDE w:val="0"/>
        <w:autoSpaceDN w:val="0"/>
        <w:adjustRightInd w:val="0"/>
        <w:spacing w:after="0" w:line="240" w:lineRule="auto"/>
        <w:textAlignment w:val="baseline"/>
        <w:rPr>
          <w:rFonts w:ascii="Times New Roman CYR" w:hAnsi="Times New Roman CYR"/>
          <w:sz w:val="24"/>
          <w:szCs w:val="24"/>
        </w:rPr>
      </w:pPr>
    </w:p>
    <w:p w:rsidR="0080609C" w:rsidRDefault="0012045D" w:rsidP="00070532">
      <w:pPr>
        <w:pStyle w:val="aa"/>
        <w:jc w:val="both"/>
        <w:rPr>
          <w:rFonts w:ascii="Times New Roman" w:hAnsi="Times New Roman"/>
          <w:sz w:val="24"/>
          <w:szCs w:val="24"/>
        </w:rPr>
      </w:pPr>
      <w:r>
        <w:rPr>
          <w:rFonts w:ascii="Times New Roman" w:hAnsi="Times New Roman"/>
          <w:sz w:val="24"/>
          <w:szCs w:val="24"/>
        </w:rPr>
        <w:t xml:space="preserve">     </w:t>
      </w:r>
    </w:p>
    <w:p w:rsidR="0086141C" w:rsidRPr="0086141C" w:rsidRDefault="0086141C" w:rsidP="00070532">
      <w:pPr>
        <w:pStyle w:val="aa"/>
        <w:jc w:val="both"/>
        <w:rPr>
          <w:rFonts w:ascii="Times New Roman" w:hAnsi="Times New Roman"/>
          <w:b/>
          <w:sz w:val="24"/>
          <w:szCs w:val="24"/>
        </w:rPr>
      </w:pPr>
      <w:r>
        <w:rPr>
          <w:rFonts w:ascii="Times New Roman" w:hAnsi="Times New Roman"/>
          <w:sz w:val="24"/>
          <w:szCs w:val="24"/>
        </w:rPr>
        <w:t xml:space="preserve">              </w:t>
      </w:r>
      <w:r w:rsidRPr="0086141C">
        <w:rPr>
          <w:rFonts w:ascii="Times New Roman" w:hAnsi="Times New Roman"/>
          <w:b/>
          <w:sz w:val="24"/>
          <w:szCs w:val="24"/>
        </w:rPr>
        <w:t>1.3.4.</w:t>
      </w:r>
    </w:p>
    <w:p w:rsidR="0086141C" w:rsidRPr="0086141C" w:rsidRDefault="0086141C" w:rsidP="0086141C">
      <w:pPr>
        <w:overflowPunct w:val="0"/>
        <w:autoSpaceDE w:val="0"/>
        <w:autoSpaceDN w:val="0"/>
        <w:adjustRightInd w:val="0"/>
        <w:spacing w:after="0" w:line="240" w:lineRule="auto"/>
        <w:jc w:val="center"/>
        <w:rPr>
          <w:rFonts w:ascii="Times New Roman" w:hAnsi="Times New Roman"/>
          <w:sz w:val="24"/>
          <w:szCs w:val="24"/>
        </w:rPr>
      </w:pPr>
      <w:r w:rsidRPr="0086141C">
        <w:rPr>
          <w:rFonts w:ascii="Times New Roman CYR" w:hAnsi="Times New Roman CYR"/>
          <w:sz w:val="24"/>
          <w:szCs w:val="24"/>
        </w:rPr>
        <w:t>Российская Федерация</w:t>
      </w:r>
    </w:p>
    <w:p w:rsidR="0086141C" w:rsidRPr="0086141C" w:rsidRDefault="0086141C" w:rsidP="0086141C">
      <w:pPr>
        <w:overflowPunct w:val="0"/>
        <w:autoSpaceDE w:val="0"/>
        <w:autoSpaceDN w:val="0"/>
        <w:adjustRightInd w:val="0"/>
        <w:spacing w:after="0" w:line="240" w:lineRule="auto"/>
        <w:jc w:val="center"/>
        <w:rPr>
          <w:rFonts w:ascii="Times New Roman CYR" w:hAnsi="Times New Roman CYR"/>
          <w:sz w:val="24"/>
          <w:szCs w:val="24"/>
        </w:rPr>
      </w:pPr>
      <w:r w:rsidRPr="0086141C">
        <w:rPr>
          <w:rFonts w:ascii="Times New Roman CYR" w:hAnsi="Times New Roman CYR"/>
          <w:sz w:val="24"/>
          <w:szCs w:val="24"/>
        </w:rPr>
        <w:t>БРЯНСКАЯ ОБЛАСТЬ</w:t>
      </w:r>
    </w:p>
    <w:p w:rsidR="0086141C" w:rsidRPr="0086141C" w:rsidRDefault="0086141C" w:rsidP="0086141C">
      <w:pPr>
        <w:overflowPunct w:val="0"/>
        <w:autoSpaceDE w:val="0"/>
        <w:autoSpaceDN w:val="0"/>
        <w:adjustRightInd w:val="0"/>
        <w:spacing w:after="0" w:line="240" w:lineRule="auto"/>
        <w:jc w:val="center"/>
        <w:rPr>
          <w:rFonts w:ascii="Times New Roman CYR" w:hAnsi="Times New Roman CYR"/>
          <w:sz w:val="24"/>
          <w:szCs w:val="24"/>
        </w:rPr>
      </w:pPr>
      <w:r w:rsidRPr="0086141C">
        <w:rPr>
          <w:rFonts w:ascii="Times New Roman CYR" w:hAnsi="Times New Roman CYR"/>
          <w:sz w:val="24"/>
          <w:szCs w:val="24"/>
        </w:rPr>
        <w:t>ДУБРОВСКИЙ РАЙОННЫЙ СОВЕТ НАРОДНЫХ ДЕПУТАТОВ</w:t>
      </w: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jc w:val="center"/>
        <w:rPr>
          <w:rFonts w:ascii="Times New Roman CYR" w:hAnsi="Times New Roman CYR"/>
          <w:b/>
          <w:sz w:val="24"/>
          <w:szCs w:val="24"/>
        </w:rPr>
      </w:pPr>
      <w:r w:rsidRPr="0086141C">
        <w:rPr>
          <w:rFonts w:ascii="Times New Roman CYR" w:hAnsi="Times New Roman CYR"/>
          <w:b/>
          <w:sz w:val="24"/>
          <w:szCs w:val="24"/>
        </w:rPr>
        <w:t>Р Е Ш Е Н И Е</w:t>
      </w:r>
    </w:p>
    <w:p w:rsidR="0086141C" w:rsidRPr="0086141C" w:rsidRDefault="0086141C" w:rsidP="0086141C">
      <w:pPr>
        <w:overflowPunct w:val="0"/>
        <w:autoSpaceDE w:val="0"/>
        <w:autoSpaceDN w:val="0"/>
        <w:adjustRightInd w:val="0"/>
        <w:spacing w:after="0" w:line="240" w:lineRule="auto"/>
        <w:jc w:val="center"/>
        <w:rPr>
          <w:rFonts w:ascii="Times New Roman CYR" w:hAnsi="Times New Roman CYR"/>
          <w:b/>
          <w:sz w:val="24"/>
          <w:szCs w:val="24"/>
        </w:rPr>
      </w:pPr>
    </w:p>
    <w:p w:rsidR="0086141C" w:rsidRPr="0086141C" w:rsidRDefault="0086141C" w:rsidP="0086141C">
      <w:pPr>
        <w:overflowPunct w:val="0"/>
        <w:autoSpaceDE w:val="0"/>
        <w:autoSpaceDN w:val="0"/>
        <w:adjustRightInd w:val="0"/>
        <w:spacing w:after="0" w:line="240" w:lineRule="auto"/>
        <w:rPr>
          <w:rFonts w:ascii="Times New Roman CYR" w:hAnsi="Times New Roman CYR"/>
          <w:sz w:val="24"/>
          <w:szCs w:val="24"/>
          <w:u w:val="single"/>
        </w:rPr>
      </w:pPr>
      <w:proofErr w:type="gramStart"/>
      <w:r w:rsidRPr="0086141C">
        <w:rPr>
          <w:rFonts w:ascii="Times New Roman CYR" w:hAnsi="Times New Roman CYR"/>
          <w:sz w:val="24"/>
          <w:szCs w:val="24"/>
          <w:u w:val="single"/>
        </w:rPr>
        <w:t>от  28</w:t>
      </w:r>
      <w:proofErr w:type="gramEnd"/>
      <w:r w:rsidRPr="0086141C">
        <w:rPr>
          <w:rFonts w:ascii="Times New Roman" w:hAnsi="Times New Roman"/>
          <w:sz w:val="24"/>
          <w:szCs w:val="24"/>
          <w:u w:val="single"/>
        </w:rPr>
        <w:t>. 07</w:t>
      </w:r>
      <w:r w:rsidRPr="0086141C">
        <w:rPr>
          <w:rFonts w:ascii="Times New Roman CYR" w:hAnsi="Times New Roman CYR"/>
          <w:sz w:val="24"/>
          <w:szCs w:val="24"/>
          <w:u w:val="single"/>
        </w:rPr>
        <w:t xml:space="preserve">. 2023 </w:t>
      </w:r>
      <w:proofErr w:type="gramStart"/>
      <w:r w:rsidRPr="0086141C">
        <w:rPr>
          <w:rFonts w:ascii="Times New Roman CYR" w:hAnsi="Times New Roman CYR"/>
          <w:sz w:val="24"/>
          <w:szCs w:val="24"/>
          <w:u w:val="single"/>
        </w:rPr>
        <w:t>года  №</w:t>
      </w:r>
      <w:proofErr w:type="gramEnd"/>
      <w:r w:rsidRPr="0086141C">
        <w:rPr>
          <w:rFonts w:ascii="Times New Roman CYR" w:hAnsi="Times New Roman CYR"/>
          <w:sz w:val="24"/>
          <w:szCs w:val="24"/>
          <w:u w:val="single"/>
        </w:rPr>
        <w:t xml:space="preserve"> 322 - 7            </w:t>
      </w:r>
    </w:p>
    <w:p w:rsidR="0086141C" w:rsidRPr="0086141C" w:rsidRDefault="0086141C" w:rsidP="0086141C">
      <w:pPr>
        <w:overflowPunct w:val="0"/>
        <w:autoSpaceDE w:val="0"/>
        <w:autoSpaceDN w:val="0"/>
        <w:adjustRightInd w:val="0"/>
        <w:spacing w:after="0" w:line="240" w:lineRule="auto"/>
        <w:rPr>
          <w:rFonts w:ascii="Times New Roman CYR" w:hAnsi="Times New Roman CYR"/>
          <w:sz w:val="24"/>
          <w:szCs w:val="24"/>
        </w:rPr>
      </w:pPr>
      <w:proofErr w:type="spellStart"/>
      <w:r w:rsidRPr="0086141C">
        <w:rPr>
          <w:rFonts w:ascii="Times New Roman CYR" w:hAnsi="Times New Roman CYR"/>
          <w:sz w:val="24"/>
          <w:szCs w:val="24"/>
        </w:rPr>
        <w:t>р.п</w:t>
      </w:r>
      <w:proofErr w:type="spellEnd"/>
      <w:r w:rsidRPr="0086141C">
        <w:rPr>
          <w:rFonts w:ascii="Times New Roman CYR" w:hAnsi="Times New Roman CYR"/>
          <w:sz w:val="24"/>
          <w:szCs w:val="24"/>
        </w:rPr>
        <w:t>. Дубровка</w:t>
      </w:r>
    </w:p>
    <w:p w:rsidR="0086141C" w:rsidRPr="0086141C" w:rsidRDefault="0086141C" w:rsidP="0086141C">
      <w:pPr>
        <w:tabs>
          <w:tab w:val="left" w:pos="5103"/>
        </w:tabs>
        <w:overflowPunct w:val="0"/>
        <w:autoSpaceDE w:val="0"/>
        <w:autoSpaceDN w:val="0"/>
        <w:adjustRightInd w:val="0"/>
        <w:spacing w:after="0" w:line="240" w:lineRule="auto"/>
        <w:rPr>
          <w:rFonts w:ascii="Times New Roman" w:hAnsi="Times New Roman"/>
          <w:sz w:val="24"/>
          <w:szCs w:val="24"/>
        </w:rPr>
      </w:pPr>
    </w:p>
    <w:p w:rsidR="0086141C" w:rsidRPr="0086141C" w:rsidRDefault="0086141C" w:rsidP="0086141C">
      <w:pPr>
        <w:tabs>
          <w:tab w:val="left" w:pos="5103"/>
        </w:tabs>
        <w:overflowPunct w:val="0"/>
        <w:autoSpaceDE w:val="0"/>
        <w:autoSpaceDN w:val="0"/>
        <w:adjustRightInd w:val="0"/>
        <w:spacing w:after="0" w:line="240" w:lineRule="auto"/>
        <w:ind w:right="4534"/>
        <w:jc w:val="both"/>
        <w:rPr>
          <w:rFonts w:ascii="Times New Roman CYR" w:hAnsi="Times New Roman CYR"/>
          <w:sz w:val="24"/>
          <w:szCs w:val="24"/>
        </w:rPr>
      </w:pPr>
      <w:r w:rsidRPr="0086141C">
        <w:rPr>
          <w:rFonts w:ascii="Times New Roman CYR" w:hAnsi="Times New Roman CYR"/>
          <w:sz w:val="24"/>
          <w:szCs w:val="24"/>
        </w:rPr>
        <w:t>Об установке мемориальной доски         в целях увековечения памяти рядового Зуева Евгения Васильевича</w:t>
      </w:r>
    </w:p>
    <w:p w:rsidR="0086141C" w:rsidRPr="0086141C" w:rsidRDefault="0086141C" w:rsidP="0086141C">
      <w:pPr>
        <w:tabs>
          <w:tab w:val="left" w:pos="5103"/>
        </w:tabs>
        <w:overflowPunct w:val="0"/>
        <w:autoSpaceDE w:val="0"/>
        <w:autoSpaceDN w:val="0"/>
        <w:adjustRightInd w:val="0"/>
        <w:spacing w:after="0" w:line="240" w:lineRule="auto"/>
        <w:ind w:right="4534"/>
        <w:jc w:val="both"/>
        <w:rPr>
          <w:rFonts w:ascii="Times New Roman CYR" w:hAnsi="Times New Roman CYR"/>
          <w:sz w:val="24"/>
          <w:szCs w:val="24"/>
        </w:rPr>
      </w:pPr>
    </w:p>
    <w:p w:rsidR="0086141C" w:rsidRPr="0086141C" w:rsidRDefault="0086141C" w:rsidP="0086141C">
      <w:pPr>
        <w:tabs>
          <w:tab w:val="left" w:pos="5103"/>
        </w:tabs>
        <w:overflowPunct w:val="0"/>
        <w:autoSpaceDE w:val="0"/>
        <w:autoSpaceDN w:val="0"/>
        <w:adjustRightInd w:val="0"/>
        <w:spacing w:after="0" w:line="240" w:lineRule="auto"/>
        <w:ind w:right="-1"/>
        <w:jc w:val="both"/>
        <w:rPr>
          <w:rFonts w:ascii="Times New Roman CYR" w:hAnsi="Times New Roman CYR"/>
          <w:sz w:val="24"/>
          <w:szCs w:val="24"/>
        </w:rPr>
      </w:pPr>
      <w:r w:rsidRPr="0086141C">
        <w:rPr>
          <w:rFonts w:ascii="Times New Roman CYR" w:hAnsi="Times New Roman CYR"/>
          <w:sz w:val="24"/>
          <w:szCs w:val="24"/>
        </w:rPr>
        <w:t xml:space="preserve">            В соответствии с пунктами 3.9., 2.4. Положения об увековечении памяти выдающихся событий и личностей в муниципальном образовании «Дубровский район», утвержденного Решением Дубровского районного Совета народных депутатов от 29.03.2016 года № 177-6, протоколом совещания комиссии по увековечению памяти выдающихся событий и личностей в муниципальном образовании «Дубровский район» от 25.07.2023г., в целях увековечения памяти  Зуева Е.В., рядового, погибшего при исполнении служебного долга в ходе специальной военной операции,</w:t>
      </w:r>
    </w:p>
    <w:p w:rsidR="0086141C" w:rsidRPr="0086141C" w:rsidRDefault="0086141C" w:rsidP="0086141C">
      <w:pPr>
        <w:tabs>
          <w:tab w:val="left" w:pos="5103"/>
        </w:tabs>
        <w:overflowPunct w:val="0"/>
        <w:autoSpaceDE w:val="0"/>
        <w:autoSpaceDN w:val="0"/>
        <w:adjustRightInd w:val="0"/>
        <w:spacing w:after="0" w:line="240" w:lineRule="auto"/>
        <w:ind w:right="-1"/>
        <w:jc w:val="both"/>
        <w:rPr>
          <w:rFonts w:ascii="Times New Roman CYR" w:hAnsi="Times New Roman CYR"/>
          <w:sz w:val="24"/>
          <w:szCs w:val="24"/>
        </w:rPr>
      </w:pPr>
    </w:p>
    <w:p w:rsidR="0086141C" w:rsidRPr="0086141C" w:rsidRDefault="0086141C" w:rsidP="0086141C">
      <w:pPr>
        <w:overflowPunct w:val="0"/>
        <w:autoSpaceDE w:val="0"/>
        <w:autoSpaceDN w:val="0"/>
        <w:adjustRightInd w:val="0"/>
        <w:spacing w:after="0" w:line="240" w:lineRule="auto"/>
        <w:jc w:val="center"/>
        <w:rPr>
          <w:rFonts w:ascii="Times New Roman CYR" w:hAnsi="Times New Roman CYR"/>
          <w:sz w:val="24"/>
          <w:szCs w:val="24"/>
        </w:rPr>
      </w:pPr>
      <w:r w:rsidRPr="0086141C">
        <w:rPr>
          <w:rFonts w:ascii="Times New Roman CYR" w:hAnsi="Times New Roman CYR"/>
          <w:sz w:val="24"/>
          <w:szCs w:val="24"/>
        </w:rPr>
        <w:t>Дубровский районный Совет народных депутатов</w:t>
      </w:r>
    </w:p>
    <w:p w:rsidR="0086141C" w:rsidRPr="0086141C" w:rsidRDefault="0086141C" w:rsidP="0086141C">
      <w:pPr>
        <w:overflowPunct w:val="0"/>
        <w:autoSpaceDE w:val="0"/>
        <w:autoSpaceDN w:val="0"/>
        <w:adjustRightInd w:val="0"/>
        <w:spacing w:after="0" w:line="240" w:lineRule="auto"/>
        <w:rPr>
          <w:rFonts w:ascii="Times New Roman CYR" w:hAnsi="Times New Roman CYR"/>
          <w:sz w:val="24"/>
          <w:szCs w:val="24"/>
        </w:rPr>
      </w:pPr>
      <w:r w:rsidRPr="0086141C">
        <w:rPr>
          <w:rFonts w:ascii="Times New Roman CYR" w:hAnsi="Times New Roman CYR"/>
          <w:sz w:val="24"/>
          <w:szCs w:val="24"/>
        </w:rPr>
        <w:t>РЕШИЛ:</w:t>
      </w:r>
    </w:p>
    <w:p w:rsidR="0086141C" w:rsidRPr="0086141C" w:rsidRDefault="0086141C" w:rsidP="0086141C">
      <w:pPr>
        <w:overflowPunct w:val="0"/>
        <w:autoSpaceDE w:val="0"/>
        <w:autoSpaceDN w:val="0"/>
        <w:adjustRightInd w:val="0"/>
        <w:spacing w:after="0" w:line="240" w:lineRule="auto"/>
        <w:ind w:left="1440"/>
        <w:jc w:val="both"/>
        <w:rPr>
          <w:rFonts w:ascii="Times New Roman" w:hAnsi="Times New Roman"/>
          <w:sz w:val="24"/>
          <w:szCs w:val="24"/>
        </w:rPr>
      </w:pPr>
    </w:p>
    <w:p w:rsidR="0086141C" w:rsidRPr="0086141C" w:rsidRDefault="0086141C" w:rsidP="0086141C">
      <w:pPr>
        <w:tabs>
          <w:tab w:val="left" w:pos="5103"/>
        </w:tabs>
        <w:overflowPunct w:val="0"/>
        <w:autoSpaceDE w:val="0"/>
        <w:autoSpaceDN w:val="0"/>
        <w:adjustRightInd w:val="0"/>
        <w:spacing w:after="0" w:line="240" w:lineRule="auto"/>
        <w:ind w:right="-1"/>
        <w:jc w:val="both"/>
        <w:rPr>
          <w:rFonts w:ascii="Times New Roman CYR" w:hAnsi="Times New Roman CYR"/>
          <w:sz w:val="24"/>
          <w:szCs w:val="24"/>
        </w:rPr>
      </w:pPr>
      <w:r w:rsidRPr="0086141C">
        <w:rPr>
          <w:rFonts w:ascii="Times New Roman" w:hAnsi="Times New Roman"/>
          <w:sz w:val="24"/>
          <w:szCs w:val="24"/>
        </w:rPr>
        <w:t xml:space="preserve">1. Установить мемориальную доску в здании МБОУ Дубровская №1 СОШ имени генерал-майора Никитина И.С. по адресу: Брянская область, Дубровский район, </w:t>
      </w:r>
      <w:proofErr w:type="spellStart"/>
      <w:r w:rsidRPr="0086141C">
        <w:rPr>
          <w:rFonts w:ascii="Times New Roman" w:hAnsi="Times New Roman"/>
          <w:sz w:val="24"/>
          <w:szCs w:val="24"/>
        </w:rPr>
        <w:t>рп.Дубровка</w:t>
      </w:r>
      <w:proofErr w:type="spellEnd"/>
      <w:r w:rsidRPr="0086141C">
        <w:rPr>
          <w:rFonts w:ascii="Times New Roman" w:hAnsi="Times New Roman"/>
          <w:sz w:val="24"/>
          <w:szCs w:val="24"/>
        </w:rPr>
        <w:t xml:space="preserve">, ул. 60 лет Октября, </w:t>
      </w:r>
      <w:r w:rsidRPr="0086141C">
        <w:rPr>
          <w:rFonts w:ascii="Times New Roman" w:hAnsi="Times New Roman"/>
          <w:sz w:val="24"/>
          <w:szCs w:val="24"/>
        </w:rPr>
        <w:lastRenderedPageBreak/>
        <w:t xml:space="preserve">д.16А, в целях увековечения памяти Зуева Евгения Васильевича, рядового, погибшего при исполнении служебного долга в ходе специальной военной операции, проводимой на территориях Украины, Донецкой Народной Республики и Луганской Народной Республики. </w:t>
      </w:r>
    </w:p>
    <w:p w:rsidR="0086141C" w:rsidRPr="0086141C" w:rsidRDefault="0086141C" w:rsidP="0086141C">
      <w:pPr>
        <w:tabs>
          <w:tab w:val="left" w:pos="5103"/>
        </w:tabs>
        <w:overflowPunct w:val="0"/>
        <w:autoSpaceDE w:val="0"/>
        <w:autoSpaceDN w:val="0"/>
        <w:adjustRightInd w:val="0"/>
        <w:spacing w:after="0" w:line="240" w:lineRule="auto"/>
        <w:ind w:right="-1"/>
        <w:jc w:val="both"/>
        <w:rPr>
          <w:rFonts w:ascii="Times New Roman" w:hAnsi="Times New Roman"/>
          <w:sz w:val="24"/>
          <w:szCs w:val="24"/>
        </w:rPr>
      </w:pPr>
      <w:r w:rsidRPr="0086141C">
        <w:rPr>
          <w:rFonts w:ascii="Times New Roman CYR" w:hAnsi="Times New Roman CYR"/>
          <w:sz w:val="24"/>
          <w:szCs w:val="24"/>
        </w:rPr>
        <w:t>2. Утвердить эскиз мемориальной доски в</w:t>
      </w:r>
      <w:r w:rsidRPr="0086141C">
        <w:rPr>
          <w:rFonts w:ascii="Times New Roman" w:hAnsi="Times New Roman"/>
          <w:sz w:val="24"/>
          <w:szCs w:val="24"/>
        </w:rPr>
        <w:t xml:space="preserve"> целях увековечения памяти Зуева Евгения Васильевича, рядового, погибшего при исполнении служебного долга в ходе специальной военной операции</w:t>
      </w:r>
      <w:r w:rsidRPr="0086141C">
        <w:rPr>
          <w:rFonts w:ascii="Times New Roman CYR" w:hAnsi="Times New Roman CYR"/>
          <w:sz w:val="24"/>
          <w:szCs w:val="24"/>
        </w:rPr>
        <w:t xml:space="preserve"> (прилагается).</w:t>
      </w:r>
    </w:p>
    <w:p w:rsidR="0086141C" w:rsidRPr="0086141C" w:rsidRDefault="0086141C" w:rsidP="0086141C">
      <w:pPr>
        <w:widowControl w:val="0"/>
        <w:autoSpaceDE w:val="0"/>
        <w:autoSpaceDN w:val="0"/>
        <w:spacing w:after="0" w:line="240" w:lineRule="auto"/>
        <w:jc w:val="both"/>
        <w:rPr>
          <w:rFonts w:ascii="Times New Roman" w:hAnsi="Times New Roman"/>
          <w:sz w:val="24"/>
          <w:szCs w:val="24"/>
        </w:rPr>
      </w:pPr>
      <w:r w:rsidRPr="0086141C">
        <w:rPr>
          <w:rFonts w:ascii="Times New Roman" w:hAnsi="Times New Roman"/>
          <w:sz w:val="24"/>
          <w:szCs w:val="24"/>
        </w:rPr>
        <w:t>3. Мероприятия, связанные с установкой мемориальной доски, произвести за счет внебюджетных источников.</w:t>
      </w:r>
    </w:p>
    <w:p w:rsidR="0086141C" w:rsidRPr="0086141C" w:rsidRDefault="0086141C" w:rsidP="0086141C">
      <w:pPr>
        <w:widowControl w:val="0"/>
        <w:autoSpaceDE w:val="0"/>
        <w:autoSpaceDN w:val="0"/>
        <w:spacing w:after="0" w:line="240" w:lineRule="auto"/>
        <w:jc w:val="both"/>
        <w:rPr>
          <w:rFonts w:ascii="Times New Roman" w:hAnsi="Times New Roman"/>
          <w:sz w:val="24"/>
          <w:szCs w:val="24"/>
        </w:rPr>
      </w:pPr>
      <w:r w:rsidRPr="0086141C">
        <w:rPr>
          <w:rFonts w:ascii="Times New Roman" w:hAnsi="Times New Roman"/>
          <w:sz w:val="24"/>
          <w:szCs w:val="24"/>
        </w:rPr>
        <w:t>4. Решение вступает в силу со дня его принятия.</w:t>
      </w:r>
    </w:p>
    <w:p w:rsidR="0086141C" w:rsidRPr="0086141C" w:rsidRDefault="0086141C" w:rsidP="0086141C">
      <w:pPr>
        <w:tabs>
          <w:tab w:val="left" w:pos="0"/>
          <w:tab w:val="num" w:pos="993"/>
        </w:tabs>
        <w:spacing w:after="0" w:line="240" w:lineRule="auto"/>
        <w:jc w:val="both"/>
        <w:rPr>
          <w:rFonts w:ascii="Times New Roman" w:hAnsi="Times New Roman"/>
          <w:sz w:val="24"/>
          <w:szCs w:val="24"/>
        </w:rPr>
      </w:pPr>
      <w:r w:rsidRPr="0086141C">
        <w:rPr>
          <w:rFonts w:ascii="Times New Roman" w:hAnsi="Times New Roman"/>
          <w:sz w:val="24"/>
          <w:szCs w:val="24"/>
        </w:rPr>
        <w:t>5.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11" w:history="1">
        <w:r w:rsidRPr="0086141C">
          <w:rPr>
            <w:rFonts w:ascii="Times New Roman" w:hAnsi="Times New Roman"/>
            <w:color w:val="0000FF"/>
            <w:sz w:val="24"/>
            <w:szCs w:val="24"/>
            <w:u w:val="single"/>
            <w:lang w:val="en-US"/>
          </w:rPr>
          <w:t>www</w:t>
        </w:r>
        <w:r w:rsidRPr="0086141C">
          <w:rPr>
            <w:rFonts w:ascii="Times New Roman" w:hAnsi="Times New Roman"/>
            <w:color w:val="0000FF"/>
            <w:sz w:val="24"/>
            <w:szCs w:val="24"/>
            <w:u w:val="single"/>
          </w:rPr>
          <w:t>.</w:t>
        </w:r>
        <w:proofErr w:type="spellStart"/>
        <w:r w:rsidRPr="0086141C">
          <w:rPr>
            <w:rFonts w:ascii="Times New Roman" w:hAnsi="Times New Roman"/>
            <w:color w:val="0000FF"/>
            <w:sz w:val="24"/>
            <w:szCs w:val="24"/>
            <w:u w:val="single"/>
            <w:lang w:val="en-US"/>
          </w:rPr>
          <w:t>admdubrovka</w:t>
        </w:r>
        <w:proofErr w:type="spellEnd"/>
        <w:r w:rsidRPr="0086141C">
          <w:rPr>
            <w:rFonts w:ascii="Times New Roman" w:hAnsi="Times New Roman"/>
            <w:color w:val="0000FF"/>
            <w:sz w:val="24"/>
            <w:szCs w:val="24"/>
            <w:u w:val="single"/>
          </w:rPr>
          <w:t>.</w:t>
        </w:r>
        <w:proofErr w:type="spellStart"/>
        <w:r w:rsidRPr="0086141C">
          <w:rPr>
            <w:rFonts w:ascii="Times New Roman" w:hAnsi="Times New Roman"/>
            <w:color w:val="0000FF"/>
            <w:sz w:val="24"/>
            <w:szCs w:val="24"/>
            <w:u w:val="single"/>
            <w:lang w:val="en-US"/>
          </w:rPr>
          <w:t>ru</w:t>
        </w:r>
        <w:proofErr w:type="spellEnd"/>
      </w:hyperlink>
      <w:r w:rsidRPr="0086141C">
        <w:rPr>
          <w:rFonts w:ascii="Times New Roman" w:hAnsi="Times New Roman"/>
          <w:sz w:val="24"/>
          <w:szCs w:val="24"/>
        </w:rPr>
        <w:t xml:space="preserve">). </w:t>
      </w:r>
    </w:p>
    <w:p w:rsidR="0086141C" w:rsidRPr="0086141C" w:rsidRDefault="0086141C" w:rsidP="0086141C">
      <w:pPr>
        <w:tabs>
          <w:tab w:val="left" w:pos="360"/>
        </w:tabs>
        <w:overflowPunct w:val="0"/>
        <w:autoSpaceDE w:val="0"/>
        <w:autoSpaceDN w:val="0"/>
        <w:adjustRightInd w:val="0"/>
        <w:spacing w:after="0" w:line="240" w:lineRule="auto"/>
        <w:jc w:val="both"/>
        <w:rPr>
          <w:rFonts w:ascii="Times New Roman" w:hAnsi="Times New Roman"/>
          <w:sz w:val="24"/>
          <w:szCs w:val="24"/>
        </w:rPr>
      </w:pPr>
    </w:p>
    <w:p w:rsidR="0086141C" w:rsidRPr="0086141C" w:rsidRDefault="0086141C" w:rsidP="0086141C">
      <w:pPr>
        <w:tabs>
          <w:tab w:val="left" w:pos="360"/>
        </w:tabs>
        <w:overflowPunct w:val="0"/>
        <w:autoSpaceDE w:val="0"/>
        <w:autoSpaceDN w:val="0"/>
        <w:adjustRightInd w:val="0"/>
        <w:spacing w:after="0" w:line="240" w:lineRule="auto"/>
        <w:jc w:val="both"/>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rPr>
          <w:rFonts w:ascii="Times New Roman CYR" w:hAnsi="Times New Roman CYR"/>
          <w:sz w:val="24"/>
          <w:szCs w:val="24"/>
        </w:rPr>
      </w:pPr>
      <w:r w:rsidRPr="0086141C">
        <w:rPr>
          <w:rFonts w:ascii="Times New Roman CYR" w:hAnsi="Times New Roman CYR"/>
          <w:sz w:val="24"/>
          <w:szCs w:val="24"/>
        </w:rPr>
        <w:t>Заместитель председателя Дубровского</w:t>
      </w:r>
    </w:p>
    <w:p w:rsidR="0086141C" w:rsidRPr="0086141C" w:rsidRDefault="0086141C" w:rsidP="0086141C">
      <w:pPr>
        <w:overflowPunct w:val="0"/>
        <w:autoSpaceDE w:val="0"/>
        <w:autoSpaceDN w:val="0"/>
        <w:adjustRightInd w:val="0"/>
        <w:spacing w:after="0" w:line="240" w:lineRule="auto"/>
        <w:rPr>
          <w:rFonts w:ascii="Times New Roman CYR" w:hAnsi="Times New Roman CYR"/>
          <w:sz w:val="24"/>
          <w:szCs w:val="24"/>
        </w:rPr>
      </w:pPr>
      <w:r w:rsidRPr="0086141C">
        <w:rPr>
          <w:rFonts w:ascii="Times New Roman CYR" w:hAnsi="Times New Roman CYR"/>
          <w:sz w:val="24"/>
          <w:szCs w:val="24"/>
        </w:rPr>
        <w:t xml:space="preserve">районного Совета народных депутатов                                            </w:t>
      </w:r>
      <w:proofErr w:type="spellStart"/>
      <w:r w:rsidRPr="0086141C">
        <w:rPr>
          <w:rFonts w:ascii="Times New Roman CYR" w:hAnsi="Times New Roman CYR"/>
          <w:sz w:val="24"/>
          <w:szCs w:val="24"/>
        </w:rPr>
        <w:t>А.В.Сорокин</w:t>
      </w:r>
      <w:proofErr w:type="spellEnd"/>
    </w:p>
    <w:p w:rsidR="0086141C" w:rsidRPr="0086141C" w:rsidRDefault="0086141C" w:rsidP="0086141C">
      <w:pPr>
        <w:overflowPunct w:val="0"/>
        <w:autoSpaceDE w:val="0"/>
        <w:autoSpaceDN w:val="0"/>
        <w:adjustRightInd w:val="0"/>
        <w:spacing w:after="0" w:line="240" w:lineRule="auto"/>
        <w:ind w:left="5103"/>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ind w:left="5103"/>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ind w:left="5103"/>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ind w:left="5103"/>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ind w:left="5103"/>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ind w:left="5103"/>
        <w:rPr>
          <w:rFonts w:ascii="Times New Roman" w:hAnsi="Times New Roman"/>
          <w:sz w:val="24"/>
          <w:szCs w:val="24"/>
        </w:rPr>
      </w:pPr>
      <w:r w:rsidRPr="0086141C">
        <w:rPr>
          <w:rFonts w:ascii="Times New Roman" w:hAnsi="Times New Roman"/>
          <w:sz w:val="24"/>
          <w:szCs w:val="24"/>
        </w:rPr>
        <w:t xml:space="preserve">Приложение </w:t>
      </w:r>
    </w:p>
    <w:p w:rsidR="0086141C" w:rsidRPr="0086141C" w:rsidRDefault="0086141C" w:rsidP="0086141C">
      <w:pPr>
        <w:overflowPunct w:val="0"/>
        <w:autoSpaceDE w:val="0"/>
        <w:autoSpaceDN w:val="0"/>
        <w:adjustRightInd w:val="0"/>
        <w:spacing w:after="0" w:line="240" w:lineRule="auto"/>
        <w:ind w:left="5103"/>
        <w:rPr>
          <w:rFonts w:ascii="Times New Roman" w:hAnsi="Times New Roman"/>
          <w:sz w:val="24"/>
          <w:szCs w:val="24"/>
        </w:rPr>
      </w:pPr>
      <w:r w:rsidRPr="0086141C">
        <w:rPr>
          <w:rFonts w:ascii="Times New Roman" w:hAnsi="Times New Roman"/>
          <w:sz w:val="24"/>
          <w:szCs w:val="24"/>
        </w:rPr>
        <w:t xml:space="preserve">к решению Дубровского районного Совета народных депутатов </w:t>
      </w:r>
    </w:p>
    <w:p w:rsidR="0086141C" w:rsidRPr="0086141C" w:rsidRDefault="0086141C" w:rsidP="0086141C">
      <w:pPr>
        <w:overflowPunct w:val="0"/>
        <w:autoSpaceDE w:val="0"/>
        <w:autoSpaceDN w:val="0"/>
        <w:adjustRightInd w:val="0"/>
        <w:spacing w:after="0" w:line="240" w:lineRule="auto"/>
        <w:ind w:left="5103"/>
        <w:rPr>
          <w:rFonts w:ascii="Times New Roman" w:hAnsi="Times New Roman"/>
          <w:sz w:val="24"/>
          <w:szCs w:val="24"/>
        </w:rPr>
      </w:pPr>
      <w:r w:rsidRPr="0086141C">
        <w:rPr>
          <w:rFonts w:ascii="Times New Roman" w:hAnsi="Times New Roman"/>
          <w:sz w:val="24"/>
          <w:szCs w:val="24"/>
        </w:rPr>
        <w:t>от 28.07.2023 года № 322-7</w:t>
      </w: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ЭСКИЗ ПАМЯТНОЙ ДОСКИ</w:t>
      </w:r>
    </w:p>
    <w:p w:rsidR="0086141C" w:rsidRPr="0086141C" w:rsidRDefault="0086141C" w:rsidP="0086141C">
      <w:pPr>
        <w:pBdr>
          <w:bottom w:val="single" w:sz="12" w:space="1" w:color="auto"/>
        </w:pBd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высота - 40, ширина - 6</w:t>
      </w:r>
      <w:r w:rsidRPr="0086141C">
        <w:rPr>
          <w:rFonts w:ascii="Times New Roman" w:hAnsi="Times New Roman"/>
          <w:sz w:val="24"/>
          <w:szCs w:val="24"/>
        </w:rPr>
        <w:t>0</w:t>
      </w:r>
    </w:p>
    <w:p w:rsidR="0086141C" w:rsidRPr="0086141C" w:rsidRDefault="0086141C" w:rsidP="0086141C">
      <w:pPr>
        <w:overflowPunct w:val="0"/>
        <w:autoSpaceDE w:val="0"/>
        <w:autoSpaceDN w:val="0"/>
        <w:adjustRightInd w:val="0"/>
        <w:spacing w:after="0" w:line="240" w:lineRule="auto"/>
        <w:rPr>
          <w:rFonts w:ascii="Times New Roman" w:hAnsi="Times New Roman"/>
          <w:b/>
          <w:sz w:val="24"/>
          <w:szCs w:val="24"/>
        </w:rPr>
      </w:pPr>
    </w:p>
    <w:tbl>
      <w:tblPr>
        <w:tblStyle w:val="130"/>
        <w:tblpPr w:leftFromText="180" w:rightFromText="180" w:vertAnchor="text" w:tblpY="1"/>
        <w:tblOverlap w:val="never"/>
        <w:tblW w:w="0" w:type="auto"/>
        <w:tblLook w:val="04A0" w:firstRow="1" w:lastRow="0" w:firstColumn="1" w:lastColumn="0" w:noHBand="0" w:noVBand="1"/>
      </w:tblPr>
      <w:tblGrid>
        <w:gridCol w:w="2689"/>
      </w:tblGrid>
      <w:tr w:rsidR="0086141C" w:rsidRPr="0086141C" w:rsidTr="0091521A">
        <w:trPr>
          <w:trHeight w:val="2179"/>
        </w:trPr>
        <w:tc>
          <w:tcPr>
            <w:tcW w:w="2689" w:type="dxa"/>
          </w:tcPr>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 xml:space="preserve">         портрет</w:t>
            </w:r>
          </w:p>
        </w:tc>
      </w:tr>
    </w:tbl>
    <w:p w:rsidR="0086141C" w:rsidRPr="0086141C" w:rsidRDefault="0086141C" w:rsidP="0086141C">
      <w:pPr>
        <w:tabs>
          <w:tab w:val="left" w:pos="1875"/>
        </w:tabs>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 xml:space="preserve">                   </w:t>
      </w:r>
    </w:p>
    <w:p w:rsidR="0086141C" w:rsidRPr="0086141C" w:rsidRDefault="0086141C" w:rsidP="0086141C">
      <w:pPr>
        <w:tabs>
          <w:tab w:val="left" w:pos="1875"/>
        </w:tabs>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 xml:space="preserve">                             ЗУЕВ </w:t>
      </w:r>
    </w:p>
    <w:p w:rsidR="0086141C" w:rsidRPr="0086141C" w:rsidRDefault="0086141C" w:rsidP="0086141C">
      <w:pPr>
        <w:tabs>
          <w:tab w:val="left" w:pos="1875"/>
        </w:tabs>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 xml:space="preserve">                         ЕВГЕНИЙ</w:t>
      </w:r>
    </w:p>
    <w:p w:rsidR="0086141C" w:rsidRPr="0086141C" w:rsidRDefault="0086141C" w:rsidP="0086141C">
      <w:pPr>
        <w:tabs>
          <w:tab w:val="left" w:pos="1875"/>
        </w:tabs>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 xml:space="preserve">                      ВАСИЛЬЕВИЧ</w:t>
      </w:r>
    </w:p>
    <w:p w:rsidR="0086141C" w:rsidRPr="0086141C" w:rsidRDefault="0086141C" w:rsidP="0086141C">
      <w:pPr>
        <w:tabs>
          <w:tab w:val="left" w:pos="1875"/>
        </w:tabs>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 xml:space="preserve">               21.03.1963 – 13.07.2023</w:t>
      </w:r>
    </w:p>
    <w:p w:rsidR="0086141C" w:rsidRPr="0086141C" w:rsidRDefault="0086141C" w:rsidP="0086141C">
      <w:pPr>
        <w:tabs>
          <w:tab w:val="left" w:pos="1875"/>
        </w:tabs>
        <w:overflowPunct w:val="0"/>
        <w:autoSpaceDE w:val="0"/>
        <w:autoSpaceDN w:val="0"/>
        <w:adjustRightInd w:val="0"/>
        <w:spacing w:after="0" w:line="240" w:lineRule="auto"/>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br w:type="textWrapping" w:clear="all"/>
        <w:t xml:space="preserve">                                                                   рядовой,</w:t>
      </w: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 xml:space="preserve">                                       погиб при исполнении служебного долга </w:t>
      </w:r>
    </w:p>
    <w:p w:rsidR="0086141C" w:rsidRPr="0086141C" w:rsidRDefault="0086141C" w:rsidP="0086141C">
      <w:pPr>
        <w:overflowPunct w:val="0"/>
        <w:autoSpaceDE w:val="0"/>
        <w:autoSpaceDN w:val="0"/>
        <w:adjustRightInd w:val="0"/>
        <w:spacing w:after="0" w:line="240" w:lineRule="auto"/>
        <w:rPr>
          <w:rFonts w:ascii="Times New Roman" w:hAnsi="Times New Roman"/>
          <w:sz w:val="24"/>
          <w:szCs w:val="24"/>
        </w:rPr>
      </w:pPr>
      <w:r w:rsidRPr="0086141C">
        <w:rPr>
          <w:rFonts w:ascii="Times New Roman" w:hAnsi="Times New Roman"/>
          <w:sz w:val="24"/>
          <w:szCs w:val="24"/>
        </w:rPr>
        <w:t xml:space="preserve">                                         в ходе специальной военной операции</w:t>
      </w:r>
    </w:p>
    <w:p w:rsidR="0086141C" w:rsidRPr="0086141C" w:rsidRDefault="0086141C" w:rsidP="0086141C">
      <w:pPr>
        <w:pBdr>
          <w:bottom w:val="single" w:sz="12" w:space="1" w:color="auto"/>
        </w:pBdr>
        <w:overflowPunct w:val="0"/>
        <w:autoSpaceDE w:val="0"/>
        <w:autoSpaceDN w:val="0"/>
        <w:adjustRightInd w:val="0"/>
        <w:spacing w:after="0" w:line="240" w:lineRule="auto"/>
        <w:rPr>
          <w:rFonts w:ascii="Times New Roman" w:hAnsi="Times New Roman"/>
          <w:sz w:val="24"/>
          <w:szCs w:val="24"/>
        </w:rPr>
      </w:pPr>
    </w:p>
    <w:p w:rsidR="0086141C" w:rsidRPr="0086141C" w:rsidRDefault="0086141C" w:rsidP="0086141C">
      <w:pPr>
        <w:overflowPunct w:val="0"/>
        <w:autoSpaceDE w:val="0"/>
        <w:autoSpaceDN w:val="0"/>
        <w:adjustRightInd w:val="0"/>
        <w:spacing w:after="0" w:line="240" w:lineRule="auto"/>
        <w:rPr>
          <w:rFonts w:ascii="Times New Roman" w:hAnsi="Times New Roman"/>
          <w:sz w:val="28"/>
          <w:szCs w:val="28"/>
        </w:rPr>
      </w:pPr>
    </w:p>
    <w:p w:rsidR="0086141C" w:rsidRDefault="0086141C" w:rsidP="00070532">
      <w:pPr>
        <w:pStyle w:val="aa"/>
        <w:jc w:val="both"/>
        <w:rPr>
          <w:rFonts w:ascii="Times New Roman" w:hAnsi="Times New Roman"/>
          <w:sz w:val="24"/>
          <w:szCs w:val="24"/>
        </w:rPr>
      </w:pPr>
    </w:p>
    <w:p w:rsidR="0086141C" w:rsidRDefault="0086141C" w:rsidP="00070532">
      <w:pPr>
        <w:pStyle w:val="aa"/>
        <w:jc w:val="both"/>
        <w:rPr>
          <w:rFonts w:ascii="Times New Roman" w:hAnsi="Times New Roman"/>
          <w:sz w:val="24"/>
          <w:szCs w:val="24"/>
        </w:rPr>
      </w:pPr>
    </w:p>
    <w:p w:rsidR="0086141C" w:rsidRPr="0080609C" w:rsidRDefault="0086141C" w:rsidP="00070532">
      <w:pPr>
        <w:pStyle w:val="aa"/>
        <w:jc w:val="both"/>
        <w:rPr>
          <w:rFonts w:ascii="Times New Roman" w:hAnsi="Times New Roman"/>
          <w:sz w:val="24"/>
          <w:szCs w:val="24"/>
        </w:rPr>
      </w:pPr>
    </w:p>
    <w:p w:rsidR="001910DF" w:rsidRDefault="000A50FB" w:rsidP="00B21B5E">
      <w:pPr>
        <w:pStyle w:val="aa"/>
        <w:jc w:val="both"/>
        <w:rPr>
          <w:rFonts w:ascii="Times New Roman" w:hAnsi="Times New Roman"/>
          <w:b/>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sidR="008F1CA1">
        <w:rPr>
          <w:rFonts w:ascii="Times New Roman" w:hAnsi="Times New Roman"/>
          <w:sz w:val="24"/>
          <w:szCs w:val="24"/>
        </w:rPr>
        <w:t>– информация отсутствует.</w:t>
      </w:r>
      <w:r>
        <w:rPr>
          <w:rFonts w:ascii="Times New Roman" w:hAnsi="Times New Roman"/>
          <w:b/>
          <w:sz w:val="24"/>
          <w:szCs w:val="24"/>
        </w:rPr>
        <w:t xml:space="preserve"> </w:t>
      </w:r>
      <w:r w:rsidR="00E72DF7" w:rsidRPr="00E72DF7">
        <w:rPr>
          <w:rFonts w:ascii="Times New Roman" w:hAnsi="Times New Roman"/>
          <w:b/>
          <w:sz w:val="24"/>
          <w:szCs w:val="24"/>
        </w:rPr>
        <w:t xml:space="preserve"> </w:t>
      </w:r>
      <w:r w:rsidR="008F1CA1">
        <w:rPr>
          <w:rFonts w:ascii="Times New Roman" w:hAnsi="Times New Roman"/>
          <w:b/>
          <w:sz w:val="24"/>
          <w:szCs w:val="24"/>
        </w:rPr>
        <w:t xml:space="preserve"> </w:t>
      </w:r>
      <w:r w:rsidR="00E72DF7" w:rsidRPr="00E72DF7">
        <w:rPr>
          <w:rFonts w:ascii="Times New Roman" w:hAnsi="Times New Roman"/>
          <w:b/>
          <w:sz w:val="24"/>
          <w:szCs w:val="24"/>
        </w:rPr>
        <w:t xml:space="preserve">       </w:t>
      </w:r>
    </w:p>
    <w:p w:rsidR="001910DF" w:rsidRDefault="001910DF" w:rsidP="00B21B5E">
      <w:pPr>
        <w:pStyle w:val="aa"/>
        <w:jc w:val="both"/>
        <w:rPr>
          <w:rFonts w:ascii="Times New Roman" w:hAnsi="Times New Roman"/>
          <w:b/>
          <w:sz w:val="24"/>
          <w:szCs w:val="24"/>
        </w:rPr>
      </w:pPr>
    </w:p>
    <w:p w:rsidR="001910DF" w:rsidRDefault="001910DF" w:rsidP="00B21B5E">
      <w:pPr>
        <w:pStyle w:val="aa"/>
        <w:jc w:val="both"/>
        <w:rPr>
          <w:rFonts w:ascii="Times New Roman" w:hAnsi="Times New Roman"/>
          <w:b/>
          <w:sz w:val="24"/>
          <w:szCs w:val="24"/>
        </w:rPr>
      </w:pPr>
    </w:p>
    <w:p w:rsidR="001910DF" w:rsidRDefault="001910DF" w:rsidP="00B21B5E">
      <w:pPr>
        <w:pStyle w:val="aa"/>
        <w:jc w:val="both"/>
        <w:rPr>
          <w:rFonts w:ascii="Times New Roman" w:hAnsi="Times New Roman"/>
          <w:b/>
          <w:sz w:val="24"/>
          <w:szCs w:val="24"/>
        </w:rPr>
      </w:pPr>
    </w:p>
    <w:p w:rsidR="001910DF" w:rsidRDefault="001910DF" w:rsidP="00B21B5E">
      <w:pPr>
        <w:pStyle w:val="aa"/>
        <w:jc w:val="both"/>
        <w:rPr>
          <w:rFonts w:ascii="Times New Roman" w:hAnsi="Times New Roman"/>
          <w:b/>
          <w:sz w:val="24"/>
          <w:szCs w:val="24"/>
        </w:rPr>
      </w:pPr>
    </w:p>
    <w:p w:rsidR="001910DF" w:rsidRDefault="001910DF" w:rsidP="00B21B5E">
      <w:pPr>
        <w:pStyle w:val="aa"/>
        <w:jc w:val="both"/>
        <w:rPr>
          <w:rFonts w:ascii="Times New Roman" w:hAnsi="Times New Roman"/>
          <w:b/>
          <w:sz w:val="24"/>
          <w:szCs w:val="24"/>
        </w:rPr>
      </w:pPr>
    </w:p>
    <w:p w:rsidR="001910DF" w:rsidRDefault="001910DF" w:rsidP="00B21B5E">
      <w:pPr>
        <w:pStyle w:val="aa"/>
        <w:jc w:val="both"/>
        <w:rPr>
          <w:rFonts w:ascii="Times New Roman" w:hAnsi="Times New Roman"/>
          <w:b/>
          <w:sz w:val="24"/>
          <w:szCs w:val="24"/>
        </w:rPr>
      </w:pPr>
    </w:p>
    <w:p w:rsidR="000A50FB" w:rsidRPr="00420E11" w:rsidRDefault="00E72DF7" w:rsidP="00B21B5E">
      <w:pPr>
        <w:pStyle w:val="aa"/>
        <w:jc w:val="both"/>
        <w:rPr>
          <w:rFonts w:ascii="Times New Roman" w:hAnsi="Times New Roman"/>
          <w:sz w:val="24"/>
          <w:szCs w:val="24"/>
        </w:rPr>
      </w:pPr>
      <w:r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1910DF" w:rsidRDefault="000A50FB" w:rsidP="00431128">
      <w:pPr>
        <w:pStyle w:val="aa"/>
        <w:jc w:val="both"/>
        <w:rPr>
          <w:rFonts w:ascii="Times New Roman" w:hAnsi="Times New Roman"/>
          <w:b/>
          <w:sz w:val="24"/>
          <w:szCs w:val="24"/>
        </w:rPr>
      </w:pPr>
      <w:r w:rsidRPr="00BA0FF8">
        <w:rPr>
          <w:rFonts w:ascii="Times New Roman" w:hAnsi="Times New Roman"/>
          <w:b/>
          <w:sz w:val="24"/>
          <w:szCs w:val="24"/>
        </w:rPr>
        <w:lastRenderedPageBreak/>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p>
    <w:p w:rsidR="00E24589" w:rsidRDefault="00E24589" w:rsidP="00431128">
      <w:pPr>
        <w:pStyle w:val="aa"/>
        <w:jc w:val="both"/>
        <w:rPr>
          <w:rFonts w:ascii="Times New Roman" w:hAnsi="Times New Roman"/>
          <w:b/>
          <w:sz w:val="24"/>
          <w:szCs w:val="24"/>
        </w:rPr>
      </w:pPr>
    </w:p>
    <w:p w:rsidR="00E24589" w:rsidRDefault="00E24589" w:rsidP="00431128">
      <w:pPr>
        <w:pStyle w:val="aa"/>
        <w:jc w:val="both"/>
        <w:rPr>
          <w:rFonts w:ascii="Times New Roman" w:hAnsi="Times New Roman"/>
          <w:b/>
          <w:sz w:val="24"/>
          <w:szCs w:val="24"/>
        </w:rPr>
      </w:pPr>
      <w:r>
        <w:rPr>
          <w:rFonts w:ascii="Times New Roman" w:hAnsi="Times New Roman"/>
          <w:b/>
          <w:sz w:val="24"/>
          <w:szCs w:val="24"/>
        </w:rPr>
        <w:t xml:space="preserve">               1.5.1.</w:t>
      </w:r>
    </w:p>
    <w:p w:rsidR="001910DF" w:rsidRDefault="001910DF" w:rsidP="00431128">
      <w:pPr>
        <w:pStyle w:val="aa"/>
        <w:jc w:val="both"/>
        <w:rPr>
          <w:rFonts w:ascii="Times New Roman" w:hAnsi="Times New Roman"/>
          <w:b/>
          <w:sz w:val="24"/>
          <w:szCs w:val="24"/>
        </w:rPr>
      </w:pPr>
    </w:p>
    <w:p w:rsidR="00E24589" w:rsidRDefault="00E24589" w:rsidP="00431128">
      <w:pPr>
        <w:pStyle w:val="aa"/>
        <w:jc w:val="both"/>
        <w:rPr>
          <w:rFonts w:ascii="Times New Roman" w:hAnsi="Times New Roman"/>
          <w:b/>
          <w:sz w:val="24"/>
          <w:szCs w:val="24"/>
        </w:rPr>
      </w:pPr>
    </w:p>
    <w:p w:rsidR="00E24589" w:rsidRPr="00E24589" w:rsidRDefault="00E24589" w:rsidP="00E24589">
      <w:pPr>
        <w:spacing w:after="0" w:line="240" w:lineRule="auto"/>
        <w:ind w:firstLine="720"/>
        <w:jc w:val="center"/>
        <w:rPr>
          <w:rFonts w:ascii="Times New Roman" w:hAnsi="Times New Roman"/>
          <w:sz w:val="24"/>
          <w:szCs w:val="24"/>
        </w:rPr>
      </w:pPr>
      <w:r w:rsidRPr="00E24589">
        <w:rPr>
          <w:rFonts w:ascii="Times New Roman" w:hAnsi="Times New Roman"/>
          <w:sz w:val="24"/>
          <w:szCs w:val="24"/>
        </w:rPr>
        <w:t>РОССИЙКАЯ ФЕДЕРАЦИЯ</w:t>
      </w:r>
    </w:p>
    <w:p w:rsidR="00E24589" w:rsidRPr="00E24589" w:rsidRDefault="00E24589" w:rsidP="00E24589">
      <w:pPr>
        <w:spacing w:after="0" w:line="240" w:lineRule="auto"/>
        <w:ind w:firstLine="720"/>
        <w:jc w:val="center"/>
        <w:rPr>
          <w:rFonts w:ascii="Times New Roman" w:hAnsi="Times New Roman"/>
          <w:sz w:val="24"/>
          <w:szCs w:val="24"/>
        </w:rPr>
      </w:pPr>
      <w:r w:rsidRPr="00E24589">
        <w:rPr>
          <w:rFonts w:ascii="Times New Roman" w:hAnsi="Times New Roman"/>
          <w:sz w:val="24"/>
          <w:szCs w:val="24"/>
        </w:rPr>
        <w:t>БРЯНСКАЯ ОБЛАСТЬ</w:t>
      </w:r>
    </w:p>
    <w:p w:rsidR="00E24589" w:rsidRPr="00E24589" w:rsidRDefault="00E24589" w:rsidP="00E24589">
      <w:pPr>
        <w:keepNext/>
        <w:spacing w:after="0" w:line="240" w:lineRule="auto"/>
        <w:jc w:val="center"/>
        <w:outlineLvl w:val="1"/>
        <w:rPr>
          <w:rFonts w:ascii="Times New Roman" w:hAnsi="Times New Roman"/>
          <w:sz w:val="24"/>
          <w:szCs w:val="24"/>
        </w:rPr>
      </w:pPr>
      <w:r w:rsidRPr="00E24589">
        <w:rPr>
          <w:rFonts w:ascii="Times New Roman" w:hAnsi="Times New Roman"/>
          <w:sz w:val="24"/>
          <w:szCs w:val="24"/>
        </w:rPr>
        <w:t>АДМИНИСТРАЦИЯ ДУБРОВСКОГО РАЙОНА</w:t>
      </w:r>
    </w:p>
    <w:p w:rsidR="00E24589" w:rsidRPr="00E24589" w:rsidRDefault="00E24589" w:rsidP="00E24589">
      <w:pPr>
        <w:spacing w:after="0" w:line="360" w:lineRule="auto"/>
        <w:ind w:firstLine="720"/>
        <w:jc w:val="center"/>
        <w:rPr>
          <w:rFonts w:ascii="Times New Roman" w:hAnsi="Times New Roman"/>
          <w:sz w:val="24"/>
          <w:szCs w:val="24"/>
        </w:rPr>
      </w:pPr>
    </w:p>
    <w:p w:rsidR="00E24589" w:rsidRPr="00E24589" w:rsidRDefault="00E24589" w:rsidP="00E24589">
      <w:pPr>
        <w:spacing w:after="0" w:line="360" w:lineRule="auto"/>
        <w:ind w:firstLine="720"/>
        <w:jc w:val="center"/>
        <w:rPr>
          <w:rFonts w:ascii="Times New Roman" w:hAnsi="Times New Roman"/>
          <w:sz w:val="24"/>
          <w:szCs w:val="24"/>
        </w:rPr>
      </w:pPr>
      <w:r w:rsidRPr="00E24589">
        <w:rPr>
          <w:rFonts w:ascii="Times New Roman" w:hAnsi="Times New Roman"/>
          <w:sz w:val="24"/>
          <w:szCs w:val="24"/>
        </w:rPr>
        <w:t>ПОСТАНОВЛЕНИЕ</w:t>
      </w:r>
    </w:p>
    <w:p w:rsidR="00E24589" w:rsidRPr="00E24589" w:rsidRDefault="00E24589" w:rsidP="00E24589">
      <w:pPr>
        <w:spacing w:after="0" w:line="240" w:lineRule="auto"/>
        <w:jc w:val="both"/>
        <w:rPr>
          <w:rFonts w:ascii="Times New Roman" w:hAnsi="Times New Roman"/>
          <w:sz w:val="24"/>
          <w:szCs w:val="24"/>
        </w:rPr>
      </w:pPr>
      <w:proofErr w:type="gramStart"/>
      <w:r w:rsidRPr="00E24589">
        <w:rPr>
          <w:rFonts w:ascii="Times New Roman" w:hAnsi="Times New Roman"/>
          <w:sz w:val="24"/>
          <w:szCs w:val="24"/>
        </w:rPr>
        <w:t>от  04</w:t>
      </w:r>
      <w:proofErr w:type="gramEnd"/>
      <w:r w:rsidRPr="00E24589">
        <w:rPr>
          <w:rFonts w:ascii="Times New Roman" w:hAnsi="Times New Roman"/>
          <w:sz w:val="24"/>
          <w:szCs w:val="24"/>
        </w:rPr>
        <w:t xml:space="preserve"> июля  2023  года </w:t>
      </w:r>
      <w:r w:rsidRPr="00E24589">
        <w:rPr>
          <w:rFonts w:ascii="Times New Roman" w:hAnsi="Times New Roman"/>
          <w:sz w:val="24"/>
          <w:szCs w:val="24"/>
        </w:rPr>
        <w:tab/>
      </w:r>
      <w:r w:rsidRPr="00E24589">
        <w:rPr>
          <w:rFonts w:ascii="Times New Roman" w:hAnsi="Times New Roman"/>
          <w:sz w:val="24"/>
          <w:szCs w:val="24"/>
        </w:rPr>
        <w:tab/>
      </w:r>
      <w:r w:rsidRPr="00E24589">
        <w:rPr>
          <w:rFonts w:ascii="Times New Roman" w:hAnsi="Times New Roman"/>
          <w:sz w:val="24"/>
          <w:szCs w:val="24"/>
        </w:rPr>
        <w:tab/>
      </w:r>
      <w:r w:rsidRPr="00E24589">
        <w:rPr>
          <w:rFonts w:ascii="Times New Roman" w:hAnsi="Times New Roman"/>
          <w:sz w:val="24"/>
          <w:szCs w:val="24"/>
        </w:rPr>
        <w:tab/>
      </w:r>
      <w:r w:rsidRPr="00E24589">
        <w:rPr>
          <w:rFonts w:ascii="Times New Roman" w:hAnsi="Times New Roman"/>
          <w:sz w:val="24"/>
          <w:szCs w:val="24"/>
        </w:rPr>
        <w:tab/>
      </w:r>
      <w:r w:rsidRPr="00E24589">
        <w:rPr>
          <w:rFonts w:ascii="Times New Roman" w:hAnsi="Times New Roman"/>
          <w:sz w:val="24"/>
          <w:szCs w:val="24"/>
        </w:rPr>
        <w:tab/>
      </w:r>
      <w:r w:rsidRPr="00E24589">
        <w:rPr>
          <w:rFonts w:ascii="Times New Roman" w:hAnsi="Times New Roman"/>
          <w:sz w:val="24"/>
          <w:szCs w:val="24"/>
        </w:rPr>
        <w:tab/>
      </w:r>
      <w:r w:rsidRPr="00E24589">
        <w:rPr>
          <w:rFonts w:ascii="Times New Roman" w:hAnsi="Times New Roman"/>
          <w:sz w:val="24"/>
          <w:szCs w:val="24"/>
        </w:rPr>
        <w:tab/>
      </w:r>
      <w:r w:rsidRPr="00E24589">
        <w:rPr>
          <w:rFonts w:ascii="Times New Roman" w:hAnsi="Times New Roman"/>
          <w:sz w:val="24"/>
          <w:szCs w:val="24"/>
        </w:rPr>
        <w:tab/>
      </w:r>
      <w:r w:rsidRPr="00E24589">
        <w:rPr>
          <w:rFonts w:ascii="Times New Roman" w:hAnsi="Times New Roman"/>
          <w:sz w:val="24"/>
          <w:szCs w:val="24"/>
        </w:rPr>
        <w:tab/>
      </w:r>
      <w:r w:rsidRPr="00E24589">
        <w:rPr>
          <w:rFonts w:ascii="Times New Roman" w:hAnsi="Times New Roman"/>
          <w:sz w:val="24"/>
          <w:szCs w:val="24"/>
        </w:rPr>
        <w:tab/>
      </w:r>
      <w:r w:rsidRPr="00E24589">
        <w:rPr>
          <w:rFonts w:ascii="Times New Roman" w:hAnsi="Times New Roman"/>
          <w:sz w:val="24"/>
          <w:szCs w:val="24"/>
        </w:rPr>
        <w:tab/>
      </w:r>
      <w:r w:rsidRPr="00E24589">
        <w:rPr>
          <w:rFonts w:ascii="Times New Roman" w:hAnsi="Times New Roman"/>
          <w:sz w:val="24"/>
          <w:szCs w:val="24"/>
        </w:rPr>
        <w:tab/>
      </w:r>
      <w:r w:rsidRPr="00E24589">
        <w:rPr>
          <w:rFonts w:ascii="Times New Roman" w:hAnsi="Times New Roman"/>
          <w:sz w:val="24"/>
          <w:szCs w:val="24"/>
        </w:rPr>
        <w:tab/>
      </w:r>
      <w:r w:rsidRPr="00E24589">
        <w:rPr>
          <w:rFonts w:ascii="Times New Roman" w:hAnsi="Times New Roman"/>
          <w:sz w:val="24"/>
          <w:szCs w:val="24"/>
        </w:rPr>
        <w:tab/>
        <w:t xml:space="preserve">             </w:t>
      </w:r>
      <w:r w:rsidRPr="00E24589">
        <w:rPr>
          <w:rFonts w:ascii="Times New Roman" w:hAnsi="Times New Roman"/>
          <w:sz w:val="24"/>
          <w:szCs w:val="24"/>
        </w:rPr>
        <w:tab/>
        <w:t xml:space="preserve">  №248  </w:t>
      </w:r>
    </w:p>
    <w:p w:rsidR="00E24589" w:rsidRPr="00E24589" w:rsidRDefault="00E24589" w:rsidP="00E24589">
      <w:pPr>
        <w:spacing w:after="0" w:line="240" w:lineRule="auto"/>
        <w:jc w:val="both"/>
        <w:rPr>
          <w:rFonts w:ascii="Times New Roman" w:hAnsi="Times New Roman"/>
          <w:sz w:val="24"/>
          <w:szCs w:val="24"/>
        </w:rPr>
      </w:pPr>
      <w:r w:rsidRPr="00E24589">
        <w:rPr>
          <w:rFonts w:ascii="Times New Roman" w:hAnsi="Times New Roman"/>
          <w:sz w:val="24"/>
          <w:szCs w:val="24"/>
        </w:rPr>
        <w:t>п. Дубровка</w:t>
      </w:r>
    </w:p>
    <w:p w:rsidR="00E24589" w:rsidRPr="00E24589" w:rsidRDefault="00E24589" w:rsidP="00E24589">
      <w:pPr>
        <w:spacing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5328"/>
      </w:tblGrid>
      <w:tr w:rsidR="00E24589" w:rsidRPr="00E24589" w:rsidTr="0091521A">
        <w:tc>
          <w:tcPr>
            <w:tcW w:w="5328" w:type="dxa"/>
            <w:shd w:val="clear" w:color="auto" w:fill="auto"/>
          </w:tcPr>
          <w:p w:rsidR="00E24589" w:rsidRPr="00E24589" w:rsidRDefault="00E24589" w:rsidP="00E24589">
            <w:pPr>
              <w:widowControl w:val="0"/>
              <w:autoSpaceDE w:val="0"/>
              <w:autoSpaceDN w:val="0"/>
              <w:spacing w:after="0" w:line="240" w:lineRule="auto"/>
              <w:jc w:val="both"/>
              <w:rPr>
                <w:rFonts w:ascii="Times New Roman" w:eastAsia="Calibri" w:hAnsi="Times New Roman"/>
                <w:sz w:val="24"/>
                <w:szCs w:val="24"/>
              </w:rPr>
            </w:pPr>
            <w:r w:rsidRPr="00E24589">
              <w:rPr>
                <w:rFonts w:ascii="Times New Roman" w:eastAsia="Calibri" w:hAnsi="Times New Roman"/>
                <w:sz w:val="24"/>
                <w:szCs w:val="24"/>
              </w:rPr>
              <w:t>О внесении изменений в постановление администрации Дубровского района от 19.12.2022г. № 664 Об утверждении муниципальной программы</w:t>
            </w:r>
          </w:p>
          <w:p w:rsidR="00E24589" w:rsidRPr="00E24589" w:rsidRDefault="00E24589" w:rsidP="00E24589">
            <w:pPr>
              <w:widowControl w:val="0"/>
              <w:autoSpaceDE w:val="0"/>
              <w:autoSpaceDN w:val="0"/>
              <w:spacing w:after="0" w:line="240" w:lineRule="auto"/>
              <w:jc w:val="both"/>
              <w:rPr>
                <w:rFonts w:ascii="Times New Roman" w:eastAsia="Calibri" w:hAnsi="Times New Roman"/>
                <w:sz w:val="24"/>
                <w:szCs w:val="24"/>
              </w:rPr>
            </w:pPr>
            <w:r w:rsidRPr="00E24589">
              <w:rPr>
                <w:rFonts w:ascii="Times New Roman" w:eastAsia="Calibri" w:hAnsi="Times New Roman"/>
                <w:sz w:val="24"/>
                <w:szCs w:val="24"/>
              </w:rPr>
              <w:t xml:space="preserve">Реализация отдельных полномочий </w:t>
            </w:r>
          </w:p>
          <w:p w:rsidR="00E24589" w:rsidRPr="00E24589" w:rsidRDefault="00E24589" w:rsidP="00E24589">
            <w:pPr>
              <w:widowControl w:val="0"/>
              <w:autoSpaceDE w:val="0"/>
              <w:autoSpaceDN w:val="0"/>
              <w:spacing w:after="0" w:line="240" w:lineRule="auto"/>
              <w:jc w:val="both"/>
              <w:rPr>
                <w:rFonts w:ascii="Times New Roman" w:eastAsia="Calibri" w:hAnsi="Times New Roman"/>
                <w:sz w:val="24"/>
                <w:szCs w:val="24"/>
              </w:rPr>
            </w:pPr>
            <w:r w:rsidRPr="00E24589">
              <w:rPr>
                <w:rFonts w:ascii="Times New Roman" w:eastAsia="Calibri" w:hAnsi="Times New Roman"/>
                <w:sz w:val="24"/>
                <w:szCs w:val="24"/>
              </w:rPr>
              <w:t>муниципального образования</w:t>
            </w:r>
          </w:p>
          <w:p w:rsidR="00E24589" w:rsidRPr="00E24589" w:rsidRDefault="00E24589" w:rsidP="00E24589">
            <w:pPr>
              <w:widowControl w:val="0"/>
              <w:autoSpaceDE w:val="0"/>
              <w:autoSpaceDN w:val="0"/>
              <w:spacing w:after="0" w:line="240" w:lineRule="auto"/>
              <w:jc w:val="both"/>
              <w:rPr>
                <w:rFonts w:ascii="Times New Roman" w:eastAsia="Calibri" w:hAnsi="Times New Roman"/>
                <w:sz w:val="24"/>
                <w:szCs w:val="24"/>
              </w:rPr>
            </w:pPr>
            <w:r w:rsidRPr="00E24589">
              <w:rPr>
                <w:rFonts w:ascii="Times New Roman" w:eastAsia="Calibri" w:hAnsi="Times New Roman"/>
                <w:sz w:val="24"/>
                <w:szCs w:val="24"/>
              </w:rPr>
              <w:t xml:space="preserve">Дубровского городского поселения Дубровского муниципального района Брянской </w:t>
            </w:r>
            <w:proofErr w:type="gramStart"/>
            <w:r w:rsidRPr="00E24589">
              <w:rPr>
                <w:rFonts w:ascii="Times New Roman" w:eastAsia="Calibri" w:hAnsi="Times New Roman"/>
                <w:sz w:val="24"/>
                <w:szCs w:val="24"/>
              </w:rPr>
              <w:t>области  на</w:t>
            </w:r>
            <w:proofErr w:type="gramEnd"/>
            <w:r w:rsidRPr="00E24589">
              <w:rPr>
                <w:rFonts w:ascii="Times New Roman" w:eastAsia="Calibri" w:hAnsi="Times New Roman"/>
                <w:sz w:val="24"/>
                <w:szCs w:val="24"/>
              </w:rPr>
              <w:t xml:space="preserve"> 2023 - 2025 годы</w:t>
            </w:r>
          </w:p>
          <w:p w:rsidR="00E24589" w:rsidRPr="00E24589" w:rsidRDefault="00E24589" w:rsidP="00E24589">
            <w:pPr>
              <w:widowControl w:val="0"/>
              <w:autoSpaceDE w:val="0"/>
              <w:autoSpaceDN w:val="0"/>
              <w:spacing w:after="0" w:line="240" w:lineRule="auto"/>
              <w:rPr>
                <w:rFonts w:ascii="Times New Roman" w:eastAsia="Calibri" w:hAnsi="Times New Roman"/>
                <w:sz w:val="24"/>
                <w:szCs w:val="24"/>
              </w:rPr>
            </w:pPr>
          </w:p>
        </w:tc>
      </w:tr>
    </w:tbl>
    <w:p w:rsidR="00E24589" w:rsidRPr="00E24589" w:rsidRDefault="00E24589" w:rsidP="00E24589">
      <w:pPr>
        <w:spacing w:after="0" w:line="240" w:lineRule="auto"/>
        <w:ind w:firstLine="720"/>
        <w:jc w:val="both"/>
        <w:rPr>
          <w:rFonts w:ascii="Times New Roman" w:hAnsi="Times New Roman"/>
          <w:sz w:val="24"/>
          <w:szCs w:val="24"/>
        </w:rPr>
      </w:pPr>
      <w:r w:rsidRPr="00E24589">
        <w:rPr>
          <w:rFonts w:ascii="Times New Roman" w:hAnsi="Times New Roman"/>
          <w:sz w:val="24"/>
          <w:szCs w:val="24"/>
        </w:rPr>
        <w:t>В соответствии с Федеральным законом от 06.10.2003г. №131-ФЗ «Об общих принципах организации местного самоуправления в Российской Федерации</w:t>
      </w:r>
      <w:proofErr w:type="gramStart"/>
      <w:r w:rsidRPr="00E24589">
        <w:rPr>
          <w:rFonts w:ascii="Times New Roman" w:hAnsi="Times New Roman"/>
          <w:sz w:val="24"/>
          <w:szCs w:val="24"/>
        </w:rPr>
        <w:t>»,  Решением</w:t>
      </w:r>
      <w:proofErr w:type="gramEnd"/>
      <w:r w:rsidRPr="00E24589">
        <w:rPr>
          <w:rFonts w:ascii="Times New Roman" w:hAnsi="Times New Roman"/>
          <w:sz w:val="24"/>
          <w:szCs w:val="24"/>
        </w:rPr>
        <w:t xml:space="preserve">  Дубровского поселкового Совета народных депутатов от 27.12.2022 года №241 «О внесении изменений в Решение Дубровского поселкового Совета народных депутатов № 239 от 16.12.2022 г. О бюджете Дубровского городского поселения Дубровского муниципального </w:t>
      </w:r>
      <w:proofErr w:type="gramStart"/>
      <w:r w:rsidRPr="00E24589">
        <w:rPr>
          <w:rFonts w:ascii="Times New Roman" w:hAnsi="Times New Roman"/>
          <w:sz w:val="24"/>
          <w:szCs w:val="24"/>
        </w:rPr>
        <w:t>района  Брянской</w:t>
      </w:r>
      <w:proofErr w:type="gramEnd"/>
      <w:r w:rsidRPr="00E24589">
        <w:rPr>
          <w:rFonts w:ascii="Times New Roman" w:hAnsi="Times New Roman"/>
          <w:sz w:val="24"/>
          <w:szCs w:val="24"/>
        </w:rPr>
        <w:t xml:space="preserve"> области на 2023 год и на плановый период  2024 и 2025 годы»</w:t>
      </w:r>
    </w:p>
    <w:p w:rsidR="00E24589" w:rsidRPr="00E24589" w:rsidRDefault="00E24589" w:rsidP="00E24589">
      <w:pPr>
        <w:autoSpaceDE w:val="0"/>
        <w:autoSpaceDN w:val="0"/>
        <w:adjustRightInd w:val="0"/>
        <w:spacing w:after="0" w:line="240" w:lineRule="auto"/>
        <w:jc w:val="both"/>
        <w:rPr>
          <w:rFonts w:ascii="Times New Roman" w:hAnsi="Times New Roman"/>
          <w:color w:val="FF0000"/>
          <w:sz w:val="24"/>
          <w:szCs w:val="24"/>
        </w:rPr>
      </w:pPr>
    </w:p>
    <w:p w:rsidR="00E24589" w:rsidRPr="00E24589" w:rsidRDefault="00E24589" w:rsidP="00E24589">
      <w:pPr>
        <w:autoSpaceDE w:val="0"/>
        <w:autoSpaceDN w:val="0"/>
        <w:adjustRightInd w:val="0"/>
        <w:spacing w:after="0" w:line="240" w:lineRule="auto"/>
        <w:jc w:val="both"/>
        <w:rPr>
          <w:rFonts w:ascii="Times New Roman" w:hAnsi="Times New Roman"/>
          <w:sz w:val="24"/>
          <w:szCs w:val="24"/>
        </w:rPr>
      </w:pPr>
      <w:r w:rsidRPr="00E24589">
        <w:rPr>
          <w:rFonts w:ascii="Times New Roman" w:hAnsi="Times New Roman"/>
          <w:sz w:val="24"/>
          <w:szCs w:val="24"/>
        </w:rPr>
        <w:t>ПОСТАНОВЛЯЮ:</w:t>
      </w:r>
    </w:p>
    <w:p w:rsidR="00E24589" w:rsidRPr="00E24589" w:rsidRDefault="00E24589" w:rsidP="00E24589">
      <w:pPr>
        <w:autoSpaceDE w:val="0"/>
        <w:autoSpaceDN w:val="0"/>
        <w:adjustRightInd w:val="0"/>
        <w:spacing w:after="0" w:line="240" w:lineRule="auto"/>
        <w:ind w:firstLine="540"/>
        <w:jc w:val="both"/>
        <w:rPr>
          <w:rFonts w:ascii="Times New Roman" w:hAnsi="Times New Roman"/>
          <w:sz w:val="24"/>
          <w:szCs w:val="24"/>
        </w:rPr>
      </w:pPr>
    </w:p>
    <w:p w:rsidR="00E24589" w:rsidRPr="00E24589" w:rsidRDefault="00E24589" w:rsidP="00C028F0">
      <w:pPr>
        <w:widowControl w:val="0"/>
        <w:numPr>
          <w:ilvl w:val="0"/>
          <w:numId w:val="16"/>
        </w:numPr>
        <w:autoSpaceDE w:val="0"/>
        <w:autoSpaceDN w:val="0"/>
        <w:spacing w:after="0" w:line="240" w:lineRule="auto"/>
        <w:ind w:left="0" w:right="-144" w:firstLine="851"/>
        <w:jc w:val="both"/>
        <w:rPr>
          <w:rFonts w:ascii="Times New Roman" w:eastAsia="Calibri" w:hAnsi="Times New Roman"/>
          <w:sz w:val="24"/>
          <w:szCs w:val="24"/>
        </w:rPr>
      </w:pPr>
      <w:r w:rsidRPr="00E24589">
        <w:rPr>
          <w:rFonts w:ascii="Times New Roman" w:eastAsia="Calibri" w:hAnsi="Times New Roman"/>
          <w:sz w:val="24"/>
          <w:szCs w:val="24"/>
        </w:rPr>
        <w:t>Внести в муниципальную программу «Реализация отдельных полномочий муниципального образования Дубровского городского поселения Дубровского муниципального района Брянской области на 2023 – 2025 годы»</w:t>
      </w:r>
    </w:p>
    <w:p w:rsidR="00E24589" w:rsidRPr="00E24589" w:rsidRDefault="00E24589" w:rsidP="00E24589">
      <w:pPr>
        <w:widowControl w:val="0"/>
        <w:autoSpaceDE w:val="0"/>
        <w:autoSpaceDN w:val="0"/>
        <w:spacing w:after="0" w:line="240" w:lineRule="auto"/>
        <w:jc w:val="both"/>
        <w:rPr>
          <w:rFonts w:ascii="Times New Roman" w:eastAsia="Calibri" w:hAnsi="Times New Roman"/>
          <w:sz w:val="24"/>
          <w:szCs w:val="24"/>
        </w:rPr>
      </w:pPr>
      <w:r w:rsidRPr="00E24589">
        <w:rPr>
          <w:rFonts w:ascii="Times New Roman" w:eastAsia="Calibri" w:hAnsi="Times New Roman"/>
          <w:sz w:val="24"/>
          <w:szCs w:val="24"/>
        </w:rPr>
        <w:t xml:space="preserve">утвержденную постановлением Администрации Дубровского района от 19.12.2022 № 664 </w:t>
      </w:r>
      <w:proofErr w:type="gramStart"/>
      <w:r w:rsidRPr="00E24589">
        <w:rPr>
          <w:rFonts w:ascii="Times New Roman" w:eastAsia="Calibri" w:hAnsi="Times New Roman"/>
          <w:sz w:val="24"/>
          <w:szCs w:val="24"/>
        </w:rPr>
        <w:t>« Об</w:t>
      </w:r>
      <w:proofErr w:type="gramEnd"/>
      <w:r w:rsidRPr="00E24589">
        <w:rPr>
          <w:rFonts w:ascii="Times New Roman" w:eastAsia="Calibri" w:hAnsi="Times New Roman"/>
          <w:sz w:val="24"/>
          <w:szCs w:val="24"/>
        </w:rPr>
        <w:t xml:space="preserve"> утверждении муниципальной программы</w:t>
      </w:r>
    </w:p>
    <w:p w:rsidR="00E24589" w:rsidRPr="00E24589" w:rsidRDefault="00E24589" w:rsidP="00E24589">
      <w:pPr>
        <w:widowControl w:val="0"/>
        <w:autoSpaceDE w:val="0"/>
        <w:autoSpaceDN w:val="0"/>
        <w:spacing w:after="0" w:line="240" w:lineRule="auto"/>
        <w:rPr>
          <w:rFonts w:ascii="Times New Roman" w:eastAsia="Calibri" w:hAnsi="Times New Roman"/>
          <w:sz w:val="24"/>
          <w:szCs w:val="24"/>
        </w:rPr>
      </w:pPr>
      <w:r w:rsidRPr="00E24589">
        <w:rPr>
          <w:rFonts w:ascii="Times New Roman" w:eastAsia="Calibri" w:hAnsi="Times New Roman"/>
          <w:sz w:val="24"/>
          <w:szCs w:val="24"/>
        </w:rPr>
        <w:t xml:space="preserve">«Реализация отдельных полномочий муниципального образования Дубровского городского поселения </w:t>
      </w:r>
      <w:proofErr w:type="gramStart"/>
      <w:r w:rsidRPr="00E24589">
        <w:rPr>
          <w:rFonts w:ascii="Times New Roman" w:eastAsia="Calibri" w:hAnsi="Times New Roman"/>
          <w:sz w:val="24"/>
          <w:szCs w:val="24"/>
        </w:rPr>
        <w:t>Дубровского  муниципального</w:t>
      </w:r>
      <w:proofErr w:type="gramEnd"/>
      <w:r w:rsidRPr="00E24589">
        <w:rPr>
          <w:rFonts w:ascii="Times New Roman" w:eastAsia="Calibri" w:hAnsi="Times New Roman"/>
          <w:sz w:val="24"/>
          <w:szCs w:val="24"/>
        </w:rPr>
        <w:t xml:space="preserve"> района Брянской области» на 2022 - 2024 годы»»</w:t>
      </w:r>
    </w:p>
    <w:p w:rsidR="00E24589" w:rsidRPr="00E24589" w:rsidRDefault="00E24589" w:rsidP="00E24589">
      <w:pPr>
        <w:widowControl w:val="0"/>
        <w:autoSpaceDE w:val="0"/>
        <w:autoSpaceDN w:val="0"/>
        <w:spacing w:after="0" w:line="240" w:lineRule="auto"/>
        <w:ind w:right="-144"/>
        <w:jc w:val="both"/>
        <w:rPr>
          <w:rFonts w:ascii="Times New Roman" w:eastAsia="Calibri" w:hAnsi="Times New Roman"/>
          <w:sz w:val="24"/>
          <w:szCs w:val="24"/>
        </w:rPr>
      </w:pPr>
      <w:r w:rsidRPr="00E24589">
        <w:rPr>
          <w:rFonts w:ascii="Times New Roman" w:eastAsia="Calibri" w:hAnsi="Times New Roman"/>
          <w:sz w:val="24"/>
          <w:szCs w:val="24"/>
        </w:rPr>
        <w:t xml:space="preserve"> следующие изменения:</w:t>
      </w:r>
      <w:r w:rsidRPr="00E24589">
        <w:rPr>
          <w:rFonts w:ascii="Times New Roman" w:eastAsia="Calibri" w:hAnsi="Times New Roman"/>
          <w:sz w:val="24"/>
          <w:szCs w:val="24"/>
        </w:rPr>
        <w:tab/>
      </w:r>
    </w:p>
    <w:p w:rsidR="00E24589" w:rsidRPr="00E24589" w:rsidRDefault="00E24589" w:rsidP="00E24589">
      <w:pPr>
        <w:spacing w:after="0" w:line="240" w:lineRule="auto"/>
        <w:ind w:firstLine="720"/>
        <w:jc w:val="both"/>
        <w:rPr>
          <w:rFonts w:ascii="Times New Roman" w:hAnsi="Times New Roman"/>
          <w:b/>
          <w:bCs/>
          <w:sz w:val="24"/>
          <w:szCs w:val="24"/>
        </w:rPr>
      </w:pPr>
      <w:r w:rsidRPr="00E24589">
        <w:rPr>
          <w:rFonts w:ascii="Times New Roman" w:hAnsi="Times New Roman"/>
          <w:sz w:val="24"/>
          <w:szCs w:val="24"/>
        </w:rPr>
        <w:t xml:space="preserve">1.1. В паспорте муниципальной программы в строке «Объем бюджетных ассигнований на реализацию муниципальной </w:t>
      </w:r>
      <w:proofErr w:type="gramStart"/>
      <w:r w:rsidRPr="00E24589">
        <w:rPr>
          <w:rFonts w:ascii="Times New Roman" w:hAnsi="Times New Roman"/>
          <w:sz w:val="24"/>
          <w:szCs w:val="24"/>
        </w:rPr>
        <w:t>программы»  слова</w:t>
      </w:r>
      <w:proofErr w:type="gramEnd"/>
      <w:r w:rsidRPr="00E24589">
        <w:rPr>
          <w:rFonts w:ascii="Times New Roman" w:hAnsi="Times New Roman"/>
          <w:sz w:val="24"/>
          <w:szCs w:val="24"/>
        </w:rPr>
        <w:t xml:space="preserve"> «Общий объём средств: </w:t>
      </w:r>
      <w:r w:rsidRPr="00E24589">
        <w:rPr>
          <w:rFonts w:ascii="Times New Roman" w:hAnsi="Times New Roman"/>
          <w:bCs/>
          <w:sz w:val="24"/>
          <w:szCs w:val="24"/>
        </w:rPr>
        <w:t>136 503 454,62</w:t>
      </w:r>
      <w:r w:rsidRPr="00E24589">
        <w:rPr>
          <w:rFonts w:ascii="Times New Roman" w:hAnsi="Times New Roman"/>
          <w:b/>
          <w:bCs/>
          <w:sz w:val="24"/>
          <w:szCs w:val="24"/>
        </w:rPr>
        <w:t xml:space="preserve"> </w:t>
      </w:r>
      <w:r w:rsidRPr="00E24589">
        <w:rPr>
          <w:rFonts w:ascii="Times New Roman" w:hAnsi="Times New Roman"/>
          <w:sz w:val="24"/>
          <w:szCs w:val="24"/>
        </w:rPr>
        <w:t xml:space="preserve">рублей, в </w:t>
      </w:r>
      <w:proofErr w:type="spellStart"/>
      <w:r w:rsidRPr="00E24589">
        <w:rPr>
          <w:rFonts w:ascii="Times New Roman" w:hAnsi="Times New Roman"/>
          <w:sz w:val="24"/>
          <w:szCs w:val="24"/>
        </w:rPr>
        <w:t>т.ч</w:t>
      </w:r>
      <w:proofErr w:type="spellEnd"/>
      <w:r w:rsidRPr="00E24589">
        <w:rPr>
          <w:rFonts w:ascii="Times New Roman" w:hAnsi="Times New Roman"/>
          <w:sz w:val="24"/>
          <w:szCs w:val="24"/>
        </w:rPr>
        <w:t>.:</w:t>
      </w:r>
    </w:p>
    <w:p w:rsidR="00E24589" w:rsidRPr="00E24589" w:rsidRDefault="00E24589" w:rsidP="00E24589">
      <w:pPr>
        <w:widowControl w:val="0"/>
        <w:autoSpaceDE w:val="0"/>
        <w:autoSpaceDN w:val="0"/>
        <w:spacing w:after="0" w:line="240" w:lineRule="auto"/>
        <w:rPr>
          <w:rFonts w:ascii="Times New Roman" w:eastAsia="Calibri" w:hAnsi="Times New Roman"/>
          <w:sz w:val="24"/>
          <w:szCs w:val="24"/>
        </w:rPr>
      </w:pPr>
      <w:r w:rsidRPr="00E24589">
        <w:rPr>
          <w:rFonts w:ascii="Times New Roman" w:eastAsia="Calibri" w:hAnsi="Times New Roman"/>
          <w:sz w:val="24"/>
          <w:szCs w:val="24"/>
        </w:rPr>
        <w:t>2023 год – 59 005 748,85 рублей</w:t>
      </w:r>
    </w:p>
    <w:p w:rsidR="00E24589" w:rsidRPr="00E24589" w:rsidRDefault="00E24589" w:rsidP="00E24589">
      <w:pPr>
        <w:widowControl w:val="0"/>
        <w:autoSpaceDE w:val="0"/>
        <w:autoSpaceDN w:val="0"/>
        <w:spacing w:after="0" w:line="240" w:lineRule="auto"/>
        <w:rPr>
          <w:rFonts w:ascii="Times New Roman" w:eastAsia="Calibri" w:hAnsi="Times New Roman"/>
          <w:sz w:val="24"/>
          <w:szCs w:val="24"/>
        </w:rPr>
      </w:pPr>
      <w:r w:rsidRPr="00E24589">
        <w:rPr>
          <w:rFonts w:ascii="Times New Roman" w:eastAsia="Calibri" w:hAnsi="Times New Roman"/>
          <w:sz w:val="24"/>
          <w:szCs w:val="24"/>
        </w:rPr>
        <w:t>2024 год –  31139530,77 рублей</w:t>
      </w:r>
    </w:p>
    <w:p w:rsidR="00E24589" w:rsidRPr="00E24589" w:rsidRDefault="00E24589" w:rsidP="00E24589">
      <w:pPr>
        <w:widowControl w:val="0"/>
        <w:autoSpaceDE w:val="0"/>
        <w:autoSpaceDN w:val="0"/>
        <w:spacing w:after="0" w:line="240" w:lineRule="auto"/>
        <w:rPr>
          <w:rFonts w:ascii="Times New Roman" w:eastAsia="Calibri" w:hAnsi="Times New Roman"/>
          <w:sz w:val="24"/>
          <w:szCs w:val="24"/>
        </w:rPr>
      </w:pPr>
      <w:r w:rsidRPr="00E24589">
        <w:rPr>
          <w:rFonts w:ascii="Times New Roman" w:eastAsia="Calibri" w:hAnsi="Times New Roman"/>
          <w:sz w:val="24"/>
          <w:szCs w:val="24"/>
        </w:rPr>
        <w:t>2025 год –  46 358 175,00 рублей.»</w:t>
      </w:r>
    </w:p>
    <w:p w:rsidR="00E24589" w:rsidRPr="00E24589" w:rsidRDefault="00E24589" w:rsidP="00E24589">
      <w:pPr>
        <w:spacing w:after="0" w:line="240" w:lineRule="auto"/>
        <w:ind w:firstLine="720"/>
        <w:jc w:val="both"/>
        <w:rPr>
          <w:rFonts w:ascii="Times New Roman" w:hAnsi="Times New Roman"/>
          <w:sz w:val="24"/>
          <w:szCs w:val="24"/>
        </w:rPr>
      </w:pPr>
    </w:p>
    <w:p w:rsidR="00E24589" w:rsidRPr="00E24589" w:rsidRDefault="00E24589" w:rsidP="00E24589">
      <w:pPr>
        <w:spacing w:after="0" w:line="240" w:lineRule="auto"/>
        <w:ind w:firstLine="720"/>
        <w:jc w:val="both"/>
        <w:rPr>
          <w:rFonts w:ascii="Times New Roman" w:hAnsi="Times New Roman"/>
          <w:sz w:val="24"/>
          <w:szCs w:val="24"/>
        </w:rPr>
      </w:pPr>
      <w:r w:rsidRPr="00E24589">
        <w:rPr>
          <w:rFonts w:ascii="Times New Roman" w:hAnsi="Times New Roman"/>
          <w:sz w:val="24"/>
          <w:szCs w:val="24"/>
        </w:rPr>
        <w:t>заменить на слова:</w:t>
      </w:r>
    </w:p>
    <w:p w:rsidR="00E24589" w:rsidRPr="00E24589" w:rsidRDefault="00E24589" w:rsidP="00E24589">
      <w:pPr>
        <w:spacing w:after="0" w:line="240" w:lineRule="auto"/>
        <w:ind w:firstLine="720"/>
        <w:jc w:val="both"/>
        <w:rPr>
          <w:rFonts w:ascii="Times New Roman" w:hAnsi="Times New Roman"/>
          <w:sz w:val="24"/>
          <w:szCs w:val="24"/>
        </w:rPr>
      </w:pPr>
    </w:p>
    <w:p w:rsidR="00E24589" w:rsidRPr="00E24589" w:rsidRDefault="00E24589" w:rsidP="00E24589">
      <w:pPr>
        <w:spacing w:after="0" w:line="360" w:lineRule="auto"/>
        <w:ind w:firstLine="720"/>
        <w:jc w:val="both"/>
        <w:rPr>
          <w:rFonts w:ascii="Times New Roman" w:hAnsi="Times New Roman"/>
          <w:b/>
          <w:bCs/>
          <w:sz w:val="24"/>
          <w:szCs w:val="24"/>
        </w:rPr>
      </w:pPr>
      <w:r w:rsidRPr="00E24589">
        <w:rPr>
          <w:rFonts w:ascii="Times New Roman" w:hAnsi="Times New Roman"/>
          <w:sz w:val="24"/>
          <w:szCs w:val="24"/>
        </w:rPr>
        <w:t xml:space="preserve">Общий объём средств: </w:t>
      </w:r>
      <w:r w:rsidRPr="00E24589">
        <w:rPr>
          <w:rFonts w:ascii="Times New Roman" w:hAnsi="Times New Roman"/>
          <w:bCs/>
          <w:sz w:val="24"/>
          <w:szCs w:val="24"/>
        </w:rPr>
        <w:t>153 644 675,76</w:t>
      </w:r>
      <w:r w:rsidRPr="00E24589">
        <w:rPr>
          <w:rFonts w:ascii="Times New Roman" w:hAnsi="Times New Roman"/>
          <w:b/>
          <w:bCs/>
          <w:sz w:val="24"/>
          <w:szCs w:val="24"/>
        </w:rPr>
        <w:t xml:space="preserve"> </w:t>
      </w:r>
      <w:r w:rsidRPr="00E24589">
        <w:rPr>
          <w:rFonts w:ascii="Times New Roman" w:hAnsi="Times New Roman"/>
          <w:sz w:val="24"/>
          <w:szCs w:val="24"/>
        </w:rPr>
        <w:t xml:space="preserve">руб., в </w:t>
      </w:r>
      <w:proofErr w:type="spellStart"/>
      <w:r w:rsidRPr="00E24589">
        <w:rPr>
          <w:rFonts w:ascii="Times New Roman" w:hAnsi="Times New Roman"/>
          <w:sz w:val="24"/>
          <w:szCs w:val="24"/>
        </w:rPr>
        <w:t>т.ч</w:t>
      </w:r>
      <w:proofErr w:type="spellEnd"/>
      <w:r w:rsidRPr="00E24589">
        <w:rPr>
          <w:rFonts w:ascii="Times New Roman" w:hAnsi="Times New Roman"/>
          <w:sz w:val="24"/>
          <w:szCs w:val="24"/>
        </w:rPr>
        <w:t>.:</w:t>
      </w:r>
    </w:p>
    <w:p w:rsidR="00E24589" w:rsidRPr="00E24589" w:rsidRDefault="00E24589" w:rsidP="00E24589">
      <w:pPr>
        <w:spacing w:after="0" w:line="240" w:lineRule="auto"/>
        <w:ind w:firstLine="720"/>
        <w:jc w:val="both"/>
        <w:rPr>
          <w:rFonts w:ascii="Times New Roman" w:hAnsi="Times New Roman"/>
          <w:sz w:val="24"/>
          <w:szCs w:val="24"/>
        </w:rPr>
      </w:pPr>
      <w:r w:rsidRPr="00E24589">
        <w:rPr>
          <w:rFonts w:ascii="Times New Roman" w:hAnsi="Times New Roman"/>
          <w:sz w:val="24"/>
          <w:szCs w:val="24"/>
        </w:rPr>
        <w:t xml:space="preserve">2023 </w:t>
      </w:r>
      <w:proofErr w:type="gramStart"/>
      <w:r w:rsidRPr="00E24589">
        <w:rPr>
          <w:rFonts w:ascii="Times New Roman" w:hAnsi="Times New Roman"/>
          <w:sz w:val="24"/>
          <w:szCs w:val="24"/>
        </w:rPr>
        <w:t>год  76</w:t>
      </w:r>
      <w:proofErr w:type="gramEnd"/>
      <w:r w:rsidRPr="00E24589">
        <w:rPr>
          <w:rFonts w:ascii="Times New Roman" w:hAnsi="Times New Roman"/>
          <w:sz w:val="24"/>
          <w:szCs w:val="24"/>
        </w:rPr>
        <w:t> 146 696,99 рублей</w:t>
      </w:r>
    </w:p>
    <w:p w:rsidR="00E24589" w:rsidRPr="00E24589" w:rsidRDefault="00E24589" w:rsidP="00E24589">
      <w:pPr>
        <w:widowControl w:val="0"/>
        <w:autoSpaceDE w:val="0"/>
        <w:autoSpaceDN w:val="0"/>
        <w:spacing w:after="0" w:line="240" w:lineRule="auto"/>
        <w:rPr>
          <w:rFonts w:ascii="Times New Roman" w:eastAsia="Calibri" w:hAnsi="Times New Roman"/>
          <w:sz w:val="24"/>
          <w:szCs w:val="24"/>
        </w:rPr>
      </w:pPr>
      <w:r w:rsidRPr="00E24589">
        <w:rPr>
          <w:rFonts w:ascii="Times New Roman" w:eastAsia="Calibri" w:hAnsi="Times New Roman"/>
          <w:sz w:val="24"/>
          <w:szCs w:val="24"/>
        </w:rPr>
        <w:t xml:space="preserve">          2024 год –  31 139 530,77 рублей</w:t>
      </w:r>
    </w:p>
    <w:p w:rsidR="00E24589" w:rsidRPr="00E24589" w:rsidRDefault="00E24589" w:rsidP="00E24589">
      <w:pPr>
        <w:spacing w:after="0" w:line="240" w:lineRule="auto"/>
        <w:ind w:firstLine="720"/>
        <w:jc w:val="both"/>
        <w:rPr>
          <w:rFonts w:ascii="Times New Roman" w:hAnsi="Times New Roman"/>
          <w:sz w:val="24"/>
          <w:szCs w:val="24"/>
        </w:rPr>
      </w:pPr>
      <w:r w:rsidRPr="00E24589">
        <w:rPr>
          <w:rFonts w:ascii="Times New Roman" w:hAnsi="Times New Roman"/>
          <w:sz w:val="24"/>
          <w:szCs w:val="24"/>
        </w:rPr>
        <w:t xml:space="preserve">2025 год –  46 358 175,00 </w:t>
      </w:r>
      <w:proofErr w:type="gramStart"/>
      <w:r w:rsidRPr="00E24589">
        <w:rPr>
          <w:rFonts w:ascii="Times New Roman" w:hAnsi="Times New Roman"/>
          <w:sz w:val="24"/>
          <w:szCs w:val="24"/>
        </w:rPr>
        <w:t>рублей..</w:t>
      </w:r>
      <w:proofErr w:type="gramEnd"/>
    </w:p>
    <w:p w:rsidR="00E24589" w:rsidRPr="00E24589" w:rsidRDefault="00E24589" w:rsidP="00E24589">
      <w:pPr>
        <w:spacing w:after="0" w:line="360" w:lineRule="auto"/>
        <w:ind w:firstLine="720"/>
        <w:jc w:val="both"/>
        <w:rPr>
          <w:rFonts w:ascii="Times New Roman" w:hAnsi="Times New Roman"/>
          <w:sz w:val="24"/>
          <w:szCs w:val="24"/>
        </w:rPr>
      </w:pPr>
      <w:r w:rsidRPr="00E24589">
        <w:rPr>
          <w:rFonts w:ascii="Times New Roman" w:hAnsi="Times New Roman"/>
          <w:sz w:val="24"/>
          <w:szCs w:val="24"/>
        </w:rPr>
        <w:lastRenderedPageBreak/>
        <w:t xml:space="preserve"> 1.2. В абзаце 1 раздела 5 муниципальной </w:t>
      </w:r>
      <w:proofErr w:type="gramStart"/>
      <w:r w:rsidRPr="00E24589">
        <w:rPr>
          <w:rFonts w:ascii="Times New Roman" w:hAnsi="Times New Roman"/>
          <w:sz w:val="24"/>
          <w:szCs w:val="24"/>
        </w:rPr>
        <w:t>программы  «</w:t>
      </w:r>
      <w:proofErr w:type="gramEnd"/>
      <w:r w:rsidRPr="00E24589">
        <w:rPr>
          <w:rFonts w:ascii="Times New Roman" w:hAnsi="Times New Roman"/>
          <w:sz w:val="24"/>
          <w:szCs w:val="24"/>
        </w:rPr>
        <w:t xml:space="preserve">Ресурсное обеспечение реализации муниципальной программы»  слова: «Общий объем средств на реализацию муниципальной  программы составляет    </w:t>
      </w:r>
      <w:r w:rsidRPr="00E24589">
        <w:rPr>
          <w:rFonts w:ascii="Times New Roman" w:hAnsi="Times New Roman"/>
          <w:bCs/>
          <w:sz w:val="24"/>
          <w:szCs w:val="24"/>
        </w:rPr>
        <w:t>136 503 454,62</w:t>
      </w:r>
      <w:r w:rsidRPr="00E24589">
        <w:rPr>
          <w:rFonts w:ascii="Times New Roman" w:hAnsi="Times New Roman"/>
          <w:b/>
          <w:bCs/>
          <w:sz w:val="24"/>
          <w:szCs w:val="24"/>
        </w:rPr>
        <w:t xml:space="preserve"> </w:t>
      </w:r>
      <w:r w:rsidRPr="00E24589">
        <w:rPr>
          <w:rFonts w:ascii="Times New Roman" w:hAnsi="Times New Roman"/>
          <w:sz w:val="24"/>
          <w:szCs w:val="24"/>
        </w:rPr>
        <w:t xml:space="preserve">Средства муниципального бюджета-  78 883 128,70 руб. в том числе: </w:t>
      </w:r>
    </w:p>
    <w:p w:rsidR="00E24589" w:rsidRPr="00E24589" w:rsidRDefault="00E24589" w:rsidP="00E24589">
      <w:pPr>
        <w:spacing w:after="0" w:line="240" w:lineRule="auto"/>
        <w:ind w:firstLine="720"/>
        <w:jc w:val="both"/>
        <w:rPr>
          <w:rFonts w:ascii="Times New Roman" w:hAnsi="Times New Roman"/>
          <w:sz w:val="24"/>
          <w:szCs w:val="24"/>
        </w:rPr>
      </w:pPr>
      <w:r w:rsidRPr="00E24589">
        <w:rPr>
          <w:rFonts w:ascii="Times New Roman" w:hAnsi="Times New Roman"/>
          <w:sz w:val="24"/>
          <w:szCs w:val="24"/>
        </w:rPr>
        <w:t>2023 год –   25 883 934,93 руб.;</w:t>
      </w:r>
    </w:p>
    <w:p w:rsidR="00E24589" w:rsidRPr="00E24589" w:rsidRDefault="00E24589" w:rsidP="00E24589">
      <w:pPr>
        <w:spacing w:after="0" w:line="240" w:lineRule="auto"/>
        <w:ind w:firstLine="720"/>
        <w:jc w:val="both"/>
        <w:outlineLvl w:val="6"/>
        <w:rPr>
          <w:rFonts w:ascii="Times New Roman" w:hAnsi="Times New Roman"/>
          <w:sz w:val="24"/>
          <w:szCs w:val="24"/>
        </w:rPr>
      </w:pPr>
      <w:r w:rsidRPr="00E24589">
        <w:rPr>
          <w:rFonts w:ascii="Times New Roman" w:hAnsi="Times New Roman"/>
          <w:sz w:val="24"/>
          <w:szCs w:val="24"/>
        </w:rPr>
        <w:t>2024 год –   26 306 693,77   руб.;</w:t>
      </w:r>
    </w:p>
    <w:p w:rsidR="00E24589" w:rsidRPr="00E24589" w:rsidRDefault="00E24589" w:rsidP="00E24589">
      <w:pPr>
        <w:spacing w:after="0" w:line="240" w:lineRule="auto"/>
        <w:ind w:firstLine="720"/>
        <w:jc w:val="both"/>
        <w:rPr>
          <w:rFonts w:ascii="Times New Roman" w:hAnsi="Times New Roman"/>
          <w:sz w:val="24"/>
          <w:szCs w:val="24"/>
        </w:rPr>
      </w:pPr>
      <w:r w:rsidRPr="00E24589">
        <w:rPr>
          <w:rFonts w:ascii="Times New Roman" w:hAnsi="Times New Roman"/>
          <w:sz w:val="24"/>
          <w:szCs w:val="24"/>
        </w:rPr>
        <w:t>2025 год –  26 692 500,</w:t>
      </w:r>
      <w:proofErr w:type="gramStart"/>
      <w:r w:rsidRPr="00E24589">
        <w:rPr>
          <w:rFonts w:ascii="Times New Roman" w:hAnsi="Times New Roman"/>
          <w:sz w:val="24"/>
          <w:szCs w:val="24"/>
        </w:rPr>
        <w:t>00  руб.</w:t>
      </w:r>
      <w:proofErr w:type="gramEnd"/>
    </w:p>
    <w:p w:rsidR="00E24589" w:rsidRPr="00E24589" w:rsidRDefault="00E24589" w:rsidP="00E24589">
      <w:pPr>
        <w:spacing w:after="0" w:line="360" w:lineRule="auto"/>
        <w:ind w:firstLine="720"/>
        <w:jc w:val="both"/>
        <w:rPr>
          <w:rFonts w:ascii="Times New Roman" w:hAnsi="Times New Roman"/>
          <w:sz w:val="24"/>
          <w:szCs w:val="24"/>
        </w:rPr>
      </w:pPr>
      <w:proofErr w:type="gramStart"/>
      <w:r w:rsidRPr="00E24589">
        <w:rPr>
          <w:rFonts w:ascii="Times New Roman" w:hAnsi="Times New Roman"/>
          <w:sz w:val="24"/>
          <w:szCs w:val="24"/>
        </w:rPr>
        <w:t>Средства  субсидий</w:t>
      </w:r>
      <w:proofErr w:type="gramEnd"/>
      <w:r w:rsidRPr="00E24589">
        <w:rPr>
          <w:rFonts w:ascii="Times New Roman" w:hAnsi="Times New Roman"/>
          <w:sz w:val="24"/>
          <w:szCs w:val="24"/>
        </w:rPr>
        <w:t xml:space="preserve"> из областного бюджета -      57 620 325,92 руб. в том числе: </w:t>
      </w:r>
    </w:p>
    <w:p w:rsidR="00E24589" w:rsidRPr="00E24589" w:rsidRDefault="00E24589" w:rsidP="00E24589">
      <w:pPr>
        <w:spacing w:after="0" w:line="240" w:lineRule="auto"/>
        <w:ind w:firstLine="720"/>
        <w:jc w:val="both"/>
        <w:outlineLvl w:val="4"/>
        <w:rPr>
          <w:rFonts w:ascii="Times New Roman" w:hAnsi="Times New Roman"/>
          <w:sz w:val="24"/>
          <w:szCs w:val="24"/>
        </w:rPr>
      </w:pPr>
      <w:r w:rsidRPr="00E24589">
        <w:rPr>
          <w:rFonts w:ascii="Times New Roman" w:hAnsi="Times New Roman"/>
          <w:sz w:val="24"/>
          <w:szCs w:val="24"/>
        </w:rPr>
        <w:t>2023 год –  33 121 813,92 руб.;</w:t>
      </w:r>
    </w:p>
    <w:p w:rsidR="00E24589" w:rsidRPr="00E24589" w:rsidRDefault="00E24589" w:rsidP="00E24589">
      <w:pPr>
        <w:spacing w:after="0" w:line="240" w:lineRule="auto"/>
        <w:ind w:firstLine="720"/>
        <w:jc w:val="both"/>
        <w:rPr>
          <w:rFonts w:ascii="Times New Roman" w:hAnsi="Times New Roman"/>
          <w:sz w:val="24"/>
          <w:szCs w:val="24"/>
        </w:rPr>
      </w:pPr>
      <w:r w:rsidRPr="00E24589">
        <w:rPr>
          <w:rFonts w:ascii="Times New Roman" w:hAnsi="Times New Roman"/>
          <w:sz w:val="24"/>
          <w:szCs w:val="24"/>
        </w:rPr>
        <w:t>2024 год –  4 832 837,00 руб.;</w:t>
      </w:r>
    </w:p>
    <w:p w:rsidR="00E24589" w:rsidRPr="00E24589" w:rsidRDefault="00E24589" w:rsidP="00E24589">
      <w:pPr>
        <w:spacing w:after="0" w:line="240" w:lineRule="auto"/>
        <w:ind w:firstLine="709"/>
        <w:jc w:val="both"/>
        <w:rPr>
          <w:rFonts w:ascii="Times New Roman" w:hAnsi="Times New Roman"/>
          <w:sz w:val="24"/>
          <w:szCs w:val="24"/>
        </w:rPr>
      </w:pPr>
      <w:r w:rsidRPr="00E24589">
        <w:rPr>
          <w:rFonts w:ascii="Times New Roman" w:hAnsi="Times New Roman"/>
          <w:sz w:val="24"/>
          <w:szCs w:val="24"/>
        </w:rPr>
        <w:t>2025 год –  19 665 675,00 руб.</w:t>
      </w:r>
    </w:p>
    <w:p w:rsidR="00E24589" w:rsidRPr="00E24589" w:rsidRDefault="00E24589" w:rsidP="00E24589">
      <w:pPr>
        <w:keepNext/>
        <w:spacing w:after="0" w:line="240" w:lineRule="auto"/>
        <w:ind w:firstLine="720"/>
        <w:jc w:val="both"/>
        <w:rPr>
          <w:rFonts w:ascii="Times New Roman" w:hAnsi="Times New Roman"/>
          <w:sz w:val="24"/>
          <w:szCs w:val="24"/>
        </w:rPr>
      </w:pPr>
    </w:p>
    <w:p w:rsidR="00E24589" w:rsidRPr="00E24589" w:rsidRDefault="00E24589" w:rsidP="00E24589">
      <w:pPr>
        <w:keepNext/>
        <w:spacing w:after="0" w:line="240" w:lineRule="auto"/>
        <w:ind w:firstLine="720"/>
        <w:jc w:val="both"/>
        <w:rPr>
          <w:rFonts w:ascii="Times New Roman" w:hAnsi="Times New Roman"/>
          <w:sz w:val="24"/>
          <w:szCs w:val="24"/>
        </w:rPr>
      </w:pPr>
      <w:r w:rsidRPr="00E24589">
        <w:rPr>
          <w:rFonts w:ascii="Times New Roman" w:hAnsi="Times New Roman"/>
          <w:sz w:val="24"/>
          <w:szCs w:val="24"/>
        </w:rPr>
        <w:t>заменить на слова:</w:t>
      </w:r>
    </w:p>
    <w:p w:rsidR="00E24589" w:rsidRPr="00E24589" w:rsidRDefault="00E24589" w:rsidP="00E24589">
      <w:pPr>
        <w:keepNext/>
        <w:spacing w:after="0" w:line="240" w:lineRule="auto"/>
        <w:ind w:firstLine="720"/>
        <w:jc w:val="both"/>
        <w:rPr>
          <w:rFonts w:ascii="Times New Roman" w:hAnsi="Times New Roman"/>
          <w:sz w:val="24"/>
          <w:szCs w:val="24"/>
        </w:rPr>
      </w:pPr>
    </w:p>
    <w:p w:rsidR="00E24589" w:rsidRPr="00E24589" w:rsidRDefault="00E24589" w:rsidP="00E24589">
      <w:pPr>
        <w:spacing w:after="0" w:line="360" w:lineRule="auto"/>
        <w:ind w:firstLine="720"/>
        <w:jc w:val="both"/>
        <w:rPr>
          <w:rFonts w:ascii="Times New Roman" w:hAnsi="Times New Roman"/>
          <w:sz w:val="24"/>
          <w:szCs w:val="24"/>
        </w:rPr>
      </w:pPr>
      <w:r w:rsidRPr="00E24589">
        <w:rPr>
          <w:rFonts w:ascii="Times New Roman" w:hAnsi="Times New Roman"/>
          <w:sz w:val="24"/>
          <w:szCs w:val="24"/>
        </w:rPr>
        <w:t xml:space="preserve">«Общий объем средств на реализацию </w:t>
      </w:r>
      <w:proofErr w:type="gramStart"/>
      <w:r w:rsidRPr="00E24589">
        <w:rPr>
          <w:rFonts w:ascii="Times New Roman" w:hAnsi="Times New Roman"/>
          <w:sz w:val="24"/>
          <w:szCs w:val="24"/>
        </w:rPr>
        <w:t>муниципальной  программы</w:t>
      </w:r>
      <w:proofErr w:type="gramEnd"/>
      <w:r w:rsidRPr="00E24589">
        <w:rPr>
          <w:rFonts w:ascii="Times New Roman" w:hAnsi="Times New Roman"/>
          <w:sz w:val="24"/>
          <w:szCs w:val="24"/>
        </w:rPr>
        <w:t xml:space="preserve"> составляет   153 644402,76 руб.,</w:t>
      </w:r>
      <w:r w:rsidRPr="00E24589">
        <w:rPr>
          <w:rFonts w:ascii="Times New Roman" w:hAnsi="Times New Roman"/>
          <w:sz w:val="24"/>
          <w:szCs w:val="24"/>
          <w:u w:val="single"/>
        </w:rPr>
        <w:t xml:space="preserve"> </w:t>
      </w:r>
      <w:r w:rsidRPr="00E24589">
        <w:rPr>
          <w:rFonts w:ascii="Times New Roman" w:hAnsi="Times New Roman"/>
          <w:sz w:val="24"/>
          <w:szCs w:val="24"/>
        </w:rPr>
        <w:t>в том числе:</w:t>
      </w:r>
    </w:p>
    <w:p w:rsidR="00E24589" w:rsidRPr="00E24589" w:rsidRDefault="00E24589" w:rsidP="00E24589">
      <w:pPr>
        <w:spacing w:after="0" w:line="360" w:lineRule="auto"/>
        <w:ind w:firstLine="720"/>
        <w:jc w:val="both"/>
        <w:rPr>
          <w:rFonts w:ascii="Times New Roman" w:hAnsi="Times New Roman"/>
          <w:sz w:val="24"/>
          <w:szCs w:val="24"/>
        </w:rPr>
      </w:pPr>
      <w:r w:rsidRPr="00E24589">
        <w:rPr>
          <w:rFonts w:ascii="Times New Roman" w:hAnsi="Times New Roman"/>
          <w:sz w:val="24"/>
          <w:szCs w:val="24"/>
        </w:rPr>
        <w:t xml:space="preserve">Средства муниципального бюджета-  79 385 049,27 руб. в том числе: </w:t>
      </w:r>
    </w:p>
    <w:p w:rsidR="00E24589" w:rsidRPr="00E24589" w:rsidRDefault="00E24589" w:rsidP="00E24589">
      <w:pPr>
        <w:spacing w:after="0" w:line="240" w:lineRule="auto"/>
        <w:ind w:firstLine="720"/>
        <w:jc w:val="both"/>
        <w:rPr>
          <w:rFonts w:ascii="Times New Roman" w:hAnsi="Times New Roman"/>
          <w:sz w:val="24"/>
          <w:szCs w:val="24"/>
        </w:rPr>
      </w:pPr>
      <w:r w:rsidRPr="00E24589">
        <w:rPr>
          <w:rFonts w:ascii="Times New Roman" w:hAnsi="Times New Roman"/>
          <w:sz w:val="24"/>
          <w:szCs w:val="24"/>
        </w:rPr>
        <w:t>2023 год –    26 385 855,50 руб.;</w:t>
      </w:r>
    </w:p>
    <w:p w:rsidR="00E24589" w:rsidRPr="00E24589" w:rsidRDefault="00E24589" w:rsidP="00E24589">
      <w:pPr>
        <w:spacing w:after="0" w:line="240" w:lineRule="auto"/>
        <w:ind w:firstLine="720"/>
        <w:jc w:val="both"/>
        <w:outlineLvl w:val="6"/>
        <w:rPr>
          <w:rFonts w:ascii="Times New Roman" w:hAnsi="Times New Roman"/>
          <w:sz w:val="24"/>
          <w:szCs w:val="24"/>
        </w:rPr>
      </w:pPr>
      <w:r w:rsidRPr="00E24589">
        <w:rPr>
          <w:rFonts w:ascii="Times New Roman" w:hAnsi="Times New Roman"/>
          <w:sz w:val="24"/>
          <w:szCs w:val="24"/>
        </w:rPr>
        <w:t>2024 год –   26 306 693,77   руб.;</w:t>
      </w:r>
    </w:p>
    <w:p w:rsidR="00E24589" w:rsidRPr="00E24589" w:rsidRDefault="00E24589" w:rsidP="00E24589">
      <w:pPr>
        <w:spacing w:after="0" w:line="240" w:lineRule="auto"/>
        <w:ind w:firstLine="720"/>
        <w:jc w:val="both"/>
        <w:rPr>
          <w:rFonts w:ascii="Times New Roman" w:hAnsi="Times New Roman"/>
          <w:sz w:val="24"/>
          <w:szCs w:val="24"/>
        </w:rPr>
      </w:pPr>
      <w:r w:rsidRPr="00E24589">
        <w:rPr>
          <w:rFonts w:ascii="Times New Roman" w:hAnsi="Times New Roman"/>
          <w:sz w:val="24"/>
          <w:szCs w:val="24"/>
        </w:rPr>
        <w:t>2025 год –  26 692 500,</w:t>
      </w:r>
      <w:proofErr w:type="gramStart"/>
      <w:r w:rsidRPr="00E24589">
        <w:rPr>
          <w:rFonts w:ascii="Times New Roman" w:hAnsi="Times New Roman"/>
          <w:sz w:val="24"/>
          <w:szCs w:val="24"/>
        </w:rPr>
        <w:t>00  руб.</w:t>
      </w:r>
      <w:proofErr w:type="gramEnd"/>
    </w:p>
    <w:p w:rsidR="00E24589" w:rsidRPr="00E24589" w:rsidRDefault="00E24589" w:rsidP="00E24589">
      <w:pPr>
        <w:spacing w:after="0" w:line="360" w:lineRule="auto"/>
        <w:ind w:firstLine="720"/>
        <w:jc w:val="both"/>
        <w:rPr>
          <w:rFonts w:ascii="Times New Roman" w:hAnsi="Times New Roman"/>
          <w:sz w:val="24"/>
          <w:szCs w:val="24"/>
        </w:rPr>
      </w:pPr>
    </w:p>
    <w:p w:rsidR="00E24589" w:rsidRPr="00E24589" w:rsidRDefault="00E24589" w:rsidP="00E24589">
      <w:pPr>
        <w:spacing w:after="0" w:line="360" w:lineRule="auto"/>
        <w:ind w:firstLine="720"/>
        <w:jc w:val="both"/>
        <w:rPr>
          <w:rFonts w:ascii="Times New Roman" w:hAnsi="Times New Roman"/>
          <w:sz w:val="24"/>
          <w:szCs w:val="24"/>
        </w:rPr>
      </w:pPr>
      <w:proofErr w:type="gramStart"/>
      <w:r w:rsidRPr="00E24589">
        <w:rPr>
          <w:rFonts w:ascii="Times New Roman" w:hAnsi="Times New Roman"/>
          <w:sz w:val="24"/>
          <w:szCs w:val="24"/>
        </w:rPr>
        <w:t>Средства  субсидий</w:t>
      </w:r>
      <w:proofErr w:type="gramEnd"/>
      <w:r w:rsidRPr="00E24589">
        <w:rPr>
          <w:rFonts w:ascii="Times New Roman" w:hAnsi="Times New Roman"/>
          <w:sz w:val="24"/>
          <w:szCs w:val="24"/>
        </w:rPr>
        <w:t xml:space="preserve"> из областного бюджета -      74 259 353,49 руб. в том числе: </w:t>
      </w:r>
    </w:p>
    <w:p w:rsidR="00E24589" w:rsidRPr="00E24589" w:rsidRDefault="00E24589" w:rsidP="00E24589">
      <w:pPr>
        <w:spacing w:after="0" w:line="240" w:lineRule="auto"/>
        <w:ind w:firstLine="720"/>
        <w:jc w:val="both"/>
        <w:outlineLvl w:val="4"/>
        <w:rPr>
          <w:rFonts w:ascii="Times New Roman" w:hAnsi="Times New Roman"/>
          <w:sz w:val="24"/>
          <w:szCs w:val="24"/>
        </w:rPr>
      </w:pPr>
      <w:r w:rsidRPr="00E24589">
        <w:rPr>
          <w:rFonts w:ascii="Times New Roman" w:hAnsi="Times New Roman"/>
          <w:sz w:val="24"/>
          <w:szCs w:val="24"/>
        </w:rPr>
        <w:t>2023 год – 49 760 841,49 руб.;</w:t>
      </w:r>
    </w:p>
    <w:p w:rsidR="00E24589" w:rsidRPr="00E24589" w:rsidRDefault="00E24589" w:rsidP="00E24589">
      <w:pPr>
        <w:spacing w:after="0" w:line="240" w:lineRule="auto"/>
        <w:ind w:firstLine="720"/>
        <w:jc w:val="both"/>
        <w:rPr>
          <w:rFonts w:ascii="Times New Roman" w:hAnsi="Times New Roman"/>
          <w:sz w:val="24"/>
          <w:szCs w:val="24"/>
        </w:rPr>
      </w:pPr>
      <w:r w:rsidRPr="00E24589">
        <w:rPr>
          <w:rFonts w:ascii="Times New Roman" w:hAnsi="Times New Roman"/>
          <w:sz w:val="24"/>
          <w:szCs w:val="24"/>
        </w:rPr>
        <w:t>2024 год –  4 832 837,00 руб.;</w:t>
      </w:r>
    </w:p>
    <w:p w:rsidR="00E24589" w:rsidRPr="00E24589" w:rsidRDefault="00E24589" w:rsidP="00E24589">
      <w:pPr>
        <w:spacing w:after="0" w:line="240" w:lineRule="auto"/>
        <w:ind w:firstLine="709"/>
        <w:jc w:val="both"/>
        <w:rPr>
          <w:rFonts w:ascii="Times New Roman" w:hAnsi="Times New Roman"/>
          <w:sz w:val="24"/>
          <w:szCs w:val="24"/>
        </w:rPr>
      </w:pPr>
      <w:r w:rsidRPr="00E24589">
        <w:rPr>
          <w:rFonts w:ascii="Times New Roman" w:hAnsi="Times New Roman"/>
          <w:sz w:val="24"/>
          <w:szCs w:val="24"/>
        </w:rPr>
        <w:t>2025 год –  19 665 675,00 руб.</w:t>
      </w:r>
    </w:p>
    <w:p w:rsidR="00E24589" w:rsidRPr="00E24589" w:rsidRDefault="00E24589" w:rsidP="00E24589">
      <w:pPr>
        <w:spacing w:after="0" w:line="240" w:lineRule="auto"/>
        <w:ind w:firstLine="720"/>
        <w:jc w:val="both"/>
        <w:rPr>
          <w:rFonts w:ascii="Times New Roman" w:hAnsi="Times New Roman"/>
          <w:sz w:val="24"/>
          <w:szCs w:val="24"/>
        </w:rPr>
      </w:pPr>
    </w:p>
    <w:p w:rsidR="00E24589" w:rsidRPr="00E24589" w:rsidRDefault="00E24589" w:rsidP="00F07326">
      <w:pPr>
        <w:widowControl w:val="0"/>
        <w:autoSpaceDE w:val="0"/>
        <w:autoSpaceDN w:val="0"/>
        <w:spacing w:after="0" w:line="240" w:lineRule="auto"/>
        <w:ind w:firstLine="709"/>
        <w:rPr>
          <w:rFonts w:ascii="Times New Roman" w:eastAsia="Calibri" w:hAnsi="Times New Roman"/>
          <w:sz w:val="24"/>
          <w:szCs w:val="24"/>
        </w:rPr>
      </w:pPr>
      <w:r w:rsidRPr="00E24589">
        <w:rPr>
          <w:rFonts w:ascii="Times New Roman" w:eastAsia="Calibri" w:hAnsi="Times New Roman"/>
          <w:sz w:val="24"/>
          <w:szCs w:val="24"/>
        </w:rPr>
        <w:t xml:space="preserve">1.3. В Приложение 2 к муниципальной программе «Реализация отдельных полномочий муниципального образования Дубровского городского поселения Дубровского муниципального района Брянской </w:t>
      </w:r>
      <w:proofErr w:type="gramStart"/>
      <w:r w:rsidRPr="00E24589">
        <w:rPr>
          <w:rFonts w:ascii="Times New Roman" w:eastAsia="Calibri" w:hAnsi="Times New Roman"/>
          <w:sz w:val="24"/>
          <w:szCs w:val="24"/>
        </w:rPr>
        <w:t>области  на</w:t>
      </w:r>
      <w:proofErr w:type="gramEnd"/>
      <w:r w:rsidRPr="00E24589">
        <w:rPr>
          <w:rFonts w:ascii="Times New Roman" w:eastAsia="Calibri" w:hAnsi="Times New Roman"/>
          <w:sz w:val="24"/>
          <w:szCs w:val="24"/>
        </w:rPr>
        <w:t xml:space="preserve"> 2022 - 2024 годы» План реализации муниципальной программы  внести следующие изменения:</w:t>
      </w:r>
    </w:p>
    <w:p w:rsidR="00E24589" w:rsidRPr="00E24589" w:rsidRDefault="00E24589" w:rsidP="00E24589">
      <w:pPr>
        <w:widowControl w:val="0"/>
        <w:autoSpaceDE w:val="0"/>
        <w:autoSpaceDN w:val="0"/>
        <w:spacing w:after="0" w:line="240" w:lineRule="auto"/>
        <w:rPr>
          <w:rFonts w:ascii="Times New Roman" w:eastAsia="Calibri" w:hAnsi="Times New Roman"/>
          <w:sz w:val="28"/>
          <w:szCs w:val="20"/>
        </w:rPr>
      </w:pPr>
      <w:r w:rsidRPr="00E24589">
        <w:rPr>
          <w:rFonts w:ascii="Times New Roman" w:eastAsia="Calibri" w:hAnsi="Times New Roman"/>
          <w:sz w:val="28"/>
          <w:szCs w:val="20"/>
        </w:rPr>
        <w:t>Строку</w:t>
      </w:r>
    </w:p>
    <w:p w:rsidR="00E24589" w:rsidRPr="00E24589" w:rsidRDefault="00E24589" w:rsidP="00E24589">
      <w:pPr>
        <w:widowControl w:val="0"/>
        <w:autoSpaceDE w:val="0"/>
        <w:autoSpaceDN w:val="0"/>
        <w:spacing w:after="0" w:line="240" w:lineRule="auto"/>
        <w:rPr>
          <w:rFonts w:ascii="Times New Roman" w:eastAsia="Calibri" w:hAnsi="Times New Roman"/>
          <w:sz w:val="28"/>
          <w:szCs w:val="20"/>
        </w:rPr>
      </w:pPr>
    </w:p>
    <w:tbl>
      <w:tblPr>
        <w:tblW w:w="9512" w:type="dxa"/>
        <w:tblInd w:w="93" w:type="dxa"/>
        <w:tblLayout w:type="fixed"/>
        <w:tblLook w:val="0000" w:firstRow="0" w:lastRow="0" w:firstColumn="0" w:lastColumn="0" w:noHBand="0" w:noVBand="0"/>
      </w:tblPr>
      <w:tblGrid>
        <w:gridCol w:w="1858"/>
        <w:gridCol w:w="1559"/>
        <w:gridCol w:w="1134"/>
        <w:gridCol w:w="1418"/>
        <w:gridCol w:w="1275"/>
        <w:gridCol w:w="1276"/>
        <w:gridCol w:w="992"/>
      </w:tblGrid>
      <w:tr w:rsidR="00E24589" w:rsidRPr="00E24589" w:rsidTr="0091521A">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Источник</w:t>
            </w:r>
            <w:r w:rsidRPr="00E24589">
              <w:rPr>
                <w:rFonts w:ascii="Times New Roman" w:hAnsi="Times New Roman"/>
                <w:sz w:val="20"/>
                <w:szCs w:val="20"/>
              </w:rPr>
              <w:br/>
              <w:t>финансового</w:t>
            </w:r>
            <w:r w:rsidRPr="00E24589">
              <w:rPr>
                <w:rFonts w:ascii="Times New Roman" w:hAnsi="Times New Roman"/>
                <w:sz w:val="20"/>
                <w:szCs w:val="20"/>
              </w:rPr>
              <w:br/>
              <w:t>обеспечения&lt;*&gt;</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Связь основного мероприятия и показателей (порядковые номера показателей)</w:t>
            </w:r>
          </w:p>
        </w:tc>
      </w:tr>
      <w:tr w:rsidR="00E24589" w:rsidRPr="00E24589" w:rsidTr="0091521A">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2023 год</w:t>
            </w: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2024 год</w:t>
            </w: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2025 год</w:t>
            </w:r>
          </w:p>
        </w:tc>
        <w:tc>
          <w:tcPr>
            <w:tcW w:w="992"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r>
      <w:tr w:rsidR="00E24589" w:rsidRPr="00E24589" w:rsidTr="0091521A">
        <w:trPr>
          <w:trHeight w:val="750"/>
        </w:trPr>
        <w:tc>
          <w:tcPr>
            <w:tcW w:w="1858" w:type="dxa"/>
            <w:vMerge w:val="restart"/>
            <w:tcBorders>
              <w:top w:val="nil"/>
              <w:left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color w:val="000000"/>
                <w:sz w:val="20"/>
                <w:szCs w:val="20"/>
              </w:rPr>
              <w:t>Повышение безопасности дорожного движения</w:t>
            </w:r>
          </w:p>
        </w:tc>
        <w:tc>
          <w:tcPr>
            <w:tcW w:w="1559" w:type="dxa"/>
            <w:vMerge w:val="restart"/>
            <w:tcBorders>
              <w:top w:val="nil"/>
              <w:left w:val="single" w:sz="4" w:space="0" w:color="000000"/>
              <w:bottom w:val="single" w:sz="4" w:space="0" w:color="000000"/>
              <w:right w:val="nil"/>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Администрация Дубровского района</w:t>
            </w:r>
          </w:p>
        </w:tc>
        <w:tc>
          <w:tcPr>
            <w:tcW w:w="1134"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областного бюджета</w:t>
            </w: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rPr>
                <w:rFonts w:ascii="Times New Roman" w:hAnsi="Times New Roman"/>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765"/>
        </w:trPr>
        <w:tc>
          <w:tcPr>
            <w:tcW w:w="1858" w:type="dxa"/>
            <w:vMerge/>
            <w:tcBorders>
              <w:left w:val="single" w:sz="4" w:space="0" w:color="000000"/>
              <w:right w:val="single" w:sz="4" w:space="0" w:color="000000"/>
            </w:tcBorders>
            <w:vAlign w:val="center"/>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681"/>
        </w:trPr>
        <w:tc>
          <w:tcPr>
            <w:tcW w:w="1858"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местных бюджетов</w:t>
            </w:r>
          </w:p>
        </w:tc>
        <w:tc>
          <w:tcPr>
            <w:tcW w:w="1418"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0"/>
                <w:szCs w:val="20"/>
              </w:rPr>
              <w:t>3 226 723,37</w:t>
            </w:r>
          </w:p>
          <w:p w:rsidR="00E24589" w:rsidRPr="00E24589" w:rsidRDefault="00E24589" w:rsidP="00E24589">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jc w:val="center"/>
              <w:rPr>
                <w:rFonts w:ascii="Times New Roman" w:hAnsi="Times New Roman"/>
                <w:sz w:val="20"/>
                <w:szCs w:val="20"/>
              </w:rPr>
            </w:pPr>
          </w:p>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0"/>
                <w:szCs w:val="20"/>
              </w:rPr>
              <w:t>3 845 940,16</w:t>
            </w:r>
          </w:p>
          <w:p w:rsidR="00E24589" w:rsidRPr="00E24589" w:rsidRDefault="00E24589" w:rsidP="00E24589">
            <w:pPr>
              <w:spacing w:after="0" w:line="36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4"/>
                <w:szCs w:val="20"/>
              </w:rPr>
              <w:lastRenderedPageBreak/>
              <w:fldChar w:fldCharType="begin"/>
            </w:r>
            <w:r w:rsidRPr="00E24589">
              <w:rPr>
                <w:rFonts w:ascii="Times New Roman" w:hAnsi="Times New Roman"/>
                <w:sz w:val="24"/>
                <w:szCs w:val="20"/>
              </w:rPr>
              <w:instrText xml:space="preserve"> LINK Excel.Sheet.12 "C:\\Users\\User\\Desktop\\664 Программа Реализация полномочий\\приложение 2.xlsx" "Table1!R37C7" \a \f 4 \h  \* MERGEFORMAT </w:instrText>
            </w:r>
            <w:r w:rsidRPr="00E24589">
              <w:rPr>
                <w:rFonts w:ascii="Times New Roman" w:hAnsi="Times New Roman"/>
                <w:sz w:val="24"/>
                <w:szCs w:val="20"/>
              </w:rPr>
              <w:fldChar w:fldCharType="separate"/>
            </w:r>
          </w:p>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3 254 564,48</w:t>
            </w:r>
          </w:p>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0"/>
                <w:szCs w:val="20"/>
              </w:rPr>
              <w:lastRenderedPageBreak/>
              <w:fldChar w:fldCharType="end"/>
            </w:r>
          </w:p>
        </w:tc>
        <w:tc>
          <w:tcPr>
            <w:tcW w:w="992"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510"/>
        </w:trPr>
        <w:tc>
          <w:tcPr>
            <w:tcW w:w="1858"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jc w:val="center"/>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462"/>
        </w:trPr>
        <w:tc>
          <w:tcPr>
            <w:tcW w:w="1858" w:type="dxa"/>
            <w:vMerge/>
            <w:tcBorders>
              <w:left w:val="single" w:sz="4" w:space="0" w:color="000000"/>
              <w:bottom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bCs/>
                <w:sz w:val="20"/>
                <w:szCs w:val="20"/>
              </w:rPr>
            </w:pPr>
            <w:r w:rsidRPr="00E24589">
              <w:rPr>
                <w:rFonts w:ascii="Times New Roman" w:hAnsi="Times New Roman"/>
                <w:bCs/>
                <w:sz w:val="20"/>
                <w:szCs w:val="20"/>
              </w:rPr>
              <w:t>итого</w:t>
            </w: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jc w:val="center"/>
              <w:rPr>
                <w:rFonts w:ascii="Times New Roman" w:hAnsi="Times New Roman"/>
                <w:sz w:val="20"/>
                <w:szCs w:val="20"/>
              </w:rPr>
            </w:pPr>
          </w:p>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0"/>
                <w:szCs w:val="20"/>
              </w:rPr>
              <w:t>3 226 723,37</w:t>
            </w:r>
          </w:p>
          <w:p w:rsidR="00E24589" w:rsidRPr="00E24589" w:rsidRDefault="00E24589" w:rsidP="00E24589">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jc w:val="center"/>
              <w:rPr>
                <w:rFonts w:ascii="Times New Roman" w:hAnsi="Times New Roman"/>
                <w:sz w:val="20"/>
                <w:szCs w:val="20"/>
              </w:rPr>
            </w:pPr>
          </w:p>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0"/>
                <w:szCs w:val="20"/>
              </w:rPr>
              <w:t>3 845 940,16</w:t>
            </w:r>
          </w:p>
          <w:p w:rsidR="00E24589" w:rsidRPr="00E24589" w:rsidRDefault="00E24589" w:rsidP="00E24589">
            <w:pPr>
              <w:spacing w:after="0" w:line="36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4"/>
                <w:szCs w:val="20"/>
              </w:rPr>
              <w:fldChar w:fldCharType="begin"/>
            </w:r>
            <w:r w:rsidRPr="00E24589">
              <w:rPr>
                <w:rFonts w:ascii="Times New Roman" w:hAnsi="Times New Roman"/>
                <w:sz w:val="24"/>
                <w:szCs w:val="20"/>
              </w:rPr>
              <w:instrText xml:space="preserve"> LINK Excel.Sheet.12 "C:\\Users\\User\\Desktop\\664 Программа Реализация полномочий\\приложение 2.xlsx" "Table1!R37C7" \a \f 4 \h  \* MERGEFORMAT </w:instrText>
            </w:r>
            <w:r w:rsidRPr="00E24589">
              <w:rPr>
                <w:rFonts w:ascii="Times New Roman" w:hAnsi="Times New Roman"/>
                <w:sz w:val="24"/>
                <w:szCs w:val="20"/>
              </w:rPr>
              <w:fldChar w:fldCharType="separate"/>
            </w:r>
          </w:p>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3 254 564,48</w:t>
            </w:r>
          </w:p>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0"/>
                <w:szCs w:val="20"/>
              </w:rPr>
              <w:fldChar w:fldCharType="end"/>
            </w:r>
          </w:p>
        </w:tc>
        <w:tc>
          <w:tcPr>
            <w:tcW w:w="992"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bl>
    <w:p w:rsidR="00E24589" w:rsidRPr="00E24589" w:rsidRDefault="00E24589" w:rsidP="00E24589">
      <w:pPr>
        <w:widowControl w:val="0"/>
        <w:autoSpaceDE w:val="0"/>
        <w:autoSpaceDN w:val="0"/>
        <w:spacing w:after="0" w:line="240" w:lineRule="auto"/>
        <w:rPr>
          <w:rFonts w:ascii="Times New Roman" w:eastAsia="Calibri" w:hAnsi="Times New Roman"/>
          <w:sz w:val="28"/>
          <w:szCs w:val="20"/>
        </w:rPr>
      </w:pPr>
    </w:p>
    <w:p w:rsidR="00E24589" w:rsidRPr="00E24589" w:rsidRDefault="00E24589" w:rsidP="00E24589">
      <w:pPr>
        <w:widowControl w:val="0"/>
        <w:autoSpaceDE w:val="0"/>
        <w:autoSpaceDN w:val="0"/>
        <w:spacing w:after="0" w:line="240" w:lineRule="auto"/>
        <w:jc w:val="both"/>
        <w:rPr>
          <w:rFonts w:ascii="Times New Roman" w:eastAsia="Calibri" w:hAnsi="Times New Roman"/>
          <w:sz w:val="28"/>
          <w:szCs w:val="28"/>
        </w:rPr>
      </w:pPr>
      <w:r w:rsidRPr="00E24589">
        <w:rPr>
          <w:rFonts w:ascii="Times New Roman" w:eastAsia="Calibri" w:hAnsi="Times New Roman"/>
          <w:sz w:val="28"/>
          <w:szCs w:val="28"/>
        </w:rPr>
        <w:t>изложить в редакции:</w:t>
      </w:r>
    </w:p>
    <w:tbl>
      <w:tblPr>
        <w:tblW w:w="9795" w:type="dxa"/>
        <w:tblInd w:w="93" w:type="dxa"/>
        <w:tblLayout w:type="fixed"/>
        <w:tblLook w:val="0000" w:firstRow="0" w:lastRow="0" w:firstColumn="0" w:lastColumn="0" w:noHBand="0" w:noVBand="0"/>
      </w:tblPr>
      <w:tblGrid>
        <w:gridCol w:w="1433"/>
        <w:gridCol w:w="1559"/>
        <w:gridCol w:w="1559"/>
        <w:gridCol w:w="1418"/>
        <w:gridCol w:w="1276"/>
        <w:gridCol w:w="1275"/>
        <w:gridCol w:w="1275"/>
      </w:tblGrid>
      <w:tr w:rsidR="00E24589" w:rsidRPr="00E24589" w:rsidTr="0091521A">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Ответственный исполнитель, соисполнители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Источник</w:t>
            </w:r>
            <w:r w:rsidRPr="00E24589">
              <w:rPr>
                <w:rFonts w:ascii="Times New Roman" w:hAnsi="Times New Roman"/>
                <w:sz w:val="20"/>
                <w:szCs w:val="20"/>
              </w:rPr>
              <w:br/>
              <w:t>финансового</w:t>
            </w:r>
            <w:r w:rsidRPr="00E24589">
              <w:rPr>
                <w:rFonts w:ascii="Times New Roman" w:hAnsi="Times New Roman"/>
                <w:sz w:val="20"/>
                <w:szCs w:val="20"/>
              </w:rPr>
              <w:br/>
              <w:t>обеспечения&lt;*&gt;</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Объем средств на реализацию, рублей&lt;**&gt;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Связь основного мероприятия и показателей (порядковые номера показателей)</w:t>
            </w:r>
          </w:p>
        </w:tc>
      </w:tr>
      <w:tr w:rsidR="00E24589" w:rsidRPr="00E24589" w:rsidTr="0091521A">
        <w:trPr>
          <w:trHeight w:val="1932"/>
        </w:trPr>
        <w:tc>
          <w:tcPr>
            <w:tcW w:w="1433"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2024 год</w:t>
            </w: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2025 год</w:t>
            </w:r>
          </w:p>
        </w:tc>
        <w:tc>
          <w:tcPr>
            <w:tcW w:w="1275"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r>
      <w:tr w:rsidR="00E24589" w:rsidRPr="00E24589" w:rsidTr="0091521A">
        <w:trPr>
          <w:trHeight w:val="750"/>
        </w:trPr>
        <w:tc>
          <w:tcPr>
            <w:tcW w:w="1433" w:type="dxa"/>
            <w:vMerge w:val="restart"/>
            <w:tcBorders>
              <w:top w:val="nil"/>
              <w:left w:val="single" w:sz="4" w:space="0" w:color="000000"/>
              <w:right w:val="single" w:sz="4" w:space="0" w:color="000000"/>
            </w:tcBorders>
            <w:shd w:val="clear" w:color="auto" w:fill="auto"/>
          </w:tcPr>
          <w:p w:rsidR="00E24589" w:rsidRPr="00E24589" w:rsidRDefault="00E24589" w:rsidP="00E24589">
            <w:pPr>
              <w:spacing w:after="0" w:line="360" w:lineRule="auto"/>
              <w:ind w:hanging="93"/>
              <w:rPr>
                <w:rFonts w:ascii="Times New Roman" w:hAnsi="Times New Roman"/>
                <w:sz w:val="20"/>
                <w:szCs w:val="20"/>
              </w:rPr>
            </w:pPr>
            <w:r w:rsidRPr="00E24589">
              <w:rPr>
                <w:rFonts w:ascii="Times New Roman" w:hAnsi="Times New Roman"/>
                <w:sz w:val="20"/>
                <w:szCs w:val="20"/>
              </w:rPr>
              <w:t>Повышение безопасности дорожного движения</w:t>
            </w:r>
          </w:p>
        </w:tc>
        <w:tc>
          <w:tcPr>
            <w:tcW w:w="1559" w:type="dxa"/>
            <w:vMerge w:val="restart"/>
            <w:tcBorders>
              <w:top w:val="nil"/>
              <w:left w:val="single" w:sz="4" w:space="0" w:color="000000"/>
              <w:bottom w:val="single" w:sz="4" w:space="0" w:color="000000"/>
              <w:right w:val="nil"/>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Администрация Дубровского района</w:t>
            </w:r>
          </w:p>
        </w:tc>
        <w:tc>
          <w:tcPr>
            <w:tcW w:w="1559"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областного бюджета</w:t>
            </w: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765"/>
        </w:trPr>
        <w:tc>
          <w:tcPr>
            <w:tcW w:w="1433" w:type="dxa"/>
            <w:vMerge/>
            <w:tcBorders>
              <w:left w:val="single" w:sz="4" w:space="0" w:color="000000"/>
              <w:right w:val="single" w:sz="4" w:space="0" w:color="000000"/>
            </w:tcBorders>
            <w:vAlign w:val="center"/>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666"/>
        </w:trPr>
        <w:tc>
          <w:tcPr>
            <w:tcW w:w="1433"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местных бюджетов</w:t>
            </w: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center"/>
              <w:outlineLvl w:val="2"/>
              <w:rPr>
                <w:rFonts w:ascii="Times New Roman" w:hAnsi="Times New Roman"/>
                <w:bCs/>
                <w:color w:val="000000"/>
                <w:sz w:val="20"/>
                <w:szCs w:val="20"/>
              </w:rPr>
            </w:pPr>
            <w:r w:rsidRPr="00E24589">
              <w:rPr>
                <w:rFonts w:ascii="Times New Roman" w:hAnsi="Times New Roman"/>
                <w:bCs/>
                <w:color w:val="000000"/>
                <w:sz w:val="20"/>
                <w:szCs w:val="20"/>
              </w:rPr>
              <w:t>2418 745,60</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0"/>
                <w:szCs w:val="20"/>
              </w:rPr>
              <w:t>3 845 940,16</w:t>
            </w:r>
          </w:p>
          <w:p w:rsidR="00E24589" w:rsidRPr="00E24589" w:rsidRDefault="00E24589" w:rsidP="00E24589">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center"/>
              <w:rPr>
                <w:rFonts w:ascii="Times New Roman" w:hAnsi="Times New Roman"/>
              </w:rPr>
            </w:pPr>
            <w:r w:rsidRPr="00E24589">
              <w:rPr>
                <w:rFonts w:ascii="Times New Roman" w:hAnsi="Times New Roman"/>
              </w:rPr>
              <w:t>3254564,48</w:t>
            </w:r>
          </w:p>
        </w:tc>
        <w:tc>
          <w:tcPr>
            <w:tcW w:w="1275"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510"/>
        </w:trPr>
        <w:tc>
          <w:tcPr>
            <w:tcW w:w="1433"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r w:rsidR="00E24589" w:rsidRPr="00E24589" w:rsidTr="0091521A">
        <w:trPr>
          <w:trHeight w:val="255"/>
        </w:trPr>
        <w:tc>
          <w:tcPr>
            <w:tcW w:w="1433" w:type="dxa"/>
            <w:vMerge/>
            <w:tcBorders>
              <w:left w:val="single" w:sz="4" w:space="0" w:color="000000"/>
              <w:bottom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bCs/>
                <w:sz w:val="20"/>
                <w:szCs w:val="20"/>
              </w:rPr>
            </w:pPr>
            <w:r w:rsidRPr="00E24589">
              <w:rPr>
                <w:rFonts w:ascii="Times New Roman" w:hAnsi="Times New Roman"/>
                <w:bCs/>
                <w:sz w:val="20"/>
                <w:szCs w:val="20"/>
              </w:rPr>
              <w:t>итого</w:t>
            </w: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center"/>
              <w:outlineLvl w:val="2"/>
              <w:rPr>
                <w:rFonts w:ascii="Times New Roman" w:hAnsi="Times New Roman"/>
                <w:bCs/>
                <w:color w:val="000000"/>
                <w:sz w:val="20"/>
                <w:szCs w:val="20"/>
              </w:rPr>
            </w:pPr>
            <w:r w:rsidRPr="00E24589">
              <w:rPr>
                <w:rFonts w:ascii="Times New Roman" w:hAnsi="Times New Roman"/>
                <w:bCs/>
                <w:color w:val="000000"/>
                <w:sz w:val="20"/>
                <w:szCs w:val="20"/>
              </w:rPr>
              <w:t>2 418 745,60</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0"/>
                <w:szCs w:val="20"/>
              </w:rPr>
              <w:t>3 845 940,16</w:t>
            </w:r>
          </w:p>
          <w:p w:rsidR="00E24589" w:rsidRPr="00E24589" w:rsidRDefault="00E24589" w:rsidP="00E24589">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center"/>
              <w:rPr>
                <w:rFonts w:ascii="Times New Roman" w:hAnsi="Times New Roman"/>
              </w:rPr>
            </w:pPr>
            <w:r w:rsidRPr="00E24589">
              <w:rPr>
                <w:rFonts w:ascii="Times New Roman" w:hAnsi="Times New Roman"/>
              </w:rPr>
              <w:t>3254564,48</w:t>
            </w:r>
          </w:p>
          <w:p w:rsidR="00E24589" w:rsidRPr="00E24589" w:rsidRDefault="00E24589" w:rsidP="00E24589">
            <w:pPr>
              <w:spacing w:after="0" w:line="24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bl>
    <w:p w:rsidR="00E24589" w:rsidRPr="00E24589" w:rsidRDefault="00E24589" w:rsidP="00E24589">
      <w:pPr>
        <w:widowControl w:val="0"/>
        <w:autoSpaceDE w:val="0"/>
        <w:autoSpaceDN w:val="0"/>
        <w:spacing w:after="0" w:line="240" w:lineRule="auto"/>
        <w:rPr>
          <w:rFonts w:ascii="Times New Roman" w:eastAsia="Calibri" w:hAnsi="Times New Roman"/>
          <w:sz w:val="28"/>
          <w:szCs w:val="20"/>
        </w:rPr>
      </w:pPr>
    </w:p>
    <w:p w:rsidR="00E24589" w:rsidRPr="00E24589" w:rsidRDefault="00E24589" w:rsidP="00E24589">
      <w:pPr>
        <w:widowControl w:val="0"/>
        <w:autoSpaceDE w:val="0"/>
        <w:autoSpaceDN w:val="0"/>
        <w:spacing w:after="0" w:line="240" w:lineRule="auto"/>
        <w:jc w:val="both"/>
        <w:rPr>
          <w:rFonts w:ascii="Times New Roman" w:eastAsia="Calibri" w:hAnsi="Times New Roman"/>
          <w:sz w:val="28"/>
          <w:szCs w:val="20"/>
        </w:rPr>
      </w:pPr>
      <w:r w:rsidRPr="00E24589">
        <w:rPr>
          <w:rFonts w:ascii="Times New Roman" w:eastAsia="Calibri" w:hAnsi="Times New Roman"/>
          <w:sz w:val="28"/>
          <w:szCs w:val="20"/>
        </w:rPr>
        <w:t>строку</w:t>
      </w:r>
    </w:p>
    <w:tbl>
      <w:tblPr>
        <w:tblW w:w="9796" w:type="dxa"/>
        <w:tblInd w:w="93" w:type="dxa"/>
        <w:tblLayout w:type="fixed"/>
        <w:tblLook w:val="0000" w:firstRow="0" w:lastRow="0" w:firstColumn="0" w:lastColumn="0" w:noHBand="0" w:noVBand="0"/>
      </w:tblPr>
      <w:tblGrid>
        <w:gridCol w:w="1433"/>
        <w:gridCol w:w="1701"/>
        <w:gridCol w:w="1134"/>
        <w:gridCol w:w="1417"/>
        <w:gridCol w:w="1276"/>
        <w:gridCol w:w="1418"/>
        <w:gridCol w:w="1417"/>
      </w:tblGrid>
      <w:tr w:rsidR="00E24589" w:rsidRPr="00E24589" w:rsidTr="0091521A">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Подпрограмма, основное мероприятие, направление расходов, мероприятие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Источник</w:t>
            </w:r>
            <w:r w:rsidRPr="00E24589">
              <w:rPr>
                <w:rFonts w:ascii="Times New Roman" w:hAnsi="Times New Roman"/>
                <w:sz w:val="20"/>
                <w:szCs w:val="20"/>
              </w:rPr>
              <w:br/>
              <w:t>финансового</w:t>
            </w:r>
            <w:r w:rsidRPr="00E24589">
              <w:rPr>
                <w:rFonts w:ascii="Times New Roman" w:hAnsi="Times New Roman"/>
                <w:sz w:val="20"/>
                <w:szCs w:val="20"/>
              </w:rPr>
              <w:br/>
              <w:t>обеспечения&lt;*&gt;</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Объем средств на реализацию, рублей&lt;**&gt;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Связь основного мероприятия и показателей (порядковые номера показателей)</w:t>
            </w:r>
          </w:p>
        </w:tc>
      </w:tr>
      <w:tr w:rsidR="00E24589" w:rsidRPr="00E24589" w:rsidTr="0091521A">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2024 год</w:t>
            </w: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2025 год</w:t>
            </w:r>
          </w:p>
        </w:tc>
        <w:tc>
          <w:tcPr>
            <w:tcW w:w="1417"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r>
      <w:tr w:rsidR="00E24589" w:rsidRPr="00E24589" w:rsidTr="0091521A">
        <w:trPr>
          <w:trHeight w:val="750"/>
        </w:trPr>
        <w:tc>
          <w:tcPr>
            <w:tcW w:w="1433" w:type="dxa"/>
            <w:vMerge w:val="restart"/>
            <w:tcBorders>
              <w:top w:val="nil"/>
              <w:left w:val="single" w:sz="4" w:space="0" w:color="000000"/>
              <w:right w:val="single" w:sz="4" w:space="0" w:color="000000"/>
            </w:tcBorders>
            <w:shd w:val="clear" w:color="auto" w:fill="auto"/>
          </w:tcPr>
          <w:p w:rsidR="00E24589" w:rsidRPr="00E24589" w:rsidRDefault="00E24589" w:rsidP="00E24589">
            <w:pPr>
              <w:spacing w:after="0" w:line="360" w:lineRule="auto"/>
              <w:rPr>
                <w:rFonts w:ascii="Times New Roman" w:hAnsi="Times New Roman"/>
                <w:color w:val="000000"/>
                <w:sz w:val="20"/>
                <w:szCs w:val="20"/>
              </w:rPr>
            </w:pPr>
            <w:r w:rsidRPr="00E24589">
              <w:rPr>
                <w:rFonts w:ascii="Times New Roman" w:hAnsi="Times New Roman"/>
                <w:color w:val="000000"/>
                <w:sz w:val="20"/>
                <w:szCs w:val="20"/>
              </w:rPr>
              <w:t xml:space="preserve">Обеспечение сохранности автомобильных дорог местного значения и условий безопасности движения по ним </w:t>
            </w:r>
          </w:p>
          <w:p w:rsidR="00E24589" w:rsidRPr="00E24589" w:rsidRDefault="00E24589" w:rsidP="00E24589">
            <w:pPr>
              <w:spacing w:after="0" w:line="240" w:lineRule="auto"/>
              <w:rPr>
                <w:rFonts w:ascii="Times New Roman" w:hAnsi="Times New Roman"/>
                <w:sz w:val="20"/>
                <w:szCs w:val="20"/>
              </w:rPr>
            </w:pPr>
          </w:p>
        </w:tc>
        <w:tc>
          <w:tcPr>
            <w:tcW w:w="1701" w:type="dxa"/>
            <w:vMerge w:val="restart"/>
            <w:tcBorders>
              <w:top w:val="nil"/>
              <w:left w:val="single" w:sz="4" w:space="0" w:color="000000"/>
              <w:bottom w:val="single" w:sz="4" w:space="0" w:color="000000"/>
              <w:right w:val="nil"/>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Администрация Дубровского района</w:t>
            </w:r>
          </w:p>
        </w:tc>
        <w:tc>
          <w:tcPr>
            <w:tcW w:w="1134"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color w:val="000000"/>
                <w:sz w:val="20"/>
                <w:szCs w:val="20"/>
              </w:rPr>
            </w:pPr>
            <w:r w:rsidRPr="00E24589">
              <w:rPr>
                <w:rFonts w:ascii="Times New Roman" w:hAnsi="Times New Roman"/>
                <w:color w:val="000000"/>
                <w:sz w:val="20"/>
                <w:szCs w:val="20"/>
              </w:rPr>
              <w:t xml:space="preserve">14 749 256,00 </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4 832 837,00</w:t>
            </w: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19 665 675,00</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765"/>
        </w:trPr>
        <w:tc>
          <w:tcPr>
            <w:tcW w:w="1433" w:type="dxa"/>
            <w:vMerge/>
            <w:tcBorders>
              <w:left w:val="single" w:sz="4" w:space="0" w:color="000000"/>
              <w:right w:val="single" w:sz="4" w:space="0" w:color="000000"/>
            </w:tcBorders>
            <w:vAlign w:val="center"/>
          </w:tcPr>
          <w:p w:rsidR="00E24589" w:rsidRPr="00E24589" w:rsidRDefault="00E24589" w:rsidP="00E24589">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510"/>
        </w:trPr>
        <w:tc>
          <w:tcPr>
            <w:tcW w:w="1433"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sz w:val="20"/>
                <w:szCs w:val="20"/>
              </w:rPr>
            </w:pPr>
          </w:p>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776 276,63</w:t>
            </w:r>
          </w:p>
        </w:tc>
        <w:tc>
          <w:tcPr>
            <w:tcW w:w="1276"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254 359,84</w:t>
            </w:r>
          </w:p>
        </w:tc>
        <w:tc>
          <w:tcPr>
            <w:tcW w:w="1418"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1 035 035,52</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510"/>
        </w:trPr>
        <w:tc>
          <w:tcPr>
            <w:tcW w:w="1433"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r w:rsidR="00E24589" w:rsidRPr="00E24589" w:rsidTr="0091521A">
        <w:trPr>
          <w:trHeight w:val="255"/>
        </w:trPr>
        <w:tc>
          <w:tcPr>
            <w:tcW w:w="1433" w:type="dxa"/>
            <w:vMerge/>
            <w:tcBorders>
              <w:left w:val="single" w:sz="4" w:space="0" w:color="000000"/>
              <w:bottom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bCs/>
                <w:sz w:val="20"/>
                <w:szCs w:val="20"/>
              </w:rPr>
            </w:pPr>
          </w:p>
        </w:tc>
        <w:tc>
          <w:tcPr>
            <w:tcW w:w="1701"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bCs/>
                <w:sz w:val="20"/>
                <w:szCs w:val="20"/>
              </w:rPr>
            </w:pPr>
            <w:r w:rsidRPr="00E24589">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bCs/>
                <w:sz w:val="20"/>
                <w:szCs w:val="20"/>
              </w:rPr>
            </w:pPr>
            <w:r w:rsidRPr="00E24589">
              <w:rPr>
                <w:rFonts w:ascii="Times New Roman" w:hAnsi="Times New Roman"/>
                <w:bCs/>
                <w:sz w:val="20"/>
                <w:szCs w:val="20"/>
              </w:rPr>
              <w:t>15 525 532,63</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bCs/>
                <w:sz w:val="20"/>
                <w:szCs w:val="20"/>
              </w:rPr>
            </w:pPr>
            <w:r w:rsidRPr="00E24589">
              <w:rPr>
                <w:rFonts w:ascii="Times New Roman" w:hAnsi="Times New Roman"/>
                <w:bCs/>
                <w:sz w:val="20"/>
                <w:szCs w:val="20"/>
              </w:rPr>
              <w:t>5 087 196,84</w:t>
            </w: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bCs/>
                <w:sz w:val="20"/>
                <w:szCs w:val="20"/>
              </w:rPr>
            </w:pPr>
            <w:r w:rsidRPr="00E24589">
              <w:rPr>
                <w:rFonts w:ascii="Times New Roman" w:hAnsi="Times New Roman"/>
                <w:bCs/>
                <w:sz w:val="20"/>
                <w:szCs w:val="20"/>
              </w:rPr>
              <w:t>20 700 710,52</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bl>
    <w:p w:rsidR="00E24589" w:rsidRPr="00E24589" w:rsidRDefault="00E24589" w:rsidP="00E24589">
      <w:pPr>
        <w:widowControl w:val="0"/>
        <w:autoSpaceDE w:val="0"/>
        <w:autoSpaceDN w:val="0"/>
        <w:spacing w:after="0" w:line="240" w:lineRule="auto"/>
        <w:jc w:val="both"/>
        <w:rPr>
          <w:rFonts w:ascii="Times New Roman" w:eastAsia="Calibri" w:hAnsi="Times New Roman"/>
          <w:sz w:val="28"/>
          <w:szCs w:val="28"/>
        </w:rPr>
      </w:pPr>
    </w:p>
    <w:p w:rsidR="00E24589" w:rsidRPr="00E24589" w:rsidRDefault="00E24589" w:rsidP="00E24589">
      <w:pPr>
        <w:widowControl w:val="0"/>
        <w:autoSpaceDE w:val="0"/>
        <w:autoSpaceDN w:val="0"/>
        <w:spacing w:after="0" w:line="240" w:lineRule="auto"/>
        <w:jc w:val="both"/>
        <w:rPr>
          <w:rFonts w:ascii="Times New Roman" w:eastAsia="Calibri" w:hAnsi="Times New Roman"/>
          <w:sz w:val="28"/>
          <w:szCs w:val="28"/>
        </w:rPr>
      </w:pPr>
      <w:r w:rsidRPr="00E24589">
        <w:rPr>
          <w:rFonts w:ascii="Times New Roman" w:eastAsia="Calibri" w:hAnsi="Times New Roman"/>
          <w:sz w:val="28"/>
          <w:szCs w:val="28"/>
        </w:rPr>
        <w:lastRenderedPageBreak/>
        <w:t>изложить в редакции:</w:t>
      </w:r>
    </w:p>
    <w:tbl>
      <w:tblPr>
        <w:tblW w:w="9654" w:type="dxa"/>
        <w:tblInd w:w="93" w:type="dxa"/>
        <w:tblLayout w:type="fixed"/>
        <w:tblLook w:val="0000" w:firstRow="0" w:lastRow="0" w:firstColumn="0" w:lastColumn="0" w:noHBand="0" w:noVBand="0"/>
      </w:tblPr>
      <w:tblGrid>
        <w:gridCol w:w="1433"/>
        <w:gridCol w:w="1559"/>
        <w:gridCol w:w="1418"/>
        <w:gridCol w:w="1417"/>
        <w:gridCol w:w="1275"/>
        <w:gridCol w:w="1276"/>
        <w:gridCol w:w="1276"/>
      </w:tblGrid>
      <w:tr w:rsidR="00E24589" w:rsidRPr="00E24589" w:rsidTr="0091521A">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Источник</w:t>
            </w:r>
            <w:r w:rsidRPr="00E24589">
              <w:rPr>
                <w:rFonts w:ascii="Times New Roman" w:hAnsi="Times New Roman"/>
                <w:sz w:val="20"/>
                <w:szCs w:val="20"/>
              </w:rPr>
              <w:br/>
              <w:t>финансового</w:t>
            </w:r>
            <w:r w:rsidRPr="00E24589">
              <w:rPr>
                <w:rFonts w:ascii="Times New Roman" w:hAnsi="Times New Roman"/>
                <w:sz w:val="20"/>
                <w:szCs w:val="20"/>
              </w:rPr>
              <w:br/>
              <w:t>обеспечения&lt;*&gt;</w:t>
            </w:r>
          </w:p>
        </w:tc>
        <w:tc>
          <w:tcPr>
            <w:tcW w:w="3968" w:type="dxa"/>
            <w:gridSpan w:val="3"/>
            <w:tcBorders>
              <w:top w:val="single" w:sz="4" w:space="0" w:color="auto"/>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Объем средств на реализацию, рублей&lt;**&gt;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Связь основного мероприятия и показателей (порядковые номера показателей)</w:t>
            </w:r>
          </w:p>
        </w:tc>
      </w:tr>
      <w:tr w:rsidR="00E24589" w:rsidRPr="00E24589" w:rsidTr="0091521A">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2023 год</w:t>
            </w: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2024 год</w:t>
            </w: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2025 год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r>
      <w:tr w:rsidR="00E24589" w:rsidRPr="00E24589" w:rsidTr="0091521A">
        <w:trPr>
          <w:trHeight w:val="750"/>
        </w:trPr>
        <w:tc>
          <w:tcPr>
            <w:tcW w:w="1433" w:type="dxa"/>
            <w:vMerge w:val="restart"/>
            <w:tcBorders>
              <w:top w:val="nil"/>
              <w:left w:val="single" w:sz="4" w:space="0" w:color="000000"/>
              <w:right w:val="single" w:sz="4" w:space="0" w:color="000000"/>
            </w:tcBorders>
            <w:shd w:val="clear" w:color="auto" w:fill="auto"/>
          </w:tcPr>
          <w:p w:rsidR="00E24589" w:rsidRPr="00E24589" w:rsidRDefault="00E24589" w:rsidP="00E24589">
            <w:pPr>
              <w:spacing w:after="0" w:line="360" w:lineRule="auto"/>
              <w:ind w:hanging="93"/>
              <w:rPr>
                <w:rFonts w:ascii="Times New Roman" w:hAnsi="Times New Roman"/>
                <w:sz w:val="20"/>
                <w:szCs w:val="20"/>
              </w:rPr>
            </w:pPr>
            <w:r w:rsidRPr="00E24589">
              <w:rPr>
                <w:rFonts w:ascii="Times New Roman" w:hAnsi="Times New Roman"/>
                <w:sz w:val="20"/>
                <w:szCs w:val="20"/>
              </w:rPr>
              <w:t>Обеспечение сохранности автомобильных дорог местного значения и условий безопасности движения по ним</w:t>
            </w:r>
          </w:p>
        </w:tc>
        <w:tc>
          <w:tcPr>
            <w:tcW w:w="1559" w:type="dxa"/>
            <w:vMerge w:val="restart"/>
            <w:tcBorders>
              <w:top w:val="nil"/>
              <w:left w:val="single" w:sz="4" w:space="0" w:color="000000"/>
              <w:bottom w:val="single" w:sz="4" w:space="0" w:color="000000"/>
              <w:right w:val="nil"/>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hanging="108"/>
              <w:jc w:val="center"/>
              <w:outlineLvl w:val="6"/>
              <w:rPr>
                <w:rFonts w:ascii="Times New Roman" w:hAnsi="Times New Roman"/>
                <w:bCs/>
                <w:color w:val="000000"/>
                <w:sz w:val="20"/>
                <w:szCs w:val="20"/>
              </w:rPr>
            </w:pPr>
          </w:p>
          <w:p w:rsidR="00E24589" w:rsidRPr="00E24589" w:rsidRDefault="00E24589" w:rsidP="00E24589">
            <w:pPr>
              <w:spacing w:after="0" w:line="360" w:lineRule="auto"/>
              <w:jc w:val="center"/>
              <w:outlineLvl w:val="6"/>
              <w:rPr>
                <w:rFonts w:ascii="Times New Roman" w:hAnsi="Times New Roman"/>
                <w:bCs/>
                <w:color w:val="000000"/>
                <w:sz w:val="20"/>
                <w:szCs w:val="20"/>
              </w:rPr>
            </w:pPr>
            <w:r w:rsidRPr="00E24589">
              <w:rPr>
                <w:rFonts w:ascii="Times New Roman" w:hAnsi="Times New Roman"/>
                <w:bCs/>
                <w:color w:val="000000"/>
                <w:sz w:val="20"/>
                <w:szCs w:val="20"/>
              </w:rPr>
              <w:t>30683283,57</w:t>
            </w:r>
          </w:p>
          <w:p w:rsidR="00E24589" w:rsidRPr="00E24589" w:rsidRDefault="00E24589" w:rsidP="00E24589">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0"/>
                <w:szCs w:val="20"/>
              </w:rPr>
              <w:t>4 832 837,00</w:t>
            </w: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0"/>
                <w:szCs w:val="20"/>
              </w:rPr>
              <w:t>19665675,00</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765"/>
        </w:trPr>
        <w:tc>
          <w:tcPr>
            <w:tcW w:w="1433" w:type="dxa"/>
            <w:vMerge/>
            <w:tcBorders>
              <w:left w:val="single" w:sz="4" w:space="0" w:color="000000"/>
              <w:right w:val="single" w:sz="4" w:space="0" w:color="000000"/>
            </w:tcBorders>
            <w:vAlign w:val="center"/>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510"/>
        </w:trPr>
        <w:tc>
          <w:tcPr>
            <w:tcW w:w="1433"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hanging="108"/>
              <w:jc w:val="center"/>
              <w:outlineLvl w:val="6"/>
              <w:rPr>
                <w:rFonts w:ascii="Times New Roman" w:hAnsi="Times New Roman"/>
                <w:bCs/>
                <w:color w:val="000000"/>
                <w:sz w:val="20"/>
                <w:szCs w:val="20"/>
              </w:rPr>
            </w:pPr>
          </w:p>
          <w:p w:rsidR="00E24589" w:rsidRPr="00E24589" w:rsidRDefault="00E24589" w:rsidP="00E24589">
            <w:pPr>
              <w:spacing w:after="0" w:line="360" w:lineRule="auto"/>
              <w:ind w:hanging="108"/>
              <w:jc w:val="center"/>
              <w:outlineLvl w:val="6"/>
              <w:rPr>
                <w:rFonts w:ascii="Times New Roman" w:hAnsi="Times New Roman"/>
                <w:bCs/>
                <w:color w:val="000000"/>
                <w:sz w:val="20"/>
                <w:szCs w:val="20"/>
              </w:rPr>
            </w:pPr>
            <w:r w:rsidRPr="00E24589">
              <w:rPr>
                <w:rFonts w:ascii="Times New Roman" w:hAnsi="Times New Roman"/>
                <w:bCs/>
                <w:color w:val="000000"/>
                <w:sz w:val="20"/>
                <w:szCs w:val="20"/>
              </w:rPr>
              <w:t>1614909,66</w:t>
            </w:r>
          </w:p>
          <w:p w:rsidR="00E24589" w:rsidRPr="00E24589" w:rsidRDefault="00E24589" w:rsidP="00E24589">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0"/>
                <w:szCs w:val="20"/>
              </w:rPr>
              <w:t>254 359,84</w:t>
            </w: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0"/>
                <w:szCs w:val="20"/>
              </w:rPr>
              <w:t>1 035 035,52</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510"/>
        </w:trPr>
        <w:tc>
          <w:tcPr>
            <w:tcW w:w="1433"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r w:rsidR="00E24589" w:rsidRPr="00E24589" w:rsidTr="0091521A">
        <w:trPr>
          <w:trHeight w:val="255"/>
        </w:trPr>
        <w:tc>
          <w:tcPr>
            <w:tcW w:w="1433" w:type="dxa"/>
            <w:vMerge/>
            <w:tcBorders>
              <w:left w:val="single" w:sz="4" w:space="0" w:color="000000"/>
              <w:bottom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bCs/>
                <w:sz w:val="20"/>
                <w:szCs w:val="20"/>
              </w:rPr>
            </w:pPr>
            <w:r w:rsidRPr="00E24589">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jc w:val="center"/>
              <w:outlineLvl w:val="2"/>
              <w:rPr>
                <w:rFonts w:ascii="Times New Roman" w:hAnsi="Times New Roman"/>
                <w:bCs/>
                <w:color w:val="000000"/>
                <w:sz w:val="20"/>
                <w:szCs w:val="20"/>
              </w:rPr>
            </w:pPr>
          </w:p>
          <w:p w:rsidR="00E24589" w:rsidRPr="00E24589" w:rsidRDefault="00E24589" w:rsidP="00E24589">
            <w:pPr>
              <w:spacing w:after="0" w:line="360" w:lineRule="auto"/>
              <w:jc w:val="center"/>
              <w:outlineLvl w:val="2"/>
              <w:rPr>
                <w:rFonts w:ascii="Times New Roman" w:hAnsi="Times New Roman"/>
                <w:bCs/>
                <w:color w:val="000000"/>
                <w:sz w:val="20"/>
                <w:szCs w:val="20"/>
              </w:rPr>
            </w:pPr>
            <w:r w:rsidRPr="00E24589">
              <w:rPr>
                <w:rFonts w:ascii="Times New Roman" w:hAnsi="Times New Roman"/>
                <w:bCs/>
                <w:color w:val="000000"/>
                <w:sz w:val="20"/>
                <w:szCs w:val="20"/>
              </w:rPr>
              <w:t>32298193,23</w:t>
            </w:r>
          </w:p>
          <w:p w:rsidR="00E24589" w:rsidRPr="00E24589" w:rsidRDefault="00E24589" w:rsidP="00E24589">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jc w:val="center"/>
              <w:rPr>
                <w:rFonts w:ascii="Times New Roman" w:hAnsi="Times New Roman"/>
                <w:bCs/>
                <w:sz w:val="20"/>
                <w:szCs w:val="20"/>
              </w:rPr>
            </w:pPr>
            <w:r w:rsidRPr="00E24589">
              <w:rPr>
                <w:rFonts w:ascii="Times New Roman" w:hAnsi="Times New Roman"/>
                <w:bCs/>
                <w:sz w:val="20"/>
                <w:szCs w:val="20"/>
              </w:rPr>
              <w:t>5 087 196,84</w:t>
            </w: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jc w:val="center"/>
              <w:rPr>
                <w:rFonts w:ascii="Times New Roman" w:hAnsi="Times New Roman"/>
                <w:bCs/>
                <w:sz w:val="20"/>
                <w:szCs w:val="20"/>
              </w:rPr>
            </w:pPr>
            <w:r w:rsidRPr="00E24589">
              <w:rPr>
                <w:rFonts w:ascii="Times New Roman" w:hAnsi="Times New Roman"/>
                <w:bCs/>
                <w:sz w:val="20"/>
                <w:szCs w:val="20"/>
              </w:rPr>
              <w:t>20700710,52</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bl>
    <w:p w:rsidR="00E24589" w:rsidRPr="00E24589" w:rsidRDefault="00E24589" w:rsidP="00E24589">
      <w:pPr>
        <w:widowControl w:val="0"/>
        <w:autoSpaceDE w:val="0"/>
        <w:autoSpaceDN w:val="0"/>
        <w:spacing w:after="0" w:line="240" w:lineRule="auto"/>
        <w:jc w:val="both"/>
        <w:rPr>
          <w:rFonts w:ascii="Times New Roman" w:eastAsia="Calibri" w:hAnsi="Times New Roman"/>
          <w:sz w:val="28"/>
          <w:szCs w:val="20"/>
        </w:rPr>
      </w:pPr>
      <w:r w:rsidRPr="00E24589">
        <w:rPr>
          <w:rFonts w:ascii="Times New Roman" w:eastAsia="Calibri" w:hAnsi="Times New Roman"/>
          <w:sz w:val="28"/>
          <w:szCs w:val="20"/>
        </w:rPr>
        <w:t>строку</w:t>
      </w:r>
    </w:p>
    <w:tbl>
      <w:tblPr>
        <w:tblW w:w="9796" w:type="dxa"/>
        <w:tblInd w:w="93" w:type="dxa"/>
        <w:tblLayout w:type="fixed"/>
        <w:tblLook w:val="0000" w:firstRow="0" w:lastRow="0" w:firstColumn="0" w:lastColumn="0" w:noHBand="0" w:noVBand="0"/>
      </w:tblPr>
      <w:tblGrid>
        <w:gridCol w:w="1433"/>
        <w:gridCol w:w="1701"/>
        <w:gridCol w:w="1134"/>
        <w:gridCol w:w="1417"/>
        <w:gridCol w:w="1276"/>
        <w:gridCol w:w="1418"/>
        <w:gridCol w:w="1417"/>
      </w:tblGrid>
      <w:tr w:rsidR="00E24589" w:rsidRPr="00E24589" w:rsidTr="0091521A">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Подпрограмма, основное мероприятие, направление расходов, мероприятие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Источник</w:t>
            </w:r>
            <w:r w:rsidRPr="00E24589">
              <w:rPr>
                <w:rFonts w:ascii="Times New Roman" w:hAnsi="Times New Roman"/>
                <w:sz w:val="20"/>
                <w:szCs w:val="20"/>
              </w:rPr>
              <w:br/>
              <w:t>финансового</w:t>
            </w:r>
            <w:r w:rsidRPr="00E24589">
              <w:rPr>
                <w:rFonts w:ascii="Times New Roman" w:hAnsi="Times New Roman"/>
                <w:sz w:val="20"/>
                <w:szCs w:val="20"/>
              </w:rPr>
              <w:br/>
              <w:t>обеспечения&lt;*&gt;</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Объем средств на реализацию, рублей&lt;**&gt;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Связь основного мероприятия и показателей (порядковые номера показателей)</w:t>
            </w:r>
          </w:p>
        </w:tc>
      </w:tr>
      <w:tr w:rsidR="00E24589" w:rsidRPr="00E24589" w:rsidTr="0091521A">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2024 год</w:t>
            </w: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2025 год</w:t>
            </w:r>
          </w:p>
        </w:tc>
        <w:tc>
          <w:tcPr>
            <w:tcW w:w="1417"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r>
      <w:tr w:rsidR="00E24589" w:rsidRPr="00E24589" w:rsidTr="0091521A">
        <w:trPr>
          <w:trHeight w:val="750"/>
        </w:trPr>
        <w:tc>
          <w:tcPr>
            <w:tcW w:w="1433" w:type="dxa"/>
            <w:vMerge w:val="restart"/>
            <w:tcBorders>
              <w:top w:val="nil"/>
              <w:left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 xml:space="preserve">Плата взносов на капитальный ремонт в многоквартирном доме собственником помещений </w:t>
            </w:r>
          </w:p>
        </w:tc>
        <w:tc>
          <w:tcPr>
            <w:tcW w:w="1701" w:type="dxa"/>
            <w:vMerge w:val="restart"/>
            <w:tcBorders>
              <w:top w:val="nil"/>
              <w:left w:val="single" w:sz="4" w:space="0" w:color="000000"/>
              <w:bottom w:val="single" w:sz="4" w:space="0" w:color="000000"/>
              <w:right w:val="nil"/>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Администрация Дубровского района</w:t>
            </w:r>
          </w:p>
        </w:tc>
        <w:tc>
          <w:tcPr>
            <w:tcW w:w="1134"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765"/>
        </w:trPr>
        <w:tc>
          <w:tcPr>
            <w:tcW w:w="1433" w:type="dxa"/>
            <w:vMerge/>
            <w:tcBorders>
              <w:left w:val="single" w:sz="4" w:space="0" w:color="000000"/>
              <w:right w:val="single" w:sz="4" w:space="0" w:color="000000"/>
            </w:tcBorders>
            <w:vAlign w:val="center"/>
          </w:tcPr>
          <w:p w:rsidR="00E24589" w:rsidRPr="00E24589" w:rsidRDefault="00E24589" w:rsidP="00E24589">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510"/>
        </w:trPr>
        <w:tc>
          <w:tcPr>
            <w:tcW w:w="1433"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sz w:val="20"/>
                <w:szCs w:val="20"/>
              </w:rPr>
            </w:pPr>
          </w:p>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110 000,00</w:t>
            </w:r>
          </w:p>
        </w:tc>
        <w:tc>
          <w:tcPr>
            <w:tcW w:w="1276"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110000,00</w:t>
            </w:r>
          </w:p>
        </w:tc>
        <w:tc>
          <w:tcPr>
            <w:tcW w:w="1418"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110000,00</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510"/>
        </w:trPr>
        <w:tc>
          <w:tcPr>
            <w:tcW w:w="1433"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r w:rsidR="00E24589" w:rsidRPr="00E24589" w:rsidTr="0091521A">
        <w:trPr>
          <w:trHeight w:val="366"/>
        </w:trPr>
        <w:tc>
          <w:tcPr>
            <w:tcW w:w="1433" w:type="dxa"/>
            <w:vMerge/>
            <w:tcBorders>
              <w:left w:val="single" w:sz="4" w:space="0" w:color="000000"/>
              <w:bottom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bCs/>
                <w:sz w:val="20"/>
                <w:szCs w:val="20"/>
              </w:rPr>
            </w:pPr>
          </w:p>
        </w:tc>
        <w:tc>
          <w:tcPr>
            <w:tcW w:w="1701"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bCs/>
                <w:sz w:val="20"/>
                <w:szCs w:val="20"/>
              </w:rPr>
            </w:pPr>
            <w:r w:rsidRPr="00E24589">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110 000,00</w:t>
            </w:r>
          </w:p>
        </w:tc>
        <w:tc>
          <w:tcPr>
            <w:tcW w:w="1276"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110000,00</w:t>
            </w:r>
          </w:p>
        </w:tc>
        <w:tc>
          <w:tcPr>
            <w:tcW w:w="1418"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110000,00</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bl>
    <w:p w:rsidR="00E24589" w:rsidRPr="00E24589" w:rsidRDefault="00E24589" w:rsidP="00E24589">
      <w:pPr>
        <w:widowControl w:val="0"/>
        <w:autoSpaceDE w:val="0"/>
        <w:autoSpaceDN w:val="0"/>
        <w:spacing w:after="0" w:line="240" w:lineRule="auto"/>
        <w:jc w:val="both"/>
        <w:rPr>
          <w:rFonts w:ascii="Times New Roman" w:eastAsia="Calibri" w:hAnsi="Times New Roman"/>
          <w:sz w:val="28"/>
          <w:szCs w:val="28"/>
        </w:rPr>
      </w:pPr>
    </w:p>
    <w:p w:rsidR="00E24589" w:rsidRPr="00E24589" w:rsidRDefault="00E24589" w:rsidP="00E24589">
      <w:pPr>
        <w:widowControl w:val="0"/>
        <w:autoSpaceDE w:val="0"/>
        <w:autoSpaceDN w:val="0"/>
        <w:spacing w:after="0" w:line="240" w:lineRule="auto"/>
        <w:jc w:val="both"/>
        <w:rPr>
          <w:rFonts w:ascii="Times New Roman" w:eastAsia="Calibri" w:hAnsi="Times New Roman"/>
          <w:sz w:val="28"/>
          <w:szCs w:val="28"/>
        </w:rPr>
      </w:pPr>
      <w:r w:rsidRPr="00E24589">
        <w:rPr>
          <w:rFonts w:ascii="Times New Roman" w:eastAsia="Calibri" w:hAnsi="Times New Roman"/>
          <w:sz w:val="28"/>
          <w:szCs w:val="28"/>
        </w:rPr>
        <w:t>изложить в редакции:</w:t>
      </w:r>
    </w:p>
    <w:tbl>
      <w:tblPr>
        <w:tblW w:w="9654" w:type="dxa"/>
        <w:tblInd w:w="93" w:type="dxa"/>
        <w:tblLayout w:type="fixed"/>
        <w:tblLook w:val="0000" w:firstRow="0" w:lastRow="0" w:firstColumn="0" w:lastColumn="0" w:noHBand="0" w:noVBand="0"/>
      </w:tblPr>
      <w:tblGrid>
        <w:gridCol w:w="1433"/>
        <w:gridCol w:w="1559"/>
        <w:gridCol w:w="1418"/>
        <w:gridCol w:w="1417"/>
        <w:gridCol w:w="1275"/>
        <w:gridCol w:w="1276"/>
        <w:gridCol w:w="1276"/>
      </w:tblGrid>
      <w:tr w:rsidR="00E24589" w:rsidRPr="00E24589" w:rsidTr="0091521A">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Источник</w:t>
            </w:r>
            <w:r w:rsidRPr="00E24589">
              <w:rPr>
                <w:rFonts w:ascii="Times New Roman" w:hAnsi="Times New Roman"/>
                <w:sz w:val="20"/>
                <w:szCs w:val="20"/>
              </w:rPr>
              <w:br/>
              <w:t>финансового</w:t>
            </w:r>
            <w:r w:rsidRPr="00E24589">
              <w:rPr>
                <w:rFonts w:ascii="Times New Roman" w:hAnsi="Times New Roman"/>
                <w:sz w:val="20"/>
                <w:szCs w:val="20"/>
              </w:rPr>
              <w:br/>
              <w:t>обеспечения&lt;*&gt;</w:t>
            </w:r>
          </w:p>
        </w:tc>
        <w:tc>
          <w:tcPr>
            <w:tcW w:w="3968" w:type="dxa"/>
            <w:gridSpan w:val="3"/>
            <w:tcBorders>
              <w:top w:val="single" w:sz="4" w:space="0" w:color="auto"/>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Объем средств на реализацию, рублей&lt;**&gt;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Связь основного мероприятия и показателей (порядковые номера показателей)</w:t>
            </w:r>
          </w:p>
        </w:tc>
      </w:tr>
      <w:tr w:rsidR="00E24589" w:rsidRPr="00E24589" w:rsidTr="0091521A">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2023 год</w:t>
            </w: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2024 год</w:t>
            </w: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2025 год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r>
      <w:tr w:rsidR="00E24589" w:rsidRPr="00E24589" w:rsidTr="0091521A">
        <w:trPr>
          <w:trHeight w:val="750"/>
        </w:trPr>
        <w:tc>
          <w:tcPr>
            <w:tcW w:w="1433" w:type="dxa"/>
            <w:vMerge w:val="restart"/>
            <w:tcBorders>
              <w:top w:val="nil"/>
              <w:left w:val="single" w:sz="4" w:space="0" w:color="000000"/>
              <w:right w:val="single" w:sz="4" w:space="0" w:color="000000"/>
            </w:tcBorders>
            <w:shd w:val="clear" w:color="auto" w:fill="auto"/>
          </w:tcPr>
          <w:p w:rsidR="00E24589" w:rsidRPr="00E24589" w:rsidRDefault="00E24589" w:rsidP="00E24589">
            <w:pPr>
              <w:spacing w:after="0" w:line="360" w:lineRule="auto"/>
              <w:ind w:hanging="93"/>
              <w:rPr>
                <w:rFonts w:ascii="Times New Roman" w:hAnsi="Times New Roman"/>
                <w:sz w:val="20"/>
                <w:szCs w:val="20"/>
              </w:rPr>
            </w:pPr>
            <w:r w:rsidRPr="00E24589">
              <w:rPr>
                <w:rFonts w:ascii="Times New Roman" w:hAnsi="Times New Roman"/>
                <w:sz w:val="20"/>
                <w:szCs w:val="20"/>
              </w:rPr>
              <w:lastRenderedPageBreak/>
              <w:t>Плата взносов на капитальный ремонт в многоквартирном доме собственником помещений</w:t>
            </w:r>
          </w:p>
        </w:tc>
        <w:tc>
          <w:tcPr>
            <w:tcW w:w="1559" w:type="dxa"/>
            <w:vMerge w:val="restart"/>
            <w:tcBorders>
              <w:top w:val="nil"/>
              <w:left w:val="single" w:sz="4" w:space="0" w:color="000000"/>
              <w:bottom w:val="single" w:sz="4" w:space="0" w:color="000000"/>
              <w:right w:val="nil"/>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765"/>
        </w:trPr>
        <w:tc>
          <w:tcPr>
            <w:tcW w:w="1433" w:type="dxa"/>
            <w:vMerge/>
            <w:tcBorders>
              <w:left w:val="single" w:sz="4" w:space="0" w:color="000000"/>
              <w:right w:val="single" w:sz="4" w:space="0" w:color="000000"/>
            </w:tcBorders>
            <w:vAlign w:val="center"/>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688"/>
        </w:trPr>
        <w:tc>
          <w:tcPr>
            <w:tcW w:w="1433"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hanging="108"/>
              <w:outlineLvl w:val="6"/>
              <w:rPr>
                <w:rFonts w:ascii="Times New Roman" w:hAnsi="Times New Roman"/>
                <w:bCs/>
                <w:color w:val="000000"/>
                <w:sz w:val="20"/>
                <w:szCs w:val="20"/>
              </w:rPr>
            </w:pPr>
          </w:p>
          <w:p w:rsidR="00E24589" w:rsidRPr="00E24589" w:rsidRDefault="00E24589" w:rsidP="00E24589">
            <w:pPr>
              <w:spacing w:after="0" w:line="360" w:lineRule="auto"/>
              <w:ind w:hanging="108"/>
              <w:outlineLvl w:val="6"/>
              <w:rPr>
                <w:rFonts w:ascii="Times New Roman" w:hAnsi="Times New Roman"/>
                <w:bCs/>
                <w:color w:val="000000"/>
                <w:sz w:val="20"/>
                <w:szCs w:val="20"/>
              </w:rPr>
            </w:pPr>
            <w:r w:rsidRPr="00E24589">
              <w:rPr>
                <w:rFonts w:ascii="Times New Roman" w:hAnsi="Times New Roman"/>
                <w:bCs/>
                <w:color w:val="000000"/>
                <w:sz w:val="20"/>
                <w:szCs w:val="20"/>
              </w:rPr>
              <w:t>125 052,62</w:t>
            </w:r>
          </w:p>
          <w:p w:rsidR="00E24589" w:rsidRPr="00E24589" w:rsidRDefault="00E24589" w:rsidP="00E24589">
            <w:pPr>
              <w:spacing w:after="0" w:line="36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rPr>
                <w:rFonts w:ascii="Times New Roman" w:hAnsi="Times New Roman"/>
                <w:sz w:val="20"/>
                <w:szCs w:val="20"/>
              </w:rPr>
            </w:pPr>
            <w:r w:rsidRPr="00E24589">
              <w:rPr>
                <w:rFonts w:ascii="Times New Roman" w:hAnsi="Times New Roman"/>
                <w:sz w:val="20"/>
                <w:szCs w:val="20"/>
              </w:rPr>
              <w:t>110000,00</w:t>
            </w: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rPr>
                <w:rFonts w:ascii="Times New Roman" w:hAnsi="Times New Roman"/>
                <w:sz w:val="20"/>
                <w:szCs w:val="20"/>
              </w:rPr>
            </w:pPr>
            <w:r w:rsidRPr="00E24589">
              <w:rPr>
                <w:rFonts w:ascii="Times New Roman" w:hAnsi="Times New Roman"/>
                <w:sz w:val="20"/>
                <w:szCs w:val="20"/>
              </w:rPr>
              <w:t>110000,00</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510"/>
        </w:trPr>
        <w:tc>
          <w:tcPr>
            <w:tcW w:w="1433"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r w:rsidR="00E24589" w:rsidRPr="00E24589" w:rsidTr="0091521A">
        <w:trPr>
          <w:trHeight w:val="398"/>
        </w:trPr>
        <w:tc>
          <w:tcPr>
            <w:tcW w:w="1433" w:type="dxa"/>
            <w:vMerge/>
            <w:tcBorders>
              <w:left w:val="single" w:sz="4" w:space="0" w:color="000000"/>
              <w:bottom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rPr>
                <w:rFonts w:ascii="Times New Roman" w:hAnsi="Times New Roman"/>
                <w:bCs/>
                <w:sz w:val="20"/>
                <w:szCs w:val="20"/>
              </w:rPr>
            </w:pPr>
            <w:r w:rsidRPr="00E24589">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outlineLvl w:val="2"/>
              <w:rPr>
                <w:rFonts w:ascii="Times New Roman" w:hAnsi="Times New Roman"/>
                <w:bCs/>
                <w:color w:val="000000"/>
                <w:sz w:val="20"/>
                <w:szCs w:val="20"/>
              </w:rPr>
            </w:pPr>
          </w:p>
          <w:p w:rsidR="00E24589" w:rsidRPr="00E24589" w:rsidRDefault="00E24589" w:rsidP="00E24589">
            <w:pPr>
              <w:spacing w:after="0" w:line="360" w:lineRule="auto"/>
              <w:ind w:hanging="108"/>
              <w:outlineLvl w:val="6"/>
              <w:rPr>
                <w:rFonts w:ascii="Times New Roman" w:hAnsi="Times New Roman"/>
                <w:bCs/>
                <w:color w:val="000000"/>
                <w:sz w:val="20"/>
                <w:szCs w:val="20"/>
              </w:rPr>
            </w:pPr>
            <w:r w:rsidRPr="00E24589">
              <w:rPr>
                <w:rFonts w:ascii="Times New Roman" w:hAnsi="Times New Roman"/>
                <w:bCs/>
                <w:color w:val="000000"/>
                <w:sz w:val="20"/>
                <w:szCs w:val="20"/>
              </w:rPr>
              <w:t>125 052,62</w:t>
            </w:r>
          </w:p>
          <w:p w:rsidR="00E24589" w:rsidRPr="00E24589" w:rsidRDefault="00E24589" w:rsidP="00E24589">
            <w:pPr>
              <w:spacing w:after="0" w:line="36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rPr>
                <w:rFonts w:ascii="Times New Roman" w:hAnsi="Times New Roman"/>
                <w:sz w:val="20"/>
                <w:szCs w:val="20"/>
              </w:rPr>
            </w:pPr>
            <w:r w:rsidRPr="00E24589">
              <w:rPr>
                <w:rFonts w:ascii="Times New Roman" w:hAnsi="Times New Roman"/>
                <w:sz w:val="20"/>
                <w:szCs w:val="20"/>
              </w:rPr>
              <w:t>110000,00</w:t>
            </w: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rPr>
                <w:rFonts w:ascii="Times New Roman" w:hAnsi="Times New Roman"/>
                <w:sz w:val="20"/>
                <w:szCs w:val="20"/>
              </w:rPr>
            </w:pPr>
            <w:r w:rsidRPr="00E24589">
              <w:rPr>
                <w:rFonts w:ascii="Times New Roman" w:hAnsi="Times New Roman"/>
                <w:sz w:val="20"/>
                <w:szCs w:val="20"/>
              </w:rPr>
              <w:t>110000,00</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bl>
    <w:p w:rsidR="00E24589" w:rsidRPr="00E24589" w:rsidRDefault="00E24589" w:rsidP="00E24589">
      <w:pPr>
        <w:widowControl w:val="0"/>
        <w:autoSpaceDE w:val="0"/>
        <w:autoSpaceDN w:val="0"/>
        <w:spacing w:after="0" w:line="240" w:lineRule="auto"/>
        <w:jc w:val="both"/>
        <w:rPr>
          <w:rFonts w:ascii="Times New Roman" w:eastAsia="Calibri" w:hAnsi="Times New Roman"/>
          <w:sz w:val="28"/>
          <w:szCs w:val="20"/>
        </w:rPr>
      </w:pPr>
      <w:r w:rsidRPr="00E24589">
        <w:rPr>
          <w:rFonts w:ascii="Times New Roman" w:eastAsia="Calibri" w:hAnsi="Times New Roman"/>
          <w:sz w:val="28"/>
          <w:szCs w:val="20"/>
        </w:rPr>
        <w:t>строку</w:t>
      </w:r>
    </w:p>
    <w:tbl>
      <w:tblPr>
        <w:tblW w:w="9796" w:type="dxa"/>
        <w:tblInd w:w="93" w:type="dxa"/>
        <w:tblLayout w:type="fixed"/>
        <w:tblLook w:val="0000" w:firstRow="0" w:lastRow="0" w:firstColumn="0" w:lastColumn="0" w:noHBand="0" w:noVBand="0"/>
      </w:tblPr>
      <w:tblGrid>
        <w:gridCol w:w="1433"/>
        <w:gridCol w:w="1701"/>
        <w:gridCol w:w="1134"/>
        <w:gridCol w:w="1417"/>
        <w:gridCol w:w="1276"/>
        <w:gridCol w:w="1418"/>
        <w:gridCol w:w="1417"/>
      </w:tblGrid>
      <w:tr w:rsidR="00E24589" w:rsidRPr="00E24589" w:rsidTr="0091521A">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Подпрограмма, основное мероприятие, направление расходов, мероприятие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Источник</w:t>
            </w:r>
            <w:r w:rsidRPr="00E24589">
              <w:rPr>
                <w:rFonts w:ascii="Times New Roman" w:hAnsi="Times New Roman"/>
                <w:sz w:val="20"/>
                <w:szCs w:val="20"/>
              </w:rPr>
              <w:br/>
              <w:t>финансового</w:t>
            </w:r>
            <w:r w:rsidRPr="00E24589">
              <w:rPr>
                <w:rFonts w:ascii="Times New Roman" w:hAnsi="Times New Roman"/>
                <w:sz w:val="20"/>
                <w:szCs w:val="20"/>
              </w:rPr>
              <w:br/>
              <w:t>обеспечения&lt;*&gt;</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Объем средств на реализацию, рублей&lt;**&gt;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Связь основного мероприятия и показателей (порядковые номера показателей)</w:t>
            </w:r>
          </w:p>
        </w:tc>
      </w:tr>
      <w:tr w:rsidR="00E24589" w:rsidRPr="00E24589" w:rsidTr="0091521A">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2024 год</w:t>
            </w: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2025 год</w:t>
            </w:r>
          </w:p>
        </w:tc>
        <w:tc>
          <w:tcPr>
            <w:tcW w:w="1417"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r>
      <w:tr w:rsidR="00E24589" w:rsidRPr="00E24589" w:rsidTr="0091521A">
        <w:trPr>
          <w:trHeight w:val="750"/>
        </w:trPr>
        <w:tc>
          <w:tcPr>
            <w:tcW w:w="1433" w:type="dxa"/>
            <w:vMerge w:val="restart"/>
            <w:tcBorders>
              <w:top w:val="nil"/>
              <w:left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Организация и обеспечение освещения улиц</w:t>
            </w:r>
          </w:p>
        </w:tc>
        <w:tc>
          <w:tcPr>
            <w:tcW w:w="1701" w:type="dxa"/>
            <w:vMerge w:val="restart"/>
            <w:tcBorders>
              <w:top w:val="nil"/>
              <w:left w:val="single" w:sz="4" w:space="0" w:color="000000"/>
              <w:bottom w:val="single" w:sz="4" w:space="0" w:color="000000"/>
              <w:right w:val="nil"/>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Администрация Дубровского района</w:t>
            </w:r>
          </w:p>
        </w:tc>
        <w:tc>
          <w:tcPr>
            <w:tcW w:w="1134"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765"/>
        </w:trPr>
        <w:tc>
          <w:tcPr>
            <w:tcW w:w="1433" w:type="dxa"/>
            <w:vMerge/>
            <w:tcBorders>
              <w:left w:val="single" w:sz="4" w:space="0" w:color="000000"/>
              <w:right w:val="single" w:sz="4" w:space="0" w:color="000000"/>
            </w:tcBorders>
            <w:vAlign w:val="center"/>
          </w:tcPr>
          <w:p w:rsidR="00E24589" w:rsidRPr="00E24589" w:rsidRDefault="00E24589" w:rsidP="00E24589">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510"/>
        </w:trPr>
        <w:tc>
          <w:tcPr>
            <w:tcW w:w="1433"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3 995 300,00</w:t>
            </w:r>
          </w:p>
        </w:tc>
        <w:tc>
          <w:tcPr>
            <w:tcW w:w="1276"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4 118 600,00</w:t>
            </w:r>
          </w:p>
        </w:tc>
        <w:tc>
          <w:tcPr>
            <w:tcW w:w="1418"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4 200 700,00</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510"/>
        </w:trPr>
        <w:tc>
          <w:tcPr>
            <w:tcW w:w="1433"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r w:rsidR="00E24589" w:rsidRPr="00E24589" w:rsidTr="0091521A">
        <w:trPr>
          <w:trHeight w:val="366"/>
        </w:trPr>
        <w:tc>
          <w:tcPr>
            <w:tcW w:w="1433" w:type="dxa"/>
            <w:vMerge/>
            <w:tcBorders>
              <w:left w:val="single" w:sz="4" w:space="0" w:color="000000"/>
              <w:bottom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bCs/>
                <w:sz w:val="20"/>
                <w:szCs w:val="20"/>
              </w:rPr>
            </w:pPr>
          </w:p>
        </w:tc>
        <w:tc>
          <w:tcPr>
            <w:tcW w:w="1701"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bCs/>
                <w:sz w:val="20"/>
                <w:szCs w:val="20"/>
              </w:rPr>
            </w:pPr>
            <w:r w:rsidRPr="00E24589">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3 995 300,00</w:t>
            </w:r>
          </w:p>
        </w:tc>
        <w:tc>
          <w:tcPr>
            <w:tcW w:w="1276"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4 118 600,00</w:t>
            </w:r>
          </w:p>
        </w:tc>
        <w:tc>
          <w:tcPr>
            <w:tcW w:w="1418"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4 200 700,00</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bl>
    <w:p w:rsidR="00E24589" w:rsidRPr="00E24589" w:rsidRDefault="00E24589" w:rsidP="00E24589">
      <w:pPr>
        <w:widowControl w:val="0"/>
        <w:autoSpaceDE w:val="0"/>
        <w:autoSpaceDN w:val="0"/>
        <w:spacing w:after="0" w:line="240" w:lineRule="auto"/>
        <w:jc w:val="both"/>
        <w:rPr>
          <w:rFonts w:ascii="Times New Roman" w:eastAsia="Calibri" w:hAnsi="Times New Roman"/>
          <w:sz w:val="28"/>
          <w:szCs w:val="28"/>
          <w:highlight w:val="yellow"/>
        </w:rPr>
      </w:pPr>
    </w:p>
    <w:p w:rsidR="00E24589" w:rsidRPr="00E24589" w:rsidRDefault="00E24589" w:rsidP="00E24589">
      <w:pPr>
        <w:widowControl w:val="0"/>
        <w:autoSpaceDE w:val="0"/>
        <w:autoSpaceDN w:val="0"/>
        <w:spacing w:after="0" w:line="240" w:lineRule="auto"/>
        <w:jc w:val="both"/>
        <w:rPr>
          <w:rFonts w:ascii="Times New Roman" w:eastAsia="Calibri" w:hAnsi="Times New Roman"/>
          <w:sz w:val="28"/>
          <w:szCs w:val="28"/>
        </w:rPr>
      </w:pPr>
      <w:r w:rsidRPr="00E24589">
        <w:rPr>
          <w:rFonts w:ascii="Times New Roman" w:eastAsia="Calibri" w:hAnsi="Times New Roman"/>
          <w:sz w:val="28"/>
          <w:szCs w:val="28"/>
        </w:rPr>
        <w:t>изложить в редакции:</w:t>
      </w:r>
    </w:p>
    <w:tbl>
      <w:tblPr>
        <w:tblW w:w="9654" w:type="dxa"/>
        <w:tblInd w:w="93" w:type="dxa"/>
        <w:tblLayout w:type="fixed"/>
        <w:tblLook w:val="0000" w:firstRow="0" w:lastRow="0" w:firstColumn="0" w:lastColumn="0" w:noHBand="0" w:noVBand="0"/>
      </w:tblPr>
      <w:tblGrid>
        <w:gridCol w:w="1433"/>
        <w:gridCol w:w="1559"/>
        <w:gridCol w:w="1418"/>
        <w:gridCol w:w="1417"/>
        <w:gridCol w:w="1275"/>
        <w:gridCol w:w="1276"/>
        <w:gridCol w:w="1276"/>
      </w:tblGrid>
      <w:tr w:rsidR="00E24589" w:rsidRPr="00E24589" w:rsidTr="0091521A">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Источник</w:t>
            </w:r>
            <w:r w:rsidRPr="00E24589">
              <w:rPr>
                <w:rFonts w:ascii="Times New Roman" w:hAnsi="Times New Roman"/>
                <w:sz w:val="20"/>
                <w:szCs w:val="20"/>
              </w:rPr>
              <w:br/>
              <w:t>финансового</w:t>
            </w:r>
            <w:r w:rsidRPr="00E24589">
              <w:rPr>
                <w:rFonts w:ascii="Times New Roman" w:hAnsi="Times New Roman"/>
                <w:sz w:val="20"/>
                <w:szCs w:val="20"/>
              </w:rPr>
              <w:br/>
              <w:t>обеспечения&lt;*&gt;</w:t>
            </w:r>
          </w:p>
        </w:tc>
        <w:tc>
          <w:tcPr>
            <w:tcW w:w="3968" w:type="dxa"/>
            <w:gridSpan w:val="3"/>
            <w:tcBorders>
              <w:top w:val="single" w:sz="4" w:space="0" w:color="auto"/>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Объем средств на реализацию, рублей&lt;**&gt;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Связь основного мероприятия и показателей (порядковые номера показателей)</w:t>
            </w:r>
          </w:p>
        </w:tc>
      </w:tr>
      <w:tr w:rsidR="00E24589" w:rsidRPr="00E24589" w:rsidTr="0091521A">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2023 год</w:t>
            </w: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2024 год</w:t>
            </w: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2025 год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r>
      <w:tr w:rsidR="00E24589" w:rsidRPr="00E24589" w:rsidTr="0091521A">
        <w:trPr>
          <w:trHeight w:val="750"/>
        </w:trPr>
        <w:tc>
          <w:tcPr>
            <w:tcW w:w="1433" w:type="dxa"/>
            <w:vMerge w:val="restart"/>
            <w:tcBorders>
              <w:top w:val="nil"/>
              <w:left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Организация и обеспечение освещения улиц</w:t>
            </w:r>
          </w:p>
        </w:tc>
        <w:tc>
          <w:tcPr>
            <w:tcW w:w="1559" w:type="dxa"/>
            <w:vMerge w:val="restart"/>
            <w:tcBorders>
              <w:top w:val="nil"/>
              <w:left w:val="single" w:sz="4" w:space="0" w:color="000000"/>
              <w:bottom w:val="single" w:sz="4" w:space="0" w:color="000000"/>
              <w:right w:val="nil"/>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765"/>
        </w:trPr>
        <w:tc>
          <w:tcPr>
            <w:tcW w:w="1433" w:type="dxa"/>
            <w:vMerge/>
            <w:tcBorders>
              <w:left w:val="single" w:sz="4" w:space="0" w:color="000000"/>
              <w:right w:val="single" w:sz="4" w:space="0" w:color="000000"/>
            </w:tcBorders>
            <w:vAlign w:val="center"/>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1114"/>
        </w:trPr>
        <w:tc>
          <w:tcPr>
            <w:tcW w:w="1433"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hanging="108"/>
              <w:jc w:val="center"/>
              <w:outlineLvl w:val="6"/>
              <w:rPr>
                <w:rFonts w:ascii="Times New Roman" w:hAnsi="Times New Roman"/>
                <w:bCs/>
                <w:color w:val="000000"/>
                <w:sz w:val="20"/>
                <w:szCs w:val="20"/>
              </w:rPr>
            </w:pPr>
          </w:p>
          <w:p w:rsidR="00E24589" w:rsidRPr="00E24589" w:rsidRDefault="00E24589" w:rsidP="00E24589">
            <w:pPr>
              <w:spacing w:after="0" w:line="360" w:lineRule="auto"/>
              <w:ind w:hanging="108"/>
              <w:jc w:val="center"/>
              <w:outlineLvl w:val="6"/>
              <w:rPr>
                <w:rFonts w:ascii="Times New Roman" w:hAnsi="Times New Roman"/>
                <w:bCs/>
                <w:color w:val="000000"/>
                <w:sz w:val="20"/>
                <w:szCs w:val="20"/>
              </w:rPr>
            </w:pPr>
          </w:p>
          <w:p w:rsidR="00E24589" w:rsidRPr="00E24589" w:rsidRDefault="00E24589" w:rsidP="00E24589">
            <w:pPr>
              <w:spacing w:after="0" w:line="360" w:lineRule="auto"/>
              <w:ind w:hanging="108"/>
              <w:jc w:val="center"/>
              <w:outlineLvl w:val="6"/>
              <w:rPr>
                <w:rFonts w:ascii="Times New Roman" w:hAnsi="Times New Roman"/>
                <w:bCs/>
                <w:color w:val="000000"/>
                <w:sz w:val="20"/>
                <w:szCs w:val="20"/>
              </w:rPr>
            </w:pPr>
            <w:r w:rsidRPr="00E24589">
              <w:rPr>
                <w:rFonts w:ascii="Times New Roman" w:hAnsi="Times New Roman"/>
                <w:bCs/>
                <w:color w:val="000000"/>
                <w:sz w:val="20"/>
                <w:szCs w:val="20"/>
              </w:rPr>
              <w:t>4466565,31</w:t>
            </w:r>
          </w:p>
          <w:p w:rsidR="00E24589" w:rsidRPr="00E24589" w:rsidRDefault="00E24589" w:rsidP="00E24589">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jc w:val="center"/>
              <w:rPr>
                <w:rFonts w:ascii="Times New Roman" w:hAnsi="Times New Roman"/>
                <w:sz w:val="20"/>
                <w:szCs w:val="20"/>
              </w:rPr>
            </w:pPr>
          </w:p>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0"/>
                <w:szCs w:val="20"/>
              </w:rPr>
              <w:t>4 118 600,00</w:t>
            </w: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jc w:val="center"/>
              <w:rPr>
                <w:rFonts w:ascii="Times New Roman" w:hAnsi="Times New Roman"/>
                <w:sz w:val="20"/>
                <w:szCs w:val="20"/>
              </w:rPr>
            </w:pPr>
          </w:p>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0"/>
                <w:szCs w:val="20"/>
              </w:rPr>
              <w:t>4 200 700,00</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510"/>
        </w:trPr>
        <w:tc>
          <w:tcPr>
            <w:tcW w:w="1433"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r w:rsidR="00E24589" w:rsidRPr="00E24589" w:rsidTr="0091521A">
        <w:trPr>
          <w:trHeight w:val="398"/>
        </w:trPr>
        <w:tc>
          <w:tcPr>
            <w:tcW w:w="1433" w:type="dxa"/>
            <w:vMerge/>
            <w:tcBorders>
              <w:left w:val="single" w:sz="4" w:space="0" w:color="000000"/>
              <w:bottom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rPr>
                <w:rFonts w:ascii="Times New Roman" w:hAnsi="Times New Roman"/>
                <w:bCs/>
                <w:sz w:val="20"/>
                <w:szCs w:val="20"/>
              </w:rPr>
            </w:pPr>
            <w:r w:rsidRPr="00E24589">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hanging="108"/>
              <w:jc w:val="center"/>
              <w:outlineLvl w:val="6"/>
              <w:rPr>
                <w:rFonts w:ascii="Times New Roman" w:hAnsi="Times New Roman"/>
                <w:bCs/>
                <w:color w:val="000000"/>
                <w:sz w:val="20"/>
                <w:szCs w:val="20"/>
              </w:rPr>
            </w:pPr>
          </w:p>
          <w:p w:rsidR="00E24589" w:rsidRPr="00E24589" w:rsidRDefault="00E24589" w:rsidP="00E24589">
            <w:pPr>
              <w:spacing w:after="0" w:line="360" w:lineRule="auto"/>
              <w:ind w:hanging="108"/>
              <w:jc w:val="center"/>
              <w:outlineLvl w:val="6"/>
              <w:rPr>
                <w:rFonts w:ascii="Times New Roman" w:hAnsi="Times New Roman"/>
                <w:bCs/>
                <w:color w:val="000000"/>
                <w:sz w:val="20"/>
                <w:szCs w:val="20"/>
              </w:rPr>
            </w:pPr>
            <w:r w:rsidRPr="00E24589">
              <w:rPr>
                <w:rFonts w:ascii="Times New Roman" w:hAnsi="Times New Roman"/>
                <w:bCs/>
                <w:color w:val="000000"/>
                <w:sz w:val="20"/>
                <w:szCs w:val="20"/>
              </w:rPr>
              <w:t>4466565,31</w:t>
            </w:r>
          </w:p>
          <w:p w:rsidR="00E24589" w:rsidRPr="00E24589" w:rsidRDefault="00E24589" w:rsidP="00E24589">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0"/>
                <w:szCs w:val="20"/>
              </w:rPr>
              <w:t>4 118 600,00</w:t>
            </w: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0"/>
                <w:szCs w:val="20"/>
              </w:rPr>
              <w:t>4 200 700,00</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bl>
    <w:p w:rsidR="00E24589" w:rsidRPr="00E24589" w:rsidRDefault="00E24589" w:rsidP="00E24589">
      <w:pPr>
        <w:widowControl w:val="0"/>
        <w:autoSpaceDE w:val="0"/>
        <w:autoSpaceDN w:val="0"/>
        <w:spacing w:after="0" w:line="240" w:lineRule="auto"/>
        <w:jc w:val="both"/>
        <w:rPr>
          <w:rFonts w:ascii="Times New Roman" w:eastAsia="Calibri" w:hAnsi="Times New Roman"/>
          <w:sz w:val="28"/>
          <w:szCs w:val="28"/>
        </w:rPr>
      </w:pPr>
      <w:r w:rsidRPr="00E24589">
        <w:rPr>
          <w:rFonts w:ascii="Times New Roman" w:eastAsia="Calibri" w:hAnsi="Times New Roman"/>
          <w:sz w:val="28"/>
          <w:szCs w:val="28"/>
        </w:rPr>
        <w:t xml:space="preserve"> </w:t>
      </w:r>
    </w:p>
    <w:p w:rsidR="00E24589" w:rsidRPr="00E24589" w:rsidRDefault="00E24589" w:rsidP="00E24589">
      <w:pPr>
        <w:widowControl w:val="0"/>
        <w:autoSpaceDE w:val="0"/>
        <w:autoSpaceDN w:val="0"/>
        <w:spacing w:after="0" w:line="240" w:lineRule="auto"/>
        <w:jc w:val="both"/>
        <w:rPr>
          <w:rFonts w:ascii="Times New Roman" w:eastAsia="Calibri" w:hAnsi="Times New Roman"/>
          <w:sz w:val="28"/>
          <w:szCs w:val="20"/>
        </w:rPr>
      </w:pPr>
      <w:r w:rsidRPr="00E24589">
        <w:rPr>
          <w:rFonts w:ascii="Times New Roman" w:eastAsia="Calibri" w:hAnsi="Times New Roman"/>
          <w:sz w:val="28"/>
          <w:szCs w:val="20"/>
        </w:rPr>
        <w:t>строку</w:t>
      </w:r>
    </w:p>
    <w:tbl>
      <w:tblPr>
        <w:tblW w:w="9796" w:type="dxa"/>
        <w:tblInd w:w="93" w:type="dxa"/>
        <w:tblLayout w:type="fixed"/>
        <w:tblLook w:val="0000" w:firstRow="0" w:lastRow="0" w:firstColumn="0" w:lastColumn="0" w:noHBand="0" w:noVBand="0"/>
      </w:tblPr>
      <w:tblGrid>
        <w:gridCol w:w="1433"/>
        <w:gridCol w:w="1701"/>
        <w:gridCol w:w="1276"/>
        <w:gridCol w:w="1417"/>
        <w:gridCol w:w="1418"/>
        <w:gridCol w:w="1276"/>
        <w:gridCol w:w="1275"/>
      </w:tblGrid>
      <w:tr w:rsidR="00E24589" w:rsidRPr="00E24589" w:rsidTr="0091521A">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Подпрограмма, основное мероприятие, направление расходов, мероприятие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Ответственный исполнитель, соисполнители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Источник</w:t>
            </w:r>
            <w:r w:rsidRPr="00E24589">
              <w:rPr>
                <w:rFonts w:ascii="Times New Roman" w:hAnsi="Times New Roman"/>
                <w:sz w:val="20"/>
                <w:szCs w:val="20"/>
              </w:rPr>
              <w:br/>
              <w:t>финансового</w:t>
            </w:r>
            <w:r w:rsidRPr="00E24589">
              <w:rPr>
                <w:rFonts w:ascii="Times New Roman" w:hAnsi="Times New Roman"/>
                <w:sz w:val="20"/>
                <w:szCs w:val="20"/>
              </w:rPr>
              <w:br/>
              <w:t>обеспечения&lt;*&gt;</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Объем средств на реализацию, рублей&lt;**&gt;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Связь основного мероприятия и показателей (порядковые номера показателей)</w:t>
            </w:r>
          </w:p>
        </w:tc>
      </w:tr>
      <w:tr w:rsidR="00E24589" w:rsidRPr="00E24589" w:rsidTr="0091521A">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2023 год</w:t>
            </w: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2024 год</w:t>
            </w: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2025 год</w:t>
            </w:r>
          </w:p>
        </w:tc>
        <w:tc>
          <w:tcPr>
            <w:tcW w:w="1275"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r>
      <w:tr w:rsidR="00E24589" w:rsidRPr="00E24589" w:rsidTr="0091521A">
        <w:trPr>
          <w:trHeight w:val="750"/>
        </w:trPr>
        <w:tc>
          <w:tcPr>
            <w:tcW w:w="1433" w:type="dxa"/>
            <w:vMerge w:val="restart"/>
            <w:tcBorders>
              <w:top w:val="nil"/>
              <w:left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Мероприятия по благоустройству</w:t>
            </w:r>
          </w:p>
        </w:tc>
        <w:tc>
          <w:tcPr>
            <w:tcW w:w="1701" w:type="dxa"/>
            <w:vMerge w:val="restart"/>
            <w:tcBorders>
              <w:top w:val="nil"/>
              <w:left w:val="single" w:sz="4" w:space="0" w:color="000000"/>
              <w:bottom w:val="single" w:sz="4" w:space="0" w:color="000000"/>
              <w:right w:val="nil"/>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Администрация Дубровского района</w:t>
            </w:r>
          </w:p>
        </w:tc>
        <w:tc>
          <w:tcPr>
            <w:tcW w:w="1276"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color w:val="000000"/>
                <w:sz w:val="20"/>
                <w:szCs w:val="20"/>
              </w:rPr>
            </w:pP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765"/>
        </w:trPr>
        <w:tc>
          <w:tcPr>
            <w:tcW w:w="1433" w:type="dxa"/>
            <w:vMerge/>
            <w:tcBorders>
              <w:left w:val="single" w:sz="4" w:space="0" w:color="000000"/>
              <w:right w:val="single" w:sz="4" w:space="0" w:color="000000"/>
            </w:tcBorders>
            <w:vAlign w:val="center"/>
          </w:tcPr>
          <w:p w:rsidR="00E24589" w:rsidRPr="00E24589" w:rsidRDefault="00E24589" w:rsidP="00E24589">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510"/>
        </w:trPr>
        <w:tc>
          <w:tcPr>
            <w:tcW w:w="1433"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 xml:space="preserve">6 403 295,93 </w:t>
            </w: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 xml:space="preserve">14 496 036,16 </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sz w:val="20"/>
                <w:szCs w:val="20"/>
              </w:rPr>
            </w:pPr>
            <w:r w:rsidRPr="00E24589">
              <w:rPr>
                <w:rFonts w:ascii="Times New Roman" w:hAnsi="Times New Roman"/>
                <w:sz w:val="20"/>
                <w:szCs w:val="20"/>
              </w:rPr>
              <w:t xml:space="preserve">14606 42,39 </w:t>
            </w:r>
          </w:p>
        </w:tc>
        <w:tc>
          <w:tcPr>
            <w:tcW w:w="1275"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510"/>
        </w:trPr>
        <w:tc>
          <w:tcPr>
            <w:tcW w:w="1433"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jc w:val="both"/>
              <w:rPr>
                <w:rFonts w:ascii="Times New Roman" w:hAnsi="Times New Roman"/>
                <w:sz w:val="20"/>
                <w:szCs w:val="20"/>
              </w:rPr>
            </w:pPr>
            <w:r w:rsidRPr="00E24589">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r w:rsidR="00E24589" w:rsidRPr="00E24589" w:rsidTr="0091521A">
        <w:trPr>
          <w:trHeight w:val="366"/>
        </w:trPr>
        <w:tc>
          <w:tcPr>
            <w:tcW w:w="1433" w:type="dxa"/>
            <w:vMerge/>
            <w:tcBorders>
              <w:left w:val="single" w:sz="4" w:space="0" w:color="000000"/>
              <w:bottom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bCs/>
                <w:sz w:val="20"/>
                <w:szCs w:val="20"/>
              </w:rPr>
            </w:pPr>
          </w:p>
        </w:tc>
        <w:tc>
          <w:tcPr>
            <w:tcW w:w="1701"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bCs/>
                <w:sz w:val="20"/>
                <w:szCs w:val="20"/>
              </w:rPr>
            </w:pPr>
            <w:r w:rsidRPr="00E24589">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bCs/>
                <w:sz w:val="20"/>
                <w:szCs w:val="20"/>
              </w:rPr>
            </w:pPr>
            <w:r w:rsidRPr="00E24589">
              <w:rPr>
                <w:rFonts w:ascii="Times New Roman" w:hAnsi="Times New Roman"/>
                <w:bCs/>
                <w:sz w:val="20"/>
                <w:szCs w:val="20"/>
              </w:rPr>
              <w:t>6 403 295,93</w:t>
            </w: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bCs/>
                <w:sz w:val="20"/>
                <w:szCs w:val="20"/>
              </w:rPr>
            </w:pPr>
            <w:r w:rsidRPr="00E24589">
              <w:rPr>
                <w:rFonts w:ascii="Times New Roman" w:hAnsi="Times New Roman"/>
                <w:bCs/>
                <w:sz w:val="20"/>
                <w:szCs w:val="20"/>
              </w:rPr>
              <w:t>14496 36,16</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jc w:val="both"/>
              <w:rPr>
                <w:rFonts w:ascii="Times New Roman" w:hAnsi="Times New Roman"/>
                <w:bCs/>
                <w:sz w:val="20"/>
                <w:szCs w:val="20"/>
              </w:rPr>
            </w:pPr>
            <w:r w:rsidRPr="00E24589">
              <w:rPr>
                <w:rFonts w:ascii="Times New Roman" w:hAnsi="Times New Roman"/>
                <w:bCs/>
                <w:sz w:val="20"/>
                <w:szCs w:val="20"/>
              </w:rPr>
              <w:t>14606 42,39</w:t>
            </w:r>
          </w:p>
        </w:tc>
        <w:tc>
          <w:tcPr>
            <w:tcW w:w="1275"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bl>
    <w:p w:rsidR="00E24589" w:rsidRPr="00E24589" w:rsidRDefault="00E24589" w:rsidP="00E24589">
      <w:pPr>
        <w:widowControl w:val="0"/>
        <w:autoSpaceDE w:val="0"/>
        <w:autoSpaceDN w:val="0"/>
        <w:spacing w:after="0" w:line="240" w:lineRule="auto"/>
        <w:jc w:val="both"/>
        <w:rPr>
          <w:rFonts w:ascii="Times New Roman" w:eastAsia="Calibri" w:hAnsi="Times New Roman"/>
          <w:sz w:val="28"/>
          <w:szCs w:val="28"/>
          <w:highlight w:val="yellow"/>
        </w:rPr>
      </w:pPr>
    </w:p>
    <w:p w:rsidR="00E24589" w:rsidRPr="00E24589" w:rsidRDefault="00E24589" w:rsidP="00E24589">
      <w:pPr>
        <w:widowControl w:val="0"/>
        <w:autoSpaceDE w:val="0"/>
        <w:autoSpaceDN w:val="0"/>
        <w:spacing w:after="0" w:line="240" w:lineRule="auto"/>
        <w:jc w:val="both"/>
        <w:rPr>
          <w:rFonts w:ascii="Times New Roman" w:eastAsia="Calibri" w:hAnsi="Times New Roman"/>
          <w:sz w:val="28"/>
          <w:szCs w:val="28"/>
        </w:rPr>
      </w:pPr>
      <w:r w:rsidRPr="00E24589">
        <w:rPr>
          <w:rFonts w:ascii="Times New Roman" w:eastAsia="Calibri" w:hAnsi="Times New Roman"/>
          <w:sz w:val="28"/>
          <w:szCs w:val="28"/>
        </w:rPr>
        <w:t>изложить в редакции:</w:t>
      </w:r>
    </w:p>
    <w:tbl>
      <w:tblPr>
        <w:tblW w:w="9796" w:type="dxa"/>
        <w:tblInd w:w="93" w:type="dxa"/>
        <w:tblLayout w:type="fixed"/>
        <w:tblLook w:val="0000" w:firstRow="0" w:lastRow="0" w:firstColumn="0" w:lastColumn="0" w:noHBand="0" w:noVBand="0"/>
      </w:tblPr>
      <w:tblGrid>
        <w:gridCol w:w="1433"/>
        <w:gridCol w:w="1559"/>
        <w:gridCol w:w="1418"/>
        <w:gridCol w:w="1417"/>
        <w:gridCol w:w="1418"/>
        <w:gridCol w:w="1275"/>
        <w:gridCol w:w="1276"/>
      </w:tblGrid>
      <w:tr w:rsidR="00E24589" w:rsidRPr="00E24589" w:rsidTr="0091521A">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Источник</w:t>
            </w:r>
            <w:r w:rsidRPr="00E24589">
              <w:rPr>
                <w:rFonts w:ascii="Times New Roman" w:hAnsi="Times New Roman"/>
                <w:sz w:val="20"/>
                <w:szCs w:val="20"/>
              </w:rPr>
              <w:br/>
              <w:t>финансового</w:t>
            </w:r>
            <w:r w:rsidRPr="00E24589">
              <w:rPr>
                <w:rFonts w:ascii="Times New Roman" w:hAnsi="Times New Roman"/>
                <w:sz w:val="20"/>
                <w:szCs w:val="20"/>
              </w:rPr>
              <w:br/>
              <w:t>обеспечения&lt;*&gt;</w:t>
            </w:r>
          </w:p>
        </w:tc>
        <w:tc>
          <w:tcPr>
            <w:tcW w:w="4110" w:type="dxa"/>
            <w:gridSpan w:val="3"/>
            <w:tcBorders>
              <w:top w:val="single" w:sz="4" w:space="0" w:color="auto"/>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Объем средств на реализацию, рублей&lt;**&gt;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Связь основного мероприятия и показателей (порядковые номера показателей)</w:t>
            </w:r>
          </w:p>
        </w:tc>
      </w:tr>
      <w:tr w:rsidR="00E24589" w:rsidRPr="00E24589" w:rsidTr="0091521A">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2023 год</w:t>
            </w: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2024 год</w:t>
            </w: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2025 год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r>
      <w:tr w:rsidR="00E24589" w:rsidRPr="00E24589" w:rsidTr="0091521A">
        <w:trPr>
          <w:trHeight w:val="750"/>
        </w:trPr>
        <w:tc>
          <w:tcPr>
            <w:tcW w:w="1433" w:type="dxa"/>
            <w:vMerge w:val="restart"/>
            <w:tcBorders>
              <w:top w:val="nil"/>
              <w:left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Мероприятия по благоустройству</w:t>
            </w:r>
          </w:p>
        </w:tc>
        <w:tc>
          <w:tcPr>
            <w:tcW w:w="1559" w:type="dxa"/>
            <w:vMerge w:val="restart"/>
            <w:tcBorders>
              <w:top w:val="nil"/>
              <w:left w:val="single" w:sz="4" w:space="0" w:color="000000"/>
              <w:bottom w:val="single" w:sz="4" w:space="0" w:color="000000"/>
              <w:right w:val="nil"/>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765"/>
        </w:trPr>
        <w:tc>
          <w:tcPr>
            <w:tcW w:w="1433" w:type="dxa"/>
            <w:vMerge/>
            <w:tcBorders>
              <w:left w:val="single" w:sz="4" w:space="0" w:color="000000"/>
              <w:right w:val="single" w:sz="4" w:space="0" w:color="000000"/>
            </w:tcBorders>
            <w:vAlign w:val="center"/>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1114"/>
        </w:trPr>
        <w:tc>
          <w:tcPr>
            <w:tcW w:w="1433"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hanging="108"/>
              <w:jc w:val="center"/>
              <w:outlineLvl w:val="6"/>
              <w:rPr>
                <w:rFonts w:ascii="Times New Roman" w:hAnsi="Times New Roman"/>
                <w:bCs/>
                <w:color w:val="000000"/>
                <w:sz w:val="20"/>
                <w:szCs w:val="20"/>
              </w:rPr>
            </w:pPr>
          </w:p>
          <w:p w:rsidR="00E24589" w:rsidRPr="00E24589" w:rsidRDefault="00E24589" w:rsidP="00E24589">
            <w:pPr>
              <w:spacing w:after="0" w:line="360" w:lineRule="auto"/>
              <w:ind w:hanging="108"/>
              <w:jc w:val="center"/>
              <w:outlineLvl w:val="6"/>
              <w:rPr>
                <w:rFonts w:ascii="Times New Roman" w:hAnsi="Times New Roman"/>
                <w:bCs/>
                <w:color w:val="000000"/>
                <w:sz w:val="20"/>
                <w:szCs w:val="20"/>
              </w:rPr>
            </w:pPr>
          </w:p>
          <w:p w:rsidR="00E24589" w:rsidRPr="00E24589" w:rsidRDefault="00E24589" w:rsidP="00E24589">
            <w:pPr>
              <w:spacing w:after="0" w:line="360" w:lineRule="auto"/>
              <w:ind w:hanging="108"/>
              <w:jc w:val="center"/>
              <w:outlineLvl w:val="6"/>
              <w:rPr>
                <w:rFonts w:ascii="Times New Roman" w:hAnsi="Times New Roman"/>
                <w:bCs/>
                <w:color w:val="000000"/>
                <w:sz w:val="20"/>
                <w:szCs w:val="20"/>
              </w:rPr>
            </w:pPr>
            <w:r w:rsidRPr="00E24589">
              <w:rPr>
                <w:rFonts w:ascii="Times New Roman" w:hAnsi="Times New Roman"/>
                <w:bCs/>
                <w:color w:val="000000"/>
                <w:sz w:val="20"/>
                <w:szCs w:val="20"/>
              </w:rPr>
              <w:t>6344138,05</w:t>
            </w:r>
          </w:p>
          <w:p w:rsidR="00E24589" w:rsidRPr="00E24589" w:rsidRDefault="00E24589" w:rsidP="00E24589">
            <w:pPr>
              <w:spacing w:after="0" w:line="360" w:lineRule="auto"/>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jc w:val="center"/>
              <w:rPr>
                <w:rFonts w:ascii="Times New Roman" w:hAnsi="Times New Roman"/>
                <w:sz w:val="20"/>
                <w:szCs w:val="20"/>
              </w:rPr>
            </w:pPr>
          </w:p>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0"/>
                <w:szCs w:val="20"/>
              </w:rPr>
              <w:t>14 496 036,16</w:t>
            </w: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jc w:val="center"/>
              <w:rPr>
                <w:rFonts w:ascii="Times New Roman" w:hAnsi="Times New Roman"/>
                <w:sz w:val="20"/>
                <w:szCs w:val="20"/>
              </w:rPr>
            </w:pPr>
          </w:p>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0"/>
                <w:szCs w:val="20"/>
              </w:rPr>
              <w:t>14606442,39</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510"/>
        </w:trPr>
        <w:tc>
          <w:tcPr>
            <w:tcW w:w="1433"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r w:rsidR="00E24589" w:rsidRPr="00E24589" w:rsidTr="0091521A">
        <w:trPr>
          <w:trHeight w:val="398"/>
        </w:trPr>
        <w:tc>
          <w:tcPr>
            <w:tcW w:w="1433" w:type="dxa"/>
            <w:vMerge/>
            <w:tcBorders>
              <w:left w:val="single" w:sz="4" w:space="0" w:color="000000"/>
              <w:bottom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rPr>
                <w:rFonts w:ascii="Times New Roman" w:hAnsi="Times New Roman"/>
                <w:bCs/>
                <w:sz w:val="20"/>
                <w:szCs w:val="20"/>
              </w:rPr>
            </w:pPr>
            <w:r w:rsidRPr="00E24589">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ind w:hanging="108"/>
              <w:jc w:val="center"/>
              <w:outlineLvl w:val="6"/>
              <w:rPr>
                <w:rFonts w:ascii="Times New Roman" w:hAnsi="Times New Roman"/>
                <w:bCs/>
                <w:color w:val="000000"/>
                <w:sz w:val="20"/>
                <w:szCs w:val="20"/>
              </w:rPr>
            </w:pPr>
          </w:p>
          <w:p w:rsidR="00E24589" w:rsidRPr="00E24589" w:rsidRDefault="00E24589" w:rsidP="00E24589">
            <w:pPr>
              <w:spacing w:after="0" w:line="360" w:lineRule="auto"/>
              <w:ind w:hanging="108"/>
              <w:jc w:val="center"/>
              <w:outlineLvl w:val="6"/>
              <w:rPr>
                <w:rFonts w:ascii="Times New Roman" w:hAnsi="Times New Roman"/>
                <w:bCs/>
                <w:color w:val="000000"/>
                <w:sz w:val="20"/>
                <w:szCs w:val="20"/>
              </w:rPr>
            </w:pPr>
            <w:r w:rsidRPr="00E24589">
              <w:rPr>
                <w:rFonts w:ascii="Times New Roman" w:hAnsi="Times New Roman"/>
                <w:bCs/>
                <w:color w:val="000000"/>
                <w:sz w:val="20"/>
                <w:szCs w:val="20"/>
              </w:rPr>
              <w:t>6344138,05</w:t>
            </w:r>
          </w:p>
          <w:p w:rsidR="00E24589" w:rsidRPr="00E24589" w:rsidRDefault="00E24589" w:rsidP="00E24589">
            <w:pPr>
              <w:spacing w:after="0" w:line="360" w:lineRule="auto"/>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jc w:val="center"/>
              <w:rPr>
                <w:rFonts w:ascii="Times New Roman" w:hAnsi="Times New Roman"/>
                <w:bCs/>
                <w:sz w:val="20"/>
                <w:szCs w:val="20"/>
              </w:rPr>
            </w:pPr>
            <w:r w:rsidRPr="00E24589">
              <w:rPr>
                <w:rFonts w:ascii="Times New Roman" w:hAnsi="Times New Roman"/>
                <w:bCs/>
                <w:sz w:val="20"/>
                <w:szCs w:val="20"/>
              </w:rPr>
              <w:t>14 496 036,16</w:t>
            </w: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360" w:lineRule="auto"/>
              <w:jc w:val="center"/>
              <w:rPr>
                <w:rFonts w:ascii="Times New Roman" w:hAnsi="Times New Roman"/>
                <w:bCs/>
                <w:sz w:val="20"/>
                <w:szCs w:val="20"/>
              </w:rPr>
            </w:pPr>
            <w:r w:rsidRPr="00E24589">
              <w:rPr>
                <w:rFonts w:ascii="Times New Roman" w:hAnsi="Times New Roman"/>
                <w:bCs/>
                <w:sz w:val="20"/>
                <w:szCs w:val="20"/>
              </w:rPr>
              <w:t>14606442,39</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bl>
    <w:p w:rsidR="00E24589" w:rsidRDefault="00E24589" w:rsidP="00D75DAF">
      <w:pPr>
        <w:widowControl w:val="0"/>
        <w:tabs>
          <w:tab w:val="center" w:pos="4819"/>
        </w:tabs>
        <w:autoSpaceDE w:val="0"/>
        <w:autoSpaceDN w:val="0"/>
        <w:spacing w:after="0" w:line="240" w:lineRule="auto"/>
        <w:jc w:val="both"/>
        <w:rPr>
          <w:rFonts w:ascii="Times New Roman" w:eastAsia="Calibri" w:hAnsi="Times New Roman"/>
          <w:sz w:val="28"/>
          <w:szCs w:val="28"/>
        </w:rPr>
      </w:pPr>
    </w:p>
    <w:p w:rsidR="00D75DAF" w:rsidRPr="00E24589" w:rsidRDefault="00D75DAF" w:rsidP="00D75DAF">
      <w:pPr>
        <w:widowControl w:val="0"/>
        <w:tabs>
          <w:tab w:val="center" w:pos="4819"/>
        </w:tabs>
        <w:autoSpaceDE w:val="0"/>
        <w:autoSpaceDN w:val="0"/>
        <w:spacing w:after="0" w:line="240" w:lineRule="auto"/>
        <w:jc w:val="both"/>
        <w:rPr>
          <w:rFonts w:ascii="Times New Roman" w:eastAsia="Calibri" w:hAnsi="Times New Roman"/>
          <w:sz w:val="28"/>
          <w:szCs w:val="28"/>
        </w:rPr>
      </w:pPr>
    </w:p>
    <w:p w:rsidR="00E24589" w:rsidRPr="00E24589" w:rsidRDefault="00E24589" w:rsidP="00E24589">
      <w:pPr>
        <w:widowControl w:val="0"/>
        <w:autoSpaceDE w:val="0"/>
        <w:autoSpaceDN w:val="0"/>
        <w:spacing w:after="0" w:line="240" w:lineRule="auto"/>
        <w:jc w:val="both"/>
        <w:rPr>
          <w:rFonts w:ascii="Times New Roman" w:eastAsia="Calibri" w:hAnsi="Times New Roman"/>
          <w:sz w:val="28"/>
          <w:szCs w:val="28"/>
        </w:rPr>
      </w:pPr>
      <w:r w:rsidRPr="00E24589">
        <w:rPr>
          <w:rFonts w:ascii="Times New Roman" w:eastAsia="Calibri" w:hAnsi="Times New Roman"/>
          <w:sz w:val="28"/>
          <w:szCs w:val="28"/>
        </w:rPr>
        <w:lastRenderedPageBreak/>
        <w:t>добавить строку:</w:t>
      </w:r>
    </w:p>
    <w:tbl>
      <w:tblPr>
        <w:tblW w:w="9654" w:type="dxa"/>
        <w:tblInd w:w="93" w:type="dxa"/>
        <w:tblLayout w:type="fixed"/>
        <w:tblLook w:val="0000" w:firstRow="0" w:lastRow="0" w:firstColumn="0" w:lastColumn="0" w:noHBand="0" w:noVBand="0"/>
      </w:tblPr>
      <w:tblGrid>
        <w:gridCol w:w="1858"/>
        <w:gridCol w:w="1559"/>
        <w:gridCol w:w="1418"/>
        <w:gridCol w:w="1276"/>
        <w:gridCol w:w="1275"/>
        <w:gridCol w:w="1276"/>
        <w:gridCol w:w="992"/>
      </w:tblGrid>
      <w:tr w:rsidR="00E24589" w:rsidRPr="00E24589" w:rsidTr="0091521A">
        <w:trPr>
          <w:trHeight w:val="1768"/>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Источник</w:t>
            </w:r>
            <w:r w:rsidRPr="00E24589">
              <w:rPr>
                <w:rFonts w:ascii="Times New Roman" w:hAnsi="Times New Roman"/>
                <w:sz w:val="20"/>
                <w:szCs w:val="20"/>
              </w:rPr>
              <w:br/>
              <w:t>финансового</w:t>
            </w:r>
            <w:r w:rsidRPr="00E24589">
              <w:rPr>
                <w:rFonts w:ascii="Times New Roman" w:hAnsi="Times New Roman"/>
                <w:sz w:val="20"/>
                <w:szCs w:val="20"/>
              </w:rPr>
              <w:br/>
              <w:t>обеспечения&lt;*&gt;</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Связь основного мероприятия и показателей (порядковые номера показателей)</w:t>
            </w:r>
          </w:p>
        </w:tc>
      </w:tr>
      <w:tr w:rsidR="00E24589" w:rsidRPr="00E24589" w:rsidTr="0091521A">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2023 год</w:t>
            </w:r>
          </w:p>
        </w:tc>
        <w:tc>
          <w:tcPr>
            <w:tcW w:w="1275"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2024год</w:t>
            </w: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2025 год</w:t>
            </w:r>
          </w:p>
        </w:tc>
        <w:tc>
          <w:tcPr>
            <w:tcW w:w="992"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r>
      <w:tr w:rsidR="00E24589" w:rsidRPr="00E24589" w:rsidTr="0091521A">
        <w:trPr>
          <w:trHeight w:val="750"/>
        </w:trPr>
        <w:tc>
          <w:tcPr>
            <w:tcW w:w="1858" w:type="dxa"/>
            <w:vMerge w:val="restart"/>
            <w:tcBorders>
              <w:top w:val="nil"/>
              <w:left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Подготовка ЖКХ к зиме</w:t>
            </w:r>
          </w:p>
        </w:tc>
        <w:tc>
          <w:tcPr>
            <w:tcW w:w="1559" w:type="dxa"/>
            <w:vMerge w:val="restart"/>
            <w:tcBorders>
              <w:top w:val="nil"/>
              <w:left w:val="single" w:sz="4" w:space="0" w:color="000000"/>
              <w:bottom w:val="single" w:sz="4" w:space="0" w:color="000000"/>
              <w:right w:val="nil"/>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областного бюджета</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rPr>
                <w:rFonts w:ascii="Times New Roman" w:hAnsi="Times New Roman"/>
                <w:sz w:val="20"/>
                <w:szCs w:val="20"/>
              </w:rPr>
            </w:pPr>
            <w:r w:rsidRPr="00E24589">
              <w:rPr>
                <w:rFonts w:ascii="Times New Roman" w:hAnsi="Times New Roman"/>
                <w:sz w:val="20"/>
                <w:szCs w:val="20"/>
              </w:rPr>
              <w:t>705 000,00</w:t>
            </w:r>
          </w:p>
        </w:tc>
        <w:tc>
          <w:tcPr>
            <w:tcW w:w="1275"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hanging="108"/>
              <w:rPr>
                <w:rFonts w:ascii="Times New Roman" w:hAnsi="Times New Roman"/>
                <w:sz w:val="20"/>
                <w:szCs w:val="20"/>
              </w:rPr>
            </w:pPr>
            <w:r w:rsidRPr="00E24589">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34"/>
              <w:rPr>
                <w:rFonts w:ascii="Times New Roman" w:hAnsi="Times New Roman"/>
                <w:sz w:val="20"/>
                <w:szCs w:val="20"/>
              </w:rPr>
            </w:pPr>
            <w:r w:rsidRPr="00E24589">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765"/>
        </w:trPr>
        <w:tc>
          <w:tcPr>
            <w:tcW w:w="1858" w:type="dxa"/>
            <w:vMerge/>
            <w:tcBorders>
              <w:left w:val="single" w:sz="4" w:space="0" w:color="000000"/>
              <w:right w:val="single" w:sz="4" w:space="0" w:color="000000"/>
            </w:tcBorders>
            <w:vAlign w:val="center"/>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rPr>
                <w:rFonts w:ascii="Times New Roman" w:hAnsi="Times New Roman"/>
                <w:sz w:val="20"/>
                <w:szCs w:val="20"/>
              </w:rPr>
            </w:pPr>
            <w:r w:rsidRPr="00E24589">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rPr>
                <w:rFonts w:ascii="Times New Roman" w:hAnsi="Times New Roman"/>
                <w:sz w:val="20"/>
                <w:szCs w:val="20"/>
              </w:rPr>
            </w:pPr>
            <w:r w:rsidRPr="00E24589">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rPr>
                <w:rFonts w:ascii="Times New Roman" w:hAnsi="Times New Roman"/>
                <w:sz w:val="20"/>
                <w:szCs w:val="20"/>
              </w:rPr>
            </w:pPr>
            <w:r w:rsidRPr="00E24589">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510"/>
        </w:trPr>
        <w:tc>
          <w:tcPr>
            <w:tcW w:w="1858"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местных бюджетов</w:t>
            </w:r>
          </w:p>
        </w:tc>
        <w:tc>
          <w:tcPr>
            <w:tcW w:w="1276"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rPr>
                <w:rFonts w:ascii="Times New Roman" w:hAnsi="Times New Roman"/>
                <w:sz w:val="20"/>
                <w:szCs w:val="20"/>
              </w:rPr>
            </w:pPr>
            <w:r w:rsidRPr="00E24589">
              <w:rPr>
                <w:rFonts w:ascii="Times New Roman" w:hAnsi="Times New Roman"/>
                <w:sz w:val="20"/>
                <w:szCs w:val="20"/>
              </w:rPr>
              <w:t>37 105,26</w:t>
            </w:r>
          </w:p>
        </w:tc>
        <w:tc>
          <w:tcPr>
            <w:tcW w:w="1275"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ind w:hanging="108"/>
              <w:rPr>
                <w:rFonts w:ascii="Times New Roman" w:hAnsi="Times New Roman"/>
                <w:sz w:val="20"/>
                <w:szCs w:val="20"/>
              </w:rPr>
            </w:pPr>
            <w:r w:rsidRPr="00E24589">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ind w:hanging="108"/>
              <w:rPr>
                <w:rFonts w:ascii="Times New Roman" w:hAnsi="Times New Roman"/>
                <w:sz w:val="20"/>
                <w:szCs w:val="20"/>
              </w:rPr>
            </w:pPr>
            <w:r w:rsidRPr="00E24589">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jc w:val="center"/>
              <w:rPr>
                <w:rFonts w:ascii="Times New Roman" w:hAnsi="Times New Roman"/>
                <w:sz w:val="26"/>
                <w:szCs w:val="26"/>
              </w:rPr>
            </w:pPr>
          </w:p>
        </w:tc>
      </w:tr>
      <w:tr w:rsidR="00E24589" w:rsidRPr="00E24589" w:rsidTr="0091521A">
        <w:trPr>
          <w:trHeight w:val="510"/>
        </w:trPr>
        <w:tc>
          <w:tcPr>
            <w:tcW w:w="1858"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внебюджетные средства</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rPr>
                <w:rFonts w:ascii="Times New Roman" w:hAnsi="Times New Roman"/>
                <w:sz w:val="20"/>
                <w:szCs w:val="20"/>
              </w:rPr>
            </w:pPr>
            <w:r w:rsidRPr="00E24589">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rPr>
                <w:rFonts w:ascii="Times New Roman" w:hAnsi="Times New Roman"/>
                <w:sz w:val="20"/>
                <w:szCs w:val="20"/>
              </w:rPr>
            </w:pPr>
            <w:r w:rsidRPr="00E24589">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rPr>
                <w:rFonts w:ascii="Times New Roman" w:hAnsi="Times New Roman"/>
                <w:sz w:val="20"/>
                <w:szCs w:val="20"/>
              </w:rPr>
            </w:pPr>
            <w:r w:rsidRPr="00E24589">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r w:rsidR="00E24589" w:rsidRPr="00E24589" w:rsidTr="0091521A">
        <w:trPr>
          <w:trHeight w:val="255"/>
        </w:trPr>
        <w:tc>
          <w:tcPr>
            <w:tcW w:w="1858" w:type="dxa"/>
            <w:vMerge/>
            <w:tcBorders>
              <w:left w:val="single" w:sz="4" w:space="0" w:color="000000"/>
              <w:bottom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bCs/>
                <w:sz w:val="20"/>
                <w:szCs w:val="20"/>
              </w:rPr>
            </w:pPr>
            <w:r w:rsidRPr="00E24589">
              <w:rPr>
                <w:rFonts w:ascii="Times New Roman" w:hAnsi="Times New Roman"/>
                <w:bCs/>
                <w:sz w:val="20"/>
                <w:szCs w:val="20"/>
              </w:rPr>
              <w:t>итого</w:t>
            </w:r>
          </w:p>
        </w:tc>
        <w:tc>
          <w:tcPr>
            <w:tcW w:w="1276"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rPr>
                <w:rFonts w:ascii="Times New Roman" w:hAnsi="Times New Roman"/>
                <w:sz w:val="20"/>
                <w:szCs w:val="20"/>
              </w:rPr>
            </w:pPr>
            <w:r w:rsidRPr="00E24589">
              <w:rPr>
                <w:rFonts w:ascii="Times New Roman" w:hAnsi="Times New Roman"/>
                <w:sz w:val="20"/>
                <w:szCs w:val="20"/>
              </w:rPr>
              <w:t>742105,26</w:t>
            </w:r>
          </w:p>
        </w:tc>
        <w:tc>
          <w:tcPr>
            <w:tcW w:w="1275"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ind w:hanging="108"/>
              <w:rPr>
                <w:rFonts w:ascii="Times New Roman" w:hAnsi="Times New Roman"/>
                <w:sz w:val="20"/>
                <w:szCs w:val="20"/>
              </w:rPr>
            </w:pPr>
            <w:r w:rsidRPr="00E24589">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ind w:hanging="108"/>
              <w:rPr>
                <w:rFonts w:ascii="Times New Roman" w:hAnsi="Times New Roman"/>
                <w:sz w:val="20"/>
                <w:szCs w:val="20"/>
              </w:rPr>
            </w:pPr>
            <w:r w:rsidRPr="00E24589">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bl>
    <w:p w:rsidR="00E24589" w:rsidRPr="00E24589" w:rsidRDefault="00E24589" w:rsidP="00E24589">
      <w:pPr>
        <w:widowControl w:val="0"/>
        <w:autoSpaceDE w:val="0"/>
        <w:autoSpaceDN w:val="0"/>
        <w:spacing w:after="0" w:line="240" w:lineRule="auto"/>
        <w:jc w:val="both"/>
        <w:rPr>
          <w:rFonts w:ascii="Times New Roman" w:eastAsia="Calibri" w:hAnsi="Times New Roman"/>
          <w:sz w:val="26"/>
          <w:szCs w:val="26"/>
        </w:rPr>
      </w:pPr>
    </w:p>
    <w:p w:rsidR="00E24589" w:rsidRPr="00E24589" w:rsidRDefault="00E24589" w:rsidP="00E24589">
      <w:pPr>
        <w:widowControl w:val="0"/>
        <w:autoSpaceDE w:val="0"/>
        <w:autoSpaceDN w:val="0"/>
        <w:spacing w:after="0" w:line="240" w:lineRule="auto"/>
        <w:jc w:val="both"/>
        <w:rPr>
          <w:rFonts w:ascii="Times New Roman" w:eastAsia="Calibri" w:hAnsi="Times New Roman"/>
          <w:sz w:val="28"/>
          <w:szCs w:val="28"/>
        </w:rPr>
      </w:pPr>
      <w:r w:rsidRPr="00E24589">
        <w:rPr>
          <w:rFonts w:ascii="Times New Roman" w:eastAsia="Calibri" w:hAnsi="Times New Roman"/>
          <w:sz w:val="28"/>
          <w:szCs w:val="28"/>
        </w:rPr>
        <w:t>добавить строку:</w:t>
      </w:r>
    </w:p>
    <w:tbl>
      <w:tblPr>
        <w:tblW w:w="9654" w:type="dxa"/>
        <w:tblInd w:w="93" w:type="dxa"/>
        <w:tblLayout w:type="fixed"/>
        <w:tblLook w:val="0000" w:firstRow="0" w:lastRow="0" w:firstColumn="0" w:lastColumn="0" w:noHBand="0" w:noVBand="0"/>
      </w:tblPr>
      <w:tblGrid>
        <w:gridCol w:w="1858"/>
        <w:gridCol w:w="1559"/>
        <w:gridCol w:w="1276"/>
        <w:gridCol w:w="1418"/>
        <w:gridCol w:w="1133"/>
        <w:gridCol w:w="1276"/>
        <w:gridCol w:w="1134"/>
      </w:tblGrid>
      <w:tr w:rsidR="00E24589" w:rsidRPr="00E24589" w:rsidTr="0091521A">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Ответственный исполнитель, соисполнители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Источник</w:t>
            </w:r>
            <w:r w:rsidRPr="00E24589">
              <w:rPr>
                <w:rFonts w:ascii="Times New Roman" w:hAnsi="Times New Roman"/>
                <w:sz w:val="20"/>
                <w:szCs w:val="20"/>
              </w:rPr>
              <w:br/>
              <w:t>финансового</w:t>
            </w:r>
            <w:r w:rsidRPr="00E24589">
              <w:rPr>
                <w:rFonts w:ascii="Times New Roman" w:hAnsi="Times New Roman"/>
                <w:sz w:val="20"/>
                <w:szCs w:val="20"/>
              </w:rPr>
              <w:br/>
              <w:t>обеспечения&lt;*&gt;</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Объем средств на реализацию, рублей&lt;**&gt;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Связь основного мероприятия и показателей (порядковые номера показателей)</w:t>
            </w:r>
          </w:p>
        </w:tc>
      </w:tr>
      <w:tr w:rsidR="00E24589" w:rsidRPr="00E24589" w:rsidTr="0091521A">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2023 год</w:t>
            </w:r>
          </w:p>
        </w:tc>
        <w:tc>
          <w:tcPr>
            <w:tcW w:w="1133"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p>
          <w:p w:rsidR="00E24589" w:rsidRPr="00E24589" w:rsidRDefault="00E24589" w:rsidP="00E24589">
            <w:pPr>
              <w:spacing w:after="0" w:line="240" w:lineRule="auto"/>
              <w:jc w:val="both"/>
              <w:rPr>
                <w:rFonts w:ascii="Times New Roman" w:hAnsi="Times New Roman"/>
                <w:sz w:val="20"/>
                <w:szCs w:val="20"/>
              </w:rPr>
            </w:pPr>
            <w:r w:rsidRPr="00E24589">
              <w:rPr>
                <w:rFonts w:ascii="Times New Roman" w:hAnsi="Times New Roman"/>
                <w:sz w:val="20"/>
                <w:szCs w:val="20"/>
              </w:rPr>
              <w:t>2024 год</w:t>
            </w: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r>
      <w:tr w:rsidR="00E24589" w:rsidRPr="00E24589" w:rsidTr="0091521A">
        <w:trPr>
          <w:trHeight w:val="585"/>
        </w:trPr>
        <w:tc>
          <w:tcPr>
            <w:tcW w:w="1858" w:type="dxa"/>
            <w:vMerge w:val="restart"/>
            <w:tcBorders>
              <w:top w:val="nil"/>
              <w:left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Эксплуатация и содержание имущества, находящегося в муниципальной собственности, арендованного недвижимого имущества</w:t>
            </w:r>
          </w:p>
        </w:tc>
        <w:tc>
          <w:tcPr>
            <w:tcW w:w="1559" w:type="dxa"/>
            <w:vMerge w:val="restart"/>
            <w:tcBorders>
              <w:top w:val="nil"/>
              <w:left w:val="single" w:sz="4" w:space="0" w:color="000000"/>
              <w:bottom w:val="single" w:sz="4" w:space="0" w:color="000000"/>
              <w:right w:val="nil"/>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Администрация Дубровского района</w:t>
            </w:r>
          </w:p>
        </w:tc>
        <w:tc>
          <w:tcPr>
            <w:tcW w:w="1276"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областного бюджета</w:t>
            </w: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rPr>
                <w:rFonts w:ascii="Times New Roman" w:hAnsi="Times New Roman"/>
                <w:sz w:val="20"/>
                <w:szCs w:val="20"/>
              </w:rPr>
            </w:pPr>
            <w:r w:rsidRPr="00E24589">
              <w:rPr>
                <w:rFonts w:ascii="Times New Roman" w:hAnsi="Times New Roman"/>
                <w:sz w:val="20"/>
                <w:szCs w:val="20"/>
              </w:rPr>
              <w:t>0,00</w:t>
            </w:r>
          </w:p>
        </w:tc>
        <w:tc>
          <w:tcPr>
            <w:tcW w:w="1133"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hanging="108"/>
              <w:rPr>
                <w:rFonts w:ascii="Times New Roman" w:hAnsi="Times New Roman"/>
                <w:sz w:val="20"/>
                <w:szCs w:val="20"/>
              </w:rPr>
            </w:pPr>
            <w:r w:rsidRPr="00E24589">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34"/>
              <w:rPr>
                <w:rFonts w:ascii="Times New Roman" w:hAnsi="Times New Roman"/>
                <w:sz w:val="20"/>
                <w:szCs w:val="20"/>
              </w:rPr>
            </w:pPr>
            <w:r w:rsidRPr="00E24589">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r w:rsidR="00E24589" w:rsidRPr="00E24589" w:rsidTr="0091521A">
        <w:trPr>
          <w:trHeight w:val="694"/>
        </w:trPr>
        <w:tc>
          <w:tcPr>
            <w:tcW w:w="1858" w:type="dxa"/>
            <w:vMerge/>
            <w:tcBorders>
              <w:left w:val="single" w:sz="4" w:space="0" w:color="000000"/>
              <w:right w:val="single" w:sz="4" w:space="0" w:color="000000"/>
            </w:tcBorders>
            <w:vAlign w:val="center"/>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rPr>
                <w:rFonts w:ascii="Times New Roman" w:hAnsi="Times New Roman"/>
                <w:sz w:val="20"/>
                <w:szCs w:val="20"/>
              </w:rPr>
            </w:pPr>
            <w:r w:rsidRPr="00E24589">
              <w:rPr>
                <w:rFonts w:ascii="Times New Roman" w:hAnsi="Times New Roman"/>
                <w:sz w:val="20"/>
                <w:szCs w:val="20"/>
              </w:rPr>
              <w:t> </w:t>
            </w:r>
          </w:p>
        </w:tc>
        <w:tc>
          <w:tcPr>
            <w:tcW w:w="1133"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rPr>
                <w:rFonts w:ascii="Times New Roman" w:hAnsi="Times New Roman"/>
                <w:sz w:val="20"/>
                <w:szCs w:val="20"/>
              </w:rPr>
            </w:pPr>
            <w:r w:rsidRPr="00E24589">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rPr>
                <w:rFonts w:ascii="Times New Roman" w:hAnsi="Times New Roman"/>
                <w:sz w:val="20"/>
                <w:szCs w:val="20"/>
              </w:rPr>
            </w:pPr>
            <w:r w:rsidRPr="00E24589">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r w:rsidR="00E24589" w:rsidRPr="00E24589" w:rsidTr="0091521A">
        <w:trPr>
          <w:trHeight w:val="478"/>
        </w:trPr>
        <w:tc>
          <w:tcPr>
            <w:tcW w:w="1858"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местных бюджетов</w:t>
            </w:r>
          </w:p>
        </w:tc>
        <w:tc>
          <w:tcPr>
            <w:tcW w:w="1418"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outlineLvl w:val="2"/>
              <w:rPr>
                <w:rFonts w:ascii="Times New Roman" w:hAnsi="Times New Roman"/>
                <w:bCs/>
                <w:color w:val="000000"/>
                <w:sz w:val="20"/>
                <w:szCs w:val="20"/>
              </w:rPr>
            </w:pPr>
            <w:r w:rsidRPr="00E24589">
              <w:rPr>
                <w:rFonts w:ascii="Times New Roman" w:hAnsi="Times New Roman"/>
                <w:bCs/>
                <w:color w:val="000000"/>
                <w:sz w:val="20"/>
                <w:szCs w:val="20"/>
              </w:rPr>
              <w:t>7000,00</w:t>
            </w:r>
          </w:p>
          <w:p w:rsidR="00E24589" w:rsidRPr="00E24589" w:rsidRDefault="00E24589" w:rsidP="00E24589">
            <w:pPr>
              <w:spacing w:after="0" w:line="360" w:lineRule="auto"/>
              <w:rPr>
                <w:rFonts w:ascii="Times New Roman" w:hAnsi="Times New Roman"/>
                <w:sz w:val="20"/>
                <w:szCs w:val="20"/>
              </w:rPr>
            </w:pPr>
          </w:p>
        </w:tc>
        <w:tc>
          <w:tcPr>
            <w:tcW w:w="1133"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hanging="108"/>
              <w:rPr>
                <w:rFonts w:ascii="Times New Roman" w:hAnsi="Times New Roman"/>
                <w:sz w:val="20"/>
                <w:szCs w:val="20"/>
              </w:rPr>
            </w:pPr>
            <w:r w:rsidRPr="00E24589">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34"/>
              <w:rPr>
                <w:rFonts w:ascii="Times New Roman" w:hAnsi="Times New Roman"/>
                <w:sz w:val="20"/>
                <w:szCs w:val="20"/>
              </w:rPr>
            </w:pPr>
            <w:r w:rsidRPr="00E24589">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r w:rsidR="00E24589" w:rsidRPr="00E24589" w:rsidTr="0091521A">
        <w:trPr>
          <w:trHeight w:val="351"/>
        </w:trPr>
        <w:tc>
          <w:tcPr>
            <w:tcW w:w="1858"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rPr>
                <w:rFonts w:ascii="Times New Roman" w:hAnsi="Times New Roman"/>
                <w:sz w:val="20"/>
                <w:szCs w:val="20"/>
              </w:rPr>
            </w:pPr>
          </w:p>
        </w:tc>
        <w:tc>
          <w:tcPr>
            <w:tcW w:w="1133"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ind w:hanging="108"/>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ind w:hanging="108"/>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r w:rsidR="00E24589" w:rsidRPr="00E24589" w:rsidTr="0091521A">
        <w:trPr>
          <w:trHeight w:val="155"/>
        </w:trPr>
        <w:tc>
          <w:tcPr>
            <w:tcW w:w="1858" w:type="dxa"/>
            <w:vMerge/>
            <w:tcBorders>
              <w:left w:val="single" w:sz="4" w:space="0" w:color="000000"/>
              <w:bottom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bCs/>
                <w:sz w:val="20"/>
                <w:szCs w:val="20"/>
              </w:rPr>
            </w:pPr>
            <w:r w:rsidRPr="00E24589">
              <w:rPr>
                <w:rFonts w:ascii="Times New Roman" w:hAnsi="Times New Roman"/>
                <w:bCs/>
                <w:sz w:val="20"/>
                <w:szCs w:val="20"/>
              </w:rPr>
              <w:t>итого</w:t>
            </w:r>
          </w:p>
        </w:tc>
        <w:tc>
          <w:tcPr>
            <w:tcW w:w="1418"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rPr>
                <w:rFonts w:ascii="Times New Roman" w:hAnsi="Times New Roman"/>
                <w:sz w:val="20"/>
                <w:szCs w:val="20"/>
              </w:rPr>
            </w:pPr>
            <w:r w:rsidRPr="00E24589">
              <w:rPr>
                <w:rFonts w:ascii="Times New Roman" w:hAnsi="Times New Roman"/>
                <w:sz w:val="20"/>
                <w:szCs w:val="20"/>
              </w:rPr>
              <w:t>7000,00</w:t>
            </w:r>
          </w:p>
        </w:tc>
        <w:tc>
          <w:tcPr>
            <w:tcW w:w="1133"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hanging="108"/>
              <w:rPr>
                <w:rFonts w:ascii="Times New Roman" w:hAnsi="Times New Roman"/>
                <w:sz w:val="20"/>
                <w:szCs w:val="20"/>
              </w:rPr>
            </w:pPr>
            <w:r w:rsidRPr="00E24589">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34"/>
              <w:rPr>
                <w:rFonts w:ascii="Times New Roman" w:hAnsi="Times New Roman"/>
                <w:sz w:val="20"/>
                <w:szCs w:val="20"/>
              </w:rPr>
            </w:pPr>
            <w:r w:rsidRPr="00E24589">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bl>
    <w:p w:rsidR="00E24589" w:rsidRPr="00E24589" w:rsidRDefault="00E24589" w:rsidP="00E24589">
      <w:pPr>
        <w:widowControl w:val="0"/>
        <w:autoSpaceDE w:val="0"/>
        <w:autoSpaceDN w:val="0"/>
        <w:spacing w:after="0" w:line="240" w:lineRule="auto"/>
        <w:jc w:val="both"/>
        <w:rPr>
          <w:rFonts w:ascii="Times New Roman" w:eastAsia="Calibri" w:hAnsi="Times New Roman"/>
          <w:sz w:val="28"/>
          <w:szCs w:val="28"/>
        </w:rPr>
      </w:pPr>
      <w:r w:rsidRPr="00E24589">
        <w:rPr>
          <w:rFonts w:ascii="Times New Roman" w:eastAsia="Calibri" w:hAnsi="Times New Roman"/>
          <w:sz w:val="28"/>
          <w:szCs w:val="28"/>
        </w:rPr>
        <w:t>добавить строку:</w:t>
      </w:r>
    </w:p>
    <w:tbl>
      <w:tblPr>
        <w:tblW w:w="9654" w:type="dxa"/>
        <w:tblInd w:w="93" w:type="dxa"/>
        <w:tblLayout w:type="fixed"/>
        <w:tblLook w:val="0000" w:firstRow="0" w:lastRow="0" w:firstColumn="0" w:lastColumn="0" w:noHBand="0" w:noVBand="0"/>
      </w:tblPr>
      <w:tblGrid>
        <w:gridCol w:w="1858"/>
        <w:gridCol w:w="1559"/>
        <w:gridCol w:w="1276"/>
        <w:gridCol w:w="1418"/>
        <w:gridCol w:w="1133"/>
        <w:gridCol w:w="1276"/>
        <w:gridCol w:w="1134"/>
      </w:tblGrid>
      <w:tr w:rsidR="00E24589" w:rsidRPr="00E24589" w:rsidTr="0091521A">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Ответственный исполнитель, соисполнители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Источник</w:t>
            </w:r>
            <w:r w:rsidRPr="00E24589">
              <w:rPr>
                <w:rFonts w:ascii="Times New Roman" w:hAnsi="Times New Roman"/>
                <w:sz w:val="20"/>
                <w:szCs w:val="20"/>
              </w:rPr>
              <w:br/>
              <w:t>финансового</w:t>
            </w:r>
            <w:r w:rsidRPr="00E24589">
              <w:rPr>
                <w:rFonts w:ascii="Times New Roman" w:hAnsi="Times New Roman"/>
                <w:sz w:val="20"/>
                <w:szCs w:val="20"/>
              </w:rPr>
              <w:br/>
              <w:t>обеспечения&lt;*&gt;</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Объем средств на реализацию, рублей&lt;**&gt;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 xml:space="preserve">Связь основного мероприятия и показателей (порядковые номера </w:t>
            </w:r>
            <w:r w:rsidRPr="00E24589">
              <w:rPr>
                <w:rFonts w:ascii="Times New Roman" w:hAnsi="Times New Roman"/>
                <w:sz w:val="20"/>
                <w:szCs w:val="20"/>
              </w:rPr>
              <w:lastRenderedPageBreak/>
              <w:t>показателей)</w:t>
            </w:r>
          </w:p>
        </w:tc>
      </w:tr>
      <w:tr w:rsidR="00E24589" w:rsidRPr="00E24589" w:rsidTr="0091521A">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2023 год</w:t>
            </w:r>
          </w:p>
        </w:tc>
        <w:tc>
          <w:tcPr>
            <w:tcW w:w="1133"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p>
          <w:p w:rsidR="00E24589" w:rsidRPr="00E24589" w:rsidRDefault="00E24589" w:rsidP="00E24589">
            <w:pPr>
              <w:spacing w:after="0" w:line="240" w:lineRule="auto"/>
              <w:jc w:val="both"/>
              <w:rPr>
                <w:rFonts w:ascii="Times New Roman" w:hAnsi="Times New Roman"/>
                <w:sz w:val="20"/>
                <w:szCs w:val="20"/>
              </w:rPr>
            </w:pPr>
            <w:r w:rsidRPr="00E24589">
              <w:rPr>
                <w:rFonts w:ascii="Times New Roman" w:hAnsi="Times New Roman"/>
                <w:sz w:val="20"/>
                <w:szCs w:val="20"/>
              </w:rPr>
              <w:t>2024 год</w:t>
            </w:r>
          </w:p>
        </w:tc>
        <w:tc>
          <w:tcPr>
            <w:tcW w:w="1276" w:type="dxa"/>
            <w:tcBorders>
              <w:top w:val="nil"/>
              <w:left w:val="nil"/>
              <w:bottom w:val="single" w:sz="4" w:space="0" w:color="auto"/>
              <w:right w:val="single" w:sz="4" w:space="0" w:color="auto"/>
            </w:tcBorders>
            <w:shd w:val="clear" w:color="auto" w:fill="auto"/>
            <w:vAlign w:val="center"/>
          </w:tcPr>
          <w:p w:rsidR="00E24589" w:rsidRPr="00E24589" w:rsidRDefault="00E24589" w:rsidP="00E24589">
            <w:pPr>
              <w:spacing w:after="0" w:line="240" w:lineRule="auto"/>
              <w:jc w:val="center"/>
              <w:rPr>
                <w:rFonts w:ascii="Times New Roman" w:hAnsi="Times New Roman"/>
                <w:sz w:val="20"/>
                <w:szCs w:val="20"/>
              </w:rPr>
            </w:pPr>
            <w:r w:rsidRPr="00E24589">
              <w:rPr>
                <w:rFonts w:ascii="Times New Roman" w:hAnsi="Times New Roman"/>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vAlign w:val="center"/>
          </w:tcPr>
          <w:p w:rsidR="00E24589" w:rsidRPr="00E24589" w:rsidRDefault="00E24589" w:rsidP="00E24589">
            <w:pPr>
              <w:spacing w:after="0" w:line="240" w:lineRule="auto"/>
              <w:rPr>
                <w:rFonts w:ascii="Times New Roman" w:hAnsi="Times New Roman"/>
                <w:sz w:val="26"/>
                <w:szCs w:val="26"/>
              </w:rPr>
            </w:pPr>
          </w:p>
        </w:tc>
      </w:tr>
      <w:tr w:rsidR="00E24589" w:rsidRPr="00E24589" w:rsidTr="0091521A">
        <w:trPr>
          <w:trHeight w:val="585"/>
        </w:trPr>
        <w:tc>
          <w:tcPr>
            <w:tcW w:w="1858" w:type="dxa"/>
            <w:vMerge w:val="restart"/>
            <w:tcBorders>
              <w:top w:val="nil"/>
              <w:left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lastRenderedPageBreak/>
              <w:t>Другие вопросы в области национальной экономики</w:t>
            </w:r>
          </w:p>
        </w:tc>
        <w:tc>
          <w:tcPr>
            <w:tcW w:w="1559" w:type="dxa"/>
            <w:vMerge w:val="restart"/>
            <w:tcBorders>
              <w:top w:val="nil"/>
              <w:left w:val="single" w:sz="4" w:space="0" w:color="000000"/>
              <w:bottom w:val="single" w:sz="4" w:space="0" w:color="000000"/>
              <w:right w:val="nil"/>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Администрация Дубровского района</w:t>
            </w:r>
          </w:p>
        </w:tc>
        <w:tc>
          <w:tcPr>
            <w:tcW w:w="1276"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областного бюджета</w:t>
            </w: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rPr>
                <w:rFonts w:ascii="Times New Roman" w:hAnsi="Times New Roman"/>
                <w:sz w:val="20"/>
                <w:szCs w:val="20"/>
              </w:rPr>
            </w:pPr>
            <w:r w:rsidRPr="00E24589">
              <w:rPr>
                <w:rFonts w:ascii="Times New Roman" w:hAnsi="Times New Roman"/>
                <w:sz w:val="20"/>
                <w:szCs w:val="20"/>
              </w:rPr>
              <w:t>0,00</w:t>
            </w:r>
          </w:p>
        </w:tc>
        <w:tc>
          <w:tcPr>
            <w:tcW w:w="1133"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hanging="108"/>
              <w:rPr>
                <w:rFonts w:ascii="Times New Roman" w:hAnsi="Times New Roman"/>
                <w:sz w:val="20"/>
                <w:szCs w:val="20"/>
              </w:rPr>
            </w:pPr>
            <w:r w:rsidRPr="00E24589">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34"/>
              <w:rPr>
                <w:rFonts w:ascii="Times New Roman" w:hAnsi="Times New Roman"/>
                <w:sz w:val="20"/>
                <w:szCs w:val="20"/>
              </w:rPr>
            </w:pPr>
            <w:r w:rsidRPr="00E24589">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r w:rsidR="00E24589" w:rsidRPr="00E24589" w:rsidTr="0091521A">
        <w:trPr>
          <w:trHeight w:val="694"/>
        </w:trPr>
        <w:tc>
          <w:tcPr>
            <w:tcW w:w="1858" w:type="dxa"/>
            <w:vMerge/>
            <w:tcBorders>
              <w:left w:val="single" w:sz="4" w:space="0" w:color="000000"/>
              <w:right w:val="single" w:sz="4" w:space="0" w:color="000000"/>
            </w:tcBorders>
            <w:vAlign w:val="center"/>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rPr>
                <w:rFonts w:ascii="Times New Roman" w:hAnsi="Times New Roman"/>
                <w:sz w:val="20"/>
                <w:szCs w:val="20"/>
              </w:rPr>
            </w:pPr>
            <w:r w:rsidRPr="00E24589">
              <w:rPr>
                <w:rFonts w:ascii="Times New Roman" w:hAnsi="Times New Roman"/>
                <w:sz w:val="20"/>
                <w:szCs w:val="20"/>
              </w:rPr>
              <w:t> </w:t>
            </w:r>
          </w:p>
        </w:tc>
        <w:tc>
          <w:tcPr>
            <w:tcW w:w="1133"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rPr>
                <w:rFonts w:ascii="Times New Roman" w:hAnsi="Times New Roman"/>
                <w:sz w:val="20"/>
                <w:szCs w:val="20"/>
              </w:rPr>
            </w:pPr>
            <w:r w:rsidRPr="00E24589">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720"/>
              <w:rPr>
                <w:rFonts w:ascii="Times New Roman" w:hAnsi="Times New Roman"/>
                <w:sz w:val="20"/>
                <w:szCs w:val="20"/>
              </w:rPr>
            </w:pPr>
            <w:r w:rsidRPr="00E24589">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r w:rsidR="00E24589" w:rsidRPr="00E24589" w:rsidTr="0091521A">
        <w:trPr>
          <w:trHeight w:val="478"/>
        </w:trPr>
        <w:tc>
          <w:tcPr>
            <w:tcW w:w="1858"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средства местных бюджетов</w:t>
            </w:r>
          </w:p>
        </w:tc>
        <w:tc>
          <w:tcPr>
            <w:tcW w:w="1418"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jc w:val="center"/>
              <w:outlineLvl w:val="2"/>
              <w:rPr>
                <w:rFonts w:ascii="Times New Roman" w:hAnsi="Times New Roman"/>
                <w:bCs/>
                <w:color w:val="000000"/>
                <w:sz w:val="20"/>
                <w:szCs w:val="20"/>
              </w:rPr>
            </w:pPr>
            <w:r w:rsidRPr="00E24589">
              <w:rPr>
                <w:rFonts w:ascii="Times New Roman" w:hAnsi="Times New Roman"/>
                <w:bCs/>
                <w:color w:val="000000"/>
                <w:sz w:val="20"/>
                <w:szCs w:val="20"/>
              </w:rPr>
              <w:t>20 000,00</w:t>
            </w:r>
          </w:p>
          <w:p w:rsidR="00E24589" w:rsidRPr="00E24589" w:rsidRDefault="00E24589" w:rsidP="00E24589">
            <w:pPr>
              <w:spacing w:after="0" w:line="360" w:lineRule="auto"/>
              <w:jc w:val="center"/>
              <w:rPr>
                <w:rFonts w:ascii="Times New Roman" w:hAnsi="Times New Roman"/>
                <w:sz w:val="20"/>
                <w:szCs w:val="20"/>
              </w:rPr>
            </w:pPr>
          </w:p>
        </w:tc>
        <w:tc>
          <w:tcPr>
            <w:tcW w:w="1133"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hanging="108"/>
              <w:rPr>
                <w:rFonts w:ascii="Times New Roman" w:hAnsi="Times New Roman"/>
                <w:sz w:val="20"/>
                <w:szCs w:val="20"/>
              </w:rPr>
            </w:pPr>
            <w:r w:rsidRPr="00E24589">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34"/>
              <w:rPr>
                <w:rFonts w:ascii="Times New Roman" w:hAnsi="Times New Roman"/>
                <w:sz w:val="20"/>
                <w:szCs w:val="20"/>
              </w:rPr>
            </w:pPr>
            <w:r w:rsidRPr="00E24589">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r w:rsidR="00E24589" w:rsidRPr="00E24589" w:rsidTr="0091521A">
        <w:trPr>
          <w:trHeight w:val="351"/>
        </w:trPr>
        <w:tc>
          <w:tcPr>
            <w:tcW w:w="1858" w:type="dxa"/>
            <w:vMerge/>
            <w:tcBorders>
              <w:left w:val="single" w:sz="4" w:space="0" w:color="000000"/>
              <w:right w:val="single" w:sz="4" w:space="0" w:color="000000"/>
            </w:tcBorders>
            <w:shd w:val="clear" w:color="auto" w:fill="auto"/>
          </w:tcPr>
          <w:p w:rsidR="00E24589" w:rsidRPr="00E24589" w:rsidRDefault="00E24589" w:rsidP="00E24589">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sz w:val="20"/>
                <w:szCs w:val="20"/>
              </w:rPr>
            </w:pPr>
            <w:r w:rsidRPr="00E24589">
              <w:rPr>
                <w:rFonts w:ascii="Times New Roman" w:hAnsi="Times New Roman"/>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jc w:val="center"/>
              <w:rPr>
                <w:rFonts w:ascii="Times New Roman" w:hAnsi="Times New Roman"/>
                <w:sz w:val="20"/>
                <w:szCs w:val="20"/>
              </w:rPr>
            </w:pPr>
          </w:p>
        </w:tc>
        <w:tc>
          <w:tcPr>
            <w:tcW w:w="1133"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ind w:hanging="108"/>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ind w:hanging="108"/>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r w:rsidR="00E24589" w:rsidRPr="00E24589" w:rsidTr="0091521A">
        <w:trPr>
          <w:trHeight w:val="155"/>
        </w:trPr>
        <w:tc>
          <w:tcPr>
            <w:tcW w:w="1858" w:type="dxa"/>
            <w:vMerge/>
            <w:tcBorders>
              <w:left w:val="single" w:sz="4" w:space="0" w:color="000000"/>
              <w:bottom w:val="single" w:sz="4" w:space="0" w:color="000000"/>
              <w:right w:val="single" w:sz="4" w:space="0" w:color="000000"/>
            </w:tcBorders>
            <w:shd w:val="clear" w:color="auto" w:fill="auto"/>
          </w:tcPr>
          <w:p w:rsidR="00E24589" w:rsidRPr="00E24589" w:rsidRDefault="00E24589" w:rsidP="00E24589">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E24589" w:rsidRPr="00E24589" w:rsidRDefault="00E24589" w:rsidP="00E24589">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E24589" w:rsidRPr="00E24589" w:rsidRDefault="00E24589" w:rsidP="00E24589">
            <w:pPr>
              <w:spacing w:after="0" w:line="240" w:lineRule="auto"/>
              <w:rPr>
                <w:rFonts w:ascii="Times New Roman" w:hAnsi="Times New Roman"/>
                <w:bCs/>
                <w:sz w:val="20"/>
                <w:szCs w:val="20"/>
              </w:rPr>
            </w:pPr>
            <w:r w:rsidRPr="00E24589">
              <w:rPr>
                <w:rFonts w:ascii="Times New Roman" w:hAnsi="Times New Roman"/>
                <w:bCs/>
                <w:sz w:val="20"/>
                <w:szCs w:val="20"/>
              </w:rPr>
              <w:t>итого</w:t>
            </w:r>
          </w:p>
        </w:tc>
        <w:tc>
          <w:tcPr>
            <w:tcW w:w="1418" w:type="dxa"/>
            <w:tcBorders>
              <w:top w:val="nil"/>
              <w:left w:val="nil"/>
              <w:bottom w:val="single" w:sz="4" w:space="0" w:color="auto"/>
              <w:right w:val="single" w:sz="4" w:space="0" w:color="auto"/>
            </w:tcBorders>
            <w:shd w:val="clear" w:color="auto" w:fill="auto"/>
            <w:vAlign w:val="bottom"/>
          </w:tcPr>
          <w:p w:rsidR="00E24589" w:rsidRPr="00E24589" w:rsidRDefault="00E24589" w:rsidP="00E24589">
            <w:pPr>
              <w:spacing w:after="0" w:line="360" w:lineRule="auto"/>
              <w:jc w:val="center"/>
              <w:rPr>
                <w:rFonts w:ascii="Times New Roman" w:hAnsi="Times New Roman"/>
                <w:sz w:val="20"/>
                <w:szCs w:val="20"/>
              </w:rPr>
            </w:pPr>
            <w:r w:rsidRPr="00E24589">
              <w:rPr>
                <w:rFonts w:ascii="Times New Roman" w:hAnsi="Times New Roman"/>
                <w:sz w:val="20"/>
                <w:szCs w:val="20"/>
              </w:rPr>
              <w:t>20 000,00</w:t>
            </w:r>
          </w:p>
        </w:tc>
        <w:tc>
          <w:tcPr>
            <w:tcW w:w="1133"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hanging="108"/>
              <w:rPr>
                <w:rFonts w:ascii="Times New Roman" w:hAnsi="Times New Roman"/>
                <w:sz w:val="20"/>
                <w:szCs w:val="20"/>
              </w:rPr>
            </w:pPr>
            <w:r w:rsidRPr="00E24589">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360" w:lineRule="auto"/>
              <w:ind w:firstLine="34"/>
              <w:rPr>
                <w:rFonts w:ascii="Times New Roman" w:hAnsi="Times New Roman"/>
                <w:sz w:val="20"/>
                <w:szCs w:val="20"/>
              </w:rPr>
            </w:pPr>
            <w:r w:rsidRPr="00E24589">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tcPr>
          <w:p w:rsidR="00E24589" w:rsidRPr="00E24589" w:rsidRDefault="00E24589" w:rsidP="00E24589">
            <w:pPr>
              <w:spacing w:after="0" w:line="240" w:lineRule="auto"/>
              <w:ind w:hanging="33"/>
              <w:rPr>
                <w:rFonts w:ascii="Times New Roman" w:hAnsi="Times New Roman"/>
                <w:sz w:val="26"/>
                <w:szCs w:val="26"/>
              </w:rPr>
            </w:pPr>
          </w:p>
        </w:tc>
      </w:tr>
    </w:tbl>
    <w:p w:rsidR="00E24589" w:rsidRPr="00E24589" w:rsidRDefault="00E24589" w:rsidP="00E24589">
      <w:pPr>
        <w:widowControl w:val="0"/>
        <w:autoSpaceDE w:val="0"/>
        <w:autoSpaceDN w:val="0"/>
        <w:spacing w:after="0" w:line="240" w:lineRule="auto"/>
        <w:jc w:val="both"/>
        <w:rPr>
          <w:rFonts w:ascii="Times New Roman" w:eastAsia="Calibri" w:hAnsi="Times New Roman"/>
          <w:sz w:val="28"/>
          <w:szCs w:val="28"/>
        </w:rPr>
      </w:pPr>
    </w:p>
    <w:p w:rsidR="00E24589" w:rsidRPr="00E24589" w:rsidRDefault="00E24589" w:rsidP="00E24589">
      <w:pPr>
        <w:spacing w:after="0" w:line="240" w:lineRule="auto"/>
        <w:ind w:left="426"/>
        <w:jc w:val="both"/>
        <w:rPr>
          <w:rFonts w:ascii="Times New Roman" w:hAnsi="Times New Roman"/>
          <w:sz w:val="24"/>
          <w:szCs w:val="24"/>
        </w:rPr>
      </w:pPr>
      <w:r w:rsidRPr="00E24589">
        <w:rPr>
          <w:rFonts w:ascii="Times New Roman" w:hAnsi="Times New Roman"/>
          <w:sz w:val="24"/>
          <w:szCs w:val="24"/>
        </w:rPr>
        <w:t xml:space="preserve">2. Настоящее постановление подлежит </w:t>
      </w:r>
      <w:proofErr w:type="gramStart"/>
      <w:r w:rsidRPr="00E24589">
        <w:rPr>
          <w:rFonts w:ascii="Times New Roman" w:hAnsi="Times New Roman"/>
          <w:sz w:val="24"/>
          <w:szCs w:val="24"/>
        </w:rPr>
        <w:t>размещению  на</w:t>
      </w:r>
      <w:proofErr w:type="gramEnd"/>
      <w:r w:rsidRPr="00E24589">
        <w:rPr>
          <w:rFonts w:ascii="Times New Roman" w:hAnsi="Times New Roman"/>
          <w:sz w:val="24"/>
          <w:szCs w:val="24"/>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E24589" w:rsidRPr="00E24589" w:rsidRDefault="00E24589" w:rsidP="00E24589">
      <w:pPr>
        <w:spacing w:after="0" w:line="240" w:lineRule="auto"/>
        <w:ind w:left="426"/>
        <w:jc w:val="both"/>
        <w:rPr>
          <w:rFonts w:ascii="Times New Roman" w:hAnsi="Times New Roman"/>
          <w:sz w:val="24"/>
          <w:szCs w:val="24"/>
        </w:rPr>
      </w:pPr>
      <w:r w:rsidRPr="00E24589">
        <w:rPr>
          <w:rFonts w:ascii="Times New Roman" w:hAnsi="Times New Roman"/>
          <w:sz w:val="24"/>
          <w:szCs w:val="24"/>
        </w:rPr>
        <w:t>3. Настоящее постановление вступает в силу с момента подписания.</w:t>
      </w:r>
    </w:p>
    <w:p w:rsidR="00E24589" w:rsidRPr="00E24589" w:rsidRDefault="00E24589" w:rsidP="00C028F0">
      <w:pPr>
        <w:numPr>
          <w:ilvl w:val="0"/>
          <w:numId w:val="17"/>
        </w:numPr>
        <w:autoSpaceDE w:val="0"/>
        <w:autoSpaceDN w:val="0"/>
        <w:adjustRightInd w:val="0"/>
        <w:spacing w:after="0" w:line="240" w:lineRule="auto"/>
        <w:ind w:left="426" w:firstLine="0"/>
        <w:jc w:val="both"/>
        <w:rPr>
          <w:rFonts w:ascii="Times New Roman" w:hAnsi="Times New Roman"/>
          <w:sz w:val="24"/>
          <w:szCs w:val="24"/>
        </w:rPr>
      </w:pPr>
      <w:r w:rsidRPr="00E24589">
        <w:rPr>
          <w:rFonts w:ascii="Times New Roman" w:hAnsi="Times New Roman"/>
          <w:sz w:val="24"/>
          <w:szCs w:val="24"/>
        </w:rPr>
        <w:t>Контроль за исполнением настоящего постановления оставляю за собой.</w:t>
      </w:r>
    </w:p>
    <w:p w:rsidR="00E24589" w:rsidRPr="00E24589" w:rsidRDefault="00E24589" w:rsidP="00E24589">
      <w:pPr>
        <w:spacing w:after="0" w:line="240" w:lineRule="auto"/>
        <w:jc w:val="both"/>
        <w:rPr>
          <w:rFonts w:ascii="Times New Roman" w:hAnsi="Times New Roman"/>
          <w:sz w:val="24"/>
          <w:szCs w:val="24"/>
        </w:rPr>
      </w:pPr>
    </w:p>
    <w:p w:rsidR="00E24589" w:rsidRPr="00E24589" w:rsidRDefault="00E24589" w:rsidP="00E24589">
      <w:pPr>
        <w:spacing w:after="0" w:line="240" w:lineRule="auto"/>
        <w:jc w:val="both"/>
        <w:rPr>
          <w:rFonts w:ascii="Times New Roman" w:hAnsi="Times New Roman"/>
          <w:sz w:val="24"/>
          <w:szCs w:val="24"/>
        </w:rPr>
      </w:pPr>
      <w:proofErr w:type="gramStart"/>
      <w:r w:rsidRPr="00E24589">
        <w:rPr>
          <w:rFonts w:ascii="Times New Roman" w:hAnsi="Times New Roman"/>
          <w:sz w:val="24"/>
          <w:szCs w:val="24"/>
        </w:rPr>
        <w:t>Глава  администрации</w:t>
      </w:r>
      <w:proofErr w:type="gramEnd"/>
      <w:r w:rsidRPr="00E24589">
        <w:rPr>
          <w:rFonts w:ascii="Times New Roman" w:hAnsi="Times New Roman"/>
          <w:sz w:val="24"/>
          <w:szCs w:val="24"/>
        </w:rPr>
        <w:t xml:space="preserve">    </w:t>
      </w:r>
    </w:p>
    <w:p w:rsidR="00E24589" w:rsidRPr="00E24589" w:rsidRDefault="00E24589" w:rsidP="00E24589">
      <w:pPr>
        <w:spacing w:after="0" w:line="240" w:lineRule="auto"/>
        <w:jc w:val="both"/>
        <w:rPr>
          <w:rFonts w:ascii="Times New Roman" w:hAnsi="Times New Roman"/>
          <w:sz w:val="24"/>
          <w:szCs w:val="24"/>
        </w:rPr>
      </w:pPr>
      <w:r w:rsidRPr="00E24589">
        <w:rPr>
          <w:rFonts w:ascii="Times New Roman" w:hAnsi="Times New Roman"/>
          <w:sz w:val="24"/>
          <w:szCs w:val="24"/>
        </w:rPr>
        <w:t xml:space="preserve">Дубровского района                                                                        И.А. Шевелев  </w:t>
      </w:r>
    </w:p>
    <w:p w:rsidR="00E24589" w:rsidRPr="00E24589" w:rsidRDefault="00E24589" w:rsidP="00E24589">
      <w:pPr>
        <w:spacing w:after="0" w:line="240" w:lineRule="auto"/>
        <w:rPr>
          <w:rFonts w:ascii="Times New Roman" w:hAnsi="Times New Roman"/>
          <w:sz w:val="24"/>
          <w:szCs w:val="24"/>
        </w:rPr>
      </w:pPr>
    </w:p>
    <w:p w:rsidR="00E24589" w:rsidRPr="00E24589" w:rsidRDefault="00E24589" w:rsidP="00431128">
      <w:pPr>
        <w:pStyle w:val="aa"/>
        <w:jc w:val="both"/>
        <w:rPr>
          <w:rFonts w:ascii="Times New Roman" w:hAnsi="Times New Roman"/>
          <w:b/>
          <w:sz w:val="24"/>
          <w:szCs w:val="24"/>
        </w:rPr>
      </w:pPr>
      <w:r>
        <w:rPr>
          <w:rFonts w:ascii="Times New Roman" w:hAnsi="Times New Roman"/>
          <w:sz w:val="24"/>
          <w:szCs w:val="24"/>
        </w:rPr>
        <w:t xml:space="preserve">                </w:t>
      </w:r>
      <w:r w:rsidRPr="00E24589">
        <w:rPr>
          <w:rFonts w:ascii="Times New Roman" w:hAnsi="Times New Roman"/>
          <w:b/>
          <w:sz w:val="24"/>
          <w:szCs w:val="24"/>
        </w:rPr>
        <w:t>1.5.2.</w:t>
      </w:r>
    </w:p>
    <w:p w:rsidR="0091521A" w:rsidRPr="0091521A" w:rsidRDefault="0091521A" w:rsidP="0091521A">
      <w:pPr>
        <w:spacing w:after="0" w:line="240" w:lineRule="auto"/>
        <w:jc w:val="center"/>
        <w:rPr>
          <w:rFonts w:ascii="Times New Roman" w:hAnsi="Times New Roman"/>
          <w:sz w:val="24"/>
          <w:szCs w:val="24"/>
        </w:rPr>
      </w:pPr>
      <w:r w:rsidRPr="0091521A">
        <w:rPr>
          <w:rFonts w:ascii="Times New Roman" w:hAnsi="Times New Roman"/>
          <w:sz w:val="24"/>
          <w:szCs w:val="24"/>
        </w:rPr>
        <w:t>РОССИЙСКАЯ ФЕДЕРАЦИЯ</w:t>
      </w:r>
    </w:p>
    <w:p w:rsidR="0091521A" w:rsidRPr="0091521A" w:rsidRDefault="0091521A" w:rsidP="0091521A">
      <w:pPr>
        <w:spacing w:after="0" w:line="240" w:lineRule="auto"/>
        <w:jc w:val="center"/>
        <w:rPr>
          <w:rFonts w:ascii="Times New Roman" w:hAnsi="Times New Roman"/>
          <w:sz w:val="24"/>
          <w:szCs w:val="24"/>
        </w:rPr>
      </w:pPr>
      <w:r w:rsidRPr="0091521A">
        <w:rPr>
          <w:rFonts w:ascii="Times New Roman" w:hAnsi="Times New Roman"/>
          <w:sz w:val="24"/>
          <w:szCs w:val="24"/>
        </w:rPr>
        <w:t xml:space="preserve">БРЯНСКАЯ ОБЛАСТЬ </w:t>
      </w:r>
    </w:p>
    <w:p w:rsidR="0091521A" w:rsidRPr="0091521A" w:rsidRDefault="0091521A" w:rsidP="0091521A">
      <w:pPr>
        <w:spacing w:after="0" w:line="480" w:lineRule="auto"/>
        <w:jc w:val="center"/>
        <w:rPr>
          <w:rFonts w:ascii="Times New Roman" w:hAnsi="Times New Roman"/>
          <w:sz w:val="24"/>
          <w:szCs w:val="24"/>
        </w:rPr>
      </w:pPr>
      <w:r w:rsidRPr="0091521A">
        <w:rPr>
          <w:rFonts w:ascii="Times New Roman" w:hAnsi="Times New Roman"/>
          <w:sz w:val="24"/>
          <w:szCs w:val="24"/>
        </w:rPr>
        <w:t>АДМИНИСТРАЦИЯ ДУБРОВСКОГО РАЙОНА</w:t>
      </w:r>
    </w:p>
    <w:p w:rsidR="0091521A" w:rsidRPr="0091521A" w:rsidRDefault="0091521A" w:rsidP="0091521A">
      <w:pPr>
        <w:spacing w:after="0" w:line="480" w:lineRule="auto"/>
        <w:jc w:val="center"/>
        <w:rPr>
          <w:rFonts w:ascii="Times New Roman" w:hAnsi="Times New Roman"/>
          <w:sz w:val="24"/>
          <w:szCs w:val="24"/>
        </w:rPr>
      </w:pPr>
      <w:r w:rsidRPr="0091521A">
        <w:rPr>
          <w:rFonts w:ascii="Times New Roman" w:hAnsi="Times New Roman"/>
          <w:sz w:val="24"/>
          <w:szCs w:val="24"/>
        </w:rPr>
        <w:t>ПОСТАНОВЛЕНИЕ</w:t>
      </w:r>
    </w:p>
    <w:p w:rsidR="0091521A" w:rsidRPr="0091521A" w:rsidRDefault="0091521A" w:rsidP="0091521A">
      <w:pPr>
        <w:spacing w:after="0" w:line="240" w:lineRule="auto"/>
        <w:jc w:val="both"/>
        <w:rPr>
          <w:rFonts w:ascii="Times New Roman" w:hAnsi="Times New Roman"/>
          <w:sz w:val="24"/>
          <w:szCs w:val="24"/>
          <w:u w:val="single"/>
        </w:rPr>
      </w:pPr>
      <w:r w:rsidRPr="0091521A">
        <w:rPr>
          <w:rFonts w:ascii="Times New Roman" w:hAnsi="Times New Roman"/>
          <w:sz w:val="24"/>
          <w:szCs w:val="24"/>
        </w:rPr>
        <w:t xml:space="preserve">от 07.07.2023 г.                                                                                                 № </w:t>
      </w:r>
      <w:r w:rsidRPr="0091521A">
        <w:rPr>
          <w:rFonts w:ascii="Times New Roman" w:hAnsi="Times New Roman"/>
          <w:sz w:val="24"/>
          <w:szCs w:val="24"/>
          <w:u w:val="single"/>
        </w:rPr>
        <w:t>251</w:t>
      </w:r>
    </w:p>
    <w:p w:rsidR="0091521A" w:rsidRPr="0091521A" w:rsidRDefault="0091521A" w:rsidP="0091521A">
      <w:pPr>
        <w:spacing w:after="0" w:line="480" w:lineRule="auto"/>
        <w:jc w:val="both"/>
        <w:rPr>
          <w:rFonts w:ascii="Times New Roman" w:hAnsi="Times New Roman"/>
          <w:sz w:val="24"/>
          <w:szCs w:val="24"/>
        </w:rPr>
      </w:pPr>
      <w:r w:rsidRPr="0091521A">
        <w:rPr>
          <w:rFonts w:ascii="Times New Roman" w:hAnsi="Times New Roman"/>
          <w:sz w:val="24"/>
          <w:szCs w:val="24"/>
        </w:rPr>
        <w:t xml:space="preserve">  </w:t>
      </w:r>
      <w:proofErr w:type="spellStart"/>
      <w:r w:rsidRPr="0091521A">
        <w:rPr>
          <w:rFonts w:ascii="Times New Roman" w:hAnsi="Times New Roman"/>
          <w:sz w:val="24"/>
          <w:szCs w:val="24"/>
        </w:rPr>
        <w:t>р.п</w:t>
      </w:r>
      <w:proofErr w:type="spellEnd"/>
      <w:r w:rsidRPr="0091521A">
        <w:rPr>
          <w:rFonts w:ascii="Times New Roman" w:hAnsi="Times New Roman"/>
          <w:sz w:val="24"/>
          <w:szCs w:val="24"/>
        </w:rPr>
        <w:t>. Дубровка</w:t>
      </w:r>
    </w:p>
    <w:p w:rsidR="0091521A" w:rsidRPr="0091521A" w:rsidRDefault="0091521A" w:rsidP="0091521A">
      <w:pPr>
        <w:tabs>
          <w:tab w:val="left" w:pos="2864"/>
        </w:tabs>
        <w:spacing w:after="0" w:line="240" w:lineRule="auto"/>
        <w:rPr>
          <w:rFonts w:ascii="Times New Roman" w:hAnsi="Times New Roman"/>
          <w:sz w:val="24"/>
          <w:szCs w:val="24"/>
        </w:rPr>
      </w:pPr>
      <w:r w:rsidRPr="0091521A">
        <w:rPr>
          <w:rFonts w:ascii="Times New Roman" w:hAnsi="Times New Roman"/>
          <w:sz w:val="24"/>
          <w:szCs w:val="24"/>
        </w:rPr>
        <w:t xml:space="preserve">О внесении изменений и дополнений </w:t>
      </w:r>
    </w:p>
    <w:p w:rsidR="0091521A" w:rsidRPr="0091521A" w:rsidRDefault="0091521A" w:rsidP="0091521A">
      <w:pPr>
        <w:tabs>
          <w:tab w:val="left" w:pos="2864"/>
        </w:tabs>
        <w:spacing w:after="0" w:line="240" w:lineRule="auto"/>
        <w:rPr>
          <w:rFonts w:ascii="Times New Roman" w:hAnsi="Times New Roman"/>
          <w:sz w:val="24"/>
          <w:szCs w:val="24"/>
        </w:rPr>
      </w:pPr>
      <w:r w:rsidRPr="0091521A">
        <w:rPr>
          <w:rFonts w:ascii="Times New Roman" w:hAnsi="Times New Roman"/>
          <w:sz w:val="24"/>
          <w:szCs w:val="24"/>
        </w:rPr>
        <w:t xml:space="preserve">в муниципальную программу </w:t>
      </w:r>
    </w:p>
    <w:p w:rsidR="0091521A" w:rsidRPr="0091521A" w:rsidRDefault="0091521A" w:rsidP="0091521A">
      <w:pPr>
        <w:tabs>
          <w:tab w:val="left" w:pos="2864"/>
        </w:tabs>
        <w:spacing w:after="0" w:line="240" w:lineRule="auto"/>
        <w:rPr>
          <w:rFonts w:ascii="Times New Roman" w:hAnsi="Times New Roman"/>
          <w:sz w:val="24"/>
          <w:szCs w:val="24"/>
        </w:rPr>
      </w:pPr>
      <w:r w:rsidRPr="0091521A">
        <w:rPr>
          <w:rFonts w:ascii="Times New Roman" w:hAnsi="Times New Roman"/>
          <w:sz w:val="24"/>
          <w:szCs w:val="24"/>
        </w:rPr>
        <w:t xml:space="preserve">«Реализация отдельных </w:t>
      </w:r>
    </w:p>
    <w:p w:rsidR="0091521A" w:rsidRPr="0091521A" w:rsidRDefault="0091521A" w:rsidP="0091521A">
      <w:pPr>
        <w:tabs>
          <w:tab w:val="left" w:pos="2864"/>
        </w:tabs>
        <w:spacing w:after="0" w:line="240" w:lineRule="auto"/>
        <w:rPr>
          <w:rFonts w:ascii="Times New Roman" w:hAnsi="Times New Roman"/>
          <w:sz w:val="24"/>
          <w:szCs w:val="24"/>
        </w:rPr>
      </w:pPr>
      <w:r w:rsidRPr="0091521A">
        <w:rPr>
          <w:rFonts w:ascii="Times New Roman" w:hAnsi="Times New Roman"/>
          <w:sz w:val="24"/>
          <w:szCs w:val="24"/>
        </w:rPr>
        <w:t>полномочий Дубровского</w:t>
      </w:r>
    </w:p>
    <w:p w:rsidR="0091521A" w:rsidRPr="0091521A" w:rsidRDefault="0091521A" w:rsidP="0091521A">
      <w:pPr>
        <w:spacing w:after="0" w:line="240" w:lineRule="auto"/>
        <w:rPr>
          <w:rFonts w:ascii="Times New Roman" w:hAnsi="Times New Roman"/>
          <w:sz w:val="24"/>
          <w:szCs w:val="24"/>
        </w:rPr>
      </w:pPr>
      <w:r w:rsidRPr="0091521A">
        <w:rPr>
          <w:rFonts w:ascii="Times New Roman" w:hAnsi="Times New Roman"/>
          <w:sz w:val="24"/>
          <w:szCs w:val="24"/>
        </w:rPr>
        <w:t xml:space="preserve">муниципального района Брянской области  </w:t>
      </w:r>
    </w:p>
    <w:p w:rsidR="0091521A" w:rsidRPr="0091521A" w:rsidRDefault="0091521A" w:rsidP="0091521A">
      <w:pPr>
        <w:spacing w:after="0" w:line="240" w:lineRule="auto"/>
        <w:rPr>
          <w:rFonts w:ascii="Times New Roman" w:hAnsi="Times New Roman"/>
          <w:sz w:val="24"/>
          <w:szCs w:val="24"/>
        </w:rPr>
      </w:pPr>
      <w:r w:rsidRPr="0091521A">
        <w:rPr>
          <w:rFonts w:ascii="Times New Roman" w:hAnsi="Times New Roman"/>
          <w:sz w:val="24"/>
          <w:szCs w:val="24"/>
        </w:rPr>
        <w:t>(2023-2025 годы)»</w:t>
      </w:r>
    </w:p>
    <w:p w:rsidR="0091521A" w:rsidRPr="0091521A" w:rsidRDefault="0091521A" w:rsidP="0091521A">
      <w:pPr>
        <w:spacing w:after="0" w:line="240" w:lineRule="auto"/>
        <w:jc w:val="both"/>
        <w:rPr>
          <w:rFonts w:ascii="Times New Roman" w:hAnsi="Times New Roman"/>
          <w:sz w:val="24"/>
          <w:szCs w:val="24"/>
        </w:rPr>
      </w:pPr>
      <w:r w:rsidRPr="0091521A">
        <w:rPr>
          <w:rFonts w:ascii="Times New Roman" w:hAnsi="Times New Roman"/>
          <w:sz w:val="24"/>
          <w:szCs w:val="24"/>
        </w:rPr>
        <w:t xml:space="preserve"> </w:t>
      </w:r>
    </w:p>
    <w:p w:rsidR="0091521A" w:rsidRPr="0091521A" w:rsidRDefault="0091521A" w:rsidP="0091521A">
      <w:pPr>
        <w:spacing w:after="0" w:line="240" w:lineRule="auto"/>
        <w:ind w:firstLine="539"/>
        <w:jc w:val="both"/>
        <w:rPr>
          <w:rFonts w:ascii="Times New Roman" w:hAnsi="Times New Roman"/>
          <w:sz w:val="24"/>
          <w:szCs w:val="24"/>
        </w:rPr>
      </w:pPr>
      <w:r w:rsidRPr="0091521A">
        <w:rPr>
          <w:rFonts w:ascii="Times New Roman" w:hAnsi="Times New Roman"/>
          <w:sz w:val="24"/>
          <w:szCs w:val="24"/>
        </w:rPr>
        <w:t xml:space="preserve">В соответствии с Решением Дубровского районного Совета народных депутатов от 30.06.2023г. № 315-7 «О внесении изменений в Решение </w:t>
      </w:r>
      <w:proofErr w:type="gramStart"/>
      <w:r w:rsidRPr="0091521A">
        <w:rPr>
          <w:rFonts w:ascii="Times New Roman" w:hAnsi="Times New Roman"/>
          <w:sz w:val="24"/>
          <w:szCs w:val="24"/>
        </w:rPr>
        <w:t>Дубровского  районного</w:t>
      </w:r>
      <w:proofErr w:type="gramEnd"/>
      <w:r w:rsidRPr="0091521A">
        <w:rPr>
          <w:rFonts w:ascii="Times New Roman" w:hAnsi="Times New Roman"/>
          <w:sz w:val="24"/>
          <w:szCs w:val="24"/>
        </w:rPr>
        <w:t xml:space="preserve"> Совета народных депутатов»  № 284-7 от 16.12.2022 года «О бюджете Дубровского муниципального района Брянской области на 2023 год и на  плановый период 2024 и 2025 годов»</w:t>
      </w:r>
    </w:p>
    <w:p w:rsidR="0091521A" w:rsidRPr="0091521A" w:rsidRDefault="0091521A" w:rsidP="0091521A">
      <w:pPr>
        <w:spacing w:after="0" w:line="240" w:lineRule="auto"/>
        <w:ind w:firstLine="539"/>
        <w:jc w:val="both"/>
        <w:rPr>
          <w:rFonts w:ascii="Times New Roman" w:hAnsi="Times New Roman"/>
          <w:sz w:val="24"/>
          <w:szCs w:val="24"/>
        </w:rPr>
      </w:pPr>
    </w:p>
    <w:p w:rsidR="0091521A" w:rsidRPr="0091521A" w:rsidRDefault="0091521A" w:rsidP="0091521A">
      <w:pPr>
        <w:spacing w:after="0" w:line="240" w:lineRule="auto"/>
        <w:jc w:val="both"/>
        <w:rPr>
          <w:rFonts w:ascii="Times New Roman" w:hAnsi="Times New Roman"/>
          <w:sz w:val="24"/>
          <w:szCs w:val="24"/>
        </w:rPr>
      </w:pPr>
      <w:r w:rsidRPr="0091521A">
        <w:rPr>
          <w:rFonts w:ascii="Times New Roman" w:hAnsi="Times New Roman"/>
          <w:sz w:val="24"/>
          <w:szCs w:val="24"/>
        </w:rPr>
        <w:t>ПОСТАНОВЛЯЮ:</w:t>
      </w:r>
    </w:p>
    <w:p w:rsidR="0091521A" w:rsidRPr="0091521A" w:rsidRDefault="0091521A" w:rsidP="0091521A">
      <w:pPr>
        <w:spacing w:after="0" w:line="240" w:lineRule="auto"/>
        <w:ind w:firstLine="708"/>
        <w:jc w:val="both"/>
        <w:rPr>
          <w:rFonts w:ascii="Times New Roman" w:hAnsi="Times New Roman"/>
          <w:sz w:val="24"/>
          <w:szCs w:val="24"/>
        </w:rPr>
      </w:pPr>
      <w:r w:rsidRPr="0091521A">
        <w:rPr>
          <w:rFonts w:ascii="Times New Roman" w:hAnsi="Times New Roman"/>
          <w:sz w:val="24"/>
          <w:szCs w:val="24"/>
        </w:rPr>
        <w:t>1. Внести в муниципальную программу «Реализация отдельных полномочий Дубровского муниципального района Брянской области (2023-2025 годы»), утвержденную постановлением администрации Дубровского района от 20.12.2022г. № 670 следующие изменения и дополнения:</w:t>
      </w:r>
    </w:p>
    <w:p w:rsidR="0091521A" w:rsidRPr="0091521A" w:rsidRDefault="0091521A" w:rsidP="0091521A">
      <w:pPr>
        <w:tabs>
          <w:tab w:val="left" w:pos="2864"/>
        </w:tabs>
        <w:spacing w:after="0" w:line="240" w:lineRule="auto"/>
        <w:jc w:val="both"/>
        <w:rPr>
          <w:rFonts w:ascii="Times New Roman" w:hAnsi="Times New Roman"/>
          <w:sz w:val="24"/>
          <w:szCs w:val="24"/>
        </w:rPr>
      </w:pPr>
      <w:r w:rsidRPr="0091521A">
        <w:rPr>
          <w:rFonts w:ascii="Times New Roman" w:hAnsi="Times New Roman"/>
          <w:sz w:val="24"/>
          <w:szCs w:val="24"/>
        </w:rPr>
        <w:t>1.1. В паспорте муниципальной программы в строке «Задачи муниципальной программы»:</w:t>
      </w:r>
    </w:p>
    <w:p w:rsidR="0091521A" w:rsidRPr="0091521A" w:rsidRDefault="0091521A" w:rsidP="0091521A">
      <w:pPr>
        <w:tabs>
          <w:tab w:val="left" w:pos="2864"/>
        </w:tabs>
        <w:spacing w:after="0" w:line="240" w:lineRule="auto"/>
        <w:jc w:val="both"/>
        <w:rPr>
          <w:rFonts w:ascii="Times New Roman" w:hAnsi="Times New Roman"/>
          <w:sz w:val="24"/>
          <w:szCs w:val="24"/>
        </w:rPr>
      </w:pPr>
      <w:r w:rsidRPr="0091521A">
        <w:rPr>
          <w:rFonts w:ascii="Times New Roman" w:hAnsi="Times New Roman"/>
          <w:sz w:val="24"/>
          <w:szCs w:val="24"/>
        </w:rPr>
        <w:t xml:space="preserve"> 1.1.1 Пункт </w:t>
      </w:r>
      <w:proofErr w:type="gramStart"/>
      <w:r w:rsidRPr="0091521A">
        <w:rPr>
          <w:rFonts w:ascii="Times New Roman" w:hAnsi="Times New Roman"/>
          <w:sz w:val="24"/>
          <w:szCs w:val="24"/>
        </w:rPr>
        <w:t>8  дополнить</w:t>
      </w:r>
      <w:proofErr w:type="gramEnd"/>
      <w:r w:rsidRPr="0091521A">
        <w:rPr>
          <w:rFonts w:ascii="Times New Roman" w:hAnsi="Times New Roman"/>
          <w:sz w:val="24"/>
          <w:szCs w:val="24"/>
        </w:rPr>
        <w:t xml:space="preserve"> подпунктом 8.7.  следующего содержания:</w:t>
      </w:r>
    </w:p>
    <w:p w:rsidR="0091521A" w:rsidRPr="0091521A" w:rsidRDefault="0091521A" w:rsidP="0091521A">
      <w:pPr>
        <w:tabs>
          <w:tab w:val="left" w:pos="2864"/>
        </w:tabs>
        <w:spacing w:after="0" w:line="240" w:lineRule="auto"/>
        <w:jc w:val="both"/>
        <w:rPr>
          <w:rFonts w:ascii="Times New Roman" w:hAnsi="Times New Roman"/>
          <w:sz w:val="24"/>
          <w:szCs w:val="24"/>
        </w:rPr>
      </w:pPr>
      <w:r w:rsidRPr="0091521A">
        <w:rPr>
          <w:rFonts w:ascii="Times New Roman" w:hAnsi="Times New Roman"/>
          <w:sz w:val="24"/>
          <w:szCs w:val="24"/>
        </w:rPr>
        <w:lastRenderedPageBreak/>
        <w:t>«8.7. Обеспечение деятельности учреждений в сфере спорта высших достижений, содержание сборных команд, подготовку и участие в спортивных мероприятиях, реализацию дополнительных образовательных программ спортивной подготовки»</w:t>
      </w:r>
    </w:p>
    <w:p w:rsidR="0091521A" w:rsidRPr="0091521A" w:rsidRDefault="0091521A" w:rsidP="0091521A">
      <w:pPr>
        <w:tabs>
          <w:tab w:val="left" w:pos="2864"/>
        </w:tabs>
        <w:spacing w:after="0" w:line="240" w:lineRule="auto"/>
        <w:jc w:val="both"/>
        <w:rPr>
          <w:rFonts w:ascii="Times New Roman" w:hAnsi="Times New Roman"/>
          <w:sz w:val="24"/>
          <w:szCs w:val="24"/>
        </w:rPr>
      </w:pPr>
    </w:p>
    <w:p w:rsidR="0091521A" w:rsidRPr="0091521A" w:rsidRDefault="0091521A" w:rsidP="0091521A">
      <w:pPr>
        <w:tabs>
          <w:tab w:val="left" w:pos="2864"/>
        </w:tabs>
        <w:spacing w:after="0" w:line="240" w:lineRule="auto"/>
        <w:jc w:val="both"/>
        <w:rPr>
          <w:rFonts w:ascii="Times New Roman" w:hAnsi="Times New Roman"/>
          <w:sz w:val="24"/>
          <w:szCs w:val="24"/>
        </w:rPr>
      </w:pPr>
      <w:r w:rsidRPr="0091521A">
        <w:rPr>
          <w:rFonts w:ascii="Times New Roman" w:hAnsi="Times New Roman"/>
          <w:sz w:val="24"/>
          <w:szCs w:val="24"/>
        </w:rPr>
        <w:t>1.2. В паспорте муниципальной программы в строке «Объем бюджетных ассигнований на реализацию муниципальной программы» слова:</w:t>
      </w:r>
    </w:p>
    <w:p w:rsidR="0091521A" w:rsidRPr="0091521A" w:rsidRDefault="0091521A" w:rsidP="0091521A">
      <w:pPr>
        <w:spacing w:after="0" w:line="240" w:lineRule="auto"/>
        <w:ind w:firstLine="720"/>
        <w:jc w:val="both"/>
        <w:rPr>
          <w:rFonts w:ascii="Times New Roman" w:hAnsi="Times New Roman"/>
          <w:sz w:val="24"/>
          <w:szCs w:val="24"/>
        </w:rPr>
      </w:pPr>
      <w:r w:rsidRPr="0091521A">
        <w:rPr>
          <w:rFonts w:ascii="Times New Roman" w:hAnsi="Times New Roman"/>
          <w:sz w:val="24"/>
          <w:szCs w:val="24"/>
        </w:rPr>
        <w:t xml:space="preserve"> «Общий объем средств, предусмотренных на реализацию    муниципальной программы 316 585 405,97 рублей, в </w:t>
      </w:r>
      <w:proofErr w:type="spellStart"/>
      <w:r w:rsidRPr="0091521A">
        <w:rPr>
          <w:rFonts w:ascii="Times New Roman" w:hAnsi="Times New Roman"/>
          <w:sz w:val="24"/>
          <w:szCs w:val="24"/>
        </w:rPr>
        <w:t>т.ч</w:t>
      </w:r>
      <w:proofErr w:type="spellEnd"/>
      <w:r w:rsidRPr="0091521A">
        <w:rPr>
          <w:rFonts w:ascii="Times New Roman" w:hAnsi="Times New Roman"/>
          <w:sz w:val="24"/>
          <w:szCs w:val="24"/>
        </w:rPr>
        <w:t>.:</w:t>
      </w:r>
    </w:p>
    <w:p w:rsidR="0091521A" w:rsidRPr="0091521A" w:rsidRDefault="0091521A" w:rsidP="0091521A">
      <w:pPr>
        <w:spacing w:after="0" w:line="240" w:lineRule="auto"/>
        <w:ind w:firstLine="720"/>
        <w:jc w:val="both"/>
        <w:rPr>
          <w:rFonts w:ascii="Times New Roman" w:hAnsi="Times New Roman"/>
          <w:sz w:val="24"/>
          <w:szCs w:val="24"/>
        </w:rPr>
      </w:pPr>
      <w:r w:rsidRPr="0091521A">
        <w:rPr>
          <w:rFonts w:ascii="Times New Roman" w:hAnsi="Times New Roman"/>
          <w:sz w:val="24"/>
          <w:szCs w:val="24"/>
        </w:rPr>
        <w:t>2023г.-  105 274 435,02 рублей</w:t>
      </w:r>
    </w:p>
    <w:p w:rsidR="0091521A" w:rsidRPr="0091521A" w:rsidRDefault="0091521A" w:rsidP="0091521A">
      <w:pPr>
        <w:spacing w:after="0" w:line="240" w:lineRule="auto"/>
        <w:ind w:firstLine="720"/>
        <w:jc w:val="both"/>
        <w:rPr>
          <w:rFonts w:ascii="Times New Roman" w:hAnsi="Times New Roman"/>
          <w:sz w:val="24"/>
          <w:szCs w:val="24"/>
        </w:rPr>
      </w:pPr>
      <w:r w:rsidRPr="0091521A">
        <w:rPr>
          <w:rFonts w:ascii="Times New Roman" w:hAnsi="Times New Roman"/>
          <w:sz w:val="24"/>
          <w:szCs w:val="24"/>
        </w:rPr>
        <w:t>2024г.-  101 070 693,07 рубля</w:t>
      </w:r>
    </w:p>
    <w:p w:rsidR="0091521A" w:rsidRPr="0091521A" w:rsidRDefault="0091521A" w:rsidP="0091521A">
      <w:pPr>
        <w:spacing w:after="0" w:line="240" w:lineRule="auto"/>
        <w:ind w:firstLine="720"/>
        <w:jc w:val="both"/>
        <w:rPr>
          <w:rFonts w:ascii="Times New Roman" w:hAnsi="Times New Roman"/>
          <w:sz w:val="24"/>
          <w:szCs w:val="24"/>
        </w:rPr>
      </w:pPr>
      <w:r w:rsidRPr="0091521A">
        <w:rPr>
          <w:rFonts w:ascii="Times New Roman" w:hAnsi="Times New Roman"/>
          <w:sz w:val="24"/>
          <w:szCs w:val="24"/>
        </w:rPr>
        <w:t>2025г.-  110 240 277,88 рублей</w:t>
      </w:r>
    </w:p>
    <w:p w:rsidR="0091521A" w:rsidRPr="0091521A" w:rsidRDefault="0091521A" w:rsidP="003D6271">
      <w:pPr>
        <w:spacing w:after="0" w:line="240" w:lineRule="auto"/>
        <w:jc w:val="both"/>
        <w:rPr>
          <w:rFonts w:ascii="Times New Roman" w:hAnsi="Times New Roman"/>
          <w:sz w:val="24"/>
          <w:szCs w:val="24"/>
        </w:rPr>
      </w:pPr>
    </w:p>
    <w:p w:rsidR="0091521A" w:rsidRPr="0091521A" w:rsidRDefault="0091521A" w:rsidP="0091521A">
      <w:pPr>
        <w:spacing w:after="0" w:line="240" w:lineRule="auto"/>
        <w:ind w:firstLine="720"/>
        <w:jc w:val="both"/>
        <w:rPr>
          <w:rFonts w:ascii="Times New Roman" w:hAnsi="Times New Roman"/>
          <w:sz w:val="24"/>
          <w:szCs w:val="24"/>
        </w:rPr>
      </w:pPr>
      <w:r w:rsidRPr="0091521A">
        <w:rPr>
          <w:rFonts w:ascii="Times New Roman" w:hAnsi="Times New Roman"/>
          <w:sz w:val="24"/>
          <w:szCs w:val="24"/>
        </w:rPr>
        <w:t>заменить на слова:</w:t>
      </w:r>
    </w:p>
    <w:p w:rsidR="0091521A" w:rsidRPr="0091521A" w:rsidRDefault="0091521A" w:rsidP="0091521A">
      <w:pPr>
        <w:spacing w:after="0" w:line="240" w:lineRule="auto"/>
        <w:ind w:firstLine="720"/>
        <w:jc w:val="both"/>
        <w:rPr>
          <w:rFonts w:ascii="Times New Roman" w:hAnsi="Times New Roman"/>
          <w:sz w:val="24"/>
          <w:szCs w:val="24"/>
        </w:rPr>
      </w:pPr>
      <w:r w:rsidRPr="0091521A">
        <w:rPr>
          <w:rFonts w:ascii="Times New Roman" w:hAnsi="Times New Roman"/>
          <w:sz w:val="24"/>
          <w:szCs w:val="24"/>
        </w:rPr>
        <w:t xml:space="preserve">  «Общий объем средств, предусмотренных на реализацию    муниципальной программы 322 375 301,03 рубль, в </w:t>
      </w:r>
      <w:proofErr w:type="spellStart"/>
      <w:r w:rsidRPr="0091521A">
        <w:rPr>
          <w:rFonts w:ascii="Times New Roman" w:hAnsi="Times New Roman"/>
          <w:sz w:val="24"/>
          <w:szCs w:val="24"/>
        </w:rPr>
        <w:t>т.ч</w:t>
      </w:r>
      <w:proofErr w:type="spellEnd"/>
      <w:r w:rsidRPr="0091521A">
        <w:rPr>
          <w:rFonts w:ascii="Times New Roman" w:hAnsi="Times New Roman"/>
          <w:sz w:val="24"/>
          <w:szCs w:val="24"/>
        </w:rPr>
        <w:t>.:</w:t>
      </w:r>
    </w:p>
    <w:p w:rsidR="0091521A" w:rsidRPr="0091521A" w:rsidRDefault="0091521A" w:rsidP="0091521A">
      <w:pPr>
        <w:spacing w:after="0" w:line="240" w:lineRule="auto"/>
        <w:ind w:firstLine="720"/>
        <w:jc w:val="both"/>
        <w:rPr>
          <w:rFonts w:ascii="Times New Roman" w:hAnsi="Times New Roman"/>
          <w:sz w:val="24"/>
          <w:szCs w:val="24"/>
        </w:rPr>
      </w:pPr>
      <w:r w:rsidRPr="0091521A">
        <w:rPr>
          <w:rFonts w:ascii="Times New Roman" w:hAnsi="Times New Roman"/>
          <w:sz w:val="24"/>
          <w:szCs w:val="24"/>
        </w:rPr>
        <w:t>2023г.-  111 064 330,08 рублей</w:t>
      </w:r>
    </w:p>
    <w:p w:rsidR="0091521A" w:rsidRPr="0091521A" w:rsidRDefault="0091521A" w:rsidP="0091521A">
      <w:pPr>
        <w:spacing w:after="0" w:line="240" w:lineRule="auto"/>
        <w:ind w:firstLine="720"/>
        <w:jc w:val="both"/>
        <w:rPr>
          <w:rFonts w:ascii="Times New Roman" w:hAnsi="Times New Roman"/>
          <w:sz w:val="24"/>
          <w:szCs w:val="24"/>
        </w:rPr>
      </w:pPr>
      <w:r w:rsidRPr="0091521A">
        <w:rPr>
          <w:rFonts w:ascii="Times New Roman" w:hAnsi="Times New Roman"/>
          <w:sz w:val="24"/>
          <w:szCs w:val="24"/>
        </w:rPr>
        <w:t>2024г.-  101 070 693,07 рубля</w:t>
      </w:r>
    </w:p>
    <w:p w:rsidR="0091521A" w:rsidRPr="0091521A" w:rsidRDefault="0091521A" w:rsidP="0091521A">
      <w:pPr>
        <w:spacing w:after="0" w:line="240" w:lineRule="auto"/>
        <w:ind w:firstLine="720"/>
        <w:jc w:val="both"/>
        <w:rPr>
          <w:rFonts w:ascii="Times New Roman" w:hAnsi="Times New Roman"/>
          <w:sz w:val="24"/>
          <w:szCs w:val="24"/>
        </w:rPr>
      </w:pPr>
      <w:r w:rsidRPr="0091521A">
        <w:rPr>
          <w:rFonts w:ascii="Times New Roman" w:hAnsi="Times New Roman"/>
          <w:sz w:val="24"/>
          <w:szCs w:val="24"/>
        </w:rPr>
        <w:t>2025г.-  110 240 277,88 рублей</w:t>
      </w:r>
    </w:p>
    <w:p w:rsidR="0091521A" w:rsidRPr="0091521A" w:rsidRDefault="0091521A" w:rsidP="0091521A">
      <w:pPr>
        <w:spacing w:after="0" w:line="240" w:lineRule="auto"/>
        <w:ind w:firstLine="720"/>
        <w:jc w:val="both"/>
        <w:rPr>
          <w:rFonts w:ascii="Times New Roman" w:hAnsi="Times New Roman"/>
          <w:sz w:val="24"/>
          <w:szCs w:val="24"/>
        </w:rPr>
      </w:pPr>
    </w:p>
    <w:p w:rsidR="0091521A" w:rsidRPr="0091521A" w:rsidRDefault="0091521A" w:rsidP="0091521A">
      <w:pPr>
        <w:spacing w:after="0" w:line="240" w:lineRule="auto"/>
        <w:jc w:val="both"/>
        <w:rPr>
          <w:rFonts w:ascii="Times New Roman" w:hAnsi="Times New Roman"/>
          <w:sz w:val="24"/>
          <w:szCs w:val="24"/>
        </w:rPr>
      </w:pPr>
      <w:r w:rsidRPr="0091521A">
        <w:rPr>
          <w:rFonts w:ascii="Times New Roman" w:hAnsi="Times New Roman"/>
          <w:sz w:val="24"/>
          <w:szCs w:val="24"/>
        </w:rPr>
        <w:t xml:space="preserve">1.3. В разделе 4 муниципальной программы «Ресурсное обеспечение реализации муниципальной программы» слова: </w:t>
      </w:r>
    </w:p>
    <w:p w:rsidR="0091521A" w:rsidRPr="0091521A" w:rsidRDefault="0091521A" w:rsidP="0091521A">
      <w:pPr>
        <w:spacing w:after="0" w:line="240" w:lineRule="auto"/>
        <w:ind w:firstLine="720"/>
        <w:jc w:val="both"/>
        <w:rPr>
          <w:rFonts w:ascii="Times New Roman" w:hAnsi="Times New Roman"/>
          <w:sz w:val="24"/>
          <w:szCs w:val="24"/>
        </w:rPr>
      </w:pPr>
      <w:r w:rsidRPr="0091521A">
        <w:rPr>
          <w:rFonts w:ascii="Times New Roman" w:hAnsi="Times New Roman"/>
          <w:sz w:val="24"/>
          <w:szCs w:val="24"/>
        </w:rPr>
        <w:t>«Общий объем финансирования муниципальной программы составляет 318 961 855,97 рублей в том числе:</w:t>
      </w:r>
    </w:p>
    <w:p w:rsidR="0091521A" w:rsidRPr="0091521A" w:rsidRDefault="0091521A" w:rsidP="0091521A">
      <w:pPr>
        <w:widowControl w:val="0"/>
        <w:autoSpaceDE w:val="0"/>
        <w:autoSpaceDN w:val="0"/>
        <w:adjustRightInd w:val="0"/>
        <w:spacing w:after="0" w:line="360" w:lineRule="auto"/>
        <w:jc w:val="both"/>
        <w:rPr>
          <w:rFonts w:ascii="Times New Roman" w:hAnsi="Times New Roman"/>
          <w:sz w:val="24"/>
          <w:szCs w:val="24"/>
        </w:rPr>
      </w:pPr>
      <w:r w:rsidRPr="0091521A">
        <w:rPr>
          <w:rFonts w:ascii="Times New Roman" w:hAnsi="Times New Roman"/>
          <w:sz w:val="24"/>
          <w:szCs w:val="24"/>
        </w:rPr>
        <w:t xml:space="preserve">2023 год – 106 066 585,02 рублей, в том числе: </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 средства местного бюджета                     –  71 879 573,57 рубля</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 поступления из областного бюджета       –  32 532 744,45 рубля</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поступления из Федерального </w:t>
      </w:r>
      <w:proofErr w:type="gramStart"/>
      <w:r w:rsidRPr="0091521A">
        <w:rPr>
          <w:rFonts w:ascii="Times New Roman" w:hAnsi="Times New Roman"/>
          <w:sz w:val="24"/>
          <w:szCs w:val="24"/>
        </w:rPr>
        <w:t>бюджета  –</w:t>
      </w:r>
      <w:proofErr w:type="gramEnd"/>
      <w:r w:rsidRPr="0091521A">
        <w:rPr>
          <w:rFonts w:ascii="Times New Roman" w:hAnsi="Times New Roman"/>
          <w:sz w:val="24"/>
          <w:szCs w:val="24"/>
        </w:rPr>
        <w:t xml:space="preserve">       862 117,00 рублей</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 средства от иной приносящей </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доход деятельности                                     -       792 150,00 рублей</w:t>
      </w:r>
    </w:p>
    <w:p w:rsidR="0091521A" w:rsidRPr="0091521A" w:rsidRDefault="0091521A" w:rsidP="0091521A">
      <w:pPr>
        <w:widowControl w:val="0"/>
        <w:autoSpaceDE w:val="0"/>
        <w:autoSpaceDN w:val="0"/>
        <w:adjustRightInd w:val="0"/>
        <w:spacing w:after="0" w:line="360" w:lineRule="auto"/>
        <w:jc w:val="both"/>
        <w:rPr>
          <w:rFonts w:ascii="Times New Roman" w:hAnsi="Times New Roman"/>
          <w:sz w:val="24"/>
          <w:szCs w:val="24"/>
        </w:rPr>
      </w:pPr>
      <w:r w:rsidRPr="0091521A">
        <w:rPr>
          <w:rFonts w:ascii="Times New Roman" w:hAnsi="Times New Roman"/>
          <w:sz w:val="24"/>
          <w:szCs w:val="24"/>
        </w:rPr>
        <w:t xml:space="preserve"> 2024 год – 101 862 843,07 рубля, в том числе: </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 средства местного бюджета                      –  64 785 869,64 рублей</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 поступления из областного бюджета        –  35 383 863,43 рубля</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поступления из Федерального бюджета   –       900 960,00 рублей</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 средства от иной приносящей </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доход деятельности                                    -        792 150,00 рублей</w:t>
      </w:r>
    </w:p>
    <w:p w:rsidR="0091521A" w:rsidRPr="0091521A" w:rsidRDefault="0091521A" w:rsidP="0091521A">
      <w:pPr>
        <w:widowControl w:val="0"/>
        <w:autoSpaceDE w:val="0"/>
        <w:autoSpaceDN w:val="0"/>
        <w:adjustRightInd w:val="0"/>
        <w:spacing w:after="0" w:line="360" w:lineRule="auto"/>
        <w:jc w:val="both"/>
        <w:rPr>
          <w:rFonts w:ascii="Times New Roman" w:hAnsi="Times New Roman"/>
          <w:sz w:val="24"/>
          <w:szCs w:val="24"/>
        </w:rPr>
      </w:pPr>
      <w:r w:rsidRPr="0091521A">
        <w:rPr>
          <w:rFonts w:ascii="Times New Roman" w:hAnsi="Times New Roman"/>
          <w:sz w:val="24"/>
          <w:szCs w:val="24"/>
        </w:rPr>
        <w:t xml:space="preserve">2025 год – 111 032 427,88 рублей, в том числе: </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 средства местного бюджета                      –  65 743 307,23 рублей</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 поступления из областного бюджета        –   43 564 249,65 рублей</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поступления из Федерального бюджета   –       932 721,00 рубль</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 средства от иной приносящей </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доход деятельности                                       -       792 150,00 рублей</w:t>
      </w:r>
    </w:p>
    <w:p w:rsidR="0091521A" w:rsidRPr="0091521A" w:rsidRDefault="0091521A" w:rsidP="0091521A">
      <w:pPr>
        <w:widowControl w:val="0"/>
        <w:autoSpaceDE w:val="0"/>
        <w:autoSpaceDN w:val="0"/>
        <w:adjustRightInd w:val="0"/>
        <w:spacing w:after="0" w:line="240" w:lineRule="auto"/>
        <w:ind w:firstLine="720"/>
        <w:jc w:val="both"/>
        <w:outlineLvl w:val="1"/>
        <w:rPr>
          <w:rFonts w:ascii="Times New Roman" w:hAnsi="Times New Roman"/>
          <w:sz w:val="24"/>
          <w:szCs w:val="24"/>
        </w:rPr>
      </w:pPr>
      <w:r w:rsidRPr="0091521A">
        <w:rPr>
          <w:rFonts w:ascii="Times New Roman" w:hAnsi="Times New Roman"/>
          <w:sz w:val="24"/>
          <w:szCs w:val="24"/>
        </w:rPr>
        <w:t>заменить на слова:</w:t>
      </w:r>
    </w:p>
    <w:p w:rsidR="0091521A" w:rsidRPr="0091521A" w:rsidRDefault="0091521A" w:rsidP="0091521A">
      <w:pPr>
        <w:spacing w:after="0" w:line="240" w:lineRule="auto"/>
        <w:ind w:firstLine="720"/>
        <w:jc w:val="both"/>
        <w:rPr>
          <w:rFonts w:ascii="Times New Roman" w:hAnsi="Times New Roman"/>
          <w:sz w:val="24"/>
          <w:szCs w:val="24"/>
        </w:rPr>
      </w:pPr>
      <w:r w:rsidRPr="0091521A">
        <w:rPr>
          <w:rFonts w:ascii="Times New Roman" w:hAnsi="Times New Roman"/>
          <w:sz w:val="24"/>
          <w:szCs w:val="24"/>
        </w:rPr>
        <w:t xml:space="preserve"> «Общий объем финансирования муниципальной программы составляет 324 751 751,03 рубль в том числе:</w:t>
      </w:r>
    </w:p>
    <w:p w:rsidR="0091521A" w:rsidRPr="0091521A" w:rsidRDefault="0091521A" w:rsidP="0091521A">
      <w:pPr>
        <w:widowControl w:val="0"/>
        <w:autoSpaceDE w:val="0"/>
        <w:autoSpaceDN w:val="0"/>
        <w:adjustRightInd w:val="0"/>
        <w:spacing w:after="0" w:line="360" w:lineRule="auto"/>
        <w:jc w:val="both"/>
        <w:rPr>
          <w:rFonts w:ascii="Times New Roman" w:hAnsi="Times New Roman"/>
          <w:sz w:val="24"/>
          <w:szCs w:val="24"/>
        </w:rPr>
      </w:pPr>
      <w:r w:rsidRPr="0091521A">
        <w:rPr>
          <w:rFonts w:ascii="Times New Roman" w:hAnsi="Times New Roman"/>
          <w:sz w:val="24"/>
          <w:szCs w:val="24"/>
        </w:rPr>
        <w:t xml:space="preserve">2023 год – 111 856 480,08 рублей, в том числе: </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 средства местного бюджета                     –  71 878 616,62 рублей</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lastRenderedPageBreak/>
        <w:t xml:space="preserve"> - поступления из областного бюджета       –  38 323 596,46 рублей</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поступления из Федерального </w:t>
      </w:r>
      <w:proofErr w:type="gramStart"/>
      <w:r w:rsidRPr="0091521A">
        <w:rPr>
          <w:rFonts w:ascii="Times New Roman" w:hAnsi="Times New Roman"/>
          <w:sz w:val="24"/>
          <w:szCs w:val="24"/>
        </w:rPr>
        <w:t>бюджета  –</w:t>
      </w:r>
      <w:proofErr w:type="gramEnd"/>
      <w:r w:rsidRPr="0091521A">
        <w:rPr>
          <w:rFonts w:ascii="Times New Roman" w:hAnsi="Times New Roman"/>
          <w:sz w:val="24"/>
          <w:szCs w:val="24"/>
        </w:rPr>
        <w:t xml:space="preserve">       862 117,00 рублей</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 средства от иной приносящей </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доход деятельности                                     -       792 150,00 рублей</w:t>
      </w:r>
    </w:p>
    <w:p w:rsidR="0091521A" w:rsidRPr="0091521A" w:rsidRDefault="0091521A" w:rsidP="0091521A">
      <w:pPr>
        <w:widowControl w:val="0"/>
        <w:autoSpaceDE w:val="0"/>
        <w:autoSpaceDN w:val="0"/>
        <w:adjustRightInd w:val="0"/>
        <w:spacing w:after="0" w:line="360" w:lineRule="auto"/>
        <w:jc w:val="both"/>
        <w:rPr>
          <w:rFonts w:ascii="Times New Roman" w:hAnsi="Times New Roman"/>
          <w:sz w:val="24"/>
          <w:szCs w:val="24"/>
        </w:rPr>
      </w:pPr>
      <w:r w:rsidRPr="0091521A">
        <w:rPr>
          <w:rFonts w:ascii="Times New Roman" w:hAnsi="Times New Roman"/>
          <w:sz w:val="24"/>
          <w:szCs w:val="24"/>
        </w:rPr>
        <w:t xml:space="preserve"> 2024 год – 101 862 843,07 рубля, в том числе: </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 средства местного бюджета                      –  64 785 869,64 рублей</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 поступления из областного бюджета        –  35 383 863,43 рубля</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поступления из Федерального бюджета   –       900 960,00 рублей</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 средства от иной приносящей </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доход деятельности                                    -        792 150,00 рублей</w:t>
      </w:r>
    </w:p>
    <w:p w:rsidR="0091521A" w:rsidRPr="0091521A" w:rsidRDefault="0091521A" w:rsidP="0091521A">
      <w:pPr>
        <w:widowControl w:val="0"/>
        <w:autoSpaceDE w:val="0"/>
        <w:autoSpaceDN w:val="0"/>
        <w:adjustRightInd w:val="0"/>
        <w:spacing w:after="0" w:line="360" w:lineRule="auto"/>
        <w:jc w:val="both"/>
        <w:rPr>
          <w:rFonts w:ascii="Times New Roman" w:hAnsi="Times New Roman"/>
          <w:sz w:val="24"/>
          <w:szCs w:val="24"/>
        </w:rPr>
      </w:pPr>
      <w:r w:rsidRPr="0091521A">
        <w:rPr>
          <w:rFonts w:ascii="Times New Roman" w:hAnsi="Times New Roman"/>
          <w:sz w:val="24"/>
          <w:szCs w:val="24"/>
        </w:rPr>
        <w:t xml:space="preserve">2025 год – 111 032 427,88 рублей, в том числе: </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 средства местного бюджета                      –  65 743 307,23 рублей</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 поступления из областного бюджета        –   43 564 249,65 рублей</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поступления из Федерального бюджета   –       932 721,00 рубль</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 xml:space="preserve"> - средства от иной приносящей </w:t>
      </w:r>
    </w:p>
    <w:p w:rsidR="0091521A" w:rsidRPr="0091521A" w:rsidRDefault="0091521A" w:rsidP="0091521A">
      <w:pPr>
        <w:widowControl w:val="0"/>
        <w:autoSpaceDE w:val="0"/>
        <w:autoSpaceDN w:val="0"/>
        <w:adjustRightInd w:val="0"/>
        <w:spacing w:after="0" w:line="360" w:lineRule="auto"/>
        <w:ind w:firstLine="720"/>
        <w:jc w:val="both"/>
        <w:rPr>
          <w:rFonts w:ascii="Times New Roman" w:hAnsi="Times New Roman"/>
          <w:sz w:val="24"/>
          <w:szCs w:val="24"/>
        </w:rPr>
      </w:pPr>
      <w:r w:rsidRPr="0091521A">
        <w:rPr>
          <w:rFonts w:ascii="Times New Roman" w:hAnsi="Times New Roman"/>
          <w:sz w:val="24"/>
          <w:szCs w:val="24"/>
        </w:rPr>
        <w:t>доход деятельности                                       -       792 150,00 рублей</w:t>
      </w:r>
    </w:p>
    <w:p w:rsidR="0091521A" w:rsidRPr="0091521A" w:rsidRDefault="0091521A" w:rsidP="0091521A">
      <w:pPr>
        <w:spacing w:after="0" w:line="240" w:lineRule="auto"/>
        <w:ind w:firstLine="720"/>
        <w:jc w:val="both"/>
        <w:rPr>
          <w:rFonts w:ascii="Times New Roman" w:hAnsi="Times New Roman"/>
          <w:sz w:val="24"/>
          <w:szCs w:val="24"/>
        </w:rPr>
      </w:pPr>
    </w:p>
    <w:p w:rsidR="0091521A" w:rsidRPr="0091521A" w:rsidRDefault="0091521A" w:rsidP="0091521A">
      <w:pPr>
        <w:widowControl w:val="0"/>
        <w:autoSpaceDE w:val="0"/>
        <w:autoSpaceDN w:val="0"/>
        <w:adjustRightInd w:val="0"/>
        <w:spacing w:after="0" w:line="240" w:lineRule="auto"/>
        <w:jc w:val="both"/>
        <w:rPr>
          <w:rFonts w:ascii="Times New Roman" w:hAnsi="Times New Roman"/>
          <w:sz w:val="24"/>
          <w:szCs w:val="24"/>
        </w:rPr>
      </w:pPr>
      <w:r w:rsidRPr="0091521A">
        <w:rPr>
          <w:rFonts w:ascii="Times New Roman" w:hAnsi="Times New Roman"/>
          <w:sz w:val="24"/>
          <w:szCs w:val="24"/>
        </w:rPr>
        <w:t xml:space="preserve">1.4.  Приложение № </w:t>
      </w:r>
      <w:proofErr w:type="gramStart"/>
      <w:r w:rsidRPr="0091521A">
        <w:rPr>
          <w:rFonts w:ascii="Times New Roman" w:hAnsi="Times New Roman"/>
          <w:sz w:val="24"/>
          <w:szCs w:val="24"/>
        </w:rPr>
        <w:t>2  «</w:t>
      </w:r>
      <w:proofErr w:type="gramEnd"/>
      <w:r w:rsidRPr="0091521A">
        <w:rPr>
          <w:rFonts w:ascii="Times New Roman" w:hAnsi="Times New Roman"/>
          <w:sz w:val="24"/>
          <w:szCs w:val="24"/>
        </w:rPr>
        <w:t>План реализации муниципальной программы «Реализация отдельных полномочий Дубровского муниципального района Брянской области  (2023 - 2025 годы)» изложить в новой редакции, согласно приложению №1 к настоящему постановлению.</w:t>
      </w:r>
    </w:p>
    <w:p w:rsidR="0091521A" w:rsidRPr="0091521A" w:rsidRDefault="0091521A" w:rsidP="0091521A">
      <w:pPr>
        <w:widowControl w:val="0"/>
        <w:autoSpaceDE w:val="0"/>
        <w:autoSpaceDN w:val="0"/>
        <w:adjustRightInd w:val="0"/>
        <w:spacing w:after="0" w:line="240" w:lineRule="auto"/>
        <w:jc w:val="both"/>
        <w:rPr>
          <w:rFonts w:ascii="Times New Roman" w:hAnsi="Times New Roman"/>
          <w:sz w:val="24"/>
          <w:szCs w:val="24"/>
        </w:rPr>
      </w:pPr>
    </w:p>
    <w:p w:rsidR="0091521A" w:rsidRPr="0091521A" w:rsidRDefault="0091521A" w:rsidP="0091521A">
      <w:pPr>
        <w:widowControl w:val="0"/>
        <w:autoSpaceDE w:val="0"/>
        <w:autoSpaceDN w:val="0"/>
        <w:adjustRightInd w:val="0"/>
        <w:spacing w:after="0" w:line="240" w:lineRule="auto"/>
        <w:jc w:val="both"/>
        <w:rPr>
          <w:rFonts w:ascii="Times New Roman" w:hAnsi="Times New Roman"/>
          <w:sz w:val="24"/>
          <w:szCs w:val="24"/>
        </w:rPr>
      </w:pPr>
      <w:r w:rsidRPr="0091521A">
        <w:rPr>
          <w:rFonts w:ascii="Times New Roman" w:hAnsi="Times New Roman"/>
          <w:sz w:val="24"/>
          <w:szCs w:val="24"/>
        </w:rPr>
        <w:t xml:space="preserve">2. Настоящее постановление подлежит </w:t>
      </w:r>
      <w:r w:rsidRPr="0091521A">
        <w:rPr>
          <w:rFonts w:ascii="Times New Roman" w:eastAsia="Calibri" w:hAnsi="Times New Roman"/>
          <w:sz w:val="24"/>
          <w:szCs w:val="24"/>
          <w:lang w:eastAsia="en-US"/>
        </w:rPr>
        <w:t xml:space="preserve">опубликованию в периодическом печатном средстве массовой информации «Вестник Дубровского района» </w:t>
      </w:r>
      <w:r w:rsidRPr="0091521A">
        <w:rPr>
          <w:rFonts w:ascii="Times New Roman" w:hAnsi="Times New Roman"/>
          <w:sz w:val="24"/>
          <w:szCs w:val="24"/>
        </w:rPr>
        <w:t>и размещению на сайте Дубровского муниципального района Брянской области в сети «Интернет».</w:t>
      </w:r>
    </w:p>
    <w:p w:rsidR="0091521A" w:rsidRPr="0091521A" w:rsidRDefault="0091521A" w:rsidP="0091521A">
      <w:pPr>
        <w:widowControl w:val="0"/>
        <w:autoSpaceDE w:val="0"/>
        <w:autoSpaceDN w:val="0"/>
        <w:adjustRightInd w:val="0"/>
        <w:spacing w:after="0" w:line="240" w:lineRule="auto"/>
        <w:ind w:firstLine="720"/>
        <w:jc w:val="both"/>
        <w:rPr>
          <w:rFonts w:ascii="Times New Roman" w:hAnsi="Times New Roman"/>
          <w:sz w:val="24"/>
          <w:szCs w:val="24"/>
        </w:rPr>
      </w:pPr>
    </w:p>
    <w:p w:rsidR="0091521A" w:rsidRPr="0091521A" w:rsidRDefault="0091521A" w:rsidP="0091521A">
      <w:pPr>
        <w:spacing w:after="0" w:line="240" w:lineRule="auto"/>
        <w:jc w:val="both"/>
        <w:rPr>
          <w:rFonts w:ascii="Times New Roman" w:hAnsi="Times New Roman"/>
          <w:sz w:val="24"/>
          <w:szCs w:val="24"/>
        </w:rPr>
      </w:pPr>
      <w:r w:rsidRPr="0091521A">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по социальным вопросам </w:t>
      </w:r>
      <w:proofErr w:type="spellStart"/>
      <w:r w:rsidRPr="0091521A">
        <w:rPr>
          <w:rFonts w:ascii="Times New Roman" w:hAnsi="Times New Roman"/>
          <w:sz w:val="24"/>
          <w:szCs w:val="24"/>
        </w:rPr>
        <w:t>Кубекину</w:t>
      </w:r>
      <w:proofErr w:type="spellEnd"/>
      <w:r w:rsidRPr="0091521A">
        <w:rPr>
          <w:rFonts w:ascii="Times New Roman" w:hAnsi="Times New Roman"/>
          <w:sz w:val="24"/>
          <w:szCs w:val="24"/>
        </w:rPr>
        <w:t xml:space="preserve"> Г.В.</w:t>
      </w:r>
    </w:p>
    <w:p w:rsidR="0091521A" w:rsidRPr="0091521A" w:rsidRDefault="0091521A" w:rsidP="0091521A">
      <w:pPr>
        <w:spacing w:after="0" w:line="240" w:lineRule="auto"/>
        <w:jc w:val="both"/>
        <w:rPr>
          <w:rFonts w:ascii="Times New Roman" w:hAnsi="Times New Roman"/>
          <w:sz w:val="24"/>
          <w:szCs w:val="24"/>
        </w:rPr>
      </w:pPr>
    </w:p>
    <w:p w:rsidR="0091521A" w:rsidRPr="0091521A" w:rsidRDefault="0091521A" w:rsidP="0091521A">
      <w:pPr>
        <w:spacing w:after="0" w:line="240" w:lineRule="auto"/>
        <w:jc w:val="both"/>
        <w:rPr>
          <w:rFonts w:ascii="Times New Roman" w:hAnsi="Times New Roman"/>
          <w:sz w:val="24"/>
          <w:szCs w:val="24"/>
        </w:rPr>
      </w:pPr>
      <w:r w:rsidRPr="0091521A">
        <w:rPr>
          <w:rFonts w:ascii="Times New Roman" w:hAnsi="Times New Roman"/>
          <w:sz w:val="24"/>
          <w:szCs w:val="24"/>
        </w:rPr>
        <w:t xml:space="preserve">Глава администрации </w:t>
      </w:r>
    </w:p>
    <w:p w:rsidR="0091521A" w:rsidRDefault="0091521A" w:rsidP="0091521A">
      <w:pPr>
        <w:spacing w:after="0" w:line="240" w:lineRule="auto"/>
        <w:jc w:val="both"/>
        <w:rPr>
          <w:rFonts w:ascii="Times New Roman" w:hAnsi="Times New Roman"/>
          <w:sz w:val="24"/>
          <w:szCs w:val="24"/>
        </w:rPr>
      </w:pPr>
      <w:r w:rsidRPr="0091521A">
        <w:rPr>
          <w:rFonts w:ascii="Times New Roman" w:hAnsi="Times New Roman"/>
          <w:sz w:val="24"/>
          <w:szCs w:val="24"/>
        </w:rPr>
        <w:t xml:space="preserve">Дубровского района                                                                И.А. </w:t>
      </w:r>
      <w:proofErr w:type="spellStart"/>
      <w:r w:rsidRPr="0091521A">
        <w:rPr>
          <w:rFonts w:ascii="Times New Roman" w:hAnsi="Times New Roman"/>
          <w:sz w:val="24"/>
          <w:szCs w:val="24"/>
        </w:rPr>
        <w:t>Шевелёв</w:t>
      </w:r>
      <w:proofErr w:type="spellEnd"/>
      <w:r w:rsidRPr="0091521A">
        <w:rPr>
          <w:rFonts w:ascii="Times New Roman" w:hAnsi="Times New Roman"/>
          <w:sz w:val="24"/>
          <w:szCs w:val="24"/>
        </w:rPr>
        <w:t xml:space="preserve">  </w:t>
      </w:r>
    </w:p>
    <w:p w:rsidR="003D6271" w:rsidRDefault="003D6271" w:rsidP="0091521A">
      <w:pPr>
        <w:spacing w:after="0" w:line="240" w:lineRule="auto"/>
        <w:jc w:val="both"/>
        <w:rPr>
          <w:rFonts w:ascii="Times New Roman" w:hAnsi="Times New Roman"/>
          <w:sz w:val="24"/>
          <w:szCs w:val="24"/>
        </w:rPr>
      </w:pPr>
    </w:p>
    <w:p w:rsidR="00521136" w:rsidRPr="003D6271" w:rsidRDefault="003D6271" w:rsidP="003D6271">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i/>
          <w:color w:val="000000"/>
          <w:sz w:val="24"/>
          <w:szCs w:val="24"/>
        </w:rPr>
        <w:t>Приложение №1</w:t>
      </w:r>
      <w:r w:rsidRPr="00211C41">
        <w:rPr>
          <w:rFonts w:ascii="Times New Roman" w:hAnsi="Times New Roman"/>
          <w:i/>
          <w:color w:val="000000"/>
          <w:sz w:val="24"/>
          <w:szCs w:val="24"/>
        </w:rPr>
        <w:t xml:space="preserve"> </w:t>
      </w:r>
      <w:proofErr w:type="gramStart"/>
      <w:r w:rsidRPr="00211C41">
        <w:rPr>
          <w:rFonts w:ascii="Times New Roman" w:hAnsi="Times New Roman"/>
          <w:i/>
          <w:color w:val="000000"/>
          <w:sz w:val="24"/>
          <w:szCs w:val="24"/>
        </w:rPr>
        <w:t xml:space="preserve">к  </w:t>
      </w:r>
      <w:r>
        <w:rPr>
          <w:rFonts w:ascii="Times New Roman" w:hAnsi="Times New Roman"/>
          <w:i/>
          <w:color w:val="000000"/>
          <w:sz w:val="24"/>
          <w:szCs w:val="24"/>
        </w:rPr>
        <w:t>данному</w:t>
      </w:r>
      <w:proofErr w:type="gramEnd"/>
      <w:r>
        <w:rPr>
          <w:rFonts w:ascii="Times New Roman" w:hAnsi="Times New Roman"/>
          <w:i/>
          <w:color w:val="000000"/>
          <w:sz w:val="24"/>
          <w:szCs w:val="24"/>
        </w:rPr>
        <w:t xml:space="preserve"> постановлению администрации Дубровского района размещено</w:t>
      </w:r>
      <w:r w:rsidRPr="0070065D">
        <w:rPr>
          <w:rFonts w:ascii="Times New Roman" w:hAnsi="Times New Roman"/>
          <w:i/>
          <w:color w:val="000000"/>
          <w:sz w:val="24"/>
          <w:szCs w:val="24"/>
        </w:rPr>
        <w:t xml:space="preserve"> в ПРИЛОЖЕНИИ 1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№15</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04.08.2023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p>
    <w:p w:rsidR="00521136" w:rsidRPr="003D6271" w:rsidRDefault="00521136" w:rsidP="0091521A">
      <w:pPr>
        <w:spacing w:after="0" w:line="240" w:lineRule="auto"/>
        <w:jc w:val="both"/>
        <w:rPr>
          <w:rFonts w:ascii="Times New Roman" w:hAnsi="Times New Roman"/>
          <w:b/>
          <w:sz w:val="24"/>
          <w:szCs w:val="24"/>
        </w:rPr>
      </w:pPr>
      <w:r>
        <w:rPr>
          <w:rFonts w:ascii="Times New Roman" w:hAnsi="Times New Roman"/>
          <w:sz w:val="24"/>
          <w:szCs w:val="24"/>
        </w:rPr>
        <w:t xml:space="preserve">                </w:t>
      </w:r>
      <w:r w:rsidR="007871C2">
        <w:rPr>
          <w:rFonts w:ascii="Times New Roman" w:hAnsi="Times New Roman"/>
          <w:b/>
          <w:sz w:val="24"/>
          <w:szCs w:val="24"/>
        </w:rPr>
        <w:t>1.5.3</w:t>
      </w:r>
      <w:r w:rsidRPr="003D6271">
        <w:rPr>
          <w:rFonts w:ascii="Times New Roman" w:hAnsi="Times New Roman"/>
          <w:b/>
          <w:sz w:val="24"/>
          <w:szCs w:val="24"/>
        </w:rPr>
        <w:t>.</w:t>
      </w:r>
    </w:p>
    <w:p w:rsidR="003D6271" w:rsidRPr="003D6271" w:rsidRDefault="003D6271" w:rsidP="003D6271">
      <w:pPr>
        <w:spacing w:after="0" w:line="240" w:lineRule="auto"/>
        <w:jc w:val="center"/>
        <w:rPr>
          <w:rFonts w:ascii="Times New Roman" w:hAnsi="Times New Roman"/>
          <w:sz w:val="24"/>
          <w:szCs w:val="24"/>
        </w:rPr>
      </w:pPr>
      <w:r w:rsidRPr="003D6271">
        <w:rPr>
          <w:rFonts w:ascii="Times New Roman" w:hAnsi="Times New Roman"/>
          <w:sz w:val="24"/>
          <w:szCs w:val="24"/>
        </w:rPr>
        <w:t>РОССИЙСКАЯ ФЕДЕРАЦИЯ</w:t>
      </w:r>
    </w:p>
    <w:p w:rsidR="003D6271" w:rsidRPr="003D6271" w:rsidRDefault="003D6271" w:rsidP="003D6271">
      <w:pPr>
        <w:spacing w:after="0" w:line="240" w:lineRule="auto"/>
        <w:jc w:val="center"/>
        <w:rPr>
          <w:rFonts w:ascii="Times New Roman" w:hAnsi="Times New Roman"/>
          <w:sz w:val="24"/>
          <w:szCs w:val="24"/>
        </w:rPr>
      </w:pPr>
      <w:r w:rsidRPr="003D6271">
        <w:rPr>
          <w:rFonts w:ascii="Times New Roman" w:hAnsi="Times New Roman"/>
          <w:sz w:val="24"/>
          <w:szCs w:val="24"/>
        </w:rPr>
        <w:t xml:space="preserve">БРЯНСКАЯ ОБЛАСТЬ </w:t>
      </w:r>
    </w:p>
    <w:p w:rsidR="003D6271" w:rsidRPr="003D6271" w:rsidRDefault="003D6271" w:rsidP="003D6271">
      <w:pPr>
        <w:spacing w:after="0" w:line="240" w:lineRule="auto"/>
        <w:jc w:val="center"/>
        <w:rPr>
          <w:rFonts w:ascii="Times New Roman" w:hAnsi="Times New Roman"/>
          <w:sz w:val="24"/>
          <w:szCs w:val="24"/>
        </w:rPr>
      </w:pPr>
      <w:r w:rsidRPr="003D6271">
        <w:rPr>
          <w:rFonts w:ascii="Times New Roman" w:hAnsi="Times New Roman"/>
          <w:sz w:val="24"/>
          <w:szCs w:val="24"/>
        </w:rPr>
        <w:t>АДМИНИСТРАЦИЯ ДУБРОВСКОГО РАЙОНА</w:t>
      </w:r>
    </w:p>
    <w:p w:rsidR="003D6271" w:rsidRPr="003D6271" w:rsidRDefault="003D6271" w:rsidP="003D6271">
      <w:pPr>
        <w:spacing w:after="0" w:line="240" w:lineRule="auto"/>
        <w:jc w:val="center"/>
        <w:rPr>
          <w:rFonts w:ascii="Times New Roman" w:hAnsi="Times New Roman"/>
          <w:sz w:val="24"/>
          <w:szCs w:val="24"/>
        </w:rPr>
      </w:pPr>
      <w:r w:rsidRPr="003D6271">
        <w:rPr>
          <w:rFonts w:ascii="Times New Roman" w:hAnsi="Times New Roman"/>
          <w:sz w:val="24"/>
          <w:szCs w:val="24"/>
        </w:rPr>
        <w:t>ПОСТАНОВЛЕНИЕ</w:t>
      </w:r>
    </w:p>
    <w:p w:rsidR="003D6271" w:rsidRPr="003D6271" w:rsidRDefault="003D6271" w:rsidP="003D6271">
      <w:pPr>
        <w:spacing w:after="0" w:line="240" w:lineRule="auto"/>
        <w:jc w:val="both"/>
        <w:rPr>
          <w:rFonts w:ascii="Times New Roman" w:hAnsi="Times New Roman"/>
          <w:sz w:val="24"/>
          <w:szCs w:val="24"/>
          <w:u w:val="single"/>
        </w:rPr>
      </w:pPr>
      <w:r w:rsidRPr="003D6271">
        <w:rPr>
          <w:rFonts w:ascii="Times New Roman" w:hAnsi="Times New Roman"/>
          <w:sz w:val="24"/>
          <w:szCs w:val="24"/>
        </w:rPr>
        <w:t xml:space="preserve">от 07.07.2023 г.                                                                                                 № </w:t>
      </w:r>
      <w:r w:rsidRPr="003D6271">
        <w:rPr>
          <w:rFonts w:ascii="Times New Roman" w:hAnsi="Times New Roman"/>
          <w:sz w:val="24"/>
          <w:szCs w:val="24"/>
          <w:u w:val="single"/>
        </w:rPr>
        <w:t>252</w:t>
      </w:r>
    </w:p>
    <w:p w:rsidR="003D6271" w:rsidRPr="003D6271" w:rsidRDefault="003D6271" w:rsidP="003D6271">
      <w:pPr>
        <w:spacing w:after="0" w:line="480" w:lineRule="auto"/>
        <w:jc w:val="both"/>
        <w:rPr>
          <w:rFonts w:ascii="Times New Roman" w:hAnsi="Times New Roman"/>
          <w:sz w:val="24"/>
          <w:szCs w:val="24"/>
        </w:rPr>
      </w:pPr>
      <w:r w:rsidRPr="003D6271">
        <w:rPr>
          <w:rFonts w:ascii="Times New Roman" w:hAnsi="Times New Roman"/>
          <w:sz w:val="24"/>
          <w:szCs w:val="24"/>
        </w:rPr>
        <w:t xml:space="preserve">  </w:t>
      </w:r>
      <w:proofErr w:type="spellStart"/>
      <w:r w:rsidRPr="003D6271">
        <w:rPr>
          <w:rFonts w:ascii="Times New Roman" w:hAnsi="Times New Roman"/>
          <w:sz w:val="24"/>
          <w:szCs w:val="24"/>
        </w:rPr>
        <w:t>р.п</w:t>
      </w:r>
      <w:proofErr w:type="spellEnd"/>
      <w:r w:rsidRPr="003D6271">
        <w:rPr>
          <w:rFonts w:ascii="Times New Roman" w:hAnsi="Times New Roman"/>
          <w:sz w:val="24"/>
          <w:szCs w:val="24"/>
        </w:rPr>
        <w:t>. Дубровка</w:t>
      </w:r>
    </w:p>
    <w:p w:rsidR="003D6271" w:rsidRPr="003D6271" w:rsidRDefault="003D6271" w:rsidP="003D6271">
      <w:pPr>
        <w:tabs>
          <w:tab w:val="left" w:pos="2864"/>
        </w:tabs>
        <w:spacing w:after="0" w:line="240" w:lineRule="auto"/>
        <w:rPr>
          <w:rFonts w:ascii="Times New Roman" w:hAnsi="Times New Roman"/>
          <w:sz w:val="24"/>
          <w:szCs w:val="24"/>
        </w:rPr>
      </w:pPr>
      <w:r w:rsidRPr="003D6271">
        <w:rPr>
          <w:rFonts w:ascii="Times New Roman" w:hAnsi="Times New Roman"/>
          <w:sz w:val="24"/>
          <w:szCs w:val="24"/>
        </w:rPr>
        <w:t>О внесении изменений и дополнений</w:t>
      </w:r>
    </w:p>
    <w:p w:rsidR="003D6271" w:rsidRPr="003D6271" w:rsidRDefault="003D6271" w:rsidP="003D6271">
      <w:pPr>
        <w:tabs>
          <w:tab w:val="left" w:pos="2864"/>
        </w:tabs>
        <w:spacing w:after="0" w:line="240" w:lineRule="auto"/>
        <w:rPr>
          <w:rFonts w:ascii="Times New Roman" w:hAnsi="Times New Roman"/>
          <w:sz w:val="24"/>
          <w:szCs w:val="24"/>
        </w:rPr>
      </w:pPr>
      <w:r w:rsidRPr="003D6271">
        <w:rPr>
          <w:rFonts w:ascii="Times New Roman" w:hAnsi="Times New Roman"/>
          <w:sz w:val="24"/>
          <w:szCs w:val="24"/>
        </w:rPr>
        <w:t xml:space="preserve">в </w:t>
      </w:r>
      <w:proofErr w:type="gramStart"/>
      <w:r w:rsidRPr="003D6271">
        <w:rPr>
          <w:rFonts w:ascii="Times New Roman" w:hAnsi="Times New Roman"/>
          <w:sz w:val="24"/>
          <w:szCs w:val="24"/>
        </w:rPr>
        <w:t>муниципальную  программу</w:t>
      </w:r>
      <w:proofErr w:type="gramEnd"/>
      <w:r w:rsidRPr="003D6271">
        <w:rPr>
          <w:rFonts w:ascii="Times New Roman" w:hAnsi="Times New Roman"/>
          <w:sz w:val="24"/>
          <w:szCs w:val="24"/>
        </w:rPr>
        <w:t xml:space="preserve"> </w:t>
      </w:r>
    </w:p>
    <w:p w:rsidR="003D6271" w:rsidRPr="003D6271" w:rsidRDefault="003D6271" w:rsidP="003D6271">
      <w:pPr>
        <w:tabs>
          <w:tab w:val="left" w:pos="2864"/>
        </w:tabs>
        <w:spacing w:after="0" w:line="240" w:lineRule="auto"/>
        <w:rPr>
          <w:rFonts w:ascii="Times New Roman" w:hAnsi="Times New Roman"/>
          <w:sz w:val="24"/>
          <w:szCs w:val="24"/>
        </w:rPr>
      </w:pPr>
      <w:r w:rsidRPr="003D6271">
        <w:rPr>
          <w:rFonts w:ascii="Times New Roman" w:hAnsi="Times New Roman"/>
          <w:sz w:val="24"/>
          <w:szCs w:val="24"/>
        </w:rPr>
        <w:t>«Развитие культуры и сохранение</w:t>
      </w:r>
    </w:p>
    <w:p w:rsidR="003D6271" w:rsidRPr="003D6271" w:rsidRDefault="003D6271" w:rsidP="003D6271">
      <w:pPr>
        <w:tabs>
          <w:tab w:val="left" w:pos="2864"/>
        </w:tabs>
        <w:spacing w:after="0" w:line="240" w:lineRule="auto"/>
        <w:rPr>
          <w:rFonts w:ascii="Times New Roman" w:hAnsi="Times New Roman"/>
          <w:sz w:val="24"/>
          <w:szCs w:val="24"/>
        </w:rPr>
      </w:pPr>
      <w:r w:rsidRPr="003D6271">
        <w:rPr>
          <w:rFonts w:ascii="Times New Roman" w:hAnsi="Times New Roman"/>
          <w:sz w:val="24"/>
          <w:szCs w:val="24"/>
        </w:rPr>
        <w:t xml:space="preserve"> </w:t>
      </w:r>
      <w:proofErr w:type="gramStart"/>
      <w:r w:rsidRPr="003D6271">
        <w:rPr>
          <w:rFonts w:ascii="Times New Roman" w:hAnsi="Times New Roman"/>
          <w:sz w:val="24"/>
          <w:szCs w:val="24"/>
        </w:rPr>
        <w:t>культурного  наследия</w:t>
      </w:r>
      <w:proofErr w:type="gramEnd"/>
      <w:r w:rsidRPr="003D6271">
        <w:rPr>
          <w:rFonts w:ascii="Times New Roman" w:hAnsi="Times New Roman"/>
          <w:sz w:val="24"/>
          <w:szCs w:val="24"/>
        </w:rPr>
        <w:t xml:space="preserve"> Дубровского </w:t>
      </w:r>
    </w:p>
    <w:p w:rsidR="003D6271" w:rsidRPr="003D6271" w:rsidRDefault="003D6271" w:rsidP="003D6271">
      <w:pPr>
        <w:tabs>
          <w:tab w:val="left" w:pos="2864"/>
        </w:tabs>
        <w:spacing w:after="0" w:line="240" w:lineRule="auto"/>
        <w:rPr>
          <w:rFonts w:ascii="Times New Roman" w:hAnsi="Times New Roman"/>
          <w:sz w:val="24"/>
          <w:szCs w:val="24"/>
        </w:rPr>
      </w:pPr>
      <w:r w:rsidRPr="003D6271">
        <w:rPr>
          <w:rFonts w:ascii="Times New Roman" w:hAnsi="Times New Roman"/>
          <w:sz w:val="24"/>
          <w:szCs w:val="24"/>
        </w:rPr>
        <w:lastRenderedPageBreak/>
        <w:t xml:space="preserve">муниципального района Брянской области </w:t>
      </w:r>
    </w:p>
    <w:p w:rsidR="003D6271" w:rsidRPr="003D6271" w:rsidRDefault="003D6271" w:rsidP="003D6271">
      <w:pPr>
        <w:tabs>
          <w:tab w:val="left" w:pos="2864"/>
        </w:tabs>
        <w:spacing w:after="0" w:line="240" w:lineRule="auto"/>
        <w:rPr>
          <w:rFonts w:ascii="Times New Roman" w:hAnsi="Times New Roman"/>
          <w:sz w:val="24"/>
          <w:szCs w:val="24"/>
        </w:rPr>
      </w:pPr>
      <w:r w:rsidRPr="003D6271">
        <w:rPr>
          <w:rFonts w:ascii="Times New Roman" w:hAnsi="Times New Roman"/>
          <w:sz w:val="24"/>
          <w:szCs w:val="24"/>
        </w:rPr>
        <w:t xml:space="preserve"> (2023 – 2025 годы)»</w:t>
      </w:r>
    </w:p>
    <w:p w:rsidR="003D6271" w:rsidRPr="003D6271" w:rsidRDefault="003D6271" w:rsidP="003D6271">
      <w:pPr>
        <w:spacing w:after="0" w:line="240" w:lineRule="auto"/>
        <w:jc w:val="both"/>
        <w:rPr>
          <w:rFonts w:ascii="Times New Roman" w:hAnsi="Times New Roman"/>
          <w:sz w:val="24"/>
          <w:szCs w:val="24"/>
        </w:rPr>
      </w:pPr>
      <w:r w:rsidRPr="003D6271">
        <w:rPr>
          <w:rFonts w:ascii="Times New Roman" w:hAnsi="Times New Roman"/>
          <w:sz w:val="24"/>
          <w:szCs w:val="24"/>
        </w:rPr>
        <w:t xml:space="preserve"> </w:t>
      </w:r>
    </w:p>
    <w:p w:rsidR="003D6271" w:rsidRPr="003D6271" w:rsidRDefault="003D6271" w:rsidP="003D6271">
      <w:pPr>
        <w:spacing w:after="0" w:line="240" w:lineRule="auto"/>
        <w:ind w:firstLine="539"/>
        <w:jc w:val="both"/>
        <w:rPr>
          <w:rFonts w:ascii="Times New Roman" w:hAnsi="Times New Roman"/>
          <w:sz w:val="24"/>
          <w:szCs w:val="24"/>
        </w:rPr>
      </w:pPr>
      <w:r w:rsidRPr="003D6271">
        <w:rPr>
          <w:rFonts w:ascii="Times New Roman" w:hAnsi="Times New Roman"/>
          <w:sz w:val="24"/>
          <w:szCs w:val="24"/>
        </w:rPr>
        <w:t xml:space="preserve">В соответствии с Решением Дубровского районного Совета народных депутатов от 30.06.2023г. № 315-7 «О внесении изменений в Решение </w:t>
      </w:r>
      <w:proofErr w:type="gramStart"/>
      <w:r w:rsidRPr="003D6271">
        <w:rPr>
          <w:rFonts w:ascii="Times New Roman" w:hAnsi="Times New Roman"/>
          <w:sz w:val="24"/>
          <w:szCs w:val="24"/>
        </w:rPr>
        <w:t>Дубровского  районного</w:t>
      </w:r>
      <w:proofErr w:type="gramEnd"/>
      <w:r w:rsidRPr="003D6271">
        <w:rPr>
          <w:rFonts w:ascii="Times New Roman" w:hAnsi="Times New Roman"/>
          <w:sz w:val="24"/>
          <w:szCs w:val="24"/>
        </w:rPr>
        <w:t xml:space="preserve"> Совета народных депутатов»  № 284-7 от 16.12.2022 года «О бюджете Дубровского муниципального района Брянской области на 2023 год и на  плановый период 2024 и 2025 годов»</w:t>
      </w:r>
    </w:p>
    <w:p w:rsidR="003D6271" w:rsidRPr="003D6271" w:rsidRDefault="003D6271" w:rsidP="003D6271">
      <w:pPr>
        <w:spacing w:after="0" w:line="240" w:lineRule="auto"/>
        <w:jc w:val="both"/>
        <w:rPr>
          <w:rFonts w:ascii="Times New Roman" w:hAnsi="Times New Roman"/>
          <w:sz w:val="24"/>
          <w:szCs w:val="24"/>
        </w:rPr>
      </w:pPr>
      <w:r w:rsidRPr="003D6271">
        <w:rPr>
          <w:rFonts w:ascii="Times New Roman" w:hAnsi="Times New Roman"/>
          <w:sz w:val="24"/>
          <w:szCs w:val="24"/>
        </w:rPr>
        <w:t>ПОСТАНОВЛЯЮ:</w:t>
      </w:r>
    </w:p>
    <w:p w:rsidR="003D6271" w:rsidRPr="003D6271" w:rsidRDefault="003D6271" w:rsidP="003D6271">
      <w:pPr>
        <w:spacing w:after="0" w:line="240" w:lineRule="auto"/>
        <w:jc w:val="both"/>
        <w:rPr>
          <w:rFonts w:ascii="Times New Roman" w:hAnsi="Times New Roman"/>
          <w:sz w:val="24"/>
          <w:szCs w:val="24"/>
        </w:rPr>
      </w:pPr>
      <w:r w:rsidRPr="003D6271">
        <w:rPr>
          <w:rFonts w:ascii="Times New Roman" w:hAnsi="Times New Roman"/>
          <w:sz w:val="24"/>
          <w:szCs w:val="24"/>
        </w:rPr>
        <w:t xml:space="preserve">1. Внести в муниципальную программу «Развитие культуры и сохранение </w:t>
      </w:r>
      <w:proofErr w:type="gramStart"/>
      <w:r w:rsidRPr="003D6271">
        <w:rPr>
          <w:rFonts w:ascii="Times New Roman" w:hAnsi="Times New Roman"/>
          <w:sz w:val="24"/>
          <w:szCs w:val="24"/>
        </w:rPr>
        <w:t>культурного  наследия</w:t>
      </w:r>
      <w:proofErr w:type="gramEnd"/>
      <w:r w:rsidRPr="003D6271">
        <w:rPr>
          <w:rFonts w:ascii="Times New Roman" w:hAnsi="Times New Roman"/>
          <w:sz w:val="24"/>
          <w:szCs w:val="24"/>
        </w:rPr>
        <w:t xml:space="preserve"> Дубровского муниципального района Брянской области  (2023 – 2025 годы)», утвержденную постановлением Администрации Дубровского района от 20.12.2022г. № 671 следующие изменения и дополнения:    </w:t>
      </w:r>
    </w:p>
    <w:p w:rsidR="003D6271" w:rsidRPr="003D6271" w:rsidRDefault="003D6271" w:rsidP="00C028F0">
      <w:pPr>
        <w:numPr>
          <w:ilvl w:val="1"/>
          <w:numId w:val="5"/>
        </w:numPr>
        <w:tabs>
          <w:tab w:val="left" w:pos="2864"/>
        </w:tabs>
        <w:spacing w:after="0" w:line="240" w:lineRule="auto"/>
        <w:jc w:val="both"/>
        <w:rPr>
          <w:rFonts w:ascii="Times New Roman" w:hAnsi="Times New Roman"/>
          <w:sz w:val="24"/>
          <w:szCs w:val="24"/>
        </w:rPr>
      </w:pPr>
      <w:r w:rsidRPr="003D6271">
        <w:rPr>
          <w:rFonts w:ascii="Times New Roman" w:hAnsi="Times New Roman"/>
          <w:sz w:val="24"/>
          <w:szCs w:val="24"/>
        </w:rPr>
        <w:t xml:space="preserve">  В паспорте муниципальной программы в строке «Цели муниципальной программы»:</w:t>
      </w:r>
    </w:p>
    <w:p w:rsidR="003D6271" w:rsidRPr="003D6271" w:rsidRDefault="003D6271" w:rsidP="00C028F0">
      <w:pPr>
        <w:numPr>
          <w:ilvl w:val="2"/>
          <w:numId w:val="5"/>
        </w:numPr>
        <w:tabs>
          <w:tab w:val="left" w:pos="2864"/>
        </w:tabs>
        <w:spacing w:after="0" w:line="240" w:lineRule="auto"/>
        <w:contextualSpacing/>
        <w:jc w:val="both"/>
        <w:rPr>
          <w:rFonts w:ascii="Times New Roman" w:hAnsi="Times New Roman"/>
          <w:sz w:val="24"/>
          <w:szCs w:val="24"/>
        </w:rPr>
      </w:pPr>
      <w:r w:rsidRPr="003D6271">
        <w:rPr>
          <w:rFonts w:ascii="Times New Roman" w:hAnsi="Times New Roman"/>
          <w:sz w:val="24"/>
          <w:szCs w:val="24"/>
        </w:rPr>
        <w:t xml:space="preserve">дополнить пунктом </w:t>
      </w:r>
      <w:r w:rsidRPr="003D6271">
        <w:rPr>
          <w:rFonts w:ascii="Times New Roman" w:hAnsi="Times New Roman"/>
          <w:sz w:val="24"/>
          <w:szCs w:val="24"/>
          <w:lang w:val="en-US"/>
        </w:rPr>
        <w:t>A</w:t>
      </w:r>
      <w:r w:rsidRPr="003D6271">
        <w:rPr>
          <w:rFonts w:ascii="Times New Roman" w:hAnsi="Times New Roman"/>
          <w:sz w:val="24"/>
          <w:szCs w:val="24"/>
        </w:rPr>
        <w:t>. следующего содержания:</w:t>
      </w:r>
    </w:p>
    <w:p w:rsidR="003D6271" w:rsidRPr="003D6271" w:rsidRDefault="003D6271" w:rsidP="003D6271">
      <w:pPr>
        <w:tabs>
          <w:tab w:val="left" w:pos="2864"/>
        </w:tabs>
        <w:spacing w:after="0" w:line="240" w:lineRule="auto"/>
        <w:ind w:left="720"/>
        <w:contextualSpacing/>
        <w:jc w:val="both"/>
        <w:rPr>
          <w:rFonts w:ascii="Times New Roman" w:hAnsi="Times New Roman"/>
          <w:sz w:val="24"/>
          <w:szCs w:val="24"/>
        </w:rPr>
      </w:pPr>
      <w:r w:rsidRPr="003D6271">
        <w:rPr>
          <w:rFonts w:ascii="Times New Roman" w:hAnsi="Times New Roman"/>
          <w:sz w:val="24"/>
          <w:szCs w:val="24"/>
        </w:rPr>
        <w:t>«</w:t>
      </w:r>
      <w:r w:rsidRPr="003D6271">
        <w:rPr>
          <w:rFonts w:ascii="Times New Roman" w:hAnsi="Times New Roman"/>
          <w:sz w:val="24"/>
          <w:szCs w:val="24"/>
          <w:lang w:val="en-US"/>
        </w:rPr>
        <w:t>A</w:t>
      </w:r>
      <w:r w:rsidRPr="003D6271">
        <w:rPr>
          <w:rFonts w:ascii="Times New Roman" w:hAnsi="Times New Roman"/>
          <w:sz w:val="24"/>
          <w:szCs w:val="24"/>
        </w:rPr>
        <w:t>. Национальный проект "Культура"»</w:t>
      </w:r>
    </w:p>
    <w:p w:rsidR="003D6271" w:rsidRPr="003D6271" w:rsidRDefault="003D6271" w:rsidP="003D6271">
      <w:pPr>
        <w:spacing w:after="0" w:line="240" w:lineRule="auto"/>
        <w:ind w:left="360"/>
        <w:jc w:val="both"/>
        <w:rPr>
          <w:rFonts w:ascii="Times New Roman" w:hAnsi="Times New Roman"/>
          <w:sz w:val="24"/>
          <w:szCs w:val="24"/>
        </w:rPr>
      </w:pPr>
      <w:r w:rsidRPr="003D6271">
        <w:rPr>
          <w:rFonts w:ascii="Times New Roman" w:hAnsi="Times New Roman"/>
          <w:sz w:val="24"/>
          <w:szCs w:val="24"/>
        </w:rPr>
        <w:t xml:space="preserve">      </w:t>
      </w:r>
    </w:p>
    <w:p w:rsidR="003D6271" w:rsidRPr="003D6271" w:rsidRDefault="003D6271" w:rsidP="00C028F0">
      <w:pPr>
        <w:numPr>
          <w:ilvl w:val="1"/>
          <w:numId w:val="5"/>
        </w:numPr>
        <w:tabs>
          <w:tab w:val="left" w:pos="2864"/>
        </w:tabs>
        <w:spacing w:after="0" w:line="240" w:lineRule="auto"/>
        <w:jc w:val="both"/>
        <w:rPr>
          <w:rFonts w:ascii="Times New Roman" w:hAnsi="Times New Roman"/>
          <w:sz w:val="24"/>
          <w:szCs w:val="24"/>
        </w:rPr>
      </w:pPr>
      <w:r w:rsidRPr="003D6271">
        <w:rPr>
          <w:rFonts w:ascii="Times New Roman" w:hAnsi="Times New Roman"/>
          <w:sz w:val="24"/>
          <w:szCs w:val="24"/>
        </w:rPr>
        <w:t xml:space="preserve">  В паспорте муниципальной программы в строке «Задачи муниципальной программы»:</w:t>
      </w:r>
    </w:p>
    <w:p w:rsidR="003D6271" w:rsidRPr="003D6271" w:rsidRDefault="003D6271" w:rsidP="00C028F0">
      <w:pPr>
        <w:numPr>
          <w:ilvl w:val="2"/>
          <w:numId w:val="5"/>
        </w:numPr>
        <w:tabs>
          <w:tab w:val="left" w:pos="2864"/>
        </w:tabs>
        <w:spacing w:after="0" w:line="240" w:lineRule="auto"/>
        <w:jc w:val="both"/>
        <w:rPr>
          <w:rFonts w:ascii="Times New Roman" w:hAnsi="Times New Roman"/>
          <w:sz w:val="24"/>
          <w:szCs w:val="24"/>
        </w:rPr>
      </w:pPr>
      <w:r w:rsidRPr="003D6271">
        <w:rPr>
          <w:rFonts w:ascii="Times New Roman" w:hAnsi="Times New Roman"/>
          <w:sz w:val="24"/>
          <w:szCs w:val="24"/>
        </w:rPr>
        <w:t xml:space="preserve">Пункт </w:t>
      </w:r>
      <w:r w:rsidRPr="003D6271">
        <w:rPr>
          <w:rFonts w:ascii="Times New Roman" w:hAnsi="Times New Roman"/>
          <w:sz w:val="24"/>
          <w:szCs w:val="24"/>
          <w:lang w:val="en-US"/>
        </w:rPr>
        <w:t>A</w:t>
      </w:r>
      <w:r w:rsidRPr="003D6271">
        <w:rPr>
          <w:rFonts w:ascii="Times New Roman" w:hAnsi="Times New Roman"/>
          <w:sz w:val="24"/>
          <w:szCs w:val="24"/>
        </w:rPr>
        <w:t xml:space="preserve"> дополнить пунктом A2</w:t>
      </w:r>
      <w:proofErr w:type="gramStart"/>
      <w:r w:rsidRPr="003D6271">
        <w:rPr>
          <w:rFonts w:ascii="Times New Roman" w:hAnsi="Times New Roman"/>
          <w:sz w:val="24"/>
          <w:szCs w:val="24"/>
        </w:rPr>
        <w:t>.</w:t>
      </w:r>
      <w:proofErr w:type="gramEnd"/>
      <w:r w:rsidRPr="003D6271">
        <w:rPr>
          <w:rFonts w:ascii="Times New Roman" w:hAnsi="Times New Roman"/>
          <w:sz w:val="24"/>
          <w:szCs w:val="24"/>
        </w:rPr>
        <w:t xml:space="preserve"> следующего содержания:</w:t>
      </w:r>
    </w:p>
    <w:p w:rsidR="003D6271" w:rsidRPr="003D6271" w:rsidRDefault="003D6271" w:rsidP="003D6271">
      <w:pPr>
        <w:tabs>
          <w:tab w:val="left" w:pos="1380"/>
        </w:tabs>
        <w:spacing w:after="0" w:line="240" w:lineRule="auto"/>
        <w:jc w:val="both"/>
        <w:rPr>
          <w:rFonts w:ascii="Times New Roman" w:hAnsi="Times New Roman"/>
          <w:sz w:val="24"/>
          <w:szCs w:val="24"/>
        </w:rPr>
      </w:pPr>
      <w:r w:rsidRPr="003D6271">
        <w:rPr>
          <w:rFonts w:ascii="Times New Roman" w:hAnsi="Times New Roman"/>
          <w:sz w:val="24"/>
          <w:szCs w:val="24"/>
        </w:rPr>
        <w:t xml:space="preserve">            «</w:t>
      </w:r>
      <w:r w:rsidRPr="003D6271">
        <w:rPr>
          <w:rFonts w:ascii="Times New Roman" w:hAnsi="Times New Roman"/>
          <w:sz w:val="24"/>
          <w:szCs w:val="24"/>
          <w:lang w:val="en-US"/>
        </w:rPr>
        <w:t>A</w:t>
      </w:r>
      <w:r w:rsidRPr="003D6271">
        <w:rPr>
          <w:rFonts w:ascii="Times New Roman" w:hAnsi="Times New Roman"/>
          <w:sz w:val="24"/>
          <w:szCs w:val="24"/>
        </w:rPr>
        <w:t>2. Региональный проект "Творческие люди"»</w:t>
      </w:r>
    </w:p>
    <w:p w:rsidR="003D6271" w:rsidRPr="003D6271" w:rsidRDefault="003D6271" w:rsidP="003D6271">
      <w:pPr>
        <w:tabs>
          <w:tab w:val="left" w:pos="1380"/>
        </w:tabs>
        <w:spacing w:after="0" w:line="240" w:lineRule="auto"/>
        <w:jc w:val="both"/>
        <w:rPr>
          <w:rFonts w:ascii="Times New Roman" w:hAnsi="Times New Roman"/>
          <w:sz w:val="24"/>
          <w:szCs w:val="24"/>
        </w:rPr>
      </w:pPr>
      <w:r w:rsidRPr="003D6271">
        <w:rPr>
          <w:rFonts w:ascii="Times New Roman" w:hAnsi="Times New Roman"/>
          <w:sz w:val="24"/>
          <w:szCs w:val="24"/>
        </w:rPr>
        <w:t xml:space="preserve"> 1.3. В паспорте муниципальной программы в строке «Объем бюджетных ассигнований на реализацию муниципальной программы» слова «Общий объем средств, предусмотренных на реализацию муниципальной программы 68 622 844,13 рубля, в </w:t>
      </w:r>
      <w:proofErr w:type="spellStart"/>
      <w:r w:rsidRPr="003D6271">
        <w:rPr>
          <w:rFonts w:ascii="Times New Roman" w:hAnsi="Times New Roman"/>
          <w:sz w:val="24"/>
          <w:szCs w:val="24"/>
        </w:rPr>
        <w:t>т.ч</w:t>
      </w:r>
      <w:proofErr w:type="spellEnd"/>
      <w:r w:rsidRPr="003D6271">
        <w:rPr>
          <w:rFonts w:ascii="Times New Roman" w:hAnsi="Times New Roman"/>
          <w:sz w:val="24"/>
          <w:szCs w:val="24"/>
        </w:rPr>
        <w:t>.:</w:t>
      </w:r>
    </w:p>
    <w:p w:rsidR="003D6271" w:rsidRPr="003D6271" w:rsidRDefault="003D6271" w:rsidP="003D6271">
      <w:pPr>
        <w:spacing w:after="0" w:line="240" w:lineRule="auto"/>
        <w:ind w:firstLine="720"/>
        <w:jc w:val="both"/>
        <w:rPr>
          <w:rFonts w:ascii="Times New Roman" w:hAnsi="Times New Roman"/>
          <w:sz w:val="24"/>
          <w:szCs w:val="24"/>
        </w:rPr>
      </w:pPr>
      <w:r w:rsidRPr="003D6271">
        <w:rPr>
          <w:rFonts w:ascii="Times New Roman" w:hAnsi="Times New Roman"/>
          <w:sz w:val="24"/>
          <w:szCs w:val="24"/>
        </w:rPr>
        <w:t>2023г.- 31 556 378,00 рублей</w:t>
      </w:r>
    </w:p>
    <w:p w:rsidR="003D6271" w:rsidRPr="003D6271" w:rsidRDefault="003D6271" w:rsidP="003D6271">
      <w:pPr>
        <w:spacing w:after="0" w:line="240" w:lineRule="auto"/>
        <w:ind w:firstLine="720"/>
        <w:jc w:val="both"/>
        <w:rPr>
          <w:rFonts w:ascii="Times New Roman" w:hAnsi="Times New Roman"/>
          <w:sz w:val="24"/>
          <w:szCs w:val="24"/>
        </w:rPr>
      </w:pPr>
      <w:r w:rsidRPr="003D6271">
        <w:rPr>
          <w:rFonts w:ascii="Times New Roman" w:hAnsi="Times New Roman"/>
          <w:sz w:val="24"/>
          <w:szCs w:val="24"/>
        </w:rPr>
        <w:t>2024г.- 17 435 381,36 рубль</w:t>
      </w:r>
    </w:p>
    <w:p w:rsidR="003D6271" w:rsidRPr="003D6271" w:rsidRDefault="003D6271" w:rsidP="003D6271">
      <w:pPr>
        <w:spacing w:after="0" w:line="240" w:lineRule="auto"/>
        <w:jc w:val="both"/>
        <w:rPr>
          <w:rFonts w:ascii="Times New Roman" w:hAnsi="Times New Roman"/>
          <w:sz w:val="24"/>
          <w:szCs w:val="24"/>
        </w:rPr>
      </w:pPr>
      <w:r w:rsidRPr="003D6271">
        <w:rPr>
          <w:rFonts w:ascii="Times New Roman" w:hAnsi="Times New Roman"/>
          <w:sz w:val="24"/>
          <w:szCs w:val="24"/>
        </w:rPr>
        <w:t xml:space="preserve">          2025г.-  19 631 084,77 рубля</w:t>
      </w:r>
    </w:p>
    <w:p w:rsidR="003D6271" w:rsidRPr="003D6271" w:rsidRDefault="003D6271" w:rsidP="003D6271">
      <w:pPr>
        <w:spacing w:after="0" w:line="240" w:lineRule="auto"/>
        <w:jc w:val="both"/>
        <w:rPr>
          <w:rFonts w:ascii="Times New Roman" w:hAnsi="Times New Roman"/>
          <w:sz w:val="24"/>
          <w:szCs w:val="24"/>
        </w:rPr>
      </w:pPr>
      <w:r w:rsidRPr="003D6271">
        <w:rPr>
          <w:rFonts w:ascii="Times New Roman" w:hAnsi="Times New Roman"/>
          <w:sz w:val="24"/>
          <w:szCs w:val="24"/>
        </w:rPr>
        <w:t>заменить на слова:</w:t>
      </w:r>
    </w:p>
    <w:p w:rsidR="003D6271" w:rsidRPr="003D6271" w:rsidRDefault="003D6271" w:rsidP="003D6271">
      <w:pPr>
        <w:tabs>
          <w:tab w:val="left" w:pos="1380"/>
        </w:tabs>
        <w:spacing w:after="0" w:line="240" w:lineRule="auto"/>
        <w:jc w:val="both"/>
        <w:rPr>
          <w:rFonts w:ascii="Times New Roman" w:hAnsi="Times New Roman"/>
          <w:sz w:val="24"/>
          <w:szCs w:val="24"/>
        </w:rPr>
      </w:pPr>
      <w:r w:rsidRPr="003D6271">
        <w:rPr>
          <w:rFonts w:ascii="Times New Roman" w:hAnsi="Times New Roman"/>
          <w:sz w:val="24"/>
          <w:szCs w:val="24"/>
        </w:rPr>
        <w:t xml:space="preserve">  «Общий объем средств, предусмотренных на реализацию    муниципальной программы 69 549 125,76 рублей, в </w:t>
      </w:r>
      <w:proofErr w:type="spellStart"/>
      <w:r w:rsidRPr="003D6271">
        <w:rPr>
          <w:rFonts w:ascii="Times New Roman" w:hAnsi="Times New Roman"/>
          <w:sz w:val="24"/>
          <w:szCs w:val="24"/>
        </w:rPr>
        <w:t>т.ч</w:t>
      </w:r>
      <w:proofErr w:type="spellEnd"/>
      <w:r w:rsidRPr="003D6271">
        <w:rPr>
          <w:rFonts w:ascii="Times New Roman" w:hAnsi="Times New Roman"/>
          <w:sz w:val="24"/>
          <w:szCs w:val="24"/>
        </w:rPr>
        <w:t>.:</w:t>
      </w:r>
    </w:p>
    <w:p w:rsidR="003D6271" w:rsidRPr="003D6271" w:rsidRDefault="003D6271" w:rsidP="003D6271">
      <w:pPr>
        <w:spacing w:after="0" w:line="240" w:lineRule="auto"/>
        <w:ind w:firstLine="720"/>
        <w:jc w:val="both"/>
        <w:rPr>
          <w:rFonts w:ascii="Times New Roman" w:hAnsi="Times New Roman"/>
          <w:sz w:val="24"/>
          <w:szCs w:val="24"/>
        </w:rPr>
      </w:pPr>
      <w:r w:rsidRPr="003D6271">
        <w:rPr>
          <w:rFonts w:ascii="Times New Roman" w:hAnsi="Times New Roman"/>
          <w:sz w:val="24"/>
          <w:szCs w:val="24"/>
        </w:rPr>
        <w:t>2023г.- 32 482 659,63 рублей</w:t>
      </w:r>
    </w:p>
    <w:p w:rsidR="003D6271" w:rsidRPr="003D6271" w:rsidRDefault="003D6271" w:rsidP="003D6271">
      <w:pPr>
        <w:spacing w:after="0" w:line="240" w:lineRule="auto"/>
        <w:ind w:firstLine="720"/>
        <w:jc w:val="both"/>
        <w:rPr>
          <w:rFonts w:ascii="Times New Roman" w:hAnsi="Times New Roman"/>
          <w:sz w:val="24"/>
          <w:szCs w:val="24"/>
        </w:rPr>
      </w:pPr>
      <w:r w:rsidRPr="003D6271">
        <w:rPr>
          <w:rFonts w:ascii="Times New Roman" w:hAnsi="Times New Roman"/>
          <w:sz w:val="24"/>
          <w:szCs w:val="24"/>
        </w:rPr>
        <w:t>2024г.- 17 435 381,36 рубль</w:t>
      </w:r>
    </w:p>
    <w:p w:rsidR="003D6271" w:rsidRPr="003D6271" w:rsidRDefault="003D6271" w:rsidP="003D6271">
      <w:pPr>
        <w:spacing w:after="0" w:line="240" w:lineRule="auto"/>
        <w:jc w:val="both"/>
        <w:rPr>
          <w:rFonts w:ascii="Times New Roman" w:hAnsi="Times New Roman"/>
          <w:sz w:val="24"/>
          <w:szCs w:val="24"/>
        </w:rPr>
      </w:pPr>
      <w:r w:rsidRPr="003D6271">
        <w:rPr>
          <w:rFonts w:ascii="Times New Roman" w:hAnsi="Times New Roman"/>
          <w:sz w:val="24"/>
          <w:szCs w:val="24"/>
        </w:rPr>
        <w:t xml:space="preserve">          2025г.-  19 631 084,77 рубля</w:t>
      </w:r>
    </w:p>
    <w:p w:rsidR="003D6271" w:rsidRPr="003D6271" w:rsidRDefault="003D6271" w:rsidP="003D6271">
      <w:pPr>
        <w:tabs>
          <w:tab w:val="left" w:pos="1380"/>
        </w:tabs>
        <w:spacing w:after="0" w:line="240" w:lineRule="auto"/>
        <w:jc w:val="both"/>
        <w:rPr>
          <w:rFonts w:ascii="Times New Roman" w:hAnsi="Times New Roman"/>
          <w:sz w:val="24"/>
          <w:szCs w:val="24"/>
        </w:rPr>
      </w:pPr>
    </w:p>
    <w:p w:rsidR="003D6271" w:rsidRPr="003D6271" w:rsidRDefault="003D6271" w:rsidP="003D6271">
      <w:pPr>
        <w:widowControl w:val="0"/>
        <w:autoSpaceDE w:val="0"/>
        <w:autoSpaceDN w:val="0"/>
        <w:adjustRightInd w:val="0"/>
        <w:spacing w:after="0" w:line="360" w:lineRule="auto"/>
        <w:jc w:val="both"/>
        <w:rPr>
          <w:rFonts w:ascii="Times New Roman" w:hAnsi="Times New Roman"/>
          <w:sz w:val="24"/>
          <w:szCs w:val="24"/>
        </w:rPr>
      </w:pPr>
      <w:r w:rsidRPr="003D6271">
        <w:rPr>
          <w:rFonts w:ascii="Times New Roman" w:hAnsi="Times New Roman"/>
          <w:sz w:val="24"/>
          <w:szCs w:val="24"/>
        </w:rPr>
        <w:t>1.4. В разделе 4 муниципальной программы «Ресурсное обеспечение реализации муниципальной программы» слова: «Общий объем финансирования муниципальной программы составляет 69 648 844,13 рубля, в том числе:</w:t>
      </w:r>
    </w:p>
    <w:p w:rsidR="003D6271" w:rsidRPr="003D6271" w:rsidRDefault="003D6271" w:rsidP="003D6271">
      <w:pPr>
        <w:widowControl w:val="0"/>
        <w:autoSpaceDE w:val="0"/>
        <w:autoSpaceDN w:val="0"/>
        <w:adjustRightInd w:val="0"/>
        <w:spacing w:after="0" w:line="360" w:lineRule="auto"/>
        <w:jc w:val="both"/>
        <w:rPr>
          <w:rFonts w:ascii="Times New Roman" w:hAnsi="Times New Roman"/>
          <w:sz w:val="24"/>
          <w:szCs w:val="24"/>
        </w:rPr>
      </w:pPr>
      <w:r w:rsidRPr="003D6271">
        <w:rPr>
          <w:rFonts w:ascii="Times New Roman" w:hAnsi="Times New Roman"/>
          <w:sz w:val="24"/>
          <w:szCs w:val="24"/>
        </w:rPr>
        <w:t xml:space="preserve">2023 год – 31 898 378,00 рублей, в том числе: </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 средства местного бюджета                     –  29 727 317,00 рублей</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 поступления из областного бюджета       –    1 829 061,00 рубль</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поступления из Федерального </w:t>
      </w:r>
      <w:proofErr w:type="gramStart"/>
      <w:r w:rsidRPr="003D6271">
        <w:rPr>
          <w:rFonts w:ascii="Times New Roman" w:hAnsi="Times New Roman"/>
          <w:sz w:val="24"/>
          <w:szCs w:val="24"/>
        </w:rPr>
        <w:t>бюджета  –</w:t>
      </w:r>
      <w:proofErr w:type="gramEnd"/>
      <w:r w:rsidRPr="003D6271">
        <w:rPr>
          <w:rFonts w:ascii="Times New Roman" w:hAnsi="Times New Roman"/>
          <w:sz w:val="24"/>
          <w:szCs w:val="24"/>
        </w:rPr>
        <w:t xml:space="preserve">                 0,00 рублей</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 средства от иной приносящей </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доход деятельности                                     -       342 000,00 рублей</w:t>
      </w:r>
    </w:p>
    <w:p w:rsidR="003D6271" w:rsidRPr="003D6271" w:rsidRDefault="003D6271" w:rsidP="003D6271">
      <w:pPr>
        <w:widowControl w:val="0"/>
        <w:autoSpaceDE w:val="0"/>
        <w:autoSpaceDN w:val="0"/>
        <w:adjustRightInd w:val="0"/>
        <w:spacing w:after="0" w:line="360" w:lineRule="auto"/>
        <w:jc w:val="both"/>
        <w:rPr>
          <w:rFonts w:ascii="Times New Roman" w:hAnsi="Times New Roman"/>
          <w:sz w:val="24"/>
          <w:szCs w:val="24"/>
        </w:rPr>
      </w:pPr>
      <w:r w:rsidRPr="003D6271">
        <w:rPr>
          <w:rFonts w:ascii="Times New Roman" w:hAnsi="Times New Roman"/>
          <w:sz w:val="24"/>
          <w:szCs w:val="24"/>
        </w:rPr>
        <w:t xml:space="preserve">2024 год – 17 777 381,36 рубль, в том числе: </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 средства местного бюджета                      –  14 741 584,36 рубля</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 поступления из областного бюджета        –     2 693 797,00 рублей</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поступления из Федерального бюджета   –                   0,00 рублей</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 средства от иной приносящей </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доход деятельности                                    -        342 000,00 рублей</w:t>
      </w:r>
    </w:p>
    <w:p w:rsidR="003D6271" w:rsidRPr="003D6271" w:rsidRDefault="003D6271" w:rsidP="003D6271">
      <w:pPr>
        <w:widowControl w:val="0"/>
        <w:autoSpaceDE w:val="0"/>
        <w:autoSpaceDN w:val="0"/>
        <w:adjustRightInd w:val="0"/>
        <w:spacing w:after="0" w:line="360" w:lineRule="auto"/>
        <w:jc w:val="both"/>
        <w:rPr>
          <w:rFonts w:ascii="Times New Roman" w:hAnsi="Times New Roman"/>
          <w:sz w:val="24"/>
          <w:szCs w:val="24"/>
        </w:rPr>
      </w:pPr>
      <w:r w:rsidRPr="003D6271">
        <w:rPr>
          <w:rFonts w:ascii="Times New Roman" w:hAnsi="Times New Roman"/>
          <w:sz w:val="24"/>
          <w:szCs w:val="24"/>
        </w:rPr>
        <w:t xml:space="preserve">2025 год – 19 973 084,77 рубля, в том числе: </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lastRenderedPageBreak/>
        <w:t xml:space="preserve">  - средства местного бюджета                      –  15 893 293,77 рубля</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 поступления из областного бюджета        –     3 737 791,00 рубль</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поступления из Федерального бюджета   –                  0,00 рублей</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 средства от иной приносящей </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доход деятельности                                        -       342 000,00 рублей</w:t>
      </w:r>
    </w:p>
    <w:p w:rsidR="003D6271" w:rsidRPr="003D6271" w:rsidRDefault="003D6271" w:rsidP="003D6271">
      <w:pPr>
        <w:widowControl w:val="0"/>
        <w:autoSpaceDE w:val="0"/>
        <w:autoSpaceDN w:val="0"/>
        <w:adjustRightInd w:val="0"/>
        <w:spacing w:after="0" w:line="240" w:lineRule="auto"/>
        <w:jc w:val="both"/>
        <w:rPr>
          <w:rFonts w:ascii="Times New Roman" w:hAnsi="Times New Roman"/>
          <w:sz w:val="24"/>
          <w:szCs w:val="24"/>
        </w:rPr>
      </w:pPr>
      <w:r w:rsidRPr="003D6271">
        <w:rPr>
          <w:rFonts w:ascii="Times New Roman" w:hAnsi="Times New Roman"/>
          <w:sz w:val="24"/>
          <w:szCs w:val="24"/>
        </w:rPr>
        <w:t>заменить на слова:</w:t>
      </w:r>
    </w:p>
    <w:p w:rsidR="003D6271" w:rsidRPr="003D6271" w:rsidRDefault="003D6271" w:rsidP="003D6271">
      <w:pPr>
        <w:widowControl w:val="0"/>
        <w:autoSpaceDE w:val="0"/>
        <w:autoSpaceDN w:val="0"/>
        <w:adjustRightInd w:val="0"/>
        <w:spacing w:after="0" w:line="360" w:lineRule="auto"/>
        <w:jc w:val="both"/>
        <w:rPr>
          <w:rFonts w:ascii="Times New Roman" w:hAnsi="Times New Roman"/>
          <w:sz w:val="24"/>
          <w:szCs w:val="24"/>
        </w:rPr>
      </w:pPr>
      <w:r w:rsidRPr="003D6271">
        <w:rPr>
          <w:rFonts w:ascii="Times New Roman" w:hAnsi="Times New Roman"/>
          <w:sz w:val="24"/>
          <w:szCs w:val="24"/>
        </w:rPr>
        <w:t xml:space="preserve"> «Общий объем финансирования муниципальной программы составляет 70 575 125,76 рублей, в том числе:</w:t>
      </w:r>
    </w:p>
    <w:p w:rsidR="003D6271" w:rsidRPr="003D6271" w:rsidRDefault="003D6271" w:rsidP="003D6271">
      <w:pPr>
        <w:widowControl w:val="0"/>
        <w:autoSpaceDE w:val="0"/>
        <w:autoSpaceDN w:val="0"/>
        <w:adjustRightInd w:val="0"/>
        <w:spacing w:after="0" w:line="360" w:lineRule="auto"/>
        <w:jc w:val="both"/>
        <w:rPr>
          <w:rFonts w:ascii="Times New Roman" w:hAnsi="Times New Roman"/>
          <w:sz w:val="24"/>
          <w:szCs w:val="24"/>
        </w:rPr>
      </w:pPr>
      <w:r w:rsidRPr="003D6271">
        <w:rPr>
          <w:rFonts w:ascii="Times New Roman" w:hAnsi="Times New Roman"/>
          <w:sz w:val="24"/>
          <w:szCs w:val="24"/>
        </w:rPr>
        <w:t xml:space="preserve">2023 год – 32 824 659,63 рублей, в том числе: </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 средства местного бюджета                     –  30 547 215,63 рублей</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 поступления из областного бюджета       –    1 935 444,00 рубля</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поступления из Федерального </w:t>
      </w:r>
      <w:proofErr w:type="gramStart"/>
      <w:r w:rsidRPr="003D6271">
        <w:rPr>
          <w:rFonts w:ascii="Times New Roman" w:hAnsi="Times New Roman"/>
          <w:sz w:val="24"/>
          <w:szCs w:val="24"/>
        </w:rPr>
        <w:t>бюджета  –</w:t>
      </w:r>
      <w:proofErr w:type="gramEnd"/>
      <w:r w:rsidRPr="003D6271">
        <w:rPr>
          <w:rFonts w:ascii="Times New Roman" w:hAnsi="Times New Roman"/>
          <w:sz w:val="24"/>
          <w:szCs w:val="24"/>
        </w:rPr>
        <w:t xml:space="preserve">                 0,00 рублей</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 средства от иной приносящей </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доход деятельности                                     -       342 000,00 рублей</w:t>
      </w:r>
    </w:p>
    <w:p w:rsidR="003D6271" w:rsidRPr="003D6271" w:rsidRDefault="003D6271" w:rsidP="003D6271">
      <w:pPr>
        <w:widowControl w:val="0"/>
        <w:autoSpaceDE w:val="0"/>
        <w:autoSpaceDN w:val="0"/>
        <w:adjustRightInd w:val="0"/>
        <w:spacing w:after="0" w:line="360" w:lineRule="auto"/>
        <w:jc w:val="both"/>
        <w:rPr>
          <w:rFonts w:ascii="Times New Roman" w:hAnsi="Times New Roman"/>
          <w:sz w:val="24"/>
          <w:szCs w:val="24"/>
        </w:rPr>
      </w:pPr>
      <w:r w:rsidRPr="003D6271">
        <w:rPr>
          <w:rFonts w:ascii="Times New Roman" w:hAnsi="Times New Roman"/>
          <w:sz w:val="24"/>
          <w:szCs w:val="24"/>
        </w:rPr>
        <w:t xml:space="preserve">2024 год – 17 777 381,36 рубль, в том числе: </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 средства местного бюджета                      –  14 741 584,36 рубля</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 поступления из областного бюджета        –     2 693 797,00 рублей</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поступления из Федерального бюджета   –                   0,00 рублей</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 средства от иной приносящей </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доход деятельности                                    -        342 000,00 рублей</w:t>
      </w:r>
    </w:p>
    <w:p w:rsidR="003D6271" w:rsidRPr="003D6271" w:rsidRDefault="003D6271" w:rsidP="003D6271">
      <w:pPr>
        <w:widowControl w:val="0"/>
        <w:autoSpaceDE w:val="0"/>
        <w:autoSpaceDN w:val="0"/>
        <w:adjustRightInd w:val="0"/>
        <w:spacing w:after="0" w:line="360" w:lineRule="auto"/>
        <w:jc w:val="both"/>
        <w:rPr>
          <w:rFonts w:ascii="Times New Roman" w:hAnsi="Times New Roman"/>
          <w:sz w:val="24"/>
          <w:szCs w:val="24"/>
        </w:rPr>
      </w:pPr>
      <w:r w:rsidRPr="003D6271">
        <w:rPr>
          <w:rFonts w:ascii="Times New Roman" w:hAnsi="Times New Roman"/>
          <w:sz w:val="24"/>
          <w:szCs w:val="24"/>
        </w:rPr>
        <w:t xml:space="preserve">2025 год – 19 973 084,77 рубля, в том числе: </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 средства местного бюджета                      –  15 893 293,77 рубля</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 поступления из областного бюджета        –     3 737 791,00 рубль</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поступления из Федерального бюджета   –                  0,00 рублей</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 xml:space="preserve"> - средства от иной приносящей </w:t>
      </w:r>
    </w:p>
    <w:p w:rsidR="003D6271" w:rsidRPr="003D6271" w:rsidRDefault="003D6271" w:rsidP="003D6271">
      <w:pPr>
        <w:widowControl w:val="0"/>
        <w:autoSpaceDE w:val="0"/>
        <w:autoSpaceDN w:val="0"/>
        <w:adjustRightInd w:val="0"/>
        <w:spacing w:after="0" w:line="360" w:lineRule="auto"/>
        <w:ind w:firstLine="720"/>
        <w:jc w:val="both"/>
        <w:rPr>
          <w:rFonts w:ascii="Times New Roman" w:hAnsi="Times New Roman"/>
          <w:sz w:val="24"/>
          <w:szCs w:val="24"/>
        </w:rPr>
      </w:pPr>
      <w:r w:rsidRPr="003D6271">
        <w:rPr>
          <w:rFonts w:ascii="Times New Roman" w:hAnsi="Times New Roman"/>
          <w:sz w:val="24"/>
          <w:szCs w:val="24"/>
        </w:rPr>
        <w:t>доход деятельности                                        -     342 000,00 рублей»</w:t>
      </w:r>
    </w:p>
    <w:p w:rsidR="003D6271" w:rsidRPr="003D6271" w:rsidRDefault="003D6271" w:rsidP="003D6271">
      <w:pPr>
        <w:spacing w:after="0" w:line="240" w:lineRule="auto"/>
        <w:jc w:val="both"/>
        <w:rPr>
          <w:rFonts w:ascii="Times New Roman" w:hAnsi="Times New Roman"/>
          <w:sz w:val="24"/>
          <w:szCs w:val="24"/>
        </w:rPr>
      </w:pPr>
    </w:p>
    <w:p w:rsidR="003D6271" w:rsidRPr="003D6271" w:rsidRDefault="003D6271" w:rsidP="003D6271">
      <w:pPr>
        <w:widowControl w:val="0"/>
        <w:autoSpaceDE w:val="0"/>
        <w:autoSpaceDN w:val="0"/>
        <w:adjustRightInd w:val="0"/>
        <w:spacing w:after="0" w:line="240" w:lineRule="auto"/>
        <w:jc w:val="both"/>
        <w:rPr>
          <w:rFonts w:ascii="Times New Roman" w:hAnsi="Times New Roman"/>
          <w:sz w:val="24"/>
          <w:szCs w:val="24"/>
        </w:rPr>
      </w:pPr>
      <w:r w:rsidRPr="003D6271">
        <w:rPr>
          <w:rFonts w:ascii="Times New Roman" w:hAnsi="Times New Roman"/>
          <w:sz w:val="24"/>
          <w:szCs w:val="24"/>
        </w:rPr>
        <w:t xml:space="preserve">1.5. Приложение № </w:t>
      </w:r>
      <w:proofErr w:type="gramStart"/>
      <w:r w:rsidRPr="003D6271">
        <w:rPr>
          <w:rFonts w:ascii="Times New Roman" w:hAnsi="Times New Roman"/>
          <w:sz w:val="24"/>
          <w:szCs w:val="24"/>
        </w:rPr>
        <w:t>2  «</w:t>
      </w:r>
      <w:proofErr w:type="gramEnd"/>
      <w:r w:rsidRPr="003D6271">
        <w:rPr>
          <w:rFonts w:ascii="Times New Roman" w:hAnsi="Times New Roman"/>
          <w:sz w:val="24"/>
          <w:szCs w:val="24"/>
        </w:rPr>
        <w:t>План реализации муниципальной программы «Развитие культуры и сохранение культурного  наследия Дубровского муниципального района Брянской области  (2023 – 2025 годы)» изложить в новой редакции, согласно приложению №1 к настоящему постановлению.</w:t>
      </w:r>
    </w:p>
    <w:p w:rsidR="003D6271" w:rsidRPr="003D6271" w:rsidRDefault="003D6271" w:rsidP="003D6271">
      <w:pPr>
        <w:widowControl w:val="0"/>
        <w:autoSpaceDE w:val="0"/>
        <w:autoSpaceDN w:val="0"/>
        <w:adjustRightInd w:val="0"/>
        <w:spacing w:after="0" w:line="240" w:lineRule="auto"/>
        <w:jc w:val="both"/>
        <w:rPr>
          <w:rFonts w:ascii="Times New Roman" w:hAnsi="Times New Roman"/>
          <w:sz w:val="24"/>
          <w:szCs w:val="24"/>
        </w:rPr>
      </w:pPr>
    </w:p>
    <w:p w:rsidR="003D6271" w:rsidRPr="003D6271" w:rsidRDefault="003D6271" w:rsidP="003D6271">
      <w:pPr>
        <w:widowControl w:val="0"/>
        <w:autoSpaceDE w:val="0"/>
        <w:autoSpaceDN w:val="0"/>
        <w:adjustRightInd w:val="0"/>
        <w:spacing w:after="0" w:line="240" w:lineRule="auto"/>
        <w:jc w:val="both"/>
        <w:rPr>
          <w:rFonts w:ascii="Times New Roman" w:hAnsi="Times New Roman"/>
          <w:sz w:val="24"/>
          <w:szCs w:val="24"/>
        </w:rPr>
      </w:pPr>
      <w:r w:rsidRPr="003D6271">
        <w:rPr>
          <w:rFonts w:ascii="Times New Roman" w:hAnsi="Times New Roman"/>
          <w:sz w:val="24"/>
          <w:szCs w:val="24"/>
        </w:rPr>
        <w:t xml:space="preserve">2.Настоящее постановление подлежит </w:t>
      </w:r>
      <w:r w:rsidRPr="003D6271">
        <w:rPr>
          <w:rFonts w:ascii="Times New Roman" w:eastAsia="Calibri" w:hAnsi="Times New Roman"/>
          <w:sz w:val="24"/>
          <w:szCs w:val="24"/>
          <w:lang w:eastAsia="en-US"/>
        </w:rPr>
        <w:t xml:space="preserve">опубликованию в периодическом печатном средстве массовой информации «Вестник Дубровского района» </w:t>
      </w:r>
      <w:r w:rsidRPr="003D6271">
        <w:rPr>
          <w:rFonts w:ascii="Times New Roman" w:hAnsi="Times New Roman"/>
          <w:sz w:val="24"/>
          <w:szCs w:val="24"/>
        </w:rPr>
        <w:t>и размещению на сайте Дубровского муниципального района Брянской области в сети «Интернет».</w:t>
      </w:r>
    </w:p>
    <w:p w:rsidR="003D6271" w:rsidRPr="003D6271" w:rsidRDefault="003D6271" w:rsidP="003D6271">
      <w:pPr>
        <w:widowControl w:val="0"/>
        <w:autoSpaceDE w:val="0"/>
        <w:autoSpaceDN w:val="0"/>
        <w:adjustRightInd w:val="0"/>
        <w:spacing w:after="0" w:line="240" w:lineRule="auto"/>
        <w:ind w:left="420"/>
        <w:contextualSpacing/>
        <w:jc w:val="both"/>
        <w:rPr>
          <w:rFonts w:ascii="Times New Roman" w:hAnsi="Times New Roman"/>
          <w:sz w:val="24"/>
          <w:szCs w:val="24"/>
        </w:rPr>
      </w:pPr>
    </w:p>
    <w:p w:rsidR="003D6271" w:rsidRPr="003D6271" w:rsidRDefault="003D6271" w:rsidP="003D6271">
      <w:pPr>
        <w:spacing w:after="0" w:line="240" w:lineRule="auto"/>
        <w:jc w:val="both"/>
        <w:rPr>
          <w:rFonts w:ascii="Times New Roman" w:hAnsi="Times New Roman"/>
          <w:sz w:val="24"/>
          <w:szCs w:val="24"/>
        </w:rPr>
      </w:pPr>
      <w:r w:rsidRPr="003D6271">
        <w:rPr>
          <w:rFonts w:ascii="Times New Roman" w:hAnsi="Times New Roman"/>
          <w:sz w:val="24"/>
          <w:szCs w:val="24"/>
        </w:rPr>
        <w:t xml:space="preserve">3. Контроль за исполнением настоящего постановления возложить на заместителя главы администрации Дубровского района по социальным вопросам </w:t>
      </w:r>
      <w:proofErr w:type="spellStart"/>
      <w:r w:rsidRPr="003D6271">
        <w:rPr>
          <w:rFonts w:ascii="Times New Roman" w:hAnsi="Times New Roman"/>
          <w:sz w:val="24"/>
          <w:szCs w:val="24"/>
        </w:rPr>
        <w:t>Кубекину</w:t>
      </w:r>
      <w:proofErr w:type="spellEnd"/>
      <w:r w:rsidRPr="003D6271">
        <w:rPr>
          <w:rFonts w:ascii="Times New Roman" w:hAnsi="Times New Roman"/>
          <w:sz w:val="24"/>
          <w:szCs w:val="24"/>
        </w:rPr>
        <w:t xml:space="preserve"> Г.В.</w:t>
      </w:r>
    </w:p>
    <w:p w:rsidR="003D6271" w:rsidRPr="003D6271" w:rsidRDefault="003D6271" w:rsidP="003D6271">
      <w:pPr>
        <w:spacing w:after="0" w:line="240" w:lineRule="auto"/>
        <w:jc w:val="both"/>
        <w:rPr>
          <w:rFonts w:ascii="Times New Roman" w:hAnsi="Times New Roman"/>
          <w:sz w:val="24"/>
          <w:szCs w:val="24"/>
        </w:rPr>
      </w:pPr>
    </w:p>
    <w:p w:rsidR="003D6271" w:rsidRPr="003D6271" w:rsidRDefault="003D6271" w:rsidP="003D6271">
      <w:pPr>
        <w:spacing w:after="0" w:line="240" w:lineRule="auto"/>
        <w:jc w:val="both"/>
        <w:rPr>
          <w:rFonts w:ascii="Times New Roman" w:hAnsi="Times New Roman"/>
          <w:sz w:val="24"/>
          <w:szCs w:val="24"/>
        </w:rPr>
      </w:pPr>
    </w:p>
    <w:p w:rsidR="003D6271" w:rsidRPr="003D6271" w:rsidRDefault="003D6271" w:rsidP="003D6271">
      <w:pPr>
        <w:spacing w:after="0" w:line="240" w:lineRule="auto"/>
        <w:jc w:val="both"/>
        <w:rPr>
          <w:rFonts w:ascii="Times New Roman" w:hAnsi="Times New Roman"/>
          <w:sz w:val="24"/>
          <w:szCs w:val="24"/>
        </w:rPr>
      </w:pPr>
      <w:r w:rsidRPr="003D6271">
        <w:rPr>
          <w:rFonts w:ascii="Times New Roman" w:hAnsi="Times New Roman"/>
          <w:sz w:val="24"/>
          <w:szCs w:val="24"/>
        </w:rPr>
        <w:t xml:space="preserve">Глава администрации </w:t>
      </w:r>
    </w:p>
    <w:p w:rsidR="003D6271" w:rsidRPr="003D6271" w:rsidRDefault="003D6271" w:rsidP="003D6271">
      <w:pPr>
        <w:spacing w:after="0" w:line="240" w:lineRule="auto"/>
        <w:jc w:val="both"/>
        <w:rPr>
          <w:rFonts w:ascii="Times New Roman" w:hAnsi="Times New Roman"/>
          <w:sz w:val="24"/>
          <w:szCs w:val="24"/>
        </w:rPr>
      </w:pPr>
      <w:r w:rsidRPr="003D6271">
        <w:rPr>
          <w:rFonts w:ascii="Times New Roman" w:hAnsi="Times New Roman"/>
          <w:sz w:val="24"/>
          <w:szCs w:val="24"/>
        </w:rPr>
        <w:t xml:space="preserve">Дубровского района                                                                И.А. </w:t>
      </w:r>
      <w:proofErr w:type="spellStart"/>
      <w:r w:rsidRPr="003D6271">
        <w:rPr>
          <w:rFonts w:ascii="Times New Roman" w:hAnsi="Times New Roman"/>
          <w:sz w:val="24"/>
          <w:szCs w:val="24"/>
        </w:rPr>
        <w:t>Шевелёв</w:t>
      </w:r>
      <w:proofErr w:type="spellEnd"/>
      <w:r w:rsidRPr="003D6271">
        <w:rPr>
          <w:rFonts w:ascii="Times New Roman" w:hAnsi="Times New Roman"/>
          <w:sz w:val="24"/>
          <w:szCs w:val="24"/>
        </w:rPr>
        <w:t xml:space="preserve">   </w:t>
      </w:r>
    </w:p>
    <w:p w:rsidR="003D6271" w:rsidRPr="003D6271" w:rsidRDefault="003D6271" w:rsidP="003D6271">
      <w:pPr>
        <w:spacing w:after="0" w:line="240" w:lineRule="auto"/>
        <w:jc w:val="both"/>
        <w:rPr>
          <w:rFonts w:ascii="Times New Roman" w:hAnsi="Times New Roman"/>
          <w:sz w:val="28"/>
          <w:szCs w:val="28"/>
        </w:rPr>
      </w:pPr>
      <w:r w:rsidRPr="003D6271">
        <w:rPr>
          <w:rFonts w:ascii="Times New Roman" w:hAnsi="Times New Roman"/>
          <w:sz w:val="28"/>
          <w:szCs w:val="28"/>
        </w:rPr>
        <w:t xml:space="preserve"> </w:t>
      </w:r>
    </w:p>
    <w:p w:rsidR="0091521A" w:rsidRDefault="00F4710D" w:rsidP="00F4710D">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i/>
          <w:color w:val="000000"/>
          <w:sz w:val="24"/>
          <w:szCs w:val="24"/>
        </w:rPr>
        <w:lastRenderedPageBreak/>
        <w:t>Приложение №1</w:t>
      </w:r>
      <w:r w:rsidRPr="00211C41">
        <w:rPr>
          <w:rFonts w:ascii="Times New Roman" w:hAnsi="Times New Roman"/>
          <w:i/>
          <w:color w:val="000000"/>
          <w:sz w:val="24"/>
          <w:szCs w:val="24"/>
        </w:rPr>
        <w:t xml:space="preserve"> </w:t>
      </w:r>
      <w:proofErr w:type="gramStart"/>
      <w:r w:rsidRPr="00211C41">
        <w:rPr>
          <w:rFonts w:ascii="Times New Roman" w:hAnsi="Times New Roman"/>
          <w:i/>
          <w:color w:val="000000"/>
          <w:sz w:val="24"/>
          <w:szCs w:val="24"/>
        </w:rPr>
        <w:t xml:space="preserve">к  </w:t>
      </w:r>
      <w:r>
        <w:rPr>
          <w:rFonts w:ascii="Times New Roman" w:hAnsi="Times New Roman"/>
          <w:i/>
          <w:color w:val="000000"/>
          <w:sz w:val="24"/>
          <w:szCs w:val="24"/>
        </w:rPr>
        <w:t>данному</w:t>
      </w:r>
      <w:proofErr w:type="gramEnd"/>
      <w:r>
        <w:rPr>
          <w:rFonts w:ascii="Times New Roman" w:hAnsi="Times New Roman"/>
          <w:i/>
          <w:color w:val="000000"/>
          <w:sz w:val="24"/>
          <w:szCs w:val="24"/>
        </w:rPr>
        <w:t xml:space="preserve"> постановлению администрации Дубровского района размещено</w:t>
      </w:r>
      <w:r w:rsidRPr="0070065D">
        <w:rPr>
          <w:rFonts w:ascii="Times New Roman" w:hAnsi="Times New Roman"/>
          <w:i/>
          <w:color w:val="000000"/>
          <w:sz w:val="24"/>
          <w:szCs w:val="24"/>
        </w:rPr>
        <w:t xml:space="preserve"> в ПРИЛОЖЕНИИ </w:t>
      </w:r>
      <w:r>
        <w:rPr>
          <w:rFonts w:ascii="Times New Roman" w:hAnsi="Times New Roman"/>
          <w:i/>
          <w:color w:val="000000"/>
          <w:sz w:val="24"/>
          <w:szCs w:val="24"/>
        </w:rPr>
        <w:t>2</w:t>
      </w:r>
      <w:r w:rsidRPr="0070065D">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№15</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04.08.2023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p>
    <w:p w:rsidR="00F4710D" w:rsidRDefault="00F4710D" w:rsidP="00F4710D">
      <w:pPr>
        <w:autoSpaceDE w:val="0"/>
        <w:autoSpaceDN w:val="0"/>
        <w:adjustRightInd w:val="0"/>
        <w:ind w:firstLine="709"/>
        <w:jc w:val="both"/>
        <w:outlineLvl w:val="0"/>
        <w:rPr>
          <w:rFonts w:ascii="Times New Roman" w:hAnsi="Times New Roman"/>
          <w:b/>
          <w:color w:val="000000"/>
          <w:sz w:val="24"/>
          <w:szCs w:val="24"/>
        </w:rPr>
      </w:pPr>
      <w:r>
        <w:rPr>
          <w:rFonts w:ascii="Times New Roman" w:hAnsi="Times New Roman"/>
          <w:i/>
          <w:color w:val="000000"/>
          <w:sz w:val="24"/>
          <w:szCs w:val="24"/>
        </w:rPr>
        <w:t xml:space="preserve">     </w:t>
      </w:r>
      <w:r w:rsidR="007871C2">
        <w:rPr>
          <w:rFonts w:ascii="Times New Roman" w:hAnsi="Times New Roman"/>
          <w:b/>
          <w:color w:val="000000"/>
          <w:sz w:val="24"/>
          <w:szCs w:val="24"/>
        </w:rPr>
        <w:t>1.5.4</w:t>
      </w:r>
      <w:r w:rsidR="00FA0101">
        <w:rPr>
          <w:rFonts w:ascii="Times New Roman" w:hAnsi="Times New Roman"/>
          <w:b/>
          <w:color w:val="000000"/>
          <w:sz w:val="24"/>
          <w:szCs w:val="24"/>
        </w:rPr>
        <w:t xml:space="preserve">.  </w:t>
      </w:r>
    </w:p>
    <w:p w:rsidR="00FA0101" w:rsidRPr="00FA0101" w:rsidRDefault="00FA0101" w:rsidP="00FA0101">
      <w:pPr>
        <w:spacing w:after="0" w:line="240" w:lineRule="auto"/>
        <w:jc w:val="center"/>
        <w:rPr>
          <w:rFonts w:ascii="Times New Roman" w:hAnsi="Times New Roman"/>
          <w:sz w:val="24"/>
          <w:szCs w:val="24"/>
        </w:rPr>
      </w:pPr>
      <w:r w:rsidRPr="00FA0101">
        <w:rPr>
          <w:rFonts w:ascii="Times New Roman" w:hAnsi="Times New Roman"/>
          <w:sz w:val="24"/>
          <w:szCs w:val="24"/>
        </w:rPr>
        <w:t>РОССИЙСКАЯ ФЕДЕРАЦИЯ</w:t>
      </w:r>
    </w:p>
    <w:p w:rsidR="00FA0101" w:rsidRPr="00FA0101" w:rsidRDefault="00FA0101" w:rsidP="00FA0101">
      <w:pPr>
        <w:spacing w:after="0" w:line="240" w:lineRule="auto"/>
        <w:jc w:val="center"/>
        <w:rPr>
          <w:rFonts w:ascii="Times New Roman" w:hAnsi="Times New Roman"/>
          <w:sz w:val="24"/>
          <w:szCs w:val="24"/>
        </w:rPr>
      </w:pPr>
      <w:r w:rsidRPr="00FA0101">
        <w:rPr>
          <w:rFonts w:ascii="Times New Roman" w:hAnsi="Times New Roman"/>
          <w:sz w:val="24"/>
          <w:szCs w:val="24"/>
        </w:rPr>
        <w:t>БРЯНСКАЯ ОБЛАСТЬ</w:t>
      </w:r>
    </w:p>
    <w:p w:rsidR="00FA0101" w:rsidRPr="00FA0101" w:rsidRDefault="00FA0101" w:rsidP="00FA0101">
      <w:pPr>
        <w:spacing w:after="0" w:line="240" w:lineRule="auto"/>
        <w:jc w:val="center"/>
        <w:rPr>
          <w:rFonts w:ascii="Times New Roman" w:hAnsi="Times New Roman"/>
          <w:sz w:val="24"/>
          <w:szCs w:val="24"/>
        </w:rPr>
      </w:pPr>
      <w:r w:rsidRPr="00FA0101">
        <w:rPr>
          <w:rFonts w:ascii="Times New Roman" w:hAnsi="Times New Roman"/>
          <w:sz w:val="24"/>
          <w:szCs w:val="24"/>
        </w:rPr>
        <w:t>АДМИНИСТРАЦИЯ ДУБРОВСКОГО РАЙОНА</w:t>
      </w:r>
    </w:p>
    <w:p w:rsidR="00FA0101" w:rsidRPr="00FA0101" w:rsidRDefault="00FA0101" w:rsidP="00FA0101">
      <w:pPr>
        <w:tabs>
          <w:tab w:val="left" w:pos="4536"/>
        </w:tabs>
        <w:spacing w:after="0" w:line="240" w:lineRule="auto"/>
        <w:jc w:val="center"/>
        <w:rPr>
          <w:rFonts w:ascii="Times New Roman" w:hAnsi="Times New Roman"/>
          <w:sz w:val="24"/>
          <w:szCs w:val="24"/>
        </w:rPr>
      </w:pPr>
      <w:r w:rsidRPr="00FA0101">
        <w:rPr>
          <w:rFonts w:ascii="Times New Roman" w:hAnsi="Times New Roman"/>
          <w:sz w:val="24"/>
          <w:szCs w:val="24"/>
        </w:rPr>
        <w:t>ПОСТАНОВЛЕНИЕ</w:t>
      </w:r>
    </w:p>
    <w:p w:rsidR="00FA0101" w:rsidRPr="00FA0101" w:rsidRDefault="00FA0101" w:rsidP="00FA0101">
      <w:pPr>
        <w:spacing w:after="0" w:line="240" w:lineRule="auto"/>
        <w:jc w:val="both"/>
        <w:rPr>
          <w:rFonts w:ascii="Times New Roman" w:hAnsi="Times New Roman"/>
          <w:sz w:val="24"/>
          <w:szCs w:val="24"/>
        </w:rPr>
      </w:pPr>
      <w:r w:rsidRPr="00FA0101">
        <w:rPr>
          <w:rFonts w:ascii="Times New Roman" w:hAnsi="Times New Roman"/>
          <w:sz w:val="24"/>
          <w:szCs w:val="24"/>
        </w:rPr>
        <w:t xml:space="preserve">От 07.07.2023                                                                                                       № 253   </w:t>
      </w:r>
    </w:p>
    <w:p w:rsidR="00FA0101" w:rsidRPr="00FA0101" w:rsidRDefault="00FA0101" w:rsidP="00FA0101">
      <w:pPr>
        <w:spacing w:after="0" w:line="480" w:lineRule="auto"/>
        <w:jc w:val="both"/>
        <w:rPr>
          <w:rFonts w:ascii="Times New Roman" w:hAnsi="Times New Roman"/>
          <w:sz w:val="24"/>
          <w:szCs w:val="24"/>
        </w:rPr>
      </w:pPr>
      <w:r w:rsidRPr="00FA0101">
        <w:rPr>
          <w:rFonts w:ascii="Times New Roman" w:hAnsi="Times New Roman"/>
          <w:sz w:val="24"/>
          <w:szCs w:val="24"/>
        </w:rPr>
        <w:t xml:space="preserve">  п. Дубровка</w:t>
      </w:r>
    </w:p>
    <w:p w:rsidR="00FA0101" w:rsidRPr="00FA0101" w:rsidRDefault="00FA0101" w:rsidP="00FA0101">
      <w:pPr>
        <w:spacing w:after="0" w:line="240" w:lineRule="auto"/>
        <w:jc w:val="both"/>
        <w:rPr>
          <w:rFonts w:ascii="Times New Roman" w:hAnsi="Times New Roman"/>
          <w:sz w:val="24"/>
          <w:szCs w:val="24"/>
        </w:rPr>
      </w:pPr>
      <w:r w:rsidRPr="00FA0101">
        <w:rPr>
          <w:rFonts w:ascii="Times New Roman" w:hAnsi="Times New Roman"/>
          <w:sz w:val="24"/>
          <w:szCs w:val="24"/>
        </w:rPr>
        <w:t>О внесении изменений в Правила принятия</w:t>
      </w:r>
    </w:p>
    <w:p w:rsidR="00FA0101" w:rsidRPr="00FA0101" w:rsidRDefault="00FA0101" w:rsidP="00FA0101">
      <w:pPr>
        <w:spacing w:after="0" w:line="240" w:lineRule="auto"/>
        <w:jc w:val="both"/>
        <w:rPr>
          <w:rFonts w:ascii="Times New Roman" w:hAnsi="Times New Roman"/>
          <w:sz w:val="24"/>
          <w:szCs w:val="24"/>
        </w:rPr>
      </w:pPr>
      <w:r w:rsidRPr="00FA0101">
        <w:rPr>
          <w:rFonts w:ascii="Times New Roman" w:hAnsi="Times New Roman"/>
          <w:sz w:val="24"/>
          <w:szCs w:val="24"/>
        </w:rPr>
        <w:t xml:space="preserve">решений о предоставлении субсидий на </w:t>
      </w:r>
    </w:p>
    <w:p w:rsidR="00FA0101" w:rsidRPr="00FA0101" w:rsidRDefault="00FA0101" w:rsidP="00FA0101">
      <w:pPr>
        <w:spacing w:after="0" w:line="240" w:lineRule="auto"/>
        <w:jc w:val="both"/>
        <w:rPr>
          <w:rFonts w:ascii="Times New Roman" w:hAnsi="Times New Roman"/>
          <w:sz w:val="24"/>
          <w:szCs w:val="24"/>
        </w:rPr>
      </w:pPr>
      <w:r w:rsidRPr="00FA0101">
        <w:rPr>
          <w:rFonts w:ascii="Times New Roman" w:hAnsi="Times New Roman"/>
          <w:sz w:val="24"/>
          <w:szCs w:val="24"/>
        </w:rPr>
        <w:t>осуществление капитальных вложений</w:t>
      </w:r>
    </w:p>
    <w:p w:rsidR="00FA0101" w:rsidRPr="00FA0101" w:rsidRDefault="00FA0101" w:rsidP="00FA0101">
      <w:pPr>
        <w:spacing w:after="0" w:line="240" w:lineRule="auto"/>
        <w:jc w:val="both"/>
        <w:rPr>
          <w:rFonts w:ascii="Times New Roman" w:hAnsi="Times New Roman"/>
          <w:sz w:val="24"/>
          <w:szCs w:val="24"/>
        </w:rPr>
      </w:pPr>
      <w:r w:rsidRPr="00FA0101">
        <w:rPr>
          <w:rFonts w:ascii="Times New Roman" w:hAnsi="Times New Roman"/>
          <w:sz w:val="24"/>
          <w:szCs w:val="24"/>
        </w:rPr>
        <w:t>в объекты муниципальной собственности</w:t>
      </w:r>
    </w:p>
    <w:p w:rsidR="00FA0101" w:rsidRPr="00FA0101" w:rsidRDefault="00FA0101" w:rsidP="00FA0101">
      <w:pPr>
        <w:spacing w:after="0" w:line="240" w:lineRule="auto"/>
        <w:jc w:val="both"/>
        <w:rPr>
          <w:rFonts w:ascii="Times New Roman" w:hAnsi="Times New Roman"/>
          <w:sz w:val="24"/>
          <w:szCs w:val="24"/>
        </w:rPr>
      </w:pPr>
      <w:r w:rsidRPr="00FA0101">
        <w:rPr>
          <w:rFonts w:ascii="Times New Roman" w:hAnsi="Times New Roman"/>
          <w:sz w:val="24"/>
          <w:szCs w:val="24"/>
        </w:rPr>
        <w:t>и (или) приобретение объектов недвижимого имущества</w:t>
      </w:r>
    </w:p>
    <w:p w:rsidR="00FA0101" w:rsidRPr="00FA0101" w:rsidRDefault="00FA0101" w:rsidP="00FA0101">
      <w:pPr>
        <w:spacing w:after="0" w:line="240" w:lineRule="auto"/>
        <w:jc w:val="both"/>
        <w:rPr>
          <w:rFonts w:ascii="Times New Roman" w:hAnsi="Times New Roman"/>
          <w:sz w:val="24"/>
          <w:szCs w:val="24"/>
        </w:rPr>
      </w:pPr>
      <w:r w:rsidRPr="00FA0101">
        <w:rPr>
          <w:rFonts w:ascii="Times New Roman" w:hAnsi="Times New Roman"/>
          <w:sz w:val="24"/>
          <w:szCs w:val="24"/>
        </w:rPr>
        <w:t>в муниципальную собственность Дубровского</w:t>
      </w:r>
    </w:p>
    <w:p w:rsidR="00FA0101" w:rsidRPr="00FA0101" w:rsidRDefault="00FA0101" w:rsidP="00FA0101">
      <w:pPr>
        <w:spacing w:after="0" w:line="240" w:lineRule="auto"/>
        <w:jc w:val="both"/>
        <w:rPr>
          <w:rFonts w:ascii="Times New Roman" w:hAnsi="Times New Roman"/>
          <w:sz w:val="24"/>
          <w:szCs w:val="24"/>
        </w:rPr>
      </w:pPr>
      <w:r w:rsidRPr="00FA0101">
        <w:rPr>
          <w:rFonts w:ascii="Times New Roman" w:hAnsi="Times New Roman"/>
          <w:sz w:val="24"/>
          <w:szCs w:val="24"/>
        </w:rPr>
        <w:t xml:space="preserve">муниципального района Брянской области, </w:t>
      </w:r>
    </w:p>
    <w:p w:rsidR="00FA0101" w:rsidRPr="00FA0101" w:rsidRDefault="00FA0101" w:rsidP="00FA0101">
      <w:pPr>
        <w:spacing w:after="0" w:line="240" w:lineRule="auto"/>
        <w:jc w:val="both"/>
        <w:rPr>
          <w:rFonts w:ascii="Times New Roman" w:hAnsi="Times New Roman"/>
          <w:sz w:val="24"/>
          <w:szCs w:val="24"/>
        </w:rPr>
      </w:pPr>
      <w:r w:rsidRPr="00FA0101">
        <w:rPr>
          <w:rFonts w:ascii="Times New Roman" w:hAnsi="Times New Roman"/>
          <w:sz w:val="24"/>
          <w:szCs w:val="24"/>
        </w:rPr>
        <w:t>утвержденные постановление администрации</w:t>
      </w:r>
    </w:p>
    <w:p w:rsidR="00FA0101" w:rsidRPr="00FA0101" w:rsidRDefault="00FA0101" w:rsidP="00FA0101">
      <w:pPr>
        <w:spacing w:after="0" w:line="240" w:lineRule="auto"/>
        <w:jc w:val="both"/>
        <w:rPr>
          <w:rFonts w:ascii="Times New Roman" w:hAnsi="Times New Roman"/>
          <w:sz w:val="24"/>
          <w:szCs w:val="24"/>
        </w:rPr>
      </w:pPr>
      <w:r w:rsidRPr="00FA0101">
        <w:rPr>
          <w:rFonts w:ascii="Times New Roman" w:hAnsi="Times New Roman"/>
          <w:sz w:val="24"/>
          <w:szCs w:val="24"/>
        </w:rPr>
        <w:t xml:space="preserve">Дубровского района Брянской области от </w:t>
      </w:r>
    </w:p>
    <w:p w:rsidR="00FA0101" w:rsidRPr="00FA0101" w:rsidRDefault="00FA0101" w:rsidP="00FA0101">
      <w:pPr>
        <w:spacing w:after="0" w:line="240" w:lineRule="auto"/>
        <w:jc w:val="both"/>
        <w:rPr>
          <w:rFonts w:ascii="Times New Roman" w:hAnsi="Times New Roman"/>
          <w:sz w:val="24"/>
          <w:szCs w:val="24"/>
        </w:rPr>
      </w:pPr>
      <w:r w:rsidRPr="00FA0101">
        <w:rPr>
          <w:rFonts w:ascii="Times New Roman" w:hAnsi="Times New Roman"/>
          <w:sz w:val="24"/>
          <w:szCs w:val="24"/>
        </w:rPr>
        <w:t>13.04.2023 г. №136</w:t>
      </w:r>
    </w:p>
    <w:p w:rsidR="00FA0101" w:rsidRPr="00FA0101" w:rsidRDefault="00FA0101" w:rsidP="00FA0101">
      <w:pPr>
        <w:spacing w:after="0" w:line="240" w:lineRule="auto"/>
        <w:jc w:val="both"/>
        <w:rPr>
          <w:rFonts w:ascii="Times New Roman" w:hAnsi="Times New Roman"/>
          <w:sz w:val="24"/>
          <w:szCs w:val="24"/>
        </w:rPr>
      </w:pPr>
    </w:p>
    <w:p w:rsidR="00FA0101" w:rsidRPr="00FA0101" w:rsidRDefault="00FA0101" w:rsidP="00FA0101">
      <w:pPr>
        <w:spacing w:after="0" w:line="240" w:lineRule="auto"/>
        <w:jc w:val="both"/>
        <w:rPr>
          <w:rFonts w:ascii="Times New Roman" w:hAnsi="Times New Roman"/>
          <w:sz w:val="24"/>
          <w:szCs w:val="24"/>
        </w:rPr>
      </w:pPr>
    </w:p>
    <w:p w:rsidR="00FA0101" w:rsidRPr="00FA0101" w:rsidRDefault="00FA0101" w:rsidP="00FA0101">
      <w:pPr>
        <w:spacing w:after="120" w:line="240" w:lineRule="auto"/>
        <w:ind w:firstLine="709"/>
        <w:contextualSpacing/>
        <w:jc w:val="both"/>
        <w:rPr>
          <w:rFonts w:ascii="Times New Roman" w:hAnsi="Times New Roman"/>
          <w:sz w:val="24"/>
          <w:szCs w:val="24"/>
          <w:lang w:eastAsia="x-none"/>
        </w:rPr>
      </w:pPr>
      <w:r w:rsidRPr="00FA0101">
        <w:rPr>
          <w:rFonts w:ascii="Times New Roman" w:hAnsi="Times New Roman"/>
          <w:sz w:val="24"/>
          <w:szCs w:val="24"/>
          <w:lang w:val="x-none" w:eastAsia="x-none"/>
        </w:rPr>
        <w:t>В соответствии  с  Федеральным закон</w:t>
      </w:r>
      <w:r w:rsidRPr="00FA0101">
        <w:rPr>
          <w:rFonts w:ascii="Times New Roman" w:hAnsi="Times New Roman"/>
          <w:sz w:val="24"/>
          <w:szCs w:val="24"/>
          <w:lang w:eastAsia="x-none"/>
        </w:rPr>
        <w:t>ом</w:t>
      </w:r>
      <w:r w:rsidRPr="00FA0101">
        <w:rPr>
          <w:rFonts w:ascii="Times New Roman" w:hAnsi="Times New Roman"/>
          <w:sz w:val="24"/>
          <w:szCs w:val="24"/>
          <w:lang w:val="x-none" w:eastAsia="x-none"/>
        </w:rPr>
        <w:t xml:space="preserve"> от </w:t>
      </w:r>
      <w:r w:rsidRPr="00FA0101">
        <w:rPr>
          <w:rFonts w:ascii="Times New Roman" w:hAnsi="Times New Roman"/>
          <w:sz w:val="24"/>
          <w:szCs w:val="24"/>
          <w:lang w:eastAsia="x-none"/>
        </w:rPr>
        <w:t>06.10.2003 №131-ФЗ</w:t>
      </w:r>
      <w:r w:rsidRPr="00FA0101">
        <w:rPr>
          <w:rFonts w:ascii="Times New Roman" w:hAnsi="Times New Roman"/>
          <w:sz w:val="24"/>
          <w:szCs w:val="24"/>
          <w:lang w:val="x-none" w:eastAsia="x-none"/>
        </w:rPr>
        <w:t xml:space="preserve"> </w:t>
      </w:r>
      <w:r w:rsidRPr="00FA0101">
        <w:rPr>
          <w:rFonts w:ascii="Times New Roman" w:hAnsi="Times New Roman"/>
          <w:sz w:val="24"/>
          <w:szCs w:val="24"/>
          <w:lang w:eastAsia="x-none"/>
        </w:rPr>
        <w:t>«Об общих принципах организации местного самоуправления в Российской Федерации», Уставом Дубровского муниципального района Брянской области</w:t>
      </w:r>
    </w:p>
    <w:p w:rsidR="00FA0101" w:rsidRPr="00FA0101" w:rsidRDefault="00FA0101" w:rsidP="00FA0101">
      <w:pPr>
        <w:spacing w:after="0" w:line="240" w:lineRule="auto"/>
        <w:ind w:firstLine="709"/>
        <w:jc w:val="both"/>
        <w:rPr>
          <w:rFonts w:ascii="Times New Roman" w:hAnsi="Times New Roman"/>
          <w:sz w:val="24"/>
          <w:szCs w:val="24"/>
        </w:rPr>
      </w:pPr>
      <w:r w:rsidRPr="00FA0101">
        <w:rPr>
          <w:rFonts w:ascii="Times New Roman" w:hAnsi="Times New Roman"/>
          <w:sz w:val="24"/>
          <w:szCs w:val="24"/>
        </w:rPr>
        <w:t>ПОСТАНОВЛЯЮ:</w:t>
      </w:r>
    </w:p>
    <w:p w:rsidR="00FA0101" w:rsidRPr="00FA0101" w:rsidRDefault="00FA0101" w:rsidP="00FA0101">
      <w:pPr>
        <w:numPr>
          <w:ilvl w:val="0"/>
          <w:numId w:val="23"/>
        </w:numPr>
        <w:spacing w:after="0" w:line="240" w:lineRule="auto"/>
        <w:ind w:left="0" w:firstLine="709"/>
        <w:jc w:val="both"/>
        <w:rPr>
          <w:rFonts w:ascii="Times New Roman" w:hAnsi="Times New Roman"/>
          <w:sz w:val="24"/>
          <w:szCs w:val="24"/>
        </w:rPr>
      </w:pPr>
      <w:r w:rsidRPr="00FA0101">
        <w:rPr>
          <w:rFonts w:ascii="Times New Roman" w:hAnsi="Times New Roman"/>
          <w:sz w:val="24"/>
          <w:szCs w:val="24"/>
        </w:rPr>
        <w:t>Внести в Правила принятия решений о предоставлении субсидий на осуществление капитальных вложений в объекты муниципальной собственности и (или) приобретение объектов недвижимого имущества в муниципальную собственность Дубровского муниципального района Брянской области, утвержденные постановлением администрации Дубровского района от 13.04.2023 г. № 136 следующие изменения и дополнения:</w:t>
      </w:r>
    </w:p>
    <w:p w:rsidR="00FA0101" w:rsidRPr="00FA0101" w:rsidRDefault="00FA0101" w:rsidP="00FA0101">
      <w:pPr>
        <w:spacing w:after="0" w:line="240" w:lineRule="auto"/>
        <w:ind w:left="709"/>
        <w:jc w:val="both"/>
        <w:rPr>
          <w:rFonts w:ascii="Times New Roman" w:hAnsi="Times New Roman"/>
          <w:sz w:val="24"/>
          <w:szCs w:val="24"/>
        </w:rPr>
      </w:pPr>
      <w:r w:rsidRPr="00FA0101">
        <w:rPr>
          <w:rFonts w:ascii="Times New Roman" w:hAnsi="Times New Roman"/>
          <w:sz w:val="24"/>
          <w:szCs w:val="24"/>
        </w:rPr>
        <w:t>а) подпункт в) пункта 5 Правил изложить в следующей редакции:</w:t>
      </w:r>
    </w:p>
    <w:p w:rsidR="00FA0101" w:rsidRPr="00FA0101" w:rsidRDefault="00FA0101" w:rsidP="00FA0101">
      <w:pPr>
        <w:autoSpaceDE w:val="0"/>
        <w:autoSpaceDN w:val="0"/>
        <w:adjustRightInd w:val="0"/>
        <w:spacing w:after="0" w:line="240" w:lineRule="auto"/>
        <w:ind w:firstLine="709"/>
        <w:jc w:val="both"/>
        <w:rPr>
          <w:rFonts w:ascii="Times New Roman" w:hAnsi="Times New Roman"/>
          <w:sz w:val="24"/>
          <w:szCs w:val="24"/>
        </w:rPr>
      </w:pPr>
      <w:r w:rsidRPr="00FA0101">
        <w:rPr>
          <w:rFonts w:ascii="Times New Roman" w:hAnsi="Times New Roman"/>
          <w:sz w:val="24"/>
          <w:szCs w:val="24"/>
        </w:rPr>
        <w:t xml:space="preserve">«в)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 указанным в </w:t>
      </w:r>
      <w:hyperlink r:id="rId12" w:history="1">
        <w:r w:rsidRPr="00FA0101">
          <w:rPr>
            <w:rFonts w:ascii="Times New Roman" w:hAnsi="Times New Roman"/>
            <w:sz w:val="24"/>
            <w:szCs w:val="24"/>
          </w:rPr>
          <w:t>пункте 1 части 5 статьи 49</w:t>
        </w:r>
      </w:hyperlink>
      <w:r w:rsidRPr="00FA0101">
        <w:rPr>
          <w:rFonts w:ascii="Times New Roman" w:hAnsi="Times New Roman"/>
          <w:sz w:val="24"/>
          <w:szCs w:val="24"/>
        </w:rPr>
        <w:t xml:space="preserve"> Градостроительного кодекса Российской Федерации, и (или) проверки достоверности определения сметной стоимости строительства объектов капитального строительства в случаях, установленных </w:t>
      </w:r>
      <w:hyperlink r:id="rId13" w:history="1">
        <w:r w:rsidRPr="00FA0101">
          <w:rPr>
            <w:rFonts w:ascii="Times New Roman" w:hAnsi="Times New Roman"/>
            <w:sz w:val="24"/>
            <w:szCs w:val="24"/>
          </w:rPr>
          <w:t>частью 2 статьи 8.3</w:t>
        </w:r>
      </w:hyperlink>
      <w:r w:rsidRPr="00FA0101">
        <w:rPr>
          <w:rFonts w:ascii="Times New Roman" w:hAnsi="Times New Roman"/>
          <w:sz w:val="24"/>
          <w:szCs w:val="24"/>
        </w:rPr>
        <w:t xml:space="preserve"> Градостроительного кодекса Российской Федерации,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 с использованием субсидии;»;</w:t>
      </w:r>
    </w:p>
    <w:p w:rsidR="00FA0101" w:rsidRPr="00FA0101" w:rsidRDefault="00FA0101" w:rsidP="00FA0101">
      <w:pPr>
        <w:autoSpaceDE w:val="0"/>
        <w:autoSpaceDN w:val="0"/>
        <w:adjustRightInd w:val="0"/>
        <w:spacing w:after="0" w:line="240" w:lineRule="auto"/>
        <w:ind w:firstLine="709"/>
        <w:jc w:val="both"/>
        <w:rPr>
          <w:rFonts w:ascii="Times New Roman" w:hAnsi="Times New Roman"/>
          <w:sz w:val="24"/>
          <w:szCs w:val="24"/>
        </w:rPr>
      </w:pPr>
      <w:r w:rsidRPr="00FA0101">
        <w:rPr>
          <w:rFonts w:ascii="Times New Roman" w:hAnsi="Times New Roman"/>
          <w:sz w:val="24"/>
          <w:szCs w:val="24"/>
        </w:rPr>
        <w:t>б) подпункт г) пункта 5 Правил – исключить;</w:t>
      </w:r>
    </w:p>
    <w:p w:rsidR="00FA0101" w:rsidRPr="00FA0101" w:rsidRDefault="00FA0101" w:rsidP="00FA0101">
      <w:pPr>
        <w:autoSpaceDE w:val="0"/>
        <w:autoSpaceDN w:val="0"/>
        <w:adjustRightInd w:val="0"/>
        <w:spacing w:after="0" w:line="240" w:lineRule="auto"/>
        <w:ind w:firstLine="709"/>
        <w:jc w:val="both"/>
        <w:rPr>
          <w:rFonts w:ascii="Times New Roman" w:hAnsi="Times New Roman"/>
          <w:sz w:val="24"/>
          <w:szCs w:val="24"/>
        </w:rPr>
      </w:pPr>
      <w:r w:rsidRPr="00FA0101">
        <w:rPr>
          <w:rFonts w:ascii="Times New Roman" w:hAnsi="Times New Roman"/>
          <w:sz w:val="24"/>
          <w:szCs w:val="24"/>
        </w:rPr>
        <w:t>в) пункт 5 Правил дополнить пунктом д) следующего содержания:</w:t>
      </w:r>
    </w:p>
    <w:p w:rsidR="00FA0101" w:rsidRPr="00FA0101" w:rsidRDefault="00FA0101" w:rsidP="00FA0101">
      <w:pPr>
        <w:autoSpaceDE w:val="0"/>
        <w:autoSpaceDN w:val="0"/>
        <w:adjustRightInd w:val="0"/>
        <w:spacing w:after="0" w:line="240" w:lineRule="auto"/>
        <w:jc w:val="both"/>
        <w:rPr>
          <w:rFonts w:ascii="Times New Roman" w:hAnsi="Times New Roman"/>
          <w:sz w:val="24"/>
          <w:szCs w:val="24"/>
        </w:rPr>
      </w:pPr>
      <w:r w:rsidRPr="00FA0101">
        <w:rPr>
          <w:rFonts w:ascii="Times New Roman" w:hAnsi="Times New Roman"/>
          <w:sz w:val="24"/>
          <w:szCs w:val="24"/>
        </w:rPr>
        <w:t xml:space="preserve">          «д) проведение аудита проектной документации.».</w:t>
      </w:r>
    </w:p>
    <w:p w:rsidR="00FA0101" w:rsidRPr="00FA0101" w:rsidRDefault="00FA0101" w:rsidP="00FA0101">
      <w:pPr>
        <w:spacing w:after="0" w:line="240" w:lineRule="auto"/>
        <w:ind w:firstLine="709"/>
        <w:jc w:val="both"/>
        <w:rPr>
          <w:rFonts w:ascii="Times New Roman" w:hAnsi="Times New Roman"/>
          <w:sz w:val="24"/>
          <w:szCs w:val="24"/>
        </w:rPr>
      </w:pPr>
      <w:r w:rsidRPr="00FA0101">
        <w:rPr>
          <w:rFonts w:ascii="Times New Roman" w:eastAsia="Calibri" w:hAnsi="Times New Roman"/>
          <w:sz w:val="24"/>
          <w:szCs w:val="24"/>
          <w:lang w:eastAsia="en-US"/>
        </w:rPr>
        <w:t xml:space="preserve">2. Постановление опубликовать в периодическом печатном средстве массовой информации «Вестник Дубровского района» </w:t>
      </w:r>
      <w:r w:rsidRPr="00FA0101">
        <w:rPr>
          <w:rFonts w:ascii="Times New Roman" w:hAnsi="Times New Roman"/>
          <w:sz w:val="24"/>
          <w:szCs w:val="24"/>
        </w:rPr>
        <w:t>и разместить на сайте Дубровского муниципального района Брянской области в сети «Интернет».</w:t>
      </w:r>
    </w:p>
    <w:p w:rsidR="00FA0101" w:rsidRPr="00FA0101" w:rsidRDefault="00FA0101" w:rsidP="00FA0101">
      <w:pPr>
        <w:spacing w:after="0" w:line="240" w:lineRule="auto"/>
        <w:ind w:firstLine="709"/>
        <w:jc w:val="both"/>
        <w:rPr>
          <w:rFonts w:ascii="Times New Roman" w:hAnsi="Times New Roman"/>
          <w:sz w:val="24"/>
          <w:szCs w:val="24"/>
        </w:rPr>
      </w:pPr>
      <w:r w:rsidRPr="00FA0101">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w:t>
      </w:r>
      <w:proofErr w:type="spellStart"/>
      <w:r w:rsidRPr="00FA0101">
        <w:rPr>
          <w:rFonts w:ascii="Times New Roman" w:hAnsi="Times New Roman"/>
          <w:sz w:val="24"/>
          <w:szCs w:val="24"/>
        </w:rPr>
        <w:t>Кубекину</w:t>
      </w:r>
      <w:proofErr w:type="spellEnd"/>
      <w:r w:rsidRPr="00FA0101">
        <w:rPr>
          <w:rFonts w:ascii="Times New Roman" w:hAnsi="Times New Roman"/>
          <w:sz w:val="24"/>
          <w:szCs w:val="24"/>
        </w:rPr>
        <w:t xml:space="preserve"> Г.В.</w:t>
      </w:r>
    </w:p>
    <w:p w:rsidR="00FA0101" w:rsidRPr="00FA0101" w:rsidRDefault="00FA0101" w:rsidP="00FA0101">
      <w:pPr>
        <w:spacing w:after="0" w:line="240" w:lineRule="auto"/>
        <w:ind w:firstLine="709"/>
        <w:jc w:val="both"/>
        <w:rPr>
          <w:rFonts w:ascii="Times New Roman" w:hAnsi="Times New Roman"/>
          <w:sz w:val="24"/>
          <w:szCs w:val="24"/>
        </w:rPr>
      </w:pPr>
      <w:r w:rsidRPr="00FA0101">
        <w:rPr>
          <w:rFonts w:ascii="Times New Roman" w:eastAsia="Calibri" w:hAnsi="Times New Roman"/>
          <w:sz w:val="24"/>
          <w:szCs w:val="24"/>
          <w:lang w:eastAsia="en-US"/>
        </w:rPr>
        <w:t xml:space="preserve"> 4.  Постановление вступает в силу с момента его официального опубликования.</w:t>
      </w:r>
    </w:p>
    <w:p w:rsidR="00FA0101" w:rsidRPr="00FA0101" w:rsidRDefault="00FA0101" w:rsidP="00FA0101">
      <w:pPr>
        <w:spacing w:after="0" w:line="240" w:lineRule="auto"/>
        <w:ind w:right="-1141"/>
        <w:jc w:val="both"/>
        <w:rPr>
          <w:rFonts w:ascii="Times New Roman" w:hAnsi="Times New Roman"/>
          <w:sz w:val="24"/>
          <w:szCs w:val="24"/>
        </w:rPr>
      </w:pPr>
    </w:p>
    <w:p w:rsidR="00FA0101" w:rsidRPr="00FA0101" w:rsidRDefault="00FA0101" w:rsidP="00FA0101">
      <w:pPr>
        <w:spacing w:after="0" w:line="240" w:lineRule="auto"/>
        <w:jc w:val="both"/>
        <w:rPr>
          <w:rFonts w:ascii="Times New Roman" w:hAnsi="Times New Roman"/>
          <w:sz w:val="24"/>
          <w:szCs w:val="24"/>
        </w:rPr>
      </w:pPr>
      <w:r w:rsidRPr="00FA0101">
        <w:rPr>
          <w:rFonts w:ascii="Times New Roman" w:hAnsi="Times New Roman"/>
          <w:sz w:val="24"/>
          <w:szCs w:val="24"/>
        </w:rPr>
        <w:t>Глава администрации</w:t>
      </w:r>
    </w:p>
    <w:p w:rsidR="00F4710D" w:rsidRPr="00FA0101" w:rsidRDefault="00FA0101" w:rsidP="00FA0101">
      <w:pPr>
        <w:spacing w:after="0" w:line="240" w:lineRule="auto"/>
        <w:jc w:val="both"/>
        <w:rPr>
          <w:rFonts w:ascii="Times New Roman" w:hAnsi="Times New Roman"/>
          <w:sz w:val="24"/>
          <w:szCs w:val="24"/>
        </w:rPr>
      </w:pPr>
      <w:r w:rsidRPr="00FA0101">
        <w:rPr>
          <w:rFonts w:ascii="Times New Roman" w:hAnsi="Times New Roman"/>
          <w:sz w:val="24"/>
          <w:szCs w:val="24"/>
        </w:rPr>
        <w:t xml:space="preserve">Дубровского района                                                                              И.А. </w:t>
      </w:r>
      <w:proofErr w:type="spellStart"/>
      <w:r w:rsidRPr="00FA0101">
        <w:rPr>
          <w:rFonts w:ascii="Times New Roman" w:hAnsi="Times New Roman"/>
          <w:sz w:val="24"/>
          <w:szCs w:val="24"/>
        </w:rPr>
        <w:t>Шевелёв</w:t>
      </w:r>
      <w:proofErr w:type="spellEnd"/>
    </w:p>
    <w:p w:rsidR="00F4710D" w:rsidRDefault="007871C2" w:rsidP="00F4710D">
      <w:pPr>
        <w:autoSpaceDE w:val="0"/>
        <w:autoSpaceDN w:val="0"/>
        <w:adjustRightInd w:val="0"/>
        <w:ind w:firstLine="709"/>
        <w:jc w:val="both"/>
        <w:outlineLvl w:val="0"/>
        <w:rPr>
          <w:rFonts w:ascii="Times New Roman" w:hAnsi="Times New Roman"/>
          <w:b/>
          <w:color w:val="000000"/>
          <w:sz w:val="24"/>
          <w:szCs w:val="24"/>
        </w:rPr>
      </w:pPr>
      <w:r>
        <w:rPr>
          <w:rFonts w:ascii="Times New Roman" w:hAnsi="Times New Roman"/>
          <w:b/>
          <w:color w:val="000000"/>
          <w:sz w:val="24"/>
          <w:szCs w:val="24"/>
        </w:rPr>
        <w:lastRenderedPageBreak/>
        <w:t xml:space="preserve">     1.5.5</w:t>
      </w:r>
    </w:p>
    <w:p w:rsidR="00550032" w:rsidRPr="00550032" w:rsidRDefault="00550032" w:rsidP="00550032">
      <w:pPr>
        <w:spacing w:after="0" w:line="240" w:lineRule="auto"/>
        <w:jc w:val="center"/>
        <w:rPr>
          <w:rFonts w:ascii="Times New Roman" w:hAnsi="Times New Roman"/>
          <w:sz w:val="24"/>
          <w:szCs w:val="24"/>
        </w:rPr>
      </w:pPr>
      <w:r w:rsidRPr="00550032">
        <w:rPr>
          <w:rFonts w:ascii="Times New Roman" w:hAnsi="Times New Roman"/>
          <w:sz w:val="24"/>
          <w:szCs w:val="24"/>
        </w:rPr>
        <w:t>Российская Федерация</w:t>
      </w:r>
    </w:p>
    <w:p w:rsidR="00550032" w:rsidRPr="00550032" w:rsidRDefault="00550032" w:rsidP="00550032">
      <w:pPr>
        <w:spacing w:after="0" w:line="240" w:lineRule="auto"/>
        <w:jc w:val="center"/>
        <w:rPr>
          <w:rFonts w:ascii="Times New Roman" w:hAnsi="Times New Roman"/>
          <w:sz w:val="24"/>
          <w:szCs w:val="24"/>
        </w:rPr>
      </w:pPr>
      <w:r w:rsidRPr="00550032">
        <w:rPr>
          <w:rFonts w:ascii="Times New Roman" w:hAnsi="Times New Roman"/>
          <w:sz w:val="24"/>
          <w:szCs w:val="24"/>
        </w:rPr>
        <w:t>БРЯНСКАЯ ОБЛАСТЬ</w:t>
      </w:r>
    </w:p>
    <w:p w:rsidR="00550032" w:rsidRPr="00550032" w:rsidRDefault="00550032" w:rsidP="00550032">
      <w:pPr>
        <w:spacing w:after="0" w:line="480" w:lineRule="auto"/>
        <w:jc w:val="center"/>
        <w:rPr>
          <w:rFonts w:ascii="Times New Roman" w:hAnsi="Times New Roman"/>
          <w:sz w:val="24"/>
          <w:szCs w:val="24"/>
        </w:rPr>
      </w:pPr>
      <w:r w:rsidRPr="00550032">
        <w:rPr>
          <w:rFonts w:ascii="Times New Roman" w:hAnsi="Times New Roman"/>
          <w:sz w:val="24"/>
          <w:szCs w:val="24"/>
        </w:rPr>
        <w:t>АДМИНИСТРАЦИЯ ДУБРОВСКОГО РАЙОНА</w:t>
      </w:r>
    </w:p>
    <w:p w:rsidR="00550032" w:rsidRPr="00550032" w:rsidRDefault="00550032" w:rsidP="00550032">
      <w:pPr>
        <w:spacing w:after="0" w:line="480" w:lineRule="auto"/>
        <w:jc w:val="center"/>
        <w:rPr>
          <w:rFonts w:ascii="Times New Roman" w:hAnsi="Times New Roman"/>
          <w:sz w:val="24"/>
          <w:szCs w:val="24"/>
        </w:rPr>
      </w:pPr>
      <w:r w:rsidRPr="00550032">
        <w:rPr>
          <w:rFonts w:ascii="Times New Roman" w:hAnsi="Times New Roman"/>
          <w:sz w:val="24"/>
          <w:szCs w:val="24"/>
        </w:rPr>
        <w:t>ПОСТАНОВЛЕНИЕ</w:t>
      </w: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 xml:space="preserve">от 10. 07. 2023 г.                                                                                           №257 </w:t>
      </w:r>
    </w:p>
    <w:p w:rsidR="00550032" w:rsidRPr="00550032" w:rsidRDefault="00550032" w:rsidP="00550032">
      <w:pPr>
        <w:spacing w:after="0" w:line="480" w:lineRule="auto"/>
        <w:jc w:val="both"/>
        <w:rPr>
          <w:rFonts w:ascii="Times New Roman" w:hAnsi="Times New Roman"/>
          <w:sz w:val="24"/>
          <w:szCs w:val="24"/>
        </w:rPr>
      </w:pPr>
      <w:r w:rsidRPr="00550032">
        <w:rPr>
          <w:rFonts w:ascii="Times New Roman" w:hAnsi="Times New Roman"/>
          <w:sz w:val="24"/>
          <w:szCs w:val="24"/>
        </w:rPr>
        <w:t xml:space="preserve">  п. Дубровка</w:t>
      </w:r>
    </w:p>
    <w:p w:rsidR="00550032" w:rsidRPr="00550032" w:rsidRDefault="00550032" w:rsidP="00550032">
      <w:pPr>
        <w:spacing w:after="0" w:line="240" w:lineRule="auto"/>
        <w:ind w:right="4529"/>
        <w:jc w:val="both"/>
        <w:rPr>
          <w:rFonts w:ascii="Times New Roman" w:hAnsi="Times New Roman"/>
          <w:sz w:val="24"/>
          <w:szCs w:val="24"/>
        </w:rPr>
      </w:pPr>
      <w:r w:rsidRPr="00550032">
        <w:rPr>
          <w:rFonts w:ascii="Times New Roman" w:hAnsi="Times New Roman"/>
          <w:sz w:val="24"/>
          <w:szCs w:val="24"/>
        </w:rPr>
        <w:t xml:space="preserve">Об утверждении Регламента реализации полномочий администратора доходов бюджета муниципального образования Дубровский муниципальный район Брянской области по взысканию дебиторской задолженности по платежам в бюджет, пеням и штрафам по ним </w:t>
      </w:r>
    </w:p>
    <w:p w:rsidR="00550032" w:rsidRPr="00550032" w:rsidRDefault="00550032" w:rsidP="00550032">
      <w:pPr>
        <w:spacing w:after="0" w:line="240" w:lineRule="auto"/>
        <w:jc w:val="both"/>
        <w:rPr>
          <w:rFonts w:ascii="Times New Roman" w:hAnsi="Times New Roman"/>
          <w:sz w:val="24"/>
          <w:szCs w:val="24"/>
        </w:rPr>
      </w:pP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В соответствии с п. 2 ст. 160.1 Бюджетного кодекса Российской Федерации, руководствуясь приказом Минфина России от 18.11.2022 N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550032" w:rsidRPr="00550032" w:rsidRDefault="00550032" w:rsidP="00550032">
      <w:pPr>
        <w:spacing w:after="0" w:line="240" w:lineRule="auto"/>
        <w:ind w:firstLine="709"/>
        <w:jc w:val="both"/>
        <w:rPr>
          <w:rFonts w:ascii="Times New Roman" w:hAnsi="Times New Roman"/>
          <w:sz w:val="24"/>
          <w:szCs w:val="24"/>
        </w:rPr>
      </w:pP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ПОСТАНОВЛЯЮ:</w:t>
      </w:r>
    </w:p>
    <w:p w:rsidR="00550032" w:rsidRPr="00550032" w:rsidRDefault="00550032" w:rsidP="00550032">
      <w:pPr>
        <w:spacing w:after="0" w:line="240" w:lineRule="auto"/>
        <w:jc w:val="both"/>
        <w:rPr>
          <w:rFonts w:ascii="Times New Roman" w:hAnsi="Times New Roman"/>
          <w:sz w:val="24"/>
          <w:szCs w:val="24"/>
        </w:rPr>
      </w:pPr>
    </w:p>
    <w:p w:rsidR="00550032" w:rsidRPr="00550032" w:rsidRDefault="00550032" w:rsidP="00550032">
      <w:pPr>
        <w:numPr>
          <w:ilvl w:val="0"/>
          <w:numId w:val="4"/>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 xml:space="preserve">Утвердить Регламент реализации полномочий администратора доходов бюджета муниципального образования Дубровский муниципальный район Брянской области по взысканию дебиторской задолженности по платежам в бюджет, пеням и штрафам по ним согласно </w:t>
      </w:r>
      <w:proofErr w:type="gramStart"/>
      <w:r w:rsidRPr="00550032">
        <w:rPr>
          <w:rFonts w:ascii="Times New Roman" w:hAnsi="Times New Roman"/>
          <w:sz w:val="24"/>
          <w:szCs w:val="24"/>
        </w:rPr>
        <w:t>приложению</w:t>
      </w:r>
      <w:proofErr w:type="gramEnd"/>
      <w:r w:rsidRPr="00550032">
        <w:rPr>
          <w:rFonts w:ascii="Times New Roman" w:hAnsi="Times New Roman"/>
          <w:sz w:val="24"/>
          <w:szCs w:val="24"/>
        </w:rPr>
        <w:t xml:space="preserve"> к настоящему постановлению.</w:t>
      </w:r>
    </w:p>
    <w:p w:rsidR="00550032" w:rsidRPr="00550032" w:rsidRDefault="00550032" w:rsidP="00550032">
      <w:pPr>
        <w:numPr>
          <w:ilvl w:val="0"/>
          <w:numId w:val="4"/>
        </w:numPr>
        <w:spacing w:after="0" w:line="240" w:lineRule="auto"/>
        <w:ind w:left="0" w:firstLine="709"/>
        <w:jc w:val="both"/>
        <w:rPr>
          <w:rFonts w:ascii="Times New Roman" w:hAnsi="Times New Roman"/>
          <w:sz w:val="24"/>
          <w:szCs w:val="24"/>
        </w:rPr>
      </w:pPr>
      <w:r w:rsidRPr="00550032">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550032">
        <w:rPr>
          <w:rFonts w:ascii="Times New Roman" w:hAnsi="Times New Roman"/>
          <w:sz w:val="24"/>
          <w:szCs w:val="24"/>
        </w:rPr>
        <w:t>и разместить на сайте Дубровского муниципального района Брянской области в сети «Интернет».</w:t>
      </w:r>
    </w:p>
    <w:p w:rsidR="00550032" w:rsidRPr="00550032" w:rsidRDefault="00550032" w:rsidP="00550032">
      <w:pPr>
        <w:numPr>
          <w:ilvl w:val="0"/>
          <w:numId w:val="4"/>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Контроль за исполнением настоящего постановления оставляю за собой.</w:t>
      </w:r>
    </w:p>
    <w:p w:rsidR="00550032" w:rsidRPr="00550032" w:rsidRDefault="00550032" w:rsidP="00550032">
      <w:pPr>
        <w:numPr>
          <w:ilvl w:val="0"/>
          <w:numId w:val="4"/>
        </w:numPr>
        <w:spacing w:after="0" w:line="240" w:lineRule="auto"/>
        <w:ind w:left="0" w:firstLine="709"/>
        <w:jc w:val="both"/>
        <w:rPr>
          <w:rFonts w:ascii="Times New Roman" w:hAnsi="Times New Roman"/>
          <w:sz w:val="24"/>
          <w:szCs w:val="24"/>
        </w:rPr>
      </w:pPr>
      <w:r w:rsidRPr="00550032">
        <w:rPr>
          <w:rFonts w:ascii="Times New Roman" w:eastAsia="Calibri" w:hAnsi="Times New Roman"/>
          <w:sz w:val="24"/>
          <w:szCs w:val="24"/>
          <w:lang w:eastAsia="en-US"/>
        </w:rPr>
        <w:t>Постановление вступает в силу с момента его официального опубликования.</w:t>
      </w:r>
    </w:p>
    <w:p w:rsidR="00550032" w:rsidRPr="00550032" w:rsidRDefault="00550032" w:rsidP="00550032">
      <w:pPr>
        <w:spacing w:after="0" w:line="240" w:lineRule="auto"/>
        <w:jc w:val="both"/>
        <w:rPr>
          <w:rFonts w:ascii="Times New Roman" w:hAnsi="Times New Roman"/>
          <w:sz w:val="24"/>
          <w:szCs w:val="24"/>
        </w:rPr>
      </w:pPr>
    </w:p>
    <w:p w:rsidR="00550032" w:rsidRPr="00550032" w:rsidRDefault="00550032" w:rsidP="00550032">
      <w:pPr>
        <w:spacing w:after="0" w:line="240" w:lineRule="auto"/>
        <w:jc w:val="both"/>
        <w:rPr>
          <w:rFonts w:ascii="Times New Roman" w:hAnsi="Times New Roman"/>
          <w:sz w:val="24"/>
          <w:szCs w:val="24"/>
        </w:rPr>
      </w:pP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Глава администрации</w:t>
      </w: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 xml:space="preserve">Дубровского района                                                                             И. А. </w:t>
      </w:r>
      <w:proofErr w:type="spellStart"/>
      <w:r w:rsidRPr="00550032">
        <w:rPr>
          <w:rFonts w:ascii="Times New Roman" w:hAnsi="Times New Roman"/>
          <w:sz w:val="24"/>
          <w:szCs w:val="24"/>
        </w:rPr>
        <w:t>Шевелёв</w:t>
      </w:r>
      <w:proofErr w:type="spellEnd"/>
    </w:p>
    <w:p w:rsidR="00550032" w:rsidRPr="00550032" w:rsidRDefault="00550032" w:rsidP="00550032">
      <w:pPr>
        <w:spacing w:after="0" w:line="240" w:lineRule="auto"/>
        <w:jc w:val="both"/>
        <w:rPr>
          <w:rFonts w:ascii="Times New Roman" w:hAnsi="Times New Roman"/>
          <w:sz w:val="24"/>
          <w:szCs w:val="24"/>
        </w:rPr>
      </w:pPr>
    </w:p>
    <w:p w:rsidR="00550032" w:rsidRPr="00550032" w:rsidRDefault="00550032" w:rsidP="00550032">
      <w:pPr>
        <w:spacing w:after="0" w:line="240" w:lineRule="auto"/>
        <w:ind w:left="5387"/>
        <w:jc w:val="both"/>
        <w:rPr>
          <w:rFonts w:ascii="Times New Roman" w:hAnsi="Times New Roman"/>
          <w:sz w:val="24"/>
          <w:szCs w:val="24"/>
        </w:rPr>
      </w:pPr>
    </w:p>
    <w:p w:rsidR="00550032" w:rsidRPr="00550032" w:rsidRDefault="00550032" w:rsidP="00550032">
      <w:pPr>
        <w:spacing w:after="0" w:line="240" w:lineRule="auto"/>
        <w:ind w:left="5387"/>
        <w:jc w:val="both"/>
        <w:rPr>
          <w:rFonts w:ascii="Times New Roman" w:hAnsi="Times New Roman"/>
          <w:sz w:val="24"/>
          <w:szCs w:val="24"/>
        </w:rPr>
      </w:pPr>
    </w:p>
    <w:p w:rsidR="00550032" w:rsidRPr="00550032" w:rsidRDefault="00550032" w:rsidP="00550032">
      <w:pPr>
        <w:spacing w:after="0" w:line="240" w:lineRule="auto"/>
        <w:ind w:left="5387"/>
        <w:jc w:val="both"/>
        <w:rPr>
          <w:rFonts w:ascii="Times New Roman" w:hAnsi="Times New Roman"/>
          <w:sz w:val="24"/>
          <w:szCs w:val="24"/>
        </w:rPr>
      </w:pPr>
    </w:p>
    <w:p w:rsidR="00550032" w:rsidRPr="00550032" w:rsidRDefault="00550032" w:rsidP="00550032">
      <w:pPr>
        <w:spacing w:after="0" w:line="240" w:lineRule="auto"/>
        <w:ind w:left="5387"/>
        <w:jc w:val="both"/>
        <w:rPr>
          <w:rFonts w:ascii="Times New Roman" w:hAnsi="Times New Roman"/>
          <w:sz w:val="24"/>
          <w:szCs w:val="24"/>
        </w:rPr>
      </w:pPr>
      <w:r w:rsidRPr="00550032">
        <w:rPr>
          <w:rFonts w:ascii="Times New Roman" w:hAnsi="Times New Roman"/>
          <w:sz w:val="24"/>
          <w:szCs w:val="24"/>
        </w:rPr>
        <w:t>Приложение</w:t>
      </w:r>
    </w:p>
    <w:p w:rsidR="00550032" w:rsidRPr="00550032" w:rsidRDefault="00550032" w:rsidP="00550032">
      <w:pPr>
        <w:tabs>
          <w:tab w:val="left" w:pos="5387"/>
        </w:tabs>
        <w:spacing w:after="0" w:line="240" w:lineRule="auto"/>
        <w:jc w:val="both"/>
        <w:rPr>
          <w:rFonts w:ascii="Times New Roman" w:hAnsi="Times New Roman"/>
          <w:sz w:val="24"/>
          <w:szCs w:val="24"/>
        </w:rPr>
      </w:pPr>
      <w:r w:rsidRPr="00550032">
        <w:rPr>
          <w:rFonts w:ascii="Times New Roman" w:hAnsi="Times New Roman"/>
          <w:sz w:val="24"/>
          <w:szCs w:val="24"/>
        </w:rPr>
        <w:tab/>
        <w:t xml:space="preserve">к постановлению администрации </w:t>
      </w:r>
    </w:p>
    <w:p w:rsidR="00550032" w:rsidRPr="00550032" w:rsidRDefault="00550032" w:rsidP="00550032">
      <w:pPr>
        <w:tabs>
          <w:tab w:val="left" w:pos="5387"/>
        </w:tabs>
        <w:spacing w:after="0" w:line="240" w:lineRule="auto"/>
        <w:jc w:val="both"/>
        <w:rPr>
          <w:rFonts w:ascii="Times New Roman" w:hAnsi="Times New Roman"/>
          <w:sz w:val="24"/>
          <w:szCs w:val="24"/>
        </w:rPr>
      </w:pPr>
      <w:r w:rsidRPr="00550032">
        <w:rPr>
          <w:rFonts w:ascii="Times New Roman" w:hAnsi="Times New Roman"/>
          <w:sz w:val="24"/>
          <w:szCs w:val="24"/>
        </w:rPr>
        <w:tab/>
        <w:t>Дубров</w:t>
      </w:r>
      <w:r w:rsidR="00FA0101">
        <w:rPr>
          <w:rFonts w:ascii="Times New Roman" w:hAnsi="Times New Roman"/>
          <w:sz w:val="24"/>
          <w:szCs w:val="24"/>
        </w:rPr>
        <w:t>ского района от 10.07.2023 № 257</w:t>
      </w:r>
    </w:p>
    <w:p w:rsidR="00550032" w:rsidRPr="00550032" w:rsidRDefault="00550032" w:rsidP="00550032">
      <w:pPr>
        <w:spacing w:after="0" w:line="240" w:lineRule="auto"/>
        <w:jc w:val="both"/>
        <w:rPr>
          <w:rFonts w:ascii="Times New Roman" w:hAnsi="Times New Roman"/>
          <w:sz w:val="24"/>
          <w:szCs w:val="24"/>
        </w:rPr>
      </w:pPr>
    </w:p>
    <w:p w:rsidR="00550032" w:rsidRPr="00550032" w:rsidRDefault="00550032" w:rsidP="00550032">
      <w:pPr>
        <w:spacing w:after="0" w:line="240" w:lineRule="auto"/>
        <w:jc w:val="center"/>
        <w:rPr>
          <w:rFonts w:ascii="Times New Roman" w:hAnsi="Times New Roman"/>
          <w:sz w:val="24"/>
          <w:szCs w:val="24"/>
        </w:rPr>
      </w:pPr>
      <w:r w:rsidRPr="00550032">
        <w:rPr>
          <w:rFonts w:ascii="Times New Roman" w:hAnsi="Times New Roman"/>
          <w:sz w:val="24"/>
          <w:szCs w:val="24"/>
        </w:rPr>
        <w:t>Регламент</w:t>
      </w:r>
    </w:p>
    <w:p w:rsidR="00550032" w:rsidRPr="00550032" w:rsidRDefault="00550032" w:rsidP="00550032">
      <w:pPr>
        <w:spacing w:after="0" w:line="240" w:lineRule="auto"/>
        <w:jc w:val="center"/>
        <w:rPr>
          <w:rFonts w:ascii="Times New Roman" w:hAnsi="Times New Roman"/>
          <w:sz w:val="24"/>
          <w:szCs w:val="24"/>
        </w:rPr>
      </w:pPr>
      <w:r w:rsidRPr="00550032">
        <w:rPr>
          <w:rFonts w:ascii="Times New Roman" w:hAnsi="Times New Roman"/>
          <w:sz w:val="24"/>
          <w:szCs w:val="24"/>
        </w:rPr>
        <w:t>реализации полномочий администратора доходов бюджета муниципального образования Дубровский муниципальный район Брянской области по взысканию дебиторской задолженности по платежам в бюджет, пеням и штрафам по ним</w:t>
      </w:r>
    </w:p>
    <w:p w:rsidR="00550032" w:rsidRPr="00550032" w:rsidRDefault="00550032" w:rsidP="00550032">
      <w:pPr>
        <w:spacing w:after="0" w:line="240" w:lineRule="auto"/>
        <w:jc w:val="center"/>
        <w:rPr>
          <w:rFonts w:ascii="Times New Roman" w:hAnsi="Times New Roman"/>
          <w:sz w:val="24"/>
          <w:szCs w:val="24"/>
        </w:rPr>
      </w:pPr>
    </w:p>
    <w:p w:rsidR="00550032" w:rsidRPr="00550032" w:rsidRDefault="00550032" w:rsidP="00C028F0">
      <w:pPr>
        <w:numPr>
          <w:ilvl w:val="0"/>
          <w:numId w:val="18"/>
        </w:numPr>
        <w:spacing w:after="0" w:line="240" w:lineRule="auto"/>
        <w:jc w:val="center"/>
        <w:rPr>
          <w:rFonts w:ascii="Times New Roman" w:hAnsi="Times New Roman"/>
          <w:sz w:val="24"/>
          <w:szCs w:val="24"/>
        </w:rPr>
      </w:pPr>
      <w:r w:rsidRPr="00550032">
        <w:rPr>
          <w:rFonts w:ascii="Times New Roman" w:hAnsi="Times New Roman"/>
          <w:sz w:val="24"/>
          <w:szCs w:val="24"/>
        </w:rPr>
        <w:t>Общие положения</w:t>
      </w:r>
    </w:p>
    <w:p w:rsidR="00550032" w:rsidRPr="00550032" w:rsidRDefault="00550032" w:rsidP="00550032">
      <w:pPr>
        <w:spacing w:after="0" w:line="240" w:lineRule="auto"/>
        <w:ind w:firstLine="709"/>
        <w:jc w:val="both"/>
        <w:rPr>
          <w:rFonts w:ascii="Times New Roman" w:hAnsi="Times New Roman"/>
          <w:sz w:val="24"/>
          <w:szCs w:val="24"/>
        </w:rPr>
      </w:pPr>
    </w:p>
    <w:p w:rsidR="00550032" w:rsidRPr="00550032" w:rsidRDefault="00550032" w:rsidP="00C028F0">
      <w:pPr>
        <w:numPr>
          <w:ilvl w:val="1"/>
          <w:numId w:val="18"/>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 xml:space="preserve">Регламент реализации полномочий администратора доходов бюджета муниципального образования Дубровский муниципальный район Брянской области по взысканию дебиторской задолженности по платежам в бюджет, пеням и штрафам по ним </w:t>
      </w:r>
      <w:r w:rsidRPr="00550032">
        <w:rPr>
          <w:rFonts w:ascii="Times New Roman" w:hAnsi="Times New Roman"/>
          <w:sz w:val="24"/>
          <w:szCs w:val="24"/>
        </w:rPr>
        <w:lastRenderedPageBreak/>
        <w:t>устанавливает реализации полномочий администратора доходов бюджета муниципального образования Дубровский муниципальный район Брянской области по взысканию дебиторской задолженности по платежам в бюджет, пеням и штрафам по ним (далее по тексту-Регламент) устанавливает порядок реализации полномочий администратора  доходов бюджета  муниципального образования Дубровский муниципальный район Брянской области (далее по тексту-муниципальное образование, бюджет муниципального образования соответственно)- администрации Дубровского района (далее по тексту-Администрация) по взысканию дебиторской задолженности по платежам в бюджет, пеням и штрафам по ним, в свою очередь являющимися источниками формирования доходов бюджета муниципального образования.</w:t>
      </w:r>
    </w:p>
    <w:p w:rsidR="00550032" w:rsidRPr="00550032" w:rsidRDefault="00550032" w:rsidP="00C028F0">
      <w:pPr>
        <w:numPr>
          <w:ilvl w:val="1"/>
          <w:numId w:val="18"/>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Регламент разработан в целях реализации комплекса мер, направленных на улучшение качества администрирования доходов бюджета муниципального образования,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w:t>
      </w:r>
    </w:p>
    <w:p w:rsidR="00550032" w:rsidRPr="00550032" w:rsidRDefault="00550032" w:rsidP="00C028F0">
      <w:pPr>
        <w:numPr>
          <w:ilvl w:val="1"/>
          <w:numId w:val="18"/>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w:t>
      </w:r>
    </w:p>
    <w:p w:rsidR="00550032" w:rsidRPr="00550032" w:rsidRDefault="00550032" w:rsidP="00C028F0">
      <w:pPr>
        <w:numPr>
          <w:ilvl w:val="1"/>
          <w:numId w:val="18"/>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Понятия и определения, используемые в Регламенте, понимаются в значении, используемом законодательством Российской Федерации, если иное прямо не оговорено в Регламенте.</w:t>
      </w:r>
    </w:p>
    <w:p w:rsidR="00550032" w:rsidRPr="00550032" w:rsidRDefault="00550032" w:rsidP="00C028F0">
      <w:pPr>
        <w:numPr>
          <w:ilvl w:val="1"/>
          <w:numId w:val="18"/>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Структурными подразделениями Администрации, обеспечивающими реализацию полномочий по работе с дебиторской задолженностью по доходам в случаях, предусмотренных Регламентом, являются: финансовое управление Администрации, отдел бухгалтерского учета и отчетности Администрации, юридический отдел Администрации (далее по тексту- Структурные подразделения).</w:t>
      </w:r>
    </w:p>
    <w:p w:rsidR="00550032" w:rsidRPr="00550032" w:rsidRDefault="00550032" w:rsidP="00550032">
      <w:pPr>
        <w:spacing w:after="0" w:line="240" w:lineRule="auto"/>
        <w:ind w:left="709"/>
        <w:jc w:val="both"/>
        <w:rPr>
          <w:rFonts w:ascii="Times New Roman" w:hAnsi="Times New Roman"/>
          <w:sz w:val="24"/>
          <w:szCs w:val="24"/>
        </w:rPr>
      </w:pPr>
    </w:p>
    <w:p w:rsidR="00550032" w:rsidRPr="00550032" w:rsidRDefault="00550032" w:rsidP="00C028F0">
      <w:pPr>
        <w:numPr>
          <w:ilvl w:val="0"/>
          <w:numId w:val="18"/>
        </w:numPr>
        <w:spacing w:after="0" w:line="240" w:lineRule="auto"/>
        <w:jc w:val="center"/>
        <w:rPr>
          <w:rFonts w:ascii="Times New Roman" w:hAnsi="Times New Roman"/>
          <w:sz w:val="24"/>
          <w:szCs w:val="24"/>
        </w:rPr>
      </w:pPr>
      <w:r w:rsidRPr="00550032">
        <w:rPr>
          <w:rFonts w:ascii="Times New Roman" w:hAnsi="Times New Roman"/>
          <w:sz w:val="24"/>
          <w:szCs w:val="24"/>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550032" w:rsidRPr="00550032" w:rsidRDefault="00550032" w:rsidP="00550032">
      <w:pPr>
        <w:spacing w:after="0" w:line="240" w:lineRule="auto"/>
        <w:ind w:firstLine="709"/>
        <w:jc w:val="both"/>
        <w:rPr>
          <w:rFonts w:ascii="Times New Roman" w:hAnsi="Times New Roman"/>
          <w:sz w:val="24"/>
          <w:szCs w:val="24"/>
        </w:rPr>
      </w:pPr>
    </w:p>
    <w:p w:rsidR="00550032" w:rsidRPr="00550032" w:rsidRDefault="00550032" w:rsidP="00C028F0">
      <w:pPr>
        <w:numPr>
          <w:ilvl w:val="1"/>
          <w:numId w:val="18"/>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Структурные подразделения осуществляют:</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xml:space="preserve">а) контроль за правильностью исчисления, полнотой и своевременностью осуществления платежей в бюджет муниципального образования, пеням и штрафам по ним, в </w:t>
      </w:r>
      <w:proofErr w:type="spellStart"/>
      <w:r w:rsidRPr="00550032">
        <w:rPr>
          <w:rFonts w:ascii="Times New Roman" w:hAnsi="Times New Roman"/>
          <w:sz w:val="24"/>
          <w:szCs w:val="24"/>
        </w:rPr>
        <w:t>т.ч</w:t>
      </w:r>
      <w:proofErr w:type="spellEnd"/>
      <w:r w:rsidRPr="00550032">
        <w:rPr>
          <w:rFonts w:ascii="Times New Roman" w:hAnsi="Times New Roman"/>
          <w:sz w:val="24"/>
          <w:szCs w:val="24"/>
        </w:rPr>
        <w:t>.:</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xml:space="preserve">- за фактическим зачислением платежей в бюджет Дубровского муниципального </w:t>
      </w:r>
      <w:proofErr w:type="gramStart"/>
      <w:r w:rsidRPr="00550032">
        <w:rPr>
          <w:rFonts w:ascii="Times New Roman" w:hAnsi="Times New Roman"/>
          <w:sz w:val="24"/>
          <w:szCs w:val="24"/>
        </w:rPr>
        <w:t>района  Брянской</w:t>
      </w:r>
      <w:proofErr w:type="gramEnd"/>
      <w:r w:rsidRPr="00550032">
        <w:rPr>
          <w:rFonts w:ascii="Times New Roman" w:hAnsi="Times New Roman"/>
          <w:sz w:val="24"/>
          <w:szCs w:val="24"/>
        </w:rPr>
        <w:t xml:space="preserve"> области в размерах и сроки, установленные законодательством Российской Федерации, договором (муниципальным контрактом, соглашением);</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за погашением (квитированием) начислений соответствующими платежами, являющимися источниками формирования доходов бюджета муниципального образования, в Государственной информационной системе о государственных и муниципальных платежах, предусмотренной ст. 21.3 Федерального закона от 27.07.2010 №210-ФЗ «Об организации предоставления государственных и муниципальных услуг» (далее по тексту- ГИС ГМП);</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муниципального образования, а также за начислением процентов за предоставленную отсрочку и </w:t>
      </w:r>
      <w:proofErr w:type="gramStart"/>
      <w:r w:rsidRPr="00550032">
        <w:rPr>
          <w:rFonts w:ascii="Times New Roman" w:hAnsi="Times New Roman"/>
          <w:sz w:val="24"/>
          <w:szCs w:val="24"/>
        </w:rPr>
        <w:t>рассрочку</w:t>
      </w:r>
      <w:proofErr w:type="gramEnd"/>
      <w:r w:rsidRPr="00550032">
        <w:rPr>
          <w:rFonts w:ascii="Times New Roman" w:hAnsi="Times New Roman"/>
          <w:sz w:val="24"/>
          <w:szCs w:val="24"/>
        </w:rPr>
        <w:t xml:space="preserve"> и пени (штрафы) за просрочку уплаты платежей в бюджет муниципального образования в порядке и случаях, предусмотренных законодательством российской Федерации;</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за своевременным начислением неустойки (штрафов, пени);</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xml:space="preserve">- проведение инвентаризации расчетов с должниками, включая сверку данных по доходам бюджета муниципального образования на основании информации о непогашенных начислениях, содержащейся в ГИС ГМП, в </w:t>
      </w:r>
      <w:proofErr w:type="spellStart"/>
      <w:r w:rsidRPr="00550032">
        <w:rPr>
          <w:rFonts w:ascii="Times New Roman" w:hAnsi="Times New Roman"/>
          <w:sz w:val="24"/>
          <w:szCs w:val="24"/>
        </w:rPr>
        <w:t>т.ч</w:t>
      </w:r>
      <w:proofErr w:type="spellEnd"/>
      <w:r w:rsidRPr="00550032">
        <w:rPr>
          <w:rFonts w:ascii="Times New Roman" w:hAnsi="Times New Roman"/>
          <w:sz w:val="24"/>
          <w:szCs w:val="24"/>
        </w:rPr>
        <w:t>.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lastRenderedPageBreak/>
        <w:t xml:space="preserve">- проведение мониторинга финансового (платежного) состояния должников, в </w:t>
      </w:r>
      <w:proofErr w:type="spellStart"/>
      <w:r w:rsidRPr="00550032">
        <w:rPr>
          <w:rFonts w:ascii="Times New Roman" w:hAnsi="Times New Roman"/>
          <w:sz w:val="24"/>
          <w:szCs w:val="24"/>
        </w:rPr>
        <w:t>т.ч</w:t>
      </w:r>
      <w:proofErr w:type="spellEnd"/>
      <w:r w:rsidRPr="00550032">
        <w:rPr>
          <w:rFonts w:ascii="Times New Roman" w:hAnsi="Times New Roman"/>
          <w:sz w:val="24"/>
          <w:szCs w:val="24"/>
        </w:rPr>
        <w:t>. при проведении мероприятий по инвентаризации дебиторской задолженности по доходам, в частности, на предмет:</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наличия сведений о взыскании с должника денежных средств в рамках исполнительного производства;</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наличия сведений о возбуждении в отношении должника дела о банкротстве.</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2.2. Решение о признании безнадежной к взысканию задолженности по платежам в бюджет муниципального образования и о ее списании своевременно принимается комиссией по поступлению и выбытию активов.</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2.3. Структурные подразделения могут проводить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550032" w:rsidRPr="00550032" w:rsidRDefault="00550032" w:rsidP="00550032">
      <w:pPr>
        <w:spacing w:after="0" w:line="240" w:lineRule="auto"/>
        <w:ind w:firstLine="709"/>
        <w:jc w:val="both"/>
        <w:rPr>
          <w:rFonts w:ascii="Times New Roman" w:hAnsi="Times New Roman"/>
          <w:sz w:val="24"/>
          <w:szCs w:val="24"/>
        </w:rPr>
      </w:pPr>
    </w:p>
    <w:p w:rsidR="00550032" w:rsidRPr="00550032" w:rsidRDefault="00550032" w:rsidP="00C028F0">
      <w:pPr>
        <w:numPr>
          <w:ilvl w:val="0"/>
          <w:numId w:val="18"/>
        </w:numPr>
        <w:spacing w:after="0" w:line="240" w:lineRule="auto"/>
        <w:jc w:val="center"/>
        <w:rPr>
          <w:rFonts w:ascii="Times New Roman" w:hAnsi="Times New Roman"/>
          <w:sz w:val="24"/>
          <w:szCs w:val="24"/>
        </w:rPr>
      </w:pPr>
      <w:r w:rsidRPr="00550032">
        <w:rPr>
          <w:rFonts w:ascii="Times New Roman" w:hAnsi="Times New Roman"/>
          <w:sz w:val="24"/>
          <w:szCs w:val="24"/>
        </w:rPr>
        <w:t>Мероприятия по урегулированию дебиторской задолженности по доходам в досудебном порядке</w:t>
      </w:r>
    </w:p>
    <w:p w:rsidR="00550032" w:rsidRPr="00550032" w:rsidRDefault="00550032" w:rsidP="00550032">
      <w:pPr>
        <w:spacing w:after="0" w:line="240" w:lineRule="auto"/>
        <w:ind w:firstLine="709"/>
        <w:jc w:val="both"/>
        <w:rPr>
          <w:rFonts w:ascii="Times New Roman" w:hAnsi="Times New Roman"/>
          <w:sz w:val="24"/>
          <w:szCs w:val="24"/>
        </w:rPr>
      </w:pPr>
    </w:p>
    <w:p w:rsidR="00550032" w:rsidRPr="00550032" w:rsidRDefault="00550032" w:rsidP="00C028F0">
      <w:pPr>
        <w:numPr>
          <w:ilvl w:val="1"/>
          <w:numId w:val="18"/>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муниципального образования (пеней, штрафов) до начала работы по их принудительному взысканию) включают в себя:</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направление претензии должнику о погашении образовавшейся задолженности в досудебном порядке в установленном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3.2. Отдел бухгалтерского учета и отчетности Администрации во взаимодействии с юридическим отделом Администрации обеспечивает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в сроки и в случаях, предусмотренных законодательством Российской Федерации и (или) договором (муниципальным контрактом, соглашением).</w:t>
      </w:r>
    </w:p>
    <w:p w:rsidR="00550032" w:rsidRPr="00550032" w:rsidRDefault="00550032" w:rsidP="00550032">
      <w:pPr>
        <w:tabs>
          <w:tab w:val="left" w:pos="-426"/>
          <w:tab w:val="left" w:pos="0"/>
        </w:tabs>
        <w:spacing w:after="0" w:line="240" w:lineRule="auto"/>
        <w:ind w:firstLine="709"/>
        <w:jc w:val="both"/>
        <w:rPr>
          <w:rFonts w:ascii="Times New Roman" w:hAnsi="Times New Roman"/>
          <w:sz w:val="24"/>
          <w:szCs w:val="24"/>
        </w:rPr>
      </w:pPr>
      <w:r w:rsidRPr="00550032">
        <w:rPr>
          <w:rFonts w:ascii="Times New Roman" w:hAnsi="Times New Roman"/>
          <w:sz w:val="24"/>
          <w:szCs w:val="24"/>
        </w:rPr>
        <w:t>3.3. Отдел бухгалтерского учета и отчетности Администрации при выявлении в ходе контроля за поступлением доходов в бюджет муниципального образования нарушений контрагентом условий договора (муниципального контракта, соглашения) в части, касающейся неуплаты дебиторской задолженности, в срок не позднее 30 (тридцати) календарных дней с момента образования просроченной дебиторской задолженности производит расчет задолженности и информирует юридический отдел Администрации.</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3.4. Юридический отдел Администрации направляет требование (претензию) о ее погашении в течение 15 (пятнадцати) дней со дня получения информации от отдела бухгалтерского учета и отчетности Администрации.</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3.5. Требование (претензия) об имеющейся просроченной дебиторской задолженности и пени направляется в адрес должника способом, обеспечивающим подтверждение такого направления (получения должником).</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3.6. Требование (претензия) содержит:</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lastRenderedPageBreak/>
        <w:t>- наименование должника, адрес в соответствии с условиями договора (муниципального контракта, соглашения);</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период образования задолженности;</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расчет суммы задолженности основного долга и пени;</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сумма штрафных санкций (при их наличии);</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меры ответственности за нарушение договорных обязательств в соответствии с договором (муниципальным контрактом, соглашением) и законодательством Российской Федерации;</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ссылки на пункты договора (муниципального контракта, соглашения), законодательство Российской Федерации, которые нарушены должником;</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срок для добровольного перечисления задолженности;</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реквизиты для перечисления задолженности;</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информация об ответственном исполнителе (установочные данные, контактный телефон).</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3.7. При добровольном исполнении обязательств в срок, указанный в требовании (претензии), претензионная работа в отношении должника прекращается.</w:t>
      </w:r>
    </w:p>
    <w:p w:rsidR="00550032" w:rsidRPr="00550032" w:rsidRDefault="00550032" w:rsidP="00550032">
      <w:pPr>
        <w:spacing w:after="0" w:line="240" w:lineRule="auto"/>
        <w:ind w:firstLine="709"/>
        <w:jc w:val="both"/>
        <w:rPr>
          <w:rFonts w:ascii="Times New Roman" w:hAnsi="Times New Roman"/>
          <w:sz w:val="24"/>
          <w:szCs w:val="24"/>
        </w:rPr>
      </w:pPr>
    </w:p>
    <w:p w:rsidR="00550032" w:rsidRPr="00550032" w:rsidRDefault="00550032" w:rsidP="00C028F0">
      <w:pPr>
        <w:numPr>
          <w:ilvl w:val="0"/>
          <w:numId w:val="18"/>
        </w:numPr>
        <w:spacing w:after="0" w:line="240" w:lineRule="auto"/>
        <w:jc w:val="center"/>
        <w:rPr>
          <w:rFonts w:ascii="Times New Roman" w:hAnsi="Times New Roman"/>
          <w:sz w:val="24"/>
          <w:szCs w:val="24"/>
        </w:rPr>
      </w:pPr>
      <w:r w:rsidRPr="00550032">
        <w:rPr>
          <w:rFonts w:ascii="Times New Roman" w:hAnsi="Times New Roman"/>
          <w:sz w:val="24"/>
          <w:szCs w:val="24"/>
        </w:rPr>
        <w:t>Мероприятия по принудительному взысканию дебиторской задолженности по доходам</w:t>
      </w:r>
    </w:p>
    <w:p w:rsidR="00550032" w:rsidRPr="00550032" w:rsidRDefault="00550032" w:rsidP="00550032">
      <w:pPr>
        <w:spacing w:after="0" w:line="240" w:lineRule="auto"/>
        <w:jc w:val="center"/>
        <w:rPr>
          <w:rFonts w:ascii="Times New Roman" w:hAnsi="Times New Roman"/>
          <w:sz w:val="24"/>
          <w:szCs w:val="24"/>
        </w:rPr>
      </w:pPr>
    </w:p>
    <w:p w:rsidR="00550032" w:rsidRPr="00550032" w:rsidRDefault="00550032" w:rsidP="00C028F0">
      <w:pPr>
        <w:numPr>
          <w:ilvl w:val="1"/>
          <w:numId w:val="18"/>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При отсутствии добровольного исполнения требования (претензии) должником в установленный для погашения задолженности срок, а также при погашении должником просроченной дебиторской задолженности в неполном объеме, взыскание производится в судебном порядке.</w:t>
      </w:r>
    </w:p>
    <w:p w:rsidR="00550032" w:rsidRPr="00550032" w:rsidRDefault="00550032" w:rsidP="00C028F0">
      <w:pPr>
        <w:numPr>
          <w:ilvl w:val="1"/>
          <w:numId w:val="18"/>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Юридический отдел администрации в течение 20 (двадцати) рабочих дней организует работу по взысканию просроченной дебиторской задолженности в судебном порядке.</w:t>
      </w:r>
    </w:p>
    <w:p w:rsidR="00550032" w:rsidRPr="00550032" w:rsidRDefault="00550032" w:rsidP="00C028F0">
      <w:pPr>
        <w:numPr>
          <w:ilvl w:val="1"/>
          <w:numId w:val="18"/>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При наличии объективных оснований в установленные законодательством Российской Федерации сроки, в случае вынесения судом судебного акта о полном или частичном отказе в удовлетворении заявленных Администрацией исковых требований юридическим отделом Администрации незамедлительно обеспечивается принятие исчерпывающих мер по обжалованию такового.</w:t>
      </w:r>
    </w:p>
    <w:p w:rsidR="00550032" w:rsidRPr="00550032" w:rsidRDefault="00550032" w:rsidP="00C028F0">
      <w:pPr>
        <w:numPr>
          <w:ilvl w:val="1"/>
          <w:numId w:val="18"/>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После вступления в законную силу судебного акта, удовлетворяющего (частично или полностью) исковые требования Администрации юридический отдел Администрации организует работу по направлению на исполнение исполнительных документов в порядке и сроки, установленные законодательством Российской Федерации.</w:t>
      </w:r>
    </w:p>
    <w:p w:rsidR="00550032" w:rsidRPr="00550032" w:rsidRDefault="00550032" w:rsidP="00C028F0">
      <w:pPr>
        <w:numPr>
          <w:ilvl w:val="1"/>
          <w:numId w:val="18"/>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В случае, если до вынесения судом решения требования об уплате исполнены должником добровольно, юридический отдел Администрации в установленном законодательством Российской Федерации порядке заявляет об отказе от исковых требований.</w:t>
      </w:r>
    </w:p>
    <w:p w:rsidR="00550032" w:rsidRPr="00550032" w:rsidRDefault="00550032" w:rsidP="00550032">
      <w:pPr>
        <w:spacing w:after="0" w:line="240" w:lineRule="auto"/>
        <w:ind w:left="709"/>
        <w:jc w:val="both"/>
        <w:rPr>
          <w:rFonts w:ascii="Times New Roman" w:hAnsi="Times New Roman"/>
          <w:sz w:val="24"/>
          <w:szCs w:val="24"/>
        </w:rPr>
      </w:pPr>
    </w:p>
    <w:p w:rsidR="00550032" w:rsidRPr="00550032" w:rsidRDefault="00550032" w:rsidP="00C028F0">
      <w:pPr>
        <w:numPr>
          <w:ilvl w:val="0"/>
          <w:numId w:val="18"/>
        </w:numPr>
        <w:spacing w:after="0" w:line="240" w:lineRule="auto"/>
        <w:jc w:val="center"/>
        <w:rPr>
          <w:rFonts w:ascii="Times New Roman" w:hAnsi="Times New Roman"/>
          <w:sz w:val="24"/>
          <w:szCs w:val="24"/>
        </w:rPr>
      </w:pPr>
      <w:r w:rsidRPr="00550032">
        <w:rPr>
          <w:rFonts w:ascii="Times New Roman" w:hAnsi="Times New Roman"/>
          <w:sz w:val="24"/>
          <w:szCs w:val="24"/>
        </w:rPr>
        <w:t>Мероприятия по взысканию просроченной дебиторской задолженности в рамках исполнительного производства</w:t>
      </w:r>
    </w:p>
    <w:p w:rsidR="00550032" w:rsidRPr="00550032" w:rsidRDefault="00550032" w:rsidP="00550032">
      <w:pPr>
        <w:spacing w:after="0" w:line="240" w:lineRule="auto"/>
        <w:ind w:firstLine="709"/>
        <w:jc w:val="both"/>
        <w:rPr>
          <w:rFonts w:ascii="Times New Roman" w:hAnsi="Times New Roman"/>
          <w:sz w:val="24"/>
          <w:szCs w:val="24"/>
        </w:rPr>
      </w:pPr>
    </w:p>
    <w:p w:rsidR="00550032" w:rsidRPr="00550032" w:rsidRDefault="00550032" w:rsidP="00C028F0">
      <w:pPr>
        <w:numPr>
          <w:ilvl w:val="1"/>
          <w:numId w:val="18"/>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Юридический отдел Администрации, в течение 10 (десяти) рабочих дней с момента вступления исполнительного документа в законную силу, либо поступления исполнительного документа в Администрацию направляет последний в соответствующее подразделение Федеральной службы судебных приставов Российской Федерации (далее по тексту-служба судебных приставов), а при наличии актуальных сведений о счетах должника в кредитной организации - в соответствующую кредитную организацию.</w:t>
      </w:r>
    </w:p>
    <w:p w:rsidR="00550032" w:rsidRPr="00550032" w:rsidRDefault="00550032" w:rsidP="00C028F0">
      <w:pPr>
        <w:numPr>
          <w:ilvl w:val="1"/>
          <w:numId w:val="18"/>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 xml:space="preserve">На стадии принудительного исполнения судебного акта о взыскании просроченной дебиторской задолженности с должника, юридический отдел Администрации осуществляет информационное взаимодействие с службой судебных приставов, в </w:t>
      </w:r>
      <w:proofErr w:type="spellStart"/>
      <w:r w:rsidRPr="00550032">
        <w:rPr>
          <w:rFonts w:ascii="Times New Roman" w:hAnsi="Times New Roman"/>
          <w:sz w:val="24"/>
          <w:szCs w:val="24"/>
        </w:rPr>
        <w:t>т.ч</w:t>
      </w:r>
      <w:proofErr w:type="spellEnd"/>
      <w:r w:rsidRPr="00550032">
        <w:rPr>
          <w:rFonts w:ascii="Times New Roman" w:hAnsi="Times New Roman"/>
          <w:sz w:val="24"/>
          <w:szCs w:val="24"/>
        </w:rPr>
        <w:t>.:</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направляет заявления (ходатайства) о предоставлении информации о ходе исполнительного производства (о проведенных мероприятиях по принудительному исполнению судебного акта на стадии исполнительного производства, о сумме непогашенной задолженности по исполнительному производству, о наличии данных об объявлении розыска должника, его имущества, об изменении состояния счета (</w:t>
      </w:r>
      <w:proofErr w:type="spellStart"/>
      <w:r w:rsidRPr="00550032">
        <w:rPr>
          <w:rFonts w:ascii="Times New Roman" w:hAnsi="Times New Roman"/>
          <w:sz w:val="24"/>
          <w:szCs w:val="24"/>
        </w:rPr>
        <w:t>ов</w:t>
      </w:r>
      <w:proofErr w:type="spellEnd"/>
      <w:r w:rsidRPr="00550032">
        <w:rPr>
          <w:rFonts w:ascii="Times New Roman" w:hAnsi="Times New Roman"/>
          <w:sz w:val="24"/>
          <w:szCs w:val="24"/>
        </w:rPr>
        <w:t>) должника, имуществе и правах имущественного характера должника на дату запроса);</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lastRenderedPageBreak/>
        <w:t>-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№229-ФЗ «Об исполнительном производстве»;</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 проводит мониторинг эффективности взыскания просроченной дебиторской задолженности в рамках исполнительного производства.</w:t>
      </w: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5.3. При установлении факта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обоснованных оснований.</w:t>
      </w:r>
    </w:p>
    <w:p w:rsidR="00550032" w:rsidRPr="00550032" w:rsidRDefault="00550032" w:rsidP="00550032">
      <w:pPr>
        <w:spacing w:after="0" w:line="240" w:lineRule="auto"/>
        <w:ind w:firstLine="709"/>
        <w:jc w:val="both"/>
        <w:rPr>
          <w:rFonts w:ascii="Times New Roman" w:hAnsi="Times New Roman"/>
          <w:sz w:val="24"/>
          <w:szCs w:val="24"/>
        </w:rPr>
      </w:pPr>
    </w:p>
    <w:p w:rsidR="00F4710D" w:rsidRDefault="007871C2" w:rsidP="00F4710D">
      <w:pPr>
        <w:autoSpaceDE w:val="0"/>
        <w:autoSpaceDN w:val="0"/>
        <w:adjustRightInd w:val="0"/>
        <w:ind w:firstLine="709"/>
        <w:jc w:val="both"/>
        <w:outlineLvl w:val="0"/>
        <w:rPr>
          <w:rFonts w:ascii="Times New Roman" w:hAnsi="Times New Roman"/>
          <w:b/>
          <w:color w:val="000000"/>
          <w:sz w:val="24"/>
          <w:szCs w:val="24"/>
        </w:rPr>
      </w:pPr>
      <w:r>
        <w:rPr>
          <w:rFonts w:ascii="Times New Roman" w:hAnsi="Times New Roman"/>
          <w:b/>
          <w:color w:val="000000"/>
          <w:sz w:val="24"/>
          <w:szCs w:val="24"/>
        </w:rPr>
        <w:t xml:space="preserve">     1.5.6</w:t>
      </w:r>
      <w:r w:rsidR="00550032">
        <w:rPr>
          <w:rFonts w:ascii="Times New Roman" w:hAnsi="Times New Roman"/>
          <w:b/>
          <w:color w:val="000000"/>
          <w:sz w:val="24"/>
          <w:szCs w:val="24"/>
        </w:rPr>
        <w:t>.</w:t>
      </w:r>
    </w:p>
    <w:p w:rsidR="00550032" w:rsidRPr="00550032" w:rsidRDefault="00550032" w:rsidP="00550032">
      <w:pPr>
        <w:spacing w:after="0" w:line="240" w:lineRule="auto"/>
        <w:jc w:val="center"/>
        <w:rPr>
          <w:rFonts w:ascii="Times New Roman" w:hAnsi="Times New Roman"/>
          <w:sz w:val="24"/>
          <w:szCs w:val="24"/>
        </w:rPr>
      </w:pPr>
      <w:r w:rsidRPr="00550032">
        <w:rPr>
          <w:rFonts w:ascii="Times New Roman" w:hAnsi="Times New Roman"/>
          <w:sz w:val="24"/>
          <w:szCs w:val="24"/>
        </w:rPr>
        <w:t>Российская Федерация</w:t>
      </w:r>
    </w:p>
    <w:p w:rsidR="00550032" w:rsidRPr="00550032" w:rsidRDefault="00550032" w:rsidP="00550032">
      <w:pPr>
        <w:spacing w:after="0" w:line="240" w:lineRule="auto"/>
        <w:jc w:val="center"/>
        <w:rPr>
          <w:rFonts w:ascii="Times New Roman" w:hAnsi="Times New Roman"/>
          <w:sz w:val="24"/>
          <w:szCs w:val="24"/>
        </w:rPr>
      </w:pPr>
      <w:r w:rsidRPr="00550032">
        <w:rPr>
          <w:rFonts w:ascii="Times New Roman" w:hAnsi="Times New Roman"/>
          <w:sz w:val="24"/>
          <w:szCs w:val="24"/>
        </w:rPr>
        <w:t>БРЯНСКАЯ ОБЛАСТЬ</w:t>
      </w:r>
    </w:p>
    <w:p w:rsidR="00550032" w:rsidRPr="00550032" w:rsidRDefault="00550032" w:rsidP="00550032">
      <w:pPr>
        <w:spacing w:after="0" w:line="480" w:lineRule="auto"/>
        <w:jc w:val="center"/>
        <w:rPr>
          <w:rFonts w:ascii="Times New Roman" w:hAnsi="Times New Roman"/>
          <w:sz w:val="24"/>
          <w:szCs w:val="24"/>
        </w:rPr>
      </w:pPr>
      <w:r w:rsidRPr="00550032">
        <w:rPr>
          <w:rFonts w:ascii="Times New Roman" w:hAnsi="Times New Roman"/>
          <w:sz w:val="24"/>
          <w:szCs w:val="24"/>
        </w:rPr>
        <w:t>АДМИНИСТРАЦИЯ ДУБРОВСКОГО РАЙОНА</w:t>
      </w:r>
    </w:p>
    <w:p w:rsidR="00550032" w:rsidRPr="00550032" w:rsidRDefault="00550032" w:rsidP="00550032">
      <w:pPr>
        <w:spacing w:after="0" w:line="480" w:lineRule="auto"/>
        <w:jc w:val="center"/>
        <w:rPr>
          <w:rFonts w:ascii="Times New Roman" w:hAnsi="Times New Roman"/>
          <w:sz w:val="24"/>
          <w:szCs w:val="24"/>
        </w:rPr>
      </w:pPr>
      <w:r w:rsidRPr="00550032">
        <w:rPr>
          <w:rFonts w:ascii="Times New Roman" w:hAnsi="Times New Roman"/>
          <w:sz w:val="24"/>
          <w:szCs w:val="24"/>
        </w:rPr>
        <w:t>ПОСТАНОВЛЕНИЕ</w:t>
      </w: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От 20.07.2023 г.                                                                                                                    № 282</w:t>
      </w:r>
    </w:p>
    <w:p w:rsidR="00550032" w:rsidRPr="00550032" w:rsidRDefault="00550032" w:rsidP="00550032">
      <w:pPr>
        <w:spacing w:after="0" w:line="480" w:lineRule="auto"/>
        <w:jc w:val="both"/>
        <w:rPr>
          <w:rFonts w:ascii="Times New Roman" w:hAnsi="Times New Roman"/>
          <w:sz w:val="24"/>
          <w:szCs w:val="24"/>
        </w:rPr>
      </w:pPr>
      <w:r w:rsidRPr="00550032">
        <w:rPr>
          <w:rFonts w:ascii="Times New Roman" w:hAnsi="Times New Roman"/>
          <w:sz w:val="24"/>
          <w:szCs w:val="24"/>
        </w:rPr>
        <w:t xml:space="preserve">  п. Дубровка</w:t>
      </w: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О внесении изменений в Порядок учета бюджетных и</w:t>
      </w: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денежных обязательств получателей средств бюджета</w:t>
      </w: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Дубровского муниципального района Брянской области,</w:t>
      </w:r>
    </w:p>
    <w:p w:rsidR="00550032" w:rsidRPr="00550032" w:rsidRDefault="00550032" w:rsidP="00550032">
      <w:pPr>
        <w:spacing w:after="0" w:line="240" w:lineRule="auto"/>
        <w:jc w:val="both"/>
        <w:rPr>
          <w:rFonts w:ascii="Times New Roman" w:hAnsi="Times New Roman"/>
          <w:sz w:val="24"/>
          <w:szCs w:val="24"/>
        </w:rPr>
      </w:pPr>
      <w:proofErr w:type="gramStart"/>
      <w:r w:rsidRPr="00550032">
        <w:rPr>
          <w:rFonts w:ascii="Times New Roman" w:hAnsi="Times New Roman"/>
          <w:sz w:val="24"/>
          <w:szCs w:val="24"/>
        </w:rPr>
        <w:t>лицевые счета</w:t>
      </w:r>
      <w:proofErr w:type="gramEnd"/>
      <w:r w:rsidRPr="00550032">
        <w:rPr>
          <w:rFonts w:ascii="Times New Roman" w:hAnsi="Times New Roman"/>
          <w:sz w:val="24"/>
          <w:szCs w:val="24"/>
        </w:rPr>
        <w:t xml:space="preserve"> которым открыты в территориальных</w:t>
      </w: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органах Федерального казначейства, утвержденный</w:t>
      </w: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постановлением администрации Дубровского района</w:t>
      </w: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от 13.01.2023 №11</w:t>
      </w:r>
    </w:p>
    <w:p w:rsidR="00550032" w:rsidRPr="00550032" w:rsidRDefault="00550032" w:rsidP="00550032">
      <w:pPr>
        <w:spacing w:after="0" w:line="240" w:lineRule="auto"/>
        <w:jc w:val="both"/>
        <w:rPr>
          <w:rFonts w:ascii="Times New Roman" w:hAnsi="Times New Roman"/>
          <w:sz w:val="24"/>
          <w:szCs w:val="24"/>
        </w:rPr>
      </w:pP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В соответствии со ст. 219 Бюджетного кодекса Российской Федерации, руководствуясь приказом Минфина России от 30.10.2020 N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p w:rsidR="00550032" w:rsidRPr="00550032" w:rsidRDefault="00550032" w:rsidP="00550032">
      <w:pPr>
        <w:spacing w:after="0" w:line="240" w:lineRule="auto"/>
        <w:ind w:firstLine="709"/>
        <w:jc w:val="both"/>
        <w:rPr>
          <w:rFonts w:ascii="Times New Roman" w:hAnsi="Times New Roman"/>
          <w:sz w:val="24"/>
          <w:szCs w:val="24"/>
        </w:rPr>
      </w:pP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ПОСТАНОВЛЯЮ:</w:t>
      </w:r>
    </w:p>
    <w:p w:rsidR="00550032" w:rsidRPr="00550032" w:rsidRDefault="00550032" w:rsidP="00550032">
      <w:pPr>
        <w:spacing w:after="0" w:line="240" w:lineRule="auto"/>
        <w:jc w:val="both"/>
        <w:rPr>
          <w:rFonts w:ascii="Times New Roman" w:hAnsi="Times New Roman"/>
          <w:sz w:val="24"/>
          <w:szCs w:val="24"/>
        </w:rPr>
      </w:pPr>
    </w:p>
    <w:p w:rsidR="00550032" w:rsidRPr="00550032" w:rsidRDefault="00550032" w:rsidP="00C028F0">
      <w:pPr>
        <w:numPr>
          <w:ilvl w:val="0"/>
          <w:numId w:val="19"/>
        </w:numPr>
        <w:spacing w:after="0" w:line="240" w:lineRule="auto"/>
        <w:jc w:val="both"/>
        <w:rPr>
          <w:rFonts w:ascii="Times New Roman" w:hAnsi="Times New Roman"/>
          <w:sz w:val="24"/>
          <w:szCs w:val="24"/>
        </w:rPr>
      </w:pPr>
      <w:r w:rsidRPr="00550032">
        <w:rPr>
          <w:rFonts w:ascii="Times New Roman" w:hAnsi="Times New Roman"/>
          <w:sz w:val="24"/>
          <w:szCs w:val="24"/>
        </w:rPr>
        <w:t>Внести в Порядок учета бюджетных и денежных обязательств получателей средств бюджета Дубровского муниципального района Брянской области, лицевые счета которым открыты в территориальных органах Федерального казначейства», утвержденный постановлением администрации Дубровского района от 13.01.2023 №11 (далее по тексту- Порядок) следующие изменения:</w:t>
      </w:r>
    </w:p>
    <w:p w:rsidR="00550032" w:rsidRPr="00550032" w:rsidRDefault="00550032" w:rsidP="00C028F0">
      <w:pPr>
        <w:numPr>
          <w:ilvl w:val="1"/>
          <w:numId w:val="19"/>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 xml:space="preserve">пункт 7.3. в Приложении №2 к Порядку дополнить абзацем вторым следующего содержания: «В случае постановки на учет денежного обязательства, возникшего на основании документа о приемке выполненной работы (ее результатов, в </w:t>
      </w:r>
      <w:proofErr w:type="spellStart"/>
      <w:r w:rsidRPr="00550032">
        <w:rPr>
          <w:rFonts w:ascii="Times New Roman" w:hAnsi="Times New Roman"/>
          <w:sz w:val="24"/>
          <w:szCs w:val="24"/>
        </w:rPr>
        <w:t>т.ч</w:t>
      </w:r>
      <w:proofErr w:type="spellEnd"/>
      <w:r w:rsidRPr="00550032">
        <w:rPr>
          <w:rFonts w:ascii="Times New Roman" w:hAnsi="Times New Roman"/>
          <w:sz w:val="24"/>
          <w:szCs w:val="24"/>
        </w:rPr>
        <w:t>. этапа), оказанной услуги, указывается дата подписания получателем средств федерального бюджета такого документа.».</w:t>
      </w:r>
    </w:p>
    <w:p w:rsidR="00550032" w:rsidRPr="00550032" w:rsidRDefault="00550032" w:rsidP="00C028F0">
      <w:pPr>
        <w:numPr>
          <w:ilvl w:val="0"/>
          <w:numId w:val="19"/>
        </w:numPr>
        <w:spacing w:after="0" w:line="240" w:lineRule="auto"/>
        <w:ind w:left="0" w:firstLine="709"/>
        <w:jc w:val="both"/>
        <w:rPr>
          <w:rFonts w:ascii="Times New Roman" w:hAnsi="Times New Roman"/>
          <w:sz w:val="24"/>
          <w:szCs w:val="24"/>
        </w:rPr>
      </w:pPr>
      <w:r w:rsidRPr="00550032">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550032">
        <w:rPr>
          <w:rFonts w:ascii="Times New Roman" w:hAnsi="Times New Roman"/>
          <w:sz w:val="24"/>
          <w:szCs w:val="24"/>
        </w:rPr>
        <w:t>и разместить на сайте Дубровского муниципального района Брянской области в сети «Интернет».</w:t>
      </w:r>
    </w:p>
    <w:p w:rsidR="00550032" w:rsidRPr="00550032" w:rsidRDefault="00550032" w:rsidP="00C028F0">
      <w:pPr>
        <w:numPr>
          <w:ilvl w:val="0"/>
          <w:numId w:val="19"/>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Контроль за исполнением настоящего постановления оставляю за собой.</w:t>
      </w:r>
    </w:p>
    <w:p w:rsidR="00550032" w:rsidRPr="00550032" w:rsidRDefault="00550032" w:rsidP="00C028F0">
      <w:pPr>
        <w:numPr>
          <w:ilvl w:val="0"/>
          <w:numId w:val="19"/>
        </w:numPr>
        <w:spacing w:after="0" w:line="240" w:lineRule="auto"/>
        <w:ind w:left="0" w:firstLine="709"/>
        <w:jc w:val="both"/>
        <w:rPr>
          <w:rFonts w:ascii="Times New Roman" w:hAnsi="Times New Roman"/>
          <w:sz w:val="24"/>
          <w:szCs w:val="24"/>
        </w:rPr>
      </w:pPr>
      <w:r w:rsidRPr="00550032">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июля 2023 года.</w:t>
      </w:r>
    </w:p>
    <w:p w:rsidR="00550032" w:rsidRPr="00550032" w:rsidRDefault="00550032" w:rsidP="00550032">
      <w:pPr>
        <w:spacing w:after="0" w:line="240" w:lineRule="auto"/>
        <w:jc w:val="both"/>
        <w:rPr>
          <w:rFonts w:ascii="Times New Roman" w:hAnsi="Times New Roman"/>
          <w:sz w:val="24"/>
          <w:szCs w:val="24"/>
        </w:rPr>
      </w:pPr>
    </w:p>
    <w:p w:rsidR="00550032" w:rsidRPr="00550032" w:rsidRDefault="00550032" w:rsidP="00550032">
      <w:pPr>
        <w:spacing w:after="0" w:line="240" w:lineRule="auto"/>
        <w:jc w:val="both"/>
        <w:rPr>
          <w:rFonts w:ascii="Times New Roman" w:hAnsi="Times New Roman"/>
          <w:sz w:val="24"/>
          <w:szCs w:val="24"/>
        </w:rPr>
      </w:pP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Глава администрации</w:t>
      </w:r>
    </w:p>
    <w:p w:rsid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 xml:space="preserve">Дубровского района                                                                                               И.А. </w:t>
      </w:r>
      <w:proofErr w:type="spellStart"/>
      <w:r w:rsidRPr="00550032">
        <w:rPr>
          <w:rFonts w:ascii="Times New Roman" w:hAnsi="Times New Roman"/>
          <w:sz w:val="24"/>
          <w:szCs w:val="24"/>
        </w:rPr>
        <w:t>Шевелёв</w:t>
      </w:r>
      <w:proofErr w:type="spellEnd"/>
    </w:p>
    <w:p w:rsidR="00FA0101" w:rsidRPr="00550032" w:rsidRDefault="00FA0101" w:rsidP="00550032">
      <w:pPr>
        <w:spacing w:after="0" w:line="240" w:lineRule="auto"/>
        <w:jc w:val="both"/>
        <w:rPr>
          <w:rFonts w:ascii="Times New Roman" w:hAnsi="Times New Roman"/>
          <w:sz w:val="24"/>
          <w:szCs w:val="24"/>
        </w:rPr>
      </w:pPr>
    </w:p>
    <w:p w:rsidR="00550032" w:rsidRPr="00550032" w:rsidRDefault="00550032" w:rsidP="00550032">
      <w:pPr>
        <w:spacing w:after="0" w:line="240" w:lineRule="auto"/>
        <w:jc w:val="both"/>
        <w:rPr>
          <w:rFonts w:ascii="Times New Roman" w:hAnsi="Times New Roman"/>
          <w:sz w:val="24"/>
          <w:szCs w:val="24"/>
        </w:rPr>
      </w:pPr>
    </w:p>
    <w:p w:rsidR="00550032" w:rsidRPr="00550032" w:rsidRDefault="00550032" w:rsidP="00550032">
      <w:pPr>
        <w:spacing w:after="0" w:line="240" w:lineRule="auto"/>
        <w:jc w:val="both"/>
        <w:rPr>
          <w:rFonts w:ascii="Times New Roman" w:hAnsi="Times New Roman"/>
          <w:b/>
          <w:sz w:val="24"/>
          <w:szCs w:val="24"/>
        </w:rPr>
      </w:pPr>
      <w:r>
        <w:rPr>
          <w:rFonts w:ascii="Times New Roman" w:hAnsi="Times New Roman"/>
          <w:sz w:val="24"/>
          <w:szCs w:val="24"/>
        </w:rPr>
        <w:lastRenderedPageBreak/>
        <w:t xml:space="preserve">           </w:t>
      </w:r>
      <w:r w:rsidR="007871C2">
        <w:rPr>
          <w:rFonts w:ascii="Times New Roman" w:hAnsi="Times New Roman"/>
          <w:b/>
          <w:sz w:val="24"/>
          <w:szCs w:val="24"/>
        </w:rPr>
        <w:t>1.5.7</w:t>
      </w:r>
      <w:r w:rsidRPr="00550032">
        <w:rPr>
          <w:rFonts w:ascii="Times New Roman" w:hAnsi="Times New Roman"/>
          <w:b/>
          <w:sz w:val="24"/>
          <w:szCs w:val="24"/>
        </w:rPr>
        <w:t>.</w:t>
      </w:r>
    </w:p>
    <w:p w:rsidR="00550032" w:rsidRPr="00550032" w:rsidRDefault="00550032" w:rsidP="00550032">
      <w:pPr>
        <w:spacing w:after="0" w:line="240" w:lineRule="auto"/>
        <w:jc w:val="both"/>
        <w:rPr>
          <w:rFonts w:ascii="Times New Roman" w:hAnsi="Times New Roman"/>
          <w:b/>
          <w:sz w:val="24"/>
          <w:szCs w:val="24"/>
        </w:rPr>
      </w:pPr>
    </w:p>
    <w:p w:rsidR="00550032" w:rsidRPr="00550032" w:rsidRDefault="00550032" w:rsidP="00550032">
      <w:pPr>
        <w:spacing w:after="0" w:line="240" w:lineRule="auto"/>
        <w:jc w:val="center"/>
        <w:rPr>
          <w:rFonts w:ascii="Times New Roman" w:hAnsi="Times New Roman"/>
          <w:sz w:val="24"/>
          <w:szCs w:val="24"/>
        </w:rPr>
      </w:pPr>
      <w:r w:rsidRPr="00550032">
        <w:rPr>
          <w:rFonts w:ascii="Times New Roman" w:hAnsi="Times New Roman"/>
          <w:sz w:val="24"/>
          <w:szCs w:val="24"/>
        </w:rPr>
        <w:t>Российская Федерация</w:t>
      </w:r>
    </w:p>
    <w:p w:rsidR="00550032" w:rsidRPr="00550032" w:rsidRDefault="00550032" w:rsidP="00550032">
      <w:pPr>
        <w:spacing w:after="0" w:line="240" w:lineRule="auto"/>
        <w:jc w:val="center"/>
        <w:rPr>
          <w:rFonts w:ascii="Times New Roman" w:hAnsi="Times New Roman"/>
          <w:sz w:val="24"/>
          <w:szCs w:val="24"/>
        </w:rPr>
      </w:pPr>
      <w:r w:rsidRPr="00550032">
        <w:rPr>
          <w:rFonts w:ascii="Times New Roman" w:hAnsi="Times New Roman"/>
          <w:sz w:val="24"/>
          <w:szCs w:val="24"/>
        </w:rPr>
        <w:t>БРЯНСКАЯ ОБЛАСТЬ</w:t>
      </w:r>
    </w:p>
    <w:p w:rsidR="00550032" w:rsidRPr="00550032" w:rsidRDefault="00550032" w:rsidP="00550032">
      <w:pPr>
        <w:spacing w:after="0" w:line="480" w:lineRule="auto"/>
        <w:jc w:val="center"/>
        <w:rPr>
          <w:rFonts w:ascii="Times New Roman" w:hAnsi="Times New Roman"/>
          <w:sz w:val="24"/>
          <w:szCs w:val="24"/>
        </w:rPr>
      </w:pPr>
      <w:r w:rsidRPr="00550032">
        <w:rPr>
          <w:rFonts w:ascii="Times New Roman" w:hAnsi="Times New Roman"/>
          <w:sz w:val="24"/>
          <w:szCs w:val="24"/>
        </w:rPr>
        <w:t>АДМИНИСТРАЦИЯ ДУБРОВСКОГО РАЙОНА</w:t>
      </w:r>
    </w:p>
    <w:p w:rsidR="00550032" w:rsidRPr="00550032" w:rsidRDefault="00550032" w:rsidP="00550032">
      <w:pPr>
        <w:spacing w:after="0" w:line="480" w:lineRule="auto"/>
        <w:jc w:val="center"/>
        <w:rPr>
          <w:rFonts w:ascii="Times New Roman" w:hAnsi="Times New Roman"/>
          <w:sz w:val="24"/>
          <w:szCs w:val="24"/>
        </w:rPr>
      </w:pPr>
      <w:r w:rsidRPr="00550032">
        <w:rPr>
          <w:rFonts w:ascii="Times New Roman" w:hAnsi="Times New Roman"/>
          <w:sz w:val="24"/>
          <w:szCs w:val="24"/>
        </w:rPr>
        <w:t>ПОСТАНОВЛЕНИЕ</w:t>
      </w: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от 20.07.2023 г.                                                                                                                    № 283</w:t>
      </w:r>
    </w:p>
    <w:p w:rsidR="00550032" w:rsidRPr="00550032" w:rsidRDefault="00550032" w:rsidP="00550032">
      <w:pPr>
        <w:spacing w:after="0" w:line="480" w:lineRule="auto"/>
        <w:jc w:val="both"/>
        <w:rPr>
          <w:rFonts w:ascii="Times New Roman" w:hAnsi="Times New Roman"/>
          <w:sz w:val="24"/>
          <w:szCs w:val="24"/>
        </w:rPr>
      </w:pPr>
      <w:r w:rsidRPr="00550032">
        <w:rPr>
          <w:rFonts w:ascii="Times New Roman" w:hAnsi="Times New Roman"/>
          <w:sz w:val="24"/>
          <w:szCs w:val="24"/>
        </w:rPr>
        <w:t xml:space="preserve">  п. Дубровка</w:t>
      </w: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О внесении изменений в Порядок учета бюджетных и</w:t>
      </w: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денежных обязательств получателей средств бюджета</w:t>
      </w: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 xml:space="preserve">Дубровского городского поселения Дубровского </w:t>
      </w: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муниципального района Брянской области,</w:t>
      </w:r>
    </w:p>
    <w:p w:rsidR="00550032" w:rsidRPr="00550032" w:rsidRDefault="00550032" w:rsidP="00550032">
      <w:pPr>
        <w:spacing w:after="0" w:line="240" w:lineRule="auto"/>
        <w:jc w:val="both"/>
        <w:rPr>
          <w:rFonts w:ascii="Times New Roman" w:hAnsi="Times New Roman"/>
          <w:sz w:val="24"/>
          <w:szCs w:val="24"/>
        </w:rPr>
      </w:pPr>
      <w:proofErr w:type="gramStart"/>
      <w:r w:rsidRPr="00550032">
        <w:rPr>
          <w:rFonts w:ascii="Times New Roman" w:hAnsi="Times New Roman"/>
          <w:sz w:val="24"/>
          <w:szCs w:val="24"/>
        </w:rPr>
        <w:t>лицевые счета</w:t>
      </w:r>
      <w:proofErr w:type="gramEnd"/>
      <w:r w:rsidRPr="00550032">
        <w:rPr>
          <w:rFonts w:ascii="Times New Roman" w:hAnsi="Times New Roman"/>
          <w:sz w:val="24"/>
          <w:szCs w:val="24"/>
        </w:rPr>
        <w:t xml:space="preserve"> которым открыты в территориальных</w:t>
      </w: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органах Федерального казначейства, утвержденный</w:t>
      </w: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постановлением администрации Дубровского района</w:t>
      </w: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от 13.01.2023 №10</w:t>
      </w:r>
    </w:p>
    <w:p w:rsidR="00550032" w:rsidRPr="00550032" w:rsidRDefault="00550032" w:rsidP="00550032">
      <w:pPr>
        <w:spacing w:after="0" w:line="240" w:lineRule="auto"/>
        <w:jc w:val="both"/>
        <w:rPr>
          <w:rFonts w:ascii="Times New Roman" w:hAnsi="Times New Roman"/>
          <w:sz w:val="24"/>
          <w:szCs w:val="24"/>
        </w:rPr>
      </w:pPr>
    </w:p>
    <w:p w:rsidR="00550032" w:rsidRPr="00550032" w:rsidRDefault="00550032" w:rsidP="00550032">
      <w:pPr>
        <w:spacing w:after="0" w:line="240" w:lineRule="auto"/>
        <w:ind w:firstLine="709"/>
        <w:jc w:val="both"/>
        <w:rPr>
          <w:rFonts w:ascii="Times New Roman" w:hAnsi="Times New Roman"/>
          <w:sz w:val="24"/>
          <w:szCs w:val="24"/>
        </w:rPr>
      </w:pPr>
      <w:r w:rsidRPr="00550032">
        <w:rPr>
          <w:rFonts w:ascii="Times New Roman" w:hAnsi="Times New Roman"/>
          <w:sz w:val="24"/>
          <w:szCs w:val="24"/>
        </w:rPr>
        <w:t>В соответствии со ст. 219 Бюджетного кодекса Российской Федерации, руководствуясь приказом Минфина России от 30.10.2020 N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p w:rsidR="00550032" w:rsidRPr="00550032" w:rsidRDefault="00550032" w:rsidP="00550032">
      <w:pPr>
        <w:spacing w:after="0" w:line="240" w:lineRule="auto"/>
        <w:ind w:firstLine="709"/>
        <w:jc w:val="both"/>
        <w:rPr>
          <w:rFonts w:ascii="Times New Roman" w:hAnsi="Times New Roman"/>
          <w:sz w:val="24"/>
          <w:szCs w:val="24"/>
        </w:rPr>
      </w:pP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ПОСТАНОВЛЯЮ:</w:t>
      </w:r>
    </w:p>
    <w:p w:rsidR="00550032" w:rsidRPr="00550032" w:rsidRDefault="00550032" w:rsidP="00550032">
      <w:pPr>
        <w:spacing w:after="0" w:line="240" w:lineRule="auto"/>
        <w:jc w:val="both"/>
        <w:rPr>
          <w:rFonts w:ascii="Times New Roman" w:hAnsi="Times New Roman"/>
          <w:sz w:val="24"/>
          <w:szCs w:val="24"/>
        </w:rPr>
      </w:pPr>
    </w:p>
    <w:p w:rsidR="00550032" w:rsidRPr="00550032" w:rsidRDefault="00550032" w:rsidP="00C028F0">
      <w:pPr>
        <w:numPr>
          <w:ilvl w:val="0"/>
          <w:numId w:val="20"/>
        </w:numPr>
        <w:spacing w:after="0" w:line="240" w:lineRule="auto"/>
        <w:jc w:val="both"/>
        <w:rPr>
          <w:rFonts w:ascii="Times New Roman" w:hAnsi="Times New Roman"/>
          <w:sz w:val="24"/>
          <w:szCs w:val="24"/>
        </w:rPr>
      </w:pPr>
      <w:r w:rsidRPr="00550032">
        <w:rPr>
          <w:rFonts w:ascii="Times New Roman" w:hAnsi="Times New Roman"/>
          <w:sz w:val="24"/>
          <w:szCs w:val="24"/>
        </w:rPr>
        <w:t>Внести в Порядок учета бюджетных и денежных обязательств получателей средств бюджета Дубровского городского поселения Дубровского муниципального района Брянской области, лицевые счета которым открыты в территориальных органах Федерального казначейства», утвержденный постановлением администрации Дубровского района от 13.01.2023 №10 (далее по тексту- Порядок) следующие изменения:</w:t>
      </w:r>
    </w:p>
    <w:p w:rsidR="00550032" w:rsidRPr="00550032" w:rsidRDefault="00550032" w:rsidP="00C028F0">
      <w:pPr>
        <w:numPr>
          <w:ilvl w:val="1"/>
          <w:numId w:val="20"/>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 xml:space="preserve">пункт 7.3. в Приложении №2 к Порядку дополнить абзацем вторым следующего содержания: «В случае постановки на учет денежного обязательства, возникшего на основании документа о приемке выполненной работы (ее результатов, в </w:t>
      </w:r>
      <w:proofErr w:type="spellStart"/>
      <w:r w:rsidRPr="00550032">
        <w:rPr>
          <w:rFonts w:ascii="Times New Roman" w:hAnsi="Times New Roman"/>
          <w:sz w:val="24"/>
          <w:szCs w:val="24"/>
        </w:rPr>
        <w:t>т.ч</w:t>
      </w:r>
      <w:proofErr w:type="spellEnd"/>
      <w:r w:rsidRPr="00550032">
        <w:rPr>
          <w:rFonts w:ascii="Times New Roman" w:hAnsi="Times New Roman"/>
          <w:sz w:val="24"/>
          <w:szCs w:val="24"/>
        </w:rPr>
        <w:t>. этапа), оказанной услуги, указывается дата подписания получателем средств федерального бюджета такого документа.».</w:t>
      </w:r>
    </w:p>
    <w:p w:rsidR="00550032" w:rsidRPr="00550032" w:rsidRDefault="00550032" w:rsidP="00C028F0">
      <w:pPr>
        <w:numPr>
          <w:ilvl w:val="0"/>
          <w:numId w:val="20"/>
        </w:numPr>
        <w:spacing w:after="0" w:line="240" w:lineRule="auto"/>
        <w:ind w:left="0" w:firstLine="709"/>
        <w:jc w:val="both"/>
        <w:rPr>
          <w:rFonts w:ascii="Times New Roman" w:hAnsi="Times New Roman"/>
          <w:sz w:val="24"/>
          <w:szCs w:val="24"/>
        </w:rPr>
      </w:pPr>
      <w:r w:rsidRPr="00550032">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550032">
        <w:rPr>
          <w:rFonts w:ascii="Times New Roman" w:hAnsi="Times New Roman"/>
          <w:sz w:val="24"/>
          <w:szCs w:val="24"/>
        </w:rPr>
        <w:t>и разместить на сайте Дубровского муниципального района Брянской области в сети «Интернет».</w:t>
      </w:r>
    </w:p>
    <w:p w:rsidR="00550032" w:rsidRPr="00550032" w:rsidRDefault="00550032" w:rsidP="00C028F0">
      <w:pPr>
        <w:numPr>
          <w:ilvl w:val="0"/>
          <w:numId w:val="20"/>
        </w:numPr>
        <w:spacing w:after="0" w:line="240" w:lineRule="auto"/>
        <w:ind w:left="0" w:firstLine="709"/>
        <w:jc w:val="both"/>
        <w:rPr>
          <w:rFonts w:ascii="Times New Roman" w:hAnsi="Times New Roman"/>
          <w:sz w:val="24"/>
          <w:szCs w:val="24"/>
        </w:rPr>
      </w:pPr>
      <w:r w:rsidRPr="00550032">
        <w:rPr>
          <w:rFonts w:ascii="Times New Roman" w:hAnsi="Times New Roman"/>
          <w:sz w:val="24"/>
          <w:szCs w:val="24"/>
        </w:rPr>
        <w:t>Контроль за исполнением настоящего постановления оставляю за собой.</w:t>
      </w:r>
    </w:p>
    <w:p w:rsidR="00550032" w:rsidRPr="00550032" w:rsidRDefault="00550032" w:rsidP="00C028F0">
      <w:pPr>
        <w:numPr>
          <w:ilvl w:val="0"/>
          <w:numId w:val="20"/>
        </w:numPr>
        <w:spacing w:after="0" w:line="240" w:lineRule="auto"/>
        <w:ind w:left="0" w:firstLine="709"/>
        <w:jc w:val="both"/>
        <w:rPr>
          <w:rFonts w:ascii="Times New Roman" w:hAnsi="Times New Roman"/>
          <w:sz w:val="24"/>
          <w:szCs w:val="24"/>
        </w:rPr>
      </w:pPr>
      <w:r w:rsidRPr="00550032">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июля 2023 года.</w:t>
      </w:r>
    </w:p>
    <w:p w:rsidR="00550032" w:rsidRPr="00550032" w:rsidRDefault="00550032" w:rsidP="00550032">
      <w:pPr>
        <w:spacing w:after="0" w:line="240" w:lineRule="auto"/>
        <w:jc w:val="both"/>
        <w:rPr>
          <w:rFonts w:ascii="Times New Roman" w:hAnsi="Times New Roman"/>
          <w:sz w:val="24"/>
          <w:szCs w:val="24"/>
        </w:rPr>
      </w:pPr>
    </w:p>
    <w:p w:rsidR="00550032" w:rsidRPr="00550032" w:rsidRDefault="00550032" w:rsidP="00550032">
      <w:pPr>
        <w:spacing w:after="0" w:line="240" w:lineRule="auto"/>
        <w:jc w:val="both"/>
        <w:rPr>
          <w:rFonts w:ascii="Times New Roman" w:hAnsi="Times New Roman"/>
          <w:sz w:val="24"/>
          <w:szCs w:val="24"/>
        </w:rPr>
      </w:pP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Глава администрации</w:t>
      </w:r>
    </w:p>
    <w:p w:rsid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 xml:space="preserve">Дубровского района                                                                                               И.А. </w:t>
      </w:r>
      <w:proofErr w:type="spellStart"/>
      <w:r w:rsidRPr="00550032">
        <w:rPr>
          <w:rFonts w:ascii="Times New Roman" w:hAnsi="Times New Roman"/>
          <w:sz w:val="24"/>
          <w:szCs w:val="24"/>
        </w:rPr>
        <w:t>Шевелёв</w:t>
      </w:r>
      <w:proofErr w:type="spellEnd"/>
    </w:p>
    <w:p w:rsidR="00FA0101" w:rsidRDefault="00FA0101" w:rsidP="00550032">
      <w:pPr>
        <w:spacing w:after="0" w:line="240" w:lineRule="auto"/>
        <w:jc w:val="both"/>
        <w:rPr>
          <w:rFonts w:ascii="Times New Roman" w:hAnsi="Times New Roman"/>
          <w:sz w:val="24"/>
          <w:szCs w:val="24"/>
        </w:rPr>
      </w:pPr>
    </w:p>
    <w:p w:rsidR="00FA0101" w:rsidRDefault="00FA0101" w:rsidP="00550032">
      <w:pPr>
        <w:spacing w:after="0" w:line="240" w:lineRule="auto"/>
        <w:jc w:val="both"/>
        <w:rPr>
          <w:rFonts w:ascii="Times New Roman" w:hAnsi="Times New Roman"/>
          <w:sz w:val="24"/>
          <w:szCs w:val="24"/>
        </w:rPr>
      </w:pPr>
    </w:p>
    <w:p w:rsidR="00FA0101" w:rsidRDefault="00FA0101" w:rsidP="00550032">
      <w:pPr>
        <w:spacing w:after="0" w:line="240" w:lineRule="auto"/>
        <w:jc w:val="both"/>
        <w:rPr>
          <w:rFonts w:ascii="Times New Roman" w:hAnsi="Times New Roman"/>
          <w:sz w:val="24"/>
          <w:szCs w:val="24"/>
        </w:rPr>
      </w:pPr>
    </w:p>
    <w:p w:rsidR="00FA0101" w:rsidRDefault="00FA0101" w:rsidP="00550032">
      <w:pPr>
        <w:spacing w:after="0" w:line="240" w:lineRule="auto"/>
        <w:jc w:val="both"/>
        <w:rPr>
          <w:rFonts w:ascii="Times New Roman" w:hAnsi="Times New Roman"/>
          <w:sz w:val="24"/>
          <w:szCs w:val="24"/>
        </w:rPr>
      </w:pPr>
    </w:p>
    <w:p w:rsidR="00FA0101" w:rsidRDefault="00FA0101" w:rsidP="00550032">
      <w:pPr>
        <w:spacing w:after="0" w:line="240" w:lineRule="auto"/>
        <w:jc w:val="both"/>
        <w:rPr>
          <w:rFonts w:ascii="Times New Roman" w:hAnsi="Times New Roman"/>
          <w:sz w:val="24"/>
          <w:szCs w:val="24"/>
        </w:rPr>
      </w:pPr>
    </w:p>
    <w:p w:rsidR="00FA0101" w:rsidRDefault="00FA0101" w:rsidP="00550032">
      <w:pPr>
        <w:spacing w:after="0" w:line="240" w:lineRule="auto"/>
        <w:jc w:val="both"/>
        <w:rPr>
          <w:rFonts w:ascii="Times New Roman" w:hAnsi="Times New Roman"/>
          <w:sz w:val="24"/>
          <w:szCs w:val="24"/>
        </w:rPr>
      </w:pPr>
    </w:p>
    <w:p w:rsidR="00FA0101" w:rsidRDefault="00FA0101" w:rsidP="00550032">
      <w:pPr>
        <w:spacing w:after="0" w:line="240" w:lineRule="auto"/>
        <w:jc w:val="both"/>
        <w:rPr>
          <w:rFonts w:ascii="Times New Roman" w:hAnsi="Times New Roman"/>
          <w:sz w:val="24"/>
          <w:szCs w:val="24"/>
        </w:rPr>
      </w:pPr>
    </w:p>
    <w:p w:rsidR="00FA0101" w:rsidRPr="00550032" w:rsidRDefault="00FA0101" w:rsidP="00550032">
      <w:pPr>
        <w:spacing w:after="0" w:line="240" w:lineRule="auto"/>
        <w:jc w:val="both"/>
        <w:rPr>
          <w:rFonts w:ascii="Times New Roman" w:hAnsi="Times New Roman"/>
          <w:sz w:val="24"/>
          <w:szCs w:val="24"/>
        </w:rPr>
      </w:pPr>
    </w:p>
    <w:p w:rsidR="00550032" w:rsidRPr="00550032" w:rsidRDefault="00550032" w:rsidP="00550032">
      <w:pPr>
        <w:spacing w:after="0" w:line="240" w:lineRule="auto"/>
        <w:jc w:val="both"/>
        <w:rPr>
          <w:rFonts w:ascii="Times New Roman" w:hAnsi="Times New Roman"/>
          <w:sz w:val="24"/>
          <w:szCs w:val="24"/>
        </w:rPr>
      </w:pPr>
    </w:p>
    <w:p w:rsidR="00550032" w:rsidRPr="00550032" w:rsidRDefault="007871C2" w:rsidP="00550032">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1.5.8</w:t>
      </w:r>
      <w:r w:rsidR="00550032" w:rsidRPr="00550032">
        <w:rPr>
          <w:rFonts w:ascii="Times New Roman" w:hAnsi="Times New Roman"/>
          <w:b/>
          <w:sz w:val="24"/>
          <w:szCs w:val="24"/>
        </w:rPr>
        <w:t>.</w:t>
      </w:r>
    </w:p>
    <w:p w:rsidR="00550032" w:rsidRPr="00550032" w:rsidRDefault="00550032" w:rsidP="00550032">
      <w:pPr>
        <w:spacing w:after="0" w:line="240" w:lineRule="auto"/>
        <w:jc w:val="both"/>
        <w:rPr>
          <w:rFonts w:ascii="Times New Roman" w:hAnsi="Times New Roman"/>
          <w:sz w:val="25"/>
          <w:szCs w:val="25"/>
        </w:rPr>
      </w:pPr>
    </w:p>
    <w:p w:rsidR="00550032" w:rsidRPr="00550032" w:rsidRDefault="00550032" w:rsidP="00FA0101">
      <w:pPr>
        <w:spacing w:after="0" w:line="240" w:lineRule="auto"/>
        <w:jc w:val="center"/>
        <w:rPr>
          <w:rFonts w:ascii="Times New Roman" w:hAnsi="Times New Roman"/>
          <w:sz w:val="24"/>
          <w:szCs w:val="24"/>
        </w:rPr>
      </w:pPr>
      <w:r w:rsidRPr="00550032">
        <w:rPr>
          <w:rFonts w:ascii="Times New Roman" w:hAnsi="Times New Roman"/>
          <w:sz w:val="24"/>
          <w:szCs w:val="24"/>
        </w:rPr>
        <w:t>РОССИЙСКАЯ ФЕДЕРАЦИЯ</w:t>
      </w:r>
    </w:p>
    <w:p w:rsidR="00550032" w:rsidRPr="00550032" w:rsidRDefault="00550032" w:rsidP="00FA0101">
      <w:pPr>
        <w:spacing w:after="0" w:line="240" w:lineRule="auto"/>
        <w:jc w:val="center"/>
        <w:rPr>
          <w:rFonts w:ascii="Times New Roman" w:hAnsi="Times New Roman"/>
          <w:sz w:val="24"/>
          <w:szCs w:val="24"/>
        </w:rPr>
      </w:pPr>
      <w:r w:rsidRPr="00550032">
        <w:rPr>
          <w:rFonts w:ascii="Times New Roman" w:hAnsi="Times New Roman"/>
          <w:sz w:val="24"/>
          <w:szCs w:val="24"/>
        </w:rPr>
        <w:t>БРЯНСКАЯ ОБЛАСТЬ</w:t>
      </w:r>
    </w:p>
    <w:p w:rsidR="00550032" w:rsidRPr="00550032" w:rsidRDefault="00550032" w:rsidP="00FA0101">
      <w:pPr>
        <w:spacing w:after="0" w:line="240" w:lineRule="auto"/>
        <w:jc w:val="center"/>
        <w:rPr>
          <w:rFonts w:ascii="Times New Roman" w:hAnsi="Times New Roman"/>
          <w:sz w:val="24"/>
          <w:szCs w:val="24"/>
        </w:rPr>
      </w:pPr>
      <w:r w:rsidRPr="00550032">
        <w:rPr>
          <w:rFonts w:ascii="Times New Roman" w:hAnsi="Times New Roman"/>
          <w:sz w:val="24"/>
          <w:szCs w:val="24"/>
        </w:rPr>
        <w:t>АДМИНИСТРАЦИЯ ДУБРОВСКОГО РАЙОНА</w:t>
      </w:r>
    </w:p>
    <w:p w:rsidR="00550032" w:rsidRPr="00550032" w:rsidRDefault="00550032" w:rsidP="00FA0101">
      <w:pPr>
        <w:spacing w:after="0" w:line="240" w:lineRule="auto"/>
        <w:jc w:val="center"/>
        <w:rPr>
          <w:rFonts w:ascii="Times New Roman" w:hAnsi="Times New Roman"/>
          <w:sz w:val="24"/>
          <w:szCs w:val="24"/>
        </w:rPr>
      </w:pPr>
      <w:r w:rsidRPr="00550032">
        <w:rPr>
          <w:rFonts w:ascii="Times New Roman" w:hAnsi="Times New Roman"/>
          <w:sz w:val="24"/>
          <w:szCs w:val="24"/>
        </w:rPr>
        <w:t>ПОСТАНОВЛЕНИЕ</w:t>
      </w:r>
    </w:p>
    <w:p w:rsidR="00550032" w:rsidRPr="00550032" w:rsidRDefault="00550032" w:rsidP="00550032">
      <w:pPr>
        <w:spacing w:after="0" w:line="240" w:lineRule="auto"/>
        <w:rPr>
          <w:rFonts w:ascii="Times New Roman" w:hAnsi="Times New Roman"/>
          <w:sz w:val="24"/>
          <w:szCs w:val="24"/>
        </w:rPr>
      </w:pPr>
    </w:p>
    <w:p w:rsidR="00550032" w:rsidRPr="00550032" w:rsidRDefault="00550032" w:rsidP="00550032">
      <w:pPr>
        <w:spacing w:after="0" w:line="240" w:lineRule="auto"/>
        <w:rPr>
          <w:rFonts w:ascii="Times New Roman" w:hAnsi="Times New Roman"/>
          <w:sz w:val="24"/>
          <w:szCs w:val="24"/>
        </w:rPr>
      </w:pPr>
      <w:r w:rsidRPr="00550032">
        <w:rPr>
          <w:rFonts w:ascii="Times New Roman" w:hAnsi="Times New Roman"/>
          <w:sz w:val="24"/>
          <w:szCs w:val="24"/>
        </w:rPr>
        <w:t>от «</w:t>
      </w:r>
      <w:proofErr w:type="gramStart"/>
      <w:r w:rsidRPr="00550032">
        <w:rPr>
          <w:rFonts w:ascii="Times New Roman" w:hAnsi="Times New Roman"/>
          <w:sz w:val="24"/>
          <w:szCs w:val="24"/>
        </w:rPr>
        <w:t>24»  июля</w:t>
      </w:r>
      <w:proofErr w:type="gramEnd"/>
      <w:r w:rsidRPr="00550032">
        <w:rPr>
          <w:rFonts w:ascii="Times New Roman" w:hAnsi="Times New Roman"/>
          <w:sz w:val="24"/>
          <w:szCs w:val="24"/>
        </w:rPr>
        <w:t xml:space="preserve">  2023 г.                                                                                </w:t>
      </w:r>
      <w:proofErr w:type="gramStart"/>
      <w:r w:rsidRPr="00550032">
        <w:rPr>
          <w:rFonts w:ascii="Times New Roman" w:hAnsi="Times New Roman"/>
          <w:sz w:val="24"/>
          <w:szCs w:val="24"/>
        </w:rPr>
        <w:t>№  289</w:t>
      </w:r>
      <w:proofErr w:type="gramEnd"/>
    </w:p>
    <w:p w:rsidR="00550032" w:rsidRPr="00550032" w:rsidRDefault="00550032" w:rsidP="00550032">
      <w:pPr>
        <w:spacing w:after="0" w:line="240" w:lineRule="auto"/>
        <w:rPr>
          <w:rFonts w:ascii="Times New Roman" w:hAnsi="Times New Roman"/>
          <w:sz w:val="24"/>
          <w:szCs w:val="24"/>
        </w:rPr>
      </w:pPr>
      <w:proofErr w:type="spellStart"/>
      <w:r w:rsidRPr="00550032">
        <w:rPr>
          <w:rFonts w:ascii="Times New Roman" w:hAnsi="Times New Roman"/>
          <w:sz w:val="24"/>
          <w:szCs w:val="24"/>
        </w:rPr>
        <w:t>р.п</w:t>
      </w:r>
      <w:proofErr w:type="spellEnd"/>
      <w:r w:rsidRPr="00550032">
        <w:rPr>
          <w:rFonts w:ascii="Times New Roman" w:hAnsi="Times New Roman"/>
          <w:sz w:val="24"/>
          <w:szCs w:val="24"/>
        </w:rPr>
        <w:t>. Дубровка</w:t>
      </w:r>
    </w:p>
    <w:p w:rsidR="00550032" w:rsidRPr="00550032" w:rsidRDefault="00550032" w:rsidP="00550032">
      <w:pPr>
        <w:spacing w:after="0" w:line="240" w:lineRule="auto"/>
        <w:rPr>
          <w:rFonts w:ascii="Times New Roman" w:hAnsi="Times New Roman"/>
          <w:sz w:val="24"/>
          <w:szCs w:val="24"/>
        </w:rPr>
      </w:pPr>
    </w:p>
    <w:p w:rsidR="00550032" w:rsidRPr="00550032" w:rsidRDefault="00550032" w:rsidP="00550032">
      <w:pPr>
        <w:spacing w:after="0" w:line="240" w:lineRule="auto"/>
        <w:rPr>
          <w:rFonts w:ascii="Times New Roman" w:hAnsi="Times New Roman"/>
          <w:sz w:val="24"/>
          <w:szCs w:val="24"/>
        </w:rPr>
      </w:pPr>
    </w:p>
    <w:p w:rsidR="00550032" w:rsidRPr="00550032" w:rsidRDefault="00550032" w:rsidP="00550032">
      <w:pPr>
        <w:spacing w:after="0" w:line="240" w:lineRule="auto"/>
        <w:rPr>
          <w:rFonts w:ascii="Times New Roman" w:hAnsi="Times New Roman"/>
          <w:sz w:val="24"/>
          <w:szCs w:val="24"/>
        </w:rPr>
      </w:pPr>
      <w:r w:rsidRPr="00550032">
        <w:rPr>
          <w:rFonts w:ascii="Times New Roman" w:hAnsi="Times New Roman"/>
          <w:sz w:val="24"/>
          <w:szCs w:val="24"/>
        </w:rPr>
        <w:t>Об утверждении отчета об исполнении</w:t>
      </w:r>
    </w:p>
    <w:p w:rsidR="00550032" w:rsidRPr="00550032" w:rsidRDefault="00550032" w:rsidP="00550032">
      <w:pPr>
        <w:spacing w:after="0" w:line="240" w:lineRule="auto"/>
        <w:rPr>
          <w:rFonts w:ascii="Times New Roman" w:hAnsi="Times New Roman"/>
          <w:sz w:val="24"/>
          <w:szCs w:val="24"/>
        </w:rPr>
      </w:pPr>
      <w:r w:rsidRPr="00550032">
        <w:rPr>
          <w:rFonts w:ascii="Times New Roman" w:hAnsi="Times New Roman"/>
          <w:sz w:val="24"/>
          <w:szCs w:val="24"/>
        </w:rPr>
        <w:t>бюджета Дубровского муниципального района</w:t>
      </w:r>
    </w:p>
    <w:p w:rsidR="00550032" w:rsidRPr="00550032" w:rsidRDefault="00550032" w:rsidP="00550032">
      <w:pPr>
        <w:spacing w:after="0" w:line="240" w:lineRule="auto"/>
        <w:rPr>
          <w:rFonts w:ascii="Times New Roman" w:hAnsi="Times New Roman"/>
          <w:sz w:val="24"/>
          <w:szCs w:val="24"/>
        </w:rPr>
      </w:pPr>
      <w:r w:rsidRPr="00550032">
        <w:rPr>
          <w:rFonts w:ascii="Times New Roman" w:hAnsi="Times New Roman"/>
          <w:sz w:val="24"/>
          <w:szCs w:val="24"/>
        </w:rPr>
        <w:t xml:space="preserve">Брянской </w:t>
      </w:r>
      <w:proofErr w:type="gramStart"/>
      <w:r w:rsidRPr="00550032">
        <w:rPr>
          <w:rFonts w:ascii="Times New Roman" w:hAnsi="Times New Roman"/>
          <w:sz w:val="24"/>
          <w:szCs w:val="24"/>
        </w:rPr>
        <w:t>области  за</w:t>
      </w:r>
      <w:proofErr w:type="gramEnd"/>
      <w:r w:rsidRPr="00550032">
        <w:rPr>
          <w:rFonts w:ascii="Times New Roman" w:hAnsi="Times New Roman"/>
          <w:sz w:val="24"/>
          <w:szCs w:val="24"/>
        </w:rPr>
        <w:t xml:space="preserve"> 1 полугодие 2023 года</w:t>
      </w:r>
    </w:p>
    <w:p w:rsidR="00550032" w:rsidRPr="00550032" w:rsidRDefault="00550032" w:rsidP="00550032">
      <w:pPr>
        <w:spacing w:after="0" w:line="240" w:lineRule="auto"/>
        <w:rPr>
          <w:rFonts w:ascii="Times New Roman" w:hAnsi="Times New Roman"/>
          <w:sz w:val="24"/>
          <w:szCs w:val="24"/>
        </w:rPr>
      </w:pPr>
    </w:p>
    <w:p w:rsidR="00550032" w:rsidRPr="00550032" w:rsidRDefault="00550032" w:rsidP="00550032">
      <w:pPr>
        <w:spacing w:after="0" w:line="240" w:lineRule="auto"/>
        <w:rPr>
          <w:rFonts w:ascii="Times New Roman" w:hAnsi="Times New Roman"/>
          <w:sz w:val="24"/>
          <w:szCs w:val="24"/>
        </w:rPr>
      </w:pPr>
    </w:p>
    <w:p w:rsidR="00550032" w:rsidRPr="00550032" w:rsidRDefault="00550032" w:rsidP="00550032">
      <w:pPr>
        <w:spacing w:after="0" w:line="240" w:lineRule="auto"/>
        <w:ind w:firstLine="720"/>
        <w:jc w:val="both"/>
        <w:rPr>
          <w:rFonts w:ascii="Times New Roman" w:hAnsi="Times New Roman"/>
          <w:sz w:val="24"/>
          <w:szCs w:val="24"/>
        </w:rPr>
      </w:pPr>
      <w:r w:rsidRPr="00550032">
        <w:rPr>
          <w:rFonts w:ascii="Times New Roman" w:hAnsi="Times New Roman"/>
          <w:sz w:val="24"/>
          <w:szCs w:val="24"/>
        </w:rPr>
        <w:t>В соответствии со статьей 264.2 Бюджетного кодекса Российской Федерации, пунктом 27 Решения Дубровского районного Совета народных депутатов от 16 декабря 2022 года № 284-7 «О бюджете Дубровского муниципального района Брянской области на 2023 год и на плановый период 2024 и 2025 годов»</w:t>
      </w:r>
    </w:p>
    <w:p w:rsidR="00550032" w:rsidRPr="00550032" w:rsidRDefault="00550032" w:rsidP="00550032">
      <w:pPr>
        <w:spacing w:after="0" w:line="240" w:lineRule="auto"/>
        <w:ind w:firstLine="720"/>
        <w:jc w:val="both"/>
        <w:rPr>
          <w:rFonts w:ascii="Times New Roman" w:hAnsi="Times New Roman"/>
          <w:sz w:val="24"/>
          <w:szCs w:val="24"/>
        </w:rPr>
      </w:pPr>
    </w:p>
    <w:p w:rsidR="00550032" w:rsidRPr="00550032" w:rsidRDefault="00550032" w:rsidP="00550032">
      <w:pPr>
        <w:spacing w:after="0" w:line="240" w:lineRule="auto"/>
        <w:jc w:val="both"/>
        <w:rPr>
          <w:rFonts w:ascii="Times New Roman" w:hAnsi="Times New Roman"/>
          <w:sz w:val="24"/>
          <w:szCs w:val="24"/>
        </w:rPr>
      </w:pPr>
      <w:r w:rsidRPr="00550032">
        <w:rPr>
          <w:rFonts w:ascii="Times New Roman" w:hAnsi="Times New Roman"/>
          <w:sz w:val="24"/>
          <w:szCs w:val="24"/>
        </w:rPr>
        <w:t xml:space="preserve">ПОСТАНОВЛЯЮ: </w:t>
      </w:r>
    </w:p>
    <w:p w:rsidR="00550032" w:rsidRPr="00550032" w:rsidRDefault="00550032" w:rsidP="00550032">
      <w:pPr>
        <w:spacing w:after="0" w:line="240" w:lineRule="auto"/>
        <w:jc w:val="both"/>
        <w:rPr>
          <w:rFonts w:ascii="Times New Roman" w:hAnsi="Times New Roman"/>
          <w:b/>
          <w:sz w:val="24"/>
          <w:szCs w:val="24"/>
        </w:rPr>
      </w:pPr>
    </w:p>
    <w:p w:rsidR="00550032" w:rsidRPr="00550032" w:rsidRDefault="00550032" w:rsidP="00550032">
      <w:pPr>
        <w:spacing w:after="0" w:line="240" w:lineRule="auto"/>
        <w:ind w:firstLine="720"/>
        <w:jc w:val="both"/>
        <w:rPr>
          <w:rFonts w:ascii="Times New Roman" w:hAnsi="Times New Roman"/>
          <w:sz w:val="24"/>
          <w:szCs w:val="24"/>
        </w:rPr>
      </w:pPr>
      <w:r w:rsidRPr="00550032">
        <w:rPr>
          <w:rFonts w:ascii="Times New Roman" w:hAnsi="Times New Roman"/>
          <w:sz w:val="24"/>
          <w:szCs w:val="24"/>
        </w:rPr>
        <w:t>1. Утвердить прилагаемый отчет об исполнении бюджета Дубровского муниципального района Брянской области за 1 полугодие 2023 года по следующим показателям:</w:t>
      </w:r>
    </w:p>
    <w:p w:rsidR="00550032" w:rsidRPr="00550032" w:rsidRDefault="00550032" w:rsidP="00550032">
      <w:pPr>
        <w:spacing w:after="0" w:line="240" w:lineRule="auto"/>
        <w:ind w:firstLine="708"/>
        <w:jc w:val="both"/>
        <w:rPr>
          <w:rFonts w:ascii="Times New Roman" w:hAnsi="Times New Roman"/>
          <w:sz w:val="24"/>
          <w:szCs w:val="24"/>
        </w:rPr>
      </w:pPr>
      <w:r w:rsidRPr="00550032">
        <w:rPr>
          <w:rFonts w:ascii="Times New Roman" w:hAnsi="Times New Roman"/>
          <w:sz w:val="24"/>
          <w:szCs w:val="24"/>
        </w:rPr>
        <w:t>1) по доходам бюджета Дубровского муниципального района Брянской области за 1 полугодие 2023 года, согласно приложению 1;</w:t>
      </w:r>
    </w:p>
    <w:p w:rsidR="00550032" w:rsidRPr="00550032" w:rsidRDefault="00550032" w:rsidP="00550032">
      <w:pPr>
        <w:spacing w:after="0" w:line="240" w:lineRule="auto"/>
        <w:ind w:firstLine="708"/>
        <w:jc w:val="both"/>
        <w:rPr>
          <w:rFonts w:ascii="Times New Roman" w:hAnsi="Times New Roman"/>
          <w:sz w:val="24"/>
          <w:szCs w:val="24"/>
        </w:rPr>
      </w:pPr>
      <w:r w:rsidRPr="00550032">
        <w:rPr>
          <w:rFonts w:ascii="Times New Roman" w:hAnsi="Times New Roman"/>
          <w:sz w:val="24"/>
          <w:szCs w:val="24"/>
        </w:rPr>
        <w:t>2) по расходам бюджета Дубровского муниципального района Брянской области по ведомственной структуре за 1 полугодие 2023 года, согласно приложению 2;</w:t>
      </w:r>
    </w:p>
    <w:p w:rsidR="00550032" w:rsidRPr="00550032" w:rsidRDefault="00550032" w:rsidP="00550032">
      <w:pPr>
        <w:spacing w:after="0" w:line="240" w:lineRule="auto"/>
        <w:ind w:firstLine="708"/>
        <w:jc w:val="both"/>
        <w:rPr>
          <w:rFonts w:ascii="Times New Roman" w:hAnsi="Times New Roman"/>
          <w:sz w:val="24"/>
          <w:szCs w:val="24"/>
        </w:rPr>
      </w:pPr>
      <w:r w:rsidRPr="00550032">
        <w:rPr>
          <w:rFonts w:ascii="Times New Roman" w:hAnsi="Times New Roman"/>
          <w:sz w:val="24"/>
          <w:szCs w:val="24"/>
        </w:rPr>
        <w:t xml:space="preserve">3) по расходам бюджета Дубровского муниципального района Брянской области по целевым статьям (муниципальным программам и непрограммным направлениям деятельности), группам видов расходов </w:t>
      </w:r>
      <w:proofErr w:type="gramStart"/>
      <w:r w:rsidRPr="00550032">
        <w:rPr>
          <w:rFonts w:ascii="Times New Roman" w:hAnsi="Times New Roman"/>
          <w:sz w:val="24"/>
          <w:szCs w:val="24"/>
        </w:rPr>
        <w:t>за  1</w:t>
      </w:r>
      <w:proofErr w:type="gramEnd"/>
      <w:r w:rsidRPr="00550032">
        <w:rPr>
          <w:rFonts w:ascii="Times New Roman" w:hAnsi="Times New Roman"/>
          <w:sz w:val="24"/>
          <w:szCs w:val="24"/>
        </w:rPr>
        <w:t xml:space="preserve"> полугодие  2023 года, согласно приложению 3;</w:t>
      </w:r>
    </w:p>
    <w:p w:rsidR="00550032" w:rsidRPr="00550032" w:rsidRDefault="00550032" w:rsidP="00550032">
      <w:pPr>
        <w:spacing w:after="0" w:line="240" w:lineRule="auto"/>
        <w:ind w:firstLine="708"/>
        <w:jc w:val="both"/>
        <w:rPr>
          <w:rFonts w:ascii="Times New Roman" w:hAnsi="Times New Roman"/>
          <w:sz w:val="24"/>
          <w:szCs w:val="24"/>
        </w:rPr>
      </w:pPr>
      <w:r w:rsidRPr="00550032">
        <w:rPr>
          <w:rFonts w:ascii="Times New Roman" w:hAnsi="Times New Roman"/>
          <w:sz w:val="24"/>
          <w:szCs w:val="24"/>
        </w:rPr>
        <w:t xml:space="preserve">4) по источникам внутреннего финансирования дефицита бюджета Дубровского муниципального района Брянской области </w:t>
      </w:r>
      <w:proofErr w:type="gramStart"/>
      <w:r w:rsidRPr="00550032">
        <w:rPr>
          <w:rFonts w:ascii="Times New Roman" w:hAnsi="Times New Roman"/>
          <w:sz w:val="24"/>
          <w:szCs w:val="24"/>
        </w:rPr>
        <w:t>за  1</w:t>
      </w:r>
      <w:proofErr w:type="gramEnd"/>
      <w:r w:rsidRPr="00550032">
        <w:rPr>
          <w:rFonts w:ascii="Times New Roman" w:hAnsi="Times New Roman"/>
          <w:sz w:val="24"/>
          <w:szCs w:val="24"/>
        </w:rPr>
        <w:t xml:space="preserve"> полугодие 2023 года, согласно приложению 4.</w:t>
      </w:r>
    </w:p>
    <w:p w:rsidR="00550032" w:rsidRPr="00550032" w:rsidRDefault="00550032" w:rsidP="00550032">
      <w:pPr>
        <w:spacing w:after="0" w:line="240" w:lineRule="auto"/>
        <w:ind w:firstLine="708"/>
        <w:jc w:val="both"/>
        <w:rPr>
          <w:rFonts w:ascii="Times New Roman" w:hAnsi="Times New Roman"/>
          <w:sz w:val="24"/>
          <w:szCs w:val="24"/>
        </w:rPr>
      </w:pPr>
      <w:r w:rsidRPr="00550032">
        <w:rPr>
          <w:rFonts w:ascii="Times New Roman" w:hAnsi="Times New Roman"/>
          <w:sz w:val="24"/>
          <w:szCs w:val="24"/>
        </w:rPr>
        <w:t xml:space="preserve">2. Финансовому управлению администрации Дубровского района в срок до 31 июля 2023 года представить </w:t>
      </w:r>
      <w:proofErr w:type="gramStart"/>
      <w:r w:rsidRPr="00550032">
        <w:rPr>
          <w:rFonts w:ascii="Times New Roman" w:hAnsi="Times New Roman"/>
          <w:sz w:val="24"/>
          <w:szCs w:val="24"/>
        </w:rPr>
        <w:t>в  Дубровский</w:t>
      </w:r>
      <w:proofErr w:type="gramEnd"/>
      <w:r w:rsidRPr="00550032">
        <w:rPr>
          <w:rFonts w:ascii="Times New Roman" w:hAnsi="Times New Roman"/>
          <w:sz w:val="24"/>
          <w:szCs w:val="24"/>
        </w:rPr>
        <w:t xml:space="preserve">  районный Совет народных депутатов и Контрольно-счетную палату Дубровского района отчет об исполнении бюджета Дубровского муниципального района Брянской области за 1 полугодие 2023 года.</w:t>
      </w:r>
    </w:p>
    <w:p w:rsidR="00550032" w:rsidRPr="00550032" w:rsidRDefault="00550032" w:rsidP="00550032">
      <w:pPr>
        <w:spacing w:after="0" w:line="240" w:lineRule="auto"/>
        <w:ind w:firstLine="708"/>
        <w:jc w:val="both"/>
        <w:rPr>
          <w:rFonts w:ascii="Times New Roman" w:hAnsi="Times New Roman"/>
          <w:sz w:val="24"/>
          <w:szCs w:val="24"/>
        </w:rPr>
      </w:pPr>
    </w:p>
    <w:p w:rsidR="00550032" w:rsidRPr="00550032" w:rsidRDefault="00550032" w:rsidP="00550032">
      <w:pPr>
        <w:shd w:val="clear" w:color="auto" w:fill="FFFFFF"/>
        <w:spacing w:after="11" w:line="240" w:lineRule="auto"/>
        <w:ind w:firstLine="708"/>
        <w:jc w:val="both"/>
        <w:rPr>
          <w:rFonts w:ascii="Times New Roman" w:hAnsi="Times New Roman"/>
          <w:sz w:val="24"/>
          <w:szCs w:val="24"/>
        </w:rPr>
      </w:pPr>
      <w:r w:rsidRPr="00550032">
        <w:rPr>
          <w:rFonts w:ascii="Times New Roman" w:hAnsi="Times New Roman"/>
          <w:sz w:val="24"/>
          <w:szCs w:val="24"/>
        </w:rPr>
        <w:t>3. Настоящее постановление подлежит официальному опубликованию в периодическом печатном средстве массовой информации «Вестник Дубровского района», а также размещению на официальном сайте Дубровского муниципального района Брянской области.</w:t>
      </w:r>
    </w:p>
    <w:p w:rsidR="00550032" w:rsidRPr="00550032" w:rsidRDefault="00550032" w:rsidP="00550032">
      <w:pPr>
        <w:spacing w:after="0" w:line="240" w:lineRule="auto"/>
        <w:rPr>
          <w:rFonts w:ascii="Times New Roman" w:hAnsi="Times New Roman"/>
          <w:sz w:val="24"/>
          <w:szCs w:val="24"/>
        </w:rPr>
      </w:pPr>
      <w:r w:rsidRPr="00550032">
        <w:rPr>
          <w:rFonts w:ascii="Times New Roman" w:hAnsi="Times New Roman"/>
          <w:sz w:val="24"/>
          <w:szCs w:val="24"/>
        </w:rPr>
        <w:t xml:space="preserve">  </w:t>
      </w:r>
    </w:p>
    <w:p w:rsidR="00550032" w:rsidRPr="00550032" w:rsidRDefault="00550032" w:rsidP="00550032">
      <w:pPr>
        <w:spacing w:after="0" w:line="240" w:lineRule="auto"/>
        <w:rPr>
          <w:rFonts w:ascii="Times New Roman" w:hAnsi="Times New Roman"/>
          <w:sz w:val="24"/>
          <w:szCs w:val="24"/>
        </w:rPr>
      </w:pPr>
      <w:r w:rsidRPr="00550032">
        <w:rPr>
          <w:rFonts w:ascii="Times New Roman" w:hAnsi="Times New Roman"/>
          <w:sz w:val="24"/>
          <w:szCs w:val="24"/>
        </w:rPr>
        <w:t xml:space="preserve">      Глава администрации  </w:t>
      </w:r>
    </w:p>
    <w:p w:rsidR="00550032" w:rsidRPr="00550032" w:rsidRDefault="00550032" w:rsidP="00550032">
      <w:pPr>
        <w:spacing w:after="0" w:line="240" w:lineRule="auto"/>
        <w:rPr>
          <w:rFonts w:ascii="Times New Roman" w:hAnsi="Times New Roman"/>
          <w:sz w:val="24"/>
          <w:szCs w:val="24"/>
        </w:rPr>
      </w:pPr>
      <w:r w:rsidRPr="00550032">
        <w:rPr>
          <w:rFonts w:ascii="Times New Roman" w:hAnsi="Times New Roman"/>
          <w:sz w:val="24"/>
          <w:szCs w:val="24"/>
        </w:rPr>
        <w:t xml:space="preserve">      Дубровского района                                                           И.А. Шевелев</w:t>
      </w:r>
    </w:p>
    <w:p w:rsidR="00550032" w:rsidRPr="00550032" w:rsidRDefault="00550032" w:rsidP="00550032">
      <w:pPr>
        <w:spacing w:after="0" w:line="240" w:lineRule="auto"/>
        <w:rPr>
          <w:rFonts w:ascii="Times New Roman" w:hAnsi="Times New Roman"/>
          <w:sz w:val="24"/>
          <w:szCs w:val="24"/>
        </w:rPr>
      </w:pPr>
    </w:p>
    <w:p w:rsidR="003B0032" w:rsidRDefault="003B0032" w:rsidP="003B0032">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i/>
          <w:color w:val="000000"/>
          <w:sz w:val="24"/>
          <w:szCs w:val="24"/>
        </w:rPr>
        <w:t>Приложение 1,2,3,4</w:t>
      </w:r>
      <w:r w:rsidRPr="00211C41">
        <w:rPr>
          <w:rFonts w:ascii="Times New Roman" w:hAnsi="Times New Roman"/>
          <w:i/>
          <w:color w:val="000000"/>
          <w:sz w:val="24"/>
          <w:szCs w:val="24"/>
        </w:rPr>
        <w:t xml:space="preserve"> </w:t>
      </w:r>
      <w:proofErr w:type="gramStart"/>
      <w:r w:rsidRPr="00211C41">
        <w:rPr>
          <w:rFonts w:ascii="Times New Roman" w:hAnsi="Times New Roman"/>
          <w:i/>
          <w:color w:val="000000"/>
          <w:sz w:val="24"/>
          <w:szCs w:val="24"/>
        </w:rPr>
        <w:t xml:space="preserve">к  </w:t>
      </w:r>
      <w:r>
        <w:rPr>
          <w:rFonts w:ascii="Times New Roman" w:hAnsi="Times New Roman"/>
          <w:i/>
          <w:color w:val="000000"/>
          <w:sz w:val="24"/>
          <w:szCs w:val="24"/>
        </w:rPr>
        <w:t>данному</w:t>
      </w:r>
      <w:proofErr w:type="gramEnd"/>
      <w:r>
        <w:rPr>
          <w:rFonts w:ascii="Times New Roman" w:hAnsi="Times New Roman"/>
          <w:i/>
          <w:color w:val="000000"/>
          <w:sz w:val="24"/>
          <w:szCs w:val="24"/>
        </w:rPr>
        <w:t xml:space="preserve"> постановлению администрации Дубровского района размещено</w:t>
      </w:r>
      <w:r w:rsidRPr="0070065D">
        <w:rPr>
          <w:rFonts w:ascii="Times New Roman" w:hAnsi="Times New Roman"/>
          <w:i/>
          <w:color w:val="000000"/>
          <w:sz w:val="24"/>
          <w:szCs w:val="24"/>
        </w:rPr>
        <w:t xml:space="preserve"> в ПРИЛОЖЕНИИ </w:t>
      </w:r>
      <w:r>
        <w:rPr>
          <w:rFonts w:ascii="Times New Roman" w:hAnsi="Times New Roman"/>
          <w:i/>
          <w:color w:val="000000"/>
          <w:sz w:val="24"/>
          <w:szCs w:val="24"/>
        </w:rPr>
        <w:t>3</w:t>
      </w:r>
      <w:r w:rsidRPr="0070065D">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№15</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04.08.2023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p>
    <w:p w:rsidR="00F4710D" w:rsidRDefault="00F4710D" w:rsidP="00F4710D">
      <w:pPr>
        <w:autoSpaceDE w:val="0"/>
        <w:autoSpaceDN w:val="0"/>
        <w:adjustRightInd w:val="0"/>
        <w:ind w:firstLine="709"/>
        <w:jc w:val="both"/>
        <w:outlineLvl w:val="0"/>
        <w:rPr>
          <w:rFonts w:ascii="Times New Roman" w:hAnsi="Times New Roman"/>
          <w:b/>
          <w:color w:val="000000"/>
          <w:sz w:val="24"/>
          <w:szCs w:val="24"/>
        </w:rPr>
      </w:pPr>
    </w:p>
    <w:p w:rsidR="00FA0101" w:rsidRDefault="00FA0101" w:rsidP="00F4710D">
      <w:pPr>
        <w:autoSpaceDE w:val="0"/>
        <w:autoSpaceDN w:val="0"/>
        <w:adjustRightInd w:val="0"/>
        <w:ind w:firstLine="709"/>
        <w:jc w:val="both"/>
        <w:outlineLvl w:val="0"/>
        <w:rPr>
          <w:rFonts w:ascii="Times New Roman" w:hAnsi="Times New Roman"/>
          <w:b/>
          <w:color w:val="000000"/>
          <w:sz w:val="24"/>
          <w:szCs w:val="24"/>
        </w:rPr>
      </w:pPr>
    </w:p>
    <w:p w:rsidR="003B0032" w:rsidRDefault="003B0032" w:rsidP="00F4710D">
      <w:pPr>
        <w:autoSpaceDE w:val="0"/>
        <w:autoSpaceDN w:val="0"/>
        <w:adjustRightInd w:val="0"/>
        <w:ind w:firstLine="709"/>
        <w:jc w:val="both"/>
        <w:outlineLvl w:val="0"/>
        <w:rPr>
          <w:rFonts w:ascii="Times New Roman" w:hAnsi="Times New Roman"/>
          <w:b/>
          <w:color w:val="000000"/>
          <w:sz w:val="24"/>
          <w:szCs w:val="24"/>
        </w:rPr>
      </w:pPr>
    </w:p>
    <w:p w:rsidR="003B0032" w:rsidRDefault="007871C2" w:rsidP="00F4710D">
      <w:pPr>
        <w:autoSpaceDE w:val="0"/>
        <w:autoSpaceDN w:val="0"/>
        <w:adjustRightInd w:val="0"/>
        <w:ind w:firstLine="709"/>
        <w:jc w:val="both"/>
        <w:outlineLvl w:val="0"/>
        <w:rPr>
          <w:rFonts w:ascii="Times New Roman" w:hAnsi="Times New Roman"/>
          <w:b/>
          <w:color w:val="000000"/>
          <w:sz w:val="24"/>
          <w:szCs w:val="24"/>
        </w:rPr>
      </w:pPr>
      <w:r>
        <w:rPr>
          <w:rFonts w:ascii="Times New Roman" w:hAnsi="Times New Roman"/>
          <w:b/>
          <w:color w:val="000000"/>
          <w:sz w:val="24"/>
          <w:szCs w:val="24"/>
        </w:rPr>
        <w:lastRenderedPageBreak/>
        <w:t xml:space="preserve">    1.5.9</w:t>
      </w:r>
      <w:r w:rsidR="003B0032">
        <w:rPr>
          <w:rFonts w:ascii="Times New Roman" w:hAnsi="Times New Roman"/>
          <w:b/>
          <w:color w:val="000000"/>
          <w:sz w:val="24"/>
          <w:szCs w:val="24"/>
        </w:rPr>
        <w:t>.</w:t>
      </w:r>
    </w:p>
    <w:p w:rsidR="003B0032" w:rsidRPr="003B0032" w:rsidRDefault="003B0032" w:rsidP="003B0032">
      <w:pPr>
        <w:spacing w:after="0" w:line="240" w:lineRule="auto"/>
        <w:jc w:val="center"/>
        <w:rPr>
          <w:rFonts w:ascii="Times New Roman" w:hAnsi="Times New Roman"/>
          <w:sz w:val="24"/>
          <w:szCs w:val="24"/>
        </w:rPr>
      </w:pPr>
      <w:r w:rsidRPr="003B0032">
        <w:rPr>
          <w:rFonts w:ascii="Times New Roman" w:hAnsi="Times New Roman"/>
          <w:sz w:val="24"/>
          <w:szCs w:val="24"/>
        </w:rPr>
        <w:t>РОССИЙСКАЯ ФЕДЕРАЦИЯ</w:t>
      </w:r>
    </w:p>
    <w:p w:rsidR="003B0032" w:rsidRPr="003B0032" w:rsidRDefault="003B0032" w:rsidP="003B0032">
      <w:pPr>
        <w:spacing w:after="0" w:line="240" w:lineRule="auto"/>
        <w:jc w:val="center"/>
        <w:rPr>
          <w:rFonts w:ascii="Times New Roman" w:hAnsi="Times New Roman"/>
          <w:sz w:val="24"/>
          <w:szCs w:val="24"/>
        </w:rPr>
      </w:pPr>
      <w:r w:rsidRPr="003B0032">
        <w:rPr>
          <w:rFonts w:ascii="Times New Roman" w:hAnsi="Times New Roman"/>
          <w:sz w:val="24"/>
          <w:szCs w:val="24"/>
        </w:rPr>
        <w:t>БРЯНСКАЯ ОБЛАСТЬ</w:t>
      </w:r>
    </w:p>
    <w:p w:rsidR="003B0032" w:rsidRPr="003B0032" w:rsidRDefault="003B0032" w:rsidP="003B0032">
      <w:pPr>
        <w:spacing w:after="0" w:line="240" w:lineRule="auto"/>
        <w:jc w:val="center"/>
        <w:rPr>
          <w:rFonts w:ascii="Times New Roman" w:hAnsi="Times New Roman"/>
          <w:sz w:val="24"/>
          <w:szCs w:val="24"/>
        </w:rPr>
      </w:pPr>
      <w:r w:rsidRPr="003B0032">
        <w:rPr>
          <w:rFonts w:ascii="Times New Roman" w:hAnsi="Times New Roman"/>
          <w:sz w:val="24"/>
          <w:szCs w:val="24"/>
        </w:rPr>
        <w:t>АДМИНИСТРАЦИЯ ДУБРОВСКОГО РАЙОНА</w:t>
      </w:r>
    </w:p>
    <w:p w:rsidR="003B0032" w:rsidRPr="003B0032" w:rsidRDefault="003B0032" w:rsidP="003B0032">
      <w:pPr>
        <w:spacing w:after="0" w:line="240" w:lineRule="auto"/>
        <w:jc w:val="center"/>
        <w:rPr>
          <w:rFonts w:ascii="Times New Roman" w:hAnsi="Times New Roman"/>
          <w:sz w:val="24"/>
          <w:szCs w:val="24"/>
        </w:rPr>
      </w:pPr>
    </w:p>
    <w:p w:rsidR="003B0032" w:rsidRPr="003B0032" w:rsidRDefault="003B0032" w:rsidP="003B0032">
      <w:pPr>
        <w:spacing w:after="0" w:line="240" w:lineRule="auto"/>
        <w:jc w:val="center"/>
        <w:rPr>
          <w:rFonts w:ascii="Times New Roman" w:hAnsi="Times New Roman"/>
          <w:sz w:val="24"/>
          <w:szCs w:val="24"/>
        </w:rPr>
      </w:pPr>
      <w:r w:rsidRPr="003B0032">
        <w:rPr>
          <w:rFonts w:ascii="Times New Roman" w:hAnsi="Times New Roman"/>
          <w:sz w:val="24"/>
          <w:szCs w:val="24"/>
        </w:rPr>
        <w:t>ПОСТАНОВЛЕНИЕ</w:t>
      </w:r>
    </w:p>
    <w:p w:rsidR="003B0032" w:rsidRPr="003B0032" w:rsidRDefault="003B0032" w:rsidP="003B0032">
      <w:pPr>
        <w:spacing w:after="0" w:line="240" w:lineRule="auto"/>
        <w:rPr>
          <w:rFonts w:ascii="Times New Roman" w:hAnsi="Times New Roman"/>
          <w:sz w:val="24"/>
          <w:szCs w:val="24"/>
        </w:rPr>
      </w:pPr>
    </w:p>
    <w:p w:rsidR="003B0032" w:rsidRPr="003B0032" w:rsidRDefault="003B0032" w:rsidP="003B0032">
      <w:pPr>
        <w:spacing w:after="0" w:line="240" w:lineRule="auto"/>
        <w:rPr>
          <w:rFonts w:ascii="Times New Roman" w:hAnsi="Times New Roman"/>
          <w:sz w:val="24"/>
          <w:szCs w:val="24"/>
        </w:rPr>
      </w:pPr>
      <w:r w:rsidRPr="003B0032">
        <w:rPr>
          <w:rFonts w:ascii="Times New Roman" w:hAnsi="Times New Roman"/>
          <w:sz w:val="24"/>
          <w:szCs w:val="24"/>
        </w:rPr>
        <w:t xml:space="preserve">от    </w:t>
      </w:r>
      <w:proofErr w:type="gramStart"/>
      <w:r w:rsidRPr="003B0032">
        <w:rPr>
          <w:rFonts w:ascii="Times New Roman" w:hAnsi="Times New Roman"/>
          <w:sz w:val="24"/>
          <w:szCs w:val="24"/>
        </w:rPr>
        <w:t>26  июля</w:t>
      </w:r>
      <w:proofErr w:type="gramEnd"/>
      <w:r w:rsidRPr="003B0032">
        <w:rPr>
          <w:rFonts w:ascii="Times New Roman" w:hAnsi="Times New Roman"/>
          <w:sz w:val="24"/>
          <w:szCs w:val="24"/>
        </w:rPr>
        <w:t xml:space="preserve">    2023 г.                                                                                   №302</w:t>
      </w:r>
    </w:p>
    <w:p w:rsidR="003B0032" w:rsidRPr="003B0032" w:rsidRDefault="003B0032" w:rsidP="003B0032">
      <w:pPr>
        <w:spacing w:after="0" w:line="240" w:lineRule="auto"/>
        <w:rPr>
          <w:rFonts w:ascii="Times New Roman" w:hAnsi="Times New Roman"/>
          <w:sz w:val="24"/>
          <w:szCs w:val="24"/>
        </w:rPr>
      </w:pPr>
      <w:r w:rsidRPr="003B0032">
        <w:rPr>
          <w:rFonts w:ascii="Times New Roman" w:hAnsi="Times New Roman"/>
          <w:sz w:val="24"/>
          <w:szCs w:val="24"/>
        </w:rPr>
        <w:t>п. Дубровка</w:t>
      </w:r>
    </w:p>
    <w:p w:rsidR="003B0032" w:rsidRPr="003B0032" w:rsidRDefault="003B0032" w:rsidP="003B0032">
      <w:pPr>
        <w:spacing w:after="0" w:line="240" w:lineRule="auto"/>
        <w:rPr>
          <w:rFonts w:ascii="Times New Roman" w:hAnsi="Times New Roman"/>
          <w:sz w:val="24"/>
          <w:szCs w:val="24"/>
        </w:rPr>
      </w:pPr>
    </w:p>
    <w:p w:rsidR="003B0032" w:rsidRPr="003B0032" w:rsidRDefault="003B0032" w:rsidP="003B0032">
      <w:pPr>
        <w:spacing w:after="0" w:line="240" w:lineRule="auto"/>
        <w:rPr>
          <w:rFonts w:ascii="Times New Roman" w:hAnsi="Times New Roman"/>
          <w:sz w:val="24"/>
          <w:szCs w:val="24"/>
        </w:rPr>
      </w:pPr>
      <w:r w:rsidRPr="003B0032">
        <w:rPr>
          <w:rFonts w:ascii="Times New Roman" w:hAnsi="Times New Roman"/>
          <w:sz w:val="24"/>
          <w:szCs w:val="24"/>
        </w:rPr>
        <w:t>Об утверждении отчета об исполнении</w:t>
      </w:r>
    </w:p>
    <w:p w:rsidR="003B0032" w:rsidRPr="003B0032" w:rsidRDefault="003B0032" w:rsidP="003B0032">
      <w:pPr>
        <w:spacing w:after="0" w:line="240" w:lineRule="auto"/>
        <w:rPr>
          <w:rFonts w:ascii="Times New Roman" w:hAnsi="Times New Roman"/>
          <w:sz w:val="24"/>
          <w:szCs w:val="24"/>
        </w:rPr>
      </w:pPr>
      <w:r w:rsidRPr="003B0032">
        <w:rPr>
          <w:rFonts w:ascii="Times New Roman" w:hAnsi="Times New Roman"/>
          <w:sz w:val="24"/>
          <w:szCs w:val="24"/>
        </w:rPr>
        <w:t xml:space="preserve">бюджета Дубровского городского поселения </w:t>
      </w:r>
    </w:p>
    <w:p w:rsidR="003B0032" w:rsidRPr="003B0032" w:rsidRDefault="003B0032" w:rsidP="003B0032">
      <w:pPr>
        <w:spacing w:after="0" w:line="240" w:lineRule="auto"/>
        <w:rPr>
          <w:rFonts w:ascii="Times New Roman" w:hAnsi="Times New Roman"/>
          <w:sz w:val="24"/>
          <w:szCs w:val="24"/>
        </w:rPr>
      </w:pPr>
      <w:r w:rsidRPr="003B0032">
        <w:rPr>
          <w:rFonts w:ascii="Times New Roman" w:hAnsi="Times New Roman"/>
          <w:sz w:val="24"/>
          <w:szCs w:val="24"/>
        </w:rPr>
        <w:t>Дубровского муниципального района</w:t>
      </w:r>
    </w:p>
    <w:p w:rsidR="003B0032" w:rsidRPr="003B0032" w:rsidRDefault="003B0032" w:rsidP="003B0032">
      <w:pPr>
        <w:spacing w:after="0" w:line="240" w:lineRule="auto"/>
        <w:rPr>
          <w:rFonts w:ascii="Times New Roman" w:hAnsi="Times New Roman"/>
          <w:sz w:val="24"/>
          <w:szCs w:val="24"/>
        </w:rPr>
      </w:pPr>
      <w:r w:rsidRPr="003B0032">
        <w:rPr>
          <w:rFonts w:ascii="Times New Roman" w:hAnsi="Times New Roman"/>
          <w:sz w:val="24"/>
          <w:szCs w:val="24"/>
        </w:rPr>
        <w:t xml:space="preserve">Брянской </w:t>
      </w:r>
      <w:proofErr w:type="gramStart"/>
      <w:r w:rsidRPr="003B0032">
        <w:rPr>
          <w:rFonts w:ascii="Times New Roman" w:hAnsi="Times New Roman"/>
          <w:sz w:val="24"/>
          <w:szCs w:val="24"/>
        </w:rPr>
        <w:t>области  за</w:t>
      </w:r>
      <w:proofErr w:type="gramEnd"/>
      <w:r w:rsidRPr="003B0032">
        <w:rPr>
          <w:rFonts w:ascii="Times New Roman" w:hAnsi="Times New Roman"/>
          <w:sz w:val="24"/>
          <w:szCs w:val="24"/>
        </w:rPr>
        <w:t xml:space="preserve">  первое полугодие  2023 года</w:t>
      </w:r>
    </w:p>
    <w:p w:rsidR="003B0032" w:rsidRPr="003B0032" w:rsidRDefault="003B0032" w:rsidP="003B0032">
      <w:pPr>
        <w:spacing w:after="0" w:line="240" w:lineRule="auto"/>
        <w:rPr>
          <w:rFonts w:ascii="Times New Roman" w:hAnsi="Times New Roman"/>
          <w:sz w:val="24"/>
          <w:szCs w:val="24"/>
        </w:rPr>
      </w:pPr>
    </w:p>
    <w:p w:rsidR="003B0032" w:rsidRPr="003B0032" w:rsidRDefault="003B0032" w:rsidP="003B0032">
      <w:pPr>
        <w:spacing w:after="0" w:line="240" w:lineRule="auto"/>
        <w:ind w:firstLine="720"/>
        <w:jc w:val="both"/>
        <w:rPr>
          <w:rFonts w:ascii="Times New Roman" w:hAnsi="Times New Roman"/>
          <w:sz w:val="24"/>
          <w:szCs w:val="24"/>
        </w:rPr>
      </w:pPr>
      <w:r w:rsidRPr="003B0032">
        <w:rPr>
          <w:rFonts w:ascii="Times New Roman" w:hAnsi="Times New Roman"/>
          <w:sz w:val="24"/>
          <w:szCs w:val="24"/>
        </w:rPr>
        <w:t>В соответствии со статьей 264.2 Бюджетного кодекса Российской Федерации, пунктом 21 Решения Дубровского поселкового Совета народных депутатов от 16 декабря 2022 года № 239 «О бюджете Дубровского городского поселения Дубровского муниципального района Брянской области на 2023 год и на плановый период 2024 и 2025 годов»</w:t>
      </w:r>
    </w:p>
    <w:p w:rsidR="003B0032" w:rsidRPr="003B0032" w:rsidRDefault="003B0032" w:rsidP="003B0032">
      <w:pPr>
        <w:spacing w:after="0" w:line="240" w:lineRule="auto"/>
        <w:ind w:firstLine="720"/>
        <w:jc w:val="both"/>
        <w:rPr>
          <w:rFonts w:ascii="Times New Roman" w:hAnsi="Times New Roman"/>
          <w:sz w:val="24"/>
          <w:szCs w:val="24"/>
        </w:rPr>
      </w:pPr>
    </w:p>
    <w:p w:rsidR="003B0032" w:rsidRPr="003B0032" w:rsidRDefault="003B0032" w:rsidP="003B0032">
      <w:pPr>
        <w:spacing w:after="0" w:line="240" w:lineRule="auto"/>
        <w:jc w:val="both"/>
        <w:rPr>
          <w:rFonts w:ascii="Times New Roman" w:hAnsi="Times New Roman"/>
          <w:sz w:val="24"/>
          <w:szCs w:val="24"/>
        </w:rPr>
      </w:pPr>
      <w:r w:rsidRPr="003B0032">
        <w:rPr>
          <w:rFonts w:ascii="Times New Roman" w:hAnsi="Times New Roman"/>
          <w:sz w:val="24"/>
          <w:szCs w:val="24"/>
        </w:rPr>
        <w:t xml:space="preserve">ПОСТАНОВЛЯЮ: </w:t>
      </w:r>
    </w:p>
    <w:p w:rsidR="003B0032" w:rsidRPr="003B0032" w:rsidRDefault="003B0032" w:rsidP="003B0032">
      <w:pPr>
        <w:spacing w:after="0" w:line="240" w:lineRule="auto"/>
        <w:ind w:firstLine="720"/>
        <w:jc w:val="both"/>
        <w:rPr>
          <w:rFonts w:ascii="Times New Roman" w:hAnsi="Times New Roman"/>
          <w:sz w:val="24"/>
          <w:szCs w:val="24"/>
        </w:rPr>
      </w:pPr>
      <w:r w:rsidRPr="003B0032">
        <w:rPr>
          <w:rFonts w:ascii="Times New Roman" w:hAnsi="Times New Roman"/>
          <w:sz w:val="24"/>
          <w:szCs w:val="24"/>
        </w:rPr>
        <w:t>1. Утвердить прилагаемый отчет об исполнении бюджета Дубровского городского поселения Дубровского муниципального района Брянской области за первое полугодие   2023 года по следующим показателям:</w:t>
      </w:r>
    </w:p>
    <w:p w:rsidR="003B0032" w:rsidRPr="003B0032" w:rsidRDefault="003B0032" w:rsidP="003B0032">
      <w:pPr>
        <w:spacing w:after="0" w:line="240" w:lineRule="auto"/>
        <w:ind w:firstLine="708"/>
        <w:jc w:val="both"/>
        <w:rPr>
          <w:rFonts w:ascii="Times New Roman" w:hAnsi="Times New Roman"/>
          <w:sz w:val="24"/>
          <w:szCs w:val="24"/>
        </w:rPr>
      </w:pPr>
      <w:r w:rsidRPr="003B0032">
        <w:rPr>
          <w:rFonts w:ascii="Times New Roman" w:hAnsi="Times New Roman"/>
          <w:sz w:val="24"/>
          <w:szCs w:val="24"/>
        </w:rPr>
        <w:t>1) по доходам бюджета Дубровского городского поселения Дубровского муниципального района Брянской области за первое полугодие   2023 года, согласно приложению 1;</w:t>
      </w:r>
    </w:p>
    <w:p w:rsidR="003B0032" w:rsidRPr="003B0032" w:rsidRDefault="003B0032" w:rsidP="003B0032">
      <w:pPr>
        <w:spacing w:after="0" w:line="240" w:lineRule="auto"/>
        <w:ind w:firstLine="708"/>
        <w:jc w:val="both"/>
        <w:rPr>
          <w:rFonts w:ascii="Times New Roman" w:hAnsi="Times New Roman"/>
          <w:sz w:val="24"/>
          <w:szCs w:val="24"/>
        </w:rPr>
      </w:pPr>
      <w:r w:rsidRPr="003B0032">
        <w:rPr>
          <w:rFonts w:ascii="Times New Roman" w:hAnsi="Times New Roman"/>
          <w:sz w:val="24"/>
          <w:szCs w:val="24"/>
        </w:rPr>
        <w:t xml:space="preserve">2) по расходам бюджета Дубровского городского поселения Дубровского муниципального района Брянской области по ведомственной структуре за первое полугодие   </w:t>
      </w:r>
      <w:proofErr w:type="gramStart"/>
      <w:r w:rsidRPr="003B0032">
        <w:rPr>
          <w:rFonts w:ascii="Times New Roman" w:hAnsi="Times New Roman"/>
          <w:sz w:val="24"/>
          <w:szCs w:val="24"/>
        </w:rPr>
        <w:t>2023  года</w:t>
      </w:r>
      <w:proofErr w:type="gramEnd"/>
      <w:r w:rsidRPr="003B0032">
        <w:rPr>
          <w:rFonts w:ascii="Times New Roman" w:hAnsi="Times New Roman"/>
          <w:sz w:val="24"/>
          <w:szCs w:val="24"/>
        </w:rPr>
        <w:t>, согласно приложению 2;</w:t>
      </w:r>
    </w:p>
    <w:p w:rsidR="003B0032" w:rsidRPr="003B0032" w:rsidRDefault="003B0032" w:rsidP="003B0032">
      <w:pPr>
        <w:spacing w:after="0" w:line="240" w:lineRule="auto"/>
        <w:ind w:firstLine="708"/>
        <w:jc w:val="both"/>
        <w:rPr>
          <w:rFonts w:ascii="Times New Roman" w:hAnsi="Times New Roman"/>
          <w:sz w:val="24"/>
          <w:szCs w:val="24"/>
        </w:rPr>
      </w:pPr>
      <w:r w:rsidRPr="003B0032">
        <w:rPr>
          <w:rFonts w:ascii="Times New Roman" w:hAnsi="Times New Roman"/>
          <w:sz w:val="24"/>
          <w:szCs w:val="24"/>
        </w:rPr>
        <w:t xml:space="preserve">3) по расходам бюджета Дубровского городского поселения </w:t>
      </w:r>
      <w:proofErr w:type="gramStart"/>
      <w:r w:rsidRPr="003B0032">
        <w:rPr>
          <w:rFonts w:ascii="Times New Roman" w:hAnsi="Times New Roman"/>
          <w:sz w:val="24"/>
          <w:szCs w:val="24"/>
        </w:rPr>
        <w:t>Дубровского  муниципального</w:t>
      </w:r>
      <w:proofErr w:type="gramEnd"/>
      <w:r w:rsidRPr="003B0032">
        <w:rPr>
          <w:rFonts w:ascii="Times New Roman" w:hAnsi="Times New Roman"/>
          <w:sz w:val="24"/>
          <w:szCs w:val="24"/>
        </w:rPr>
        <w:t xml:space="preserve"> района Брянской области по целевым статьям (муниципальным программам и непрограммным направлениям деятельности), группам видов расходов за первое полугодие   2023 года, согласно приложению 3.</w:t>
      </w:r>
    </w:p>
    <w:p w:rsidR="003B0032" w:rsidRPr="003B0032" w:rsidRDefault="003B0032" w:rsidP="003B0032">
      <w:pPr>
        <w:spacing w:after="0" w:line="240" w:lineRule="auto"/>
        <w:ind w:firstLine="708"/>
        <w:jc w:val="both"/>
        <w:rPr>
          <w:rFonts w:ascii="Times New Roman" w:hAnsi="Times New Roman"/>
          <w:sz w:val="24"/>
          <w:szCs w:val="24"/>
        </w:rPr>
      </w:pPr>
      <w:r w:rsidRPr="003B0032">
        <w:rPr>
          <w:rFonts w:ascii="Times New Roman" w:hAnsi="Times New Roman"/>
          <w:sz w:val="24"/>
          <w:szCs w:val="24"/>
        </w:rPr>
        <w:t xml:space="preserve">2. Финансовому управлению администрации Дубровского района представить в </w:t>
      </w:r>
      <w:proofErr w:type="gramStart"/>
      <w:r w:rsidRPr="003B0032">
        <w:rPr>
          <w:rFonts w:ascii="Times New Roman" w:hAnsi="Times New Roman"/>
          <w:sz w:val="24"/>
          <w:szCs w:val="24"/>
        </w:rPr>
        <w:t>Дубровский  поселковый</w:t>
      </w:r>
      <w:proofErr w:type="gramEnd"/>
      <w:r w:rsidRPr="003B0032">
        <w:rPr>
          <w:rFonts w:ascii="Times New Roman" w:hAnsi="Times New Roman"/>
          <w:sz w:val="24"/>
          <w:szCs w:val="24"/>
        </w:rPr>
        <w:t xml:space="preserve"> Совет народных депутатов и Контрольно-счетную палату Дубровского района отчет об исполнении бюджета Дубровского муниципального района Брянской области  за первое полугодие   2023 года.</w:t>
      </w:r>
    </w:p>
    <w:p w:rsidR="003B0032" w:rsidRPr="003B0032" w:rsidRDefault="003B0032" w:rsidP="003B0032">
      <w:pPr>
        <w:spacing w:after="0" w:line="240" w:lineRule="auto"/>
        <w:ind w:firstLine="709"/>
        <w:jc w:val="both"/>
        <w:rPr>
          <w:rFonts w:ascii="Times New Roman" w:hAnsi="Times New Roman"/>
          <w:sz w:val="24"/>
          <w:szCs w:val="24"/>
        </w:rPr>
      </w:pPr>
      <w:r w:rsidRPr="003B0032">
        <w:rPr>
          <w:rFonts w:ascii="Times New Roman" w:hAnsi="Times New Roman"/>
          <w:sz w:val="24"/>
          <w:szCs w:val="24"/>
        </w:rPr>
        <w:t xml:space="preserve">3. Настоящее постановление подлежит </w:t>
      </w:r>
      <w:proofErr w:type="gramStart"/>
      <w:r w:rsidRPr="003B0032">
        <w:rPr>
          <w:rFonts w:ascii="Times New Roman" w:hAnsi="Times New Roman"/>
          <w:sz w:val="24"/>
          <w:szCs w:val="24"/>
        </w:rPr>
        <w:t>размещению  на</w:t>
      </w:r>
      <w:proofErr w:type="gramEnd"/>
      <w:r w:rsidRPr="003B0032">
        <w:rPr>
          <w:rFonts w:ascii="Times New Roman" w:hAnsi="Times New Roman"/>
          <w:sz w:val="24"/>
          <w:szCs w:val="24"/>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3B0032" w:rsidRPr="003B0032" w:rsidRDefault="003B0032" w:rsidP="003B0032">
      <w:pPr>
        <w:shd w:val="clear" w:color="auto" w:fill="FFFFFF"/>
        <w:spacing w:after="11" w:line="240" w:lineRule="auto"/>
        <w:ind w:firstLine="708"/>
        <w:jc w:val="both"/>
        <w:rPr>
          <w:rFonts w:ascii="Times New Roman" w:hAnsi="Times New Roman"/>
          <w:sz w:val="24"/>
          <w:szCs w:val="24"/>
        </w:rPr>
      </w:pPr>
    </w:p>
    <w:p w:rsidR="003B0032" w:rsidRPr="003B0032" w:rsidRDefault="003B0032" w:rsidP="003B0032">
      <w:pPr>
        <w:spacing w:after="0" w:line="240" w:lineRule="auto"/>
        <w:rPr>
          <w:rFonts w:ascii="Times New Roman" w:hAnsi="Times New Roman"/>
          <w:sz w:val="24"/>
          <w:szCs w:val="24"/>
        </w:rPr>
      </w:pPr>
      <w:r w:rsidRPr="003B0032">
        <w:rPr>
          <w:rFonts w:ascii="Times New Roman" w:hAnsi="Times New Roman"/>
          <w:sz w:val="24"/>
          <w:szCs w:val="24"/>
        </w:rPr>
        <w:t xml:space="preserve">       </w:t>
      </w:r>
    </w:p>
    <w:p w:rsidR="003B0032" w:rsidRPr="003B0032" w:rsidRDefault="003B0032" w:rsidP="003B0032">
      <w:pPr>
        <w:spacing w:after="0" w:line="240" w:lineRule="auto"/>
        <w:rPr>
          <w:rFonts w:ascii="Times New Roman" w:hAnsi="Times New Roman"/>
          <w:sz w:val="24"/>
          <w:szCs w:val="24"/>
        </w:rPr>
      </w:pPr>
      <w:r w:rsidRPr="003B0032">
        <w:rPr>
          <w:rFonts w:ascii="Times New Roman" w:hAnsi="Times New Roman"/>
          <w:sz w:val="24"/>
          <w:szCs w:val="24"/>
        </w:rPr>
        <w:t xml:space="preserve">      Глава администрации  </w:t>
      </w:r>
    </w:p>
    <w:p w:rsidR="003B0032" w:rsidRDefault="003B0032" w:rsidP="003B0032">
      <w:pPr>
        <w:spacing w:after="0" w:line="240" w:lineRule="auto"/>
        <w:rPr>
          <w:rFonts w:ascii="Times New Roman" w:hAnsi="Times New Roman"/>
          <w:sz w:val="24"/>
          <w:szCs w:val="24"/>
        </w:rPr>
      </w:pPr>
      <w:r w:rsidRPr="003B0032">
        <w:rPr>
          <w:rFonts w:ascii="Times New Roman" w:hAnsi="Times New Roman"/>
          <w:sz w:val="24"/>
          <w:szCs w:val="24"/>
        </w:rPr>
        <w:t xml:space="preserve">      Дубровского района                                                           </w:t>
      </w:r>
      <w:proofErr w:type="spellStart"/>
      <w:r w:rsidRPr="003B0032">
        <w:rPr>
          <w:rFonts w:ascii="Times New Roman" w:hAnsi="Times New Roman"/>
          <w:sz w:val="24"/>
          <w:szCs w:val="24"/>
        </w:rPr>
        <w:t>И.А.Шевелёв</w:t>
      </w:r>
      <w:proofErr w:type="spellEnd"/>
    </w:p>
    <w:p w:rsidR="007F3CE8" w:rsidRPr="003B0032" w:rsidRDefault="007F3CE8" w:rsidP="003B0032">
      <w:pPr>
        <w:spacing w:after="0" w:line="240" w:lineRule="auto"/>
        <w:rPr>
          <w:rFonts w:ascii="Times New Roman" w:hAnsi="Times New Roman"/>
          <w:sz w:val="24"/>
          <w:szCs w:val="24"/>
        </w:rPr>
      </w:pPr>
    </w:p>
    <w:p w:rsidR="007F3CE8" w:rsidRDefault="007F3CE8" w:rsidP="007F3CE8">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i/>
          <w:color w:val="000000"/>
          <w:sz w:val="24"/>
          <w:szCs w:val="24"/>
        </w:rPr>
        <w:t>Приложение 1,2,3</w:t>
      </w:r>
      <w:r w:rsidRPr="00211C41">
        <w:rPr>
          <w:rFonts w:ascii="Times New Roman" w:hAnsi="Times New Roman"/>
          <w:i/>
          <w:color w:val="000000"/>
          <w:sz w:val="24"/>
          <w:szCs w:val="24"/>
        </w:rPr>
        <w:t xml:space="preserve"> </w:t>
      </w:r>
      <w:proofErr w:type="gramStart"/>
      <w:r w:rsidRPr="00211C41">
        <w:rPr>
          <w:rFonts w:ascii="Times New Roman" w:hAnsi="Times New Roman"/>
          <w:i/>
          <w:color w:val="000000"/>
          <w:sz w:val="24"/>
          <w:szCs w:val="24"/>
        </w:rPr>
        <w:t xml:space="preserve">к  </w:t>
      </w:r>
      <w:r>
        <w:rPr>
          <w:rFonts w:ascii="Times New Roman" w:hAnsi="Times New Roman"/>
          <w:i/>
          <w:color w:val="000000"/>
          <w:sz w:val="24"/>
          <w:szCs w:val="24"/>
        </w:rPr>
        <w:t>данному</w:t>
      </w:r>
      <w:proofErr w:type="gramEnd"/>
      <w:r>
        <w:rPr>
          <w:rFonts w:ascii="Times New Roman" w:hAnsi="Times New Roman"/>
          <w:i/>
          <w:color w:val="000000"/>
          <w:sz w:val="24"/>
          <w:szCs w:val="24"/>
        </w:rPr>
        <w:t xml:space="preserve"> постановлению администрации Дубровского района размещено</w:t>
      </w:r>
      <w:r w:rsidRPr="0070065D">
        <w:rPr>
          <w:rFonts w:ascii="Times New Roman" w:hAnsi="Times New Roman"/>
          <w:i/>
          <w:color w:val="000000"/>
          <w:sz w:val="24"/>
          <w:szCs w:val="24"/>
        </w:rPr>
        <w:t xml:space="preserve"> в ПРИЛОЖЕНИИ </w:t>
      </w:r>
      <w:r>
        <w:rPr>
          <w:rFonts w:ascii="Times New Roman" w:hAnsi="Times New Roman"/>
          <w:i/>
          <w:color w:val="000000"/>
          <w:sz w:val="24"/>
          <w:szCs w:val="24"/>
        </w:rPr>
        <w:t>4</w:t>
      </w:r>
      <w:r w:rsidRPr="0070065D">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№15</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04.08.2023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p>
    <w:p w:rsidR="003B0032" w:rsidRDefault="003B0032" w:rsidP="003B0032">
      <w:pPr>
        <w:autoSpaceDE w:val="0"/>
        <w:autoSpaceDN w:val="0"/>
        <w:adjustRightInd w:val="0"/>
        <w:jc w:val="both"/>
        <w:outlineLvl w:val="0"/>
        <w:rPr>
          <w:rFonts w:ascii="Times New Roman" w:hAnsi="Times New Roman"/>
          <w:color w:val="000000"/>
          <w:sz w:val="24"/>
          <w:szCs w:val="24"/>
        </w:rPr>
      </w:pPr>
    </w:p>
    <w:p w:rsidR="002E218B" w:rsidRDefault="002E218B" w:rsidP="003B0032">
      <w:pPr>
        <w:autoSpaceDE w:val="0"/>
        <w:autoSpaceDN w:val="0"/>
        <w:adjustRightInd w:val="0"/>
        <w:jc w:val="both"/>
        <w:outlineLvl w:val="0"/>
        <w:rPr>
          <w:rFonts w:ascii="Times New Roman" w:hAnsi="Times New Roman"/>
          <w:color w:val="000000"/>
          <w:sz w:val="24"/>
          <w:szCs w:val="24"/>
        </w:rPr>
      </w:pPr>
    </w:p>
    <w:p w:rsidR="002E218B" w:rsidRDefault="002E218B" w:rsidP="003B0032">
      <w:pPr>
        <w:autoSpaceDE w:val="0"/>
        <w:autoSpaceDN w:val="0"/>
        <w:adjustRightInd w:val="0"/>
        <w:jc w:val="both"/>
        <w:outlineLvl w:val="0"/>
        <w:rPr>
          <w:rFonts w:ascii="Times New Roman" w:hAnsi="Times New Roman"/>
          <w:color w:val="000000"/>
          <w:sz w:val="24"/>
          <w:szCs w:val="24"/>
        </w:rPr>
      </w:pPr>
    </w:p>
    <w:p w:rsidR="002E218B" w:rsidRDefault="002E218B" w:rsidP="003B0032">
      <w:pPr>
        <w:autoSpaceDE w:val="0"/>
        <w:autoSpaceDN w:val="0"/>
        <w:adjustRightInd w:val="0"/>
        <w:jc w:val="both"/>
        <w:outlineLvl w:val="0"/>
        <w:rPr>
          <w:rFonts w:ascii="Times New Roman" w:hAnsi="Times New Roman"/>
          <w:b/>
          <w:color w:val="000000"/>
          <w:sz w:val="24"/>
          <w:szCs w:val="24"/>
        </w:rPr>
      </w:pPr>
      <w:r>
        <w:rPr>
          <w:rFonts w:ascii="Times New Roman" w:hAnsi="Times New Roman"/>
          <w:color w:val="000000"/>
          <w:sz w:val="24"/>
          <w:szCs w:val="24"/>
        </w:rPr>
        <w:lastRenderedPageBreak/>
        <w:t xml:space="preserve">                </w:t>
      </w:r>
      <w:r w:rsidR="007871C2">
        <w:rPr>
          <w:rFonts w:ascii="Times New Roman" w:hAnsi="Times New Roman"/>
          <w:b/>
          <w:color w:val="000000"/>
          <w:sz w:val="24"/>
          <w:szCs w:val="24"/>
        </w:rPr>
        <w:t>1.5.10</w:t>
      </w:r>
      <w:r w:rsidRPr="002E218B">
        <w:rPr>
          <w:rFonts w:ascii="Times New Roman" w:hAnsi="Times New Roman"/>
          <w:b/>
          <w:color w:val="000000"/>
          <w:sz w:val="24"/>
          <w:szCs w:val="24"/>
        </w:rPr>
        <w:t>.</w:t>
      </w:r>
    </w:p>
    <w:p w:rsidR="002E218B" w:rsidRPr="002E218B" w:rsidRDefault="002E218B" w:rsidP="00FA0101">
      <w:pPr>
        <w:keepNext/>
        <w:spacing w:after="0" w:line="240" w:lineRule="auto"/>
        <w:outlineLvl w:val="0"/>
        <w:rPr>
          <w:rFonts w:ascii="Times New Roman" w:hAnsi="Times New Roman"/>
          <w:sz w:val="24"/>
          <w:szCs w:val="24"/>
        </w:rPr>
      </w:pPr>
      <w:r>
        <w:rPr>
          <w:rFonts w:ascii="Times New Roman" w:hAnsi="Times New Roman"/>
          <w:sz w:val="28"/>
          <w:szCs w:val="28"/>
        </w:rPr>
        <w:t xml:space="preserve">                                            </w:t>
      </w:r>
      <w:r w:rsidRPr="002E218B">
        <w:rPr>
          <w:rFonts w:ascii="Times New Roman" w:hAnsi="Times New Roman"/>
          <w:sz w:val="24"/>
          <w:szCs w:val="24"/>
        </w:rPr>
        <w:t>РОССИЙСКАЯ ФЕДЕРАЦИЯ</w:t>
      </w:r>
    </w:p>
    <w:p w:rsidR="002E218B" w:rsidRPr="002E218B" w:rsidRDefault="002E218B" w:rsidP="00FA0101">
      <w:pPr>
        <w:spacing w:after="0" w:line="240" w:lineRule="auto"/>
        <w:ind w:left="2832" w:firstLine="708"/>
        <w:rPr>
          <w:rFonts w:ascii="Times New Roman" w:hAnsi="Times New Roman"/>
          <w:sz w:val="24"/>
          <w:szCs w:val="24"/>
        </w:rPr>
      </w:pPr>
      <w:r w:rsidRPr="002E218B">
        <w:rPr>
          <w:rFonts w:ascii="Times New Roman" w:hAnsi="Times New Roman"/>
          <w:sz w:val="24"/>
          <w:szCs w:val="24"/>
        </w:rPr>
        <w:t>БРЯНСКАЯ ОБЛАСТЬ</w:t>
      </w:r>
    </w:p>
    <w:p w:rsidR="002E218B" w:rsidRPr="002E218B" w:rsidRDefault="002E218B" w:rsidP="00FA0101">
      <w:pPr>
        <w:spacing w:after="0" w:line="240" w:lineRule="auto"/>
        <w:jc w:val="center"/>
        <w:rPr>
          <w:rFonts w:ascii="Times New Roman" w:hAnsi="Times New Roman"/>
          <w:sz w:val="24"/>
          <w:szCs w:val="24"/>
        </w:rPr>
      </w:pPr>
      <w:r w:rsidRPr="002E218B">
        <w:rPr>
          <w:rFonts w:ascii="Times New Roman" w:hAnsi="Times New Roman"/>
          <w:sz w:val="24"/>
          <w:szCs w:val="24"/>
        </w:rPr>
        <w:t>АДМИНИСТРАЦИЯ ДУБРОВСКОГО РАЙОНА</w:t>
      </w:r>
    </w:p>
    <w:p w:rsidR="002E218B" w:rsidRPr="002E218B" w:rsidRDefault="002E218B" w:rsidP="00FA0101">
      <w:pPr>
        <w:spacing w:after="0" w:line="240" w:lineRule="auto"/>
        <w:jc w:val="center"/>
        <w:rPr>
          <w:rFonts w:ascii="Times New Roman" w:hAnsi="Times New Roman"/>
          <w:sz w:val="24"/>
          <w:szCs w:val="24"/>
        </w:rPr>
      </w:pPr>
      <w:r w:rsidRPr="002E218B">
        <w:rPr>
          <w:rFonts w:ascii="Times New Roman" w:hAnsi="Times New Roman"/>
          <w:sz w:val="24"/>
          <w:szCs w:val="24"/>
        </w:rPr>
        <w:t>ПОСТАНОВЛЕНИЕ</w:t>
      </w:r>
    </w:p>
    <w:p w:rsidR="002E218B" w:rsidRPr="002E218B" w:rsidRDefault="002E218B" w:rsidP="002E218B">
      <w:pPr>
        <w:spacing w:after="0" w:line="240" w:lineRule="auto"/>
        <w:jc w:val="both"/>
        <w:rPr>
          <w:rFonts w:ascii="Times New Roman" w:hAnsi="Times New Roman"/>
          <w:sz w:val="24"/>
          <w:szCs w:val="24"/>
        </w:rPr>
      </w:pPr>
      <w:r w:rsidRPr="002E218B">
        <w:rPr>
          <w:rFonts w:ascii="Times New Roman" w:hAnsi="Times New Roman"/>
          <w:sz w:val="24"/>
          <w:szCs w:val="24"/>
        </w:rPr>
        <w:t xml:space="preserve">от   31. 07. 2023 г.                                                                                               № 305 </w:t>
      </w:r>
      <w:r w:rsidRPr="002E218B">
        <w:rPr>
          <w:rFonts w:ascii="Times New Roman" w:hAnsi="Times New Roman"/>
          <w:sz w:val="24"/>
          <w:szCs w:val="24"/>
          <w:u w:val="single"/>
        </w:rPr>
        <w:t xml:space="preserve">   </w:t>
      </w:r>
    </w:p>
    <w:p w:rsidR="002E218B" w:rsidRPr="002E218B" w:rsidRDefault="002E218B" w:rsidP="002E218B">
      <w:pPr>
        <w:spacing w:after="0" w:line="480" w:lineRule="auto"/>
        <w:jc w:val="both"/>
        <w:rPr>
          <w:rFonts w:ascii="Times New Roman" w:hAnsi="Times New Roman"/>
          <w:sz w:val="24"/>
          <w:szCs w:val="24"/>
        </w:rPr>
      </w:pPr>
      <w:r w:rsidRPr="002E218B">
        <w:rPr>
          <w:rFonts w:ascii="Times New Roman" w:hAnsi="Times New Roman"/>
          <w:sz w:val="24"/>
          <w:szCs w:val="24"/>
        </w:rPr>
        <w:t xml:space="preserve">       п. Дубровка</w:t>
      </w:r>
    </w:p>
    <w:p w:rsidR="002E218B" w:rsidRPr="002E218B" w:rsidRDefault="002E218B" w:rsidP="002E218B">
      <w:pPr>
        <w:spacing w:after="0" w:line="240" w:lineRule="auto"/>
        <w:rPr>
          <w:rFonts w:ascii="Times New Roman" w:hAnsi="Times New Roman"/>
          <w:sz w:val="24"/>
          <w:szCs w:val="24"/>
        </w:rPr>
      </w:pPr>
      <w:r w:rsidRPr="002E218B">
        <w:rPr>
          <w:rFonts w:ascii="Times New Roman" w:hAnsi="Times New Roman"/>
          <w:sz w:val="24"/>
          <w:szCs w:val="24"/>
        </w:rPr>
        <w:t xml:space="preserve">Об установлении сервитута </w:t>
      </w:r>
    </w:p>
    <w:p w:rsidR="002E218B" w:rsidRPr="002E218B" w:rsidRDefault="002E218B" w:rsidP="002E218B">
      <w:pPr>
        <w:spacing w:after="0" w:line="240" w:lineRule="auto"/>
        <w:rPr>
          <w:rFonts w:ascii="Times New Roman" w:hAnsi="Times New Roman"/>
          <w:sz w:val="24"/>
          <w:szCs w:val="24"/>
        </w:rPr>
      </w:pPr>
      <w:r w:rsidRPr="002E218B">
        <w:rPr>
          <w:rFonts w:ascii="Times New Roman" w:hAnsi="Times New Roman"/>
          <w:sz w:val="24"/>
          <w:szCs w:val="24"/>
        </w:rPr>
        <w:t xml:space="preserve"> земельного участка</w:t>
      </w:r>
    </w:p>
    <w:p w:rsidR="002E218B" w:rsidRPr="002E218B" w:rsidRDefault="002E218B" w:rsidP="002E218B">
      <w:pPr>
        <w:spacing w:after="0" w:line="240" w:lineRule="auto"/>
        <w:rPr>
          <w:rFonts w:ascii="Times New Roman" w:hAnsi="Times New Roman"/>
          <w:sz w:val="24"/>
          <w:szCs w:val="24"/>
        </w:rPr>
      </w:pPr>
      <w:r w:rsidRPr="002E218B">
        <w:rPr>
          <w:rFonts w:ascii="Times New Roman" w:hAnsi="Times New Roman"/>
          <w:sz w:val="24"/>
          <w:szCs w:val="24"/>
        </w:rPr>
        <w:t xml:space="preserve">  </w:t>
      </w:r>
    </w:p>
    <w:p w:rsidR="002E218B" w:rsidRPr="002E218B" w:rsidRDefault="002E218B" w:rsidP="00FA0101">
      <w:pPr>
        <w:keepNext/>
        <w:shd w:val="clear" w:color="auto" w:fill="FFFFFF"/>
        <w:spacing w:after="0" w:line="240" w:lineRule="auto"/>
        <w:ind w:left="360"/>
        <w:jc w:val="both"/>
        <w:outlineLvl w:val="0"/>
        <w:rPr>
          <w:rFonts w:ascii="Times New Roman" w:hAnsi="Times New Roman"/>
          <w:sz w:val="24"/>
          <w:szCs w:val="24"/>
        </w:rPr>
      </w:pPr>
      <w:r w:rsidRPr="002E218B">
        <w:rPr>
          <w:rFonts w:ascii="Times New Roman" w:hAnsi="Times New Roman"/>
          <w:sz w:val="24"/>
          <w:szCs w:val="24"/>
        </w:rPr>
        <w:t xml:space="preserve">              На основании поступившего заявления Акционерного Общества «Газпром газораспределение Брянск» об установлении сервитута земельного участка, в соответствии со ст. 23 Земельного кодекса РФ, ст. 274 Гражданского кодекса РФ, Федеральным законом от 06.10.2003 № 131-ФЗ «Об общих принципах организации местного самоуправления в Российской Федерации»</w:t>
      </w:r>
    </w:p>
    <w:p w:rsidR="002E218B" w:rsidRPr="00FA0101" w:rsidRDefault="00FA0101" w:rsidP="00FA0101">
      <w:pPr>
        <w:spacing w:after="0" w:line="240" w:lineRule="auto"/>
        <w:rPr>
          <w:rFonts w:ascii="Times New Roman" w:hAnsi="Times New Roman"/>
          <w:bCs/>
          <w:sz w:val="24"/>
          <w:szCs w:val="24"/>
        </w:rPr>
      </w:pPr>
      <w:r>
        <w:rPr>
          <w:rFonts w:ascii="Times New Roman" w:hAnsi="Times New Roman"/>
          <w:bCs/>
          <w:sz w:val="24"/>
          <w:szCs w:val="24"/>
        </w:rPr>
        <w:t xml:space="preserve">      </w:t>
      </w:r>
      <w:r w:rsidR="002E218B" w:rsidRPr="002E218B">
        <w:rPr>
          <w:rFonts w:ascii="Times New Roman" w:hAnsi="Times New Roman"/>
          <w:bCs/>
          <w:sz w:val="24"/>
          <w:szCs w:val="24"/>
        </w:rPr>
        <w:t>ПОСТАНОВЛЯЮ:</w:t>
      </w:r>
    </w:p>
    <w:p w:rsidR="002E218B" w:rsidRPr="002E218B" w:rsidRDefault="002E218B" w:rsidP="002E218B">
      <w:pPr>
        <w:spacing w:after="0" w:line="240" w:lineRule="auto"/>
        <w:ind w:firstLine="709"/>
        <w:jc w:val="both"/>
        <w:rPr>
          <w:rFonts w:ascii="Times New Roman" w:hAnsi="Times New Roman"/>
          <w:bCs/>
          <w:sz w:val="24"/>
          <w:szCs w:val="24"/>
        </w:rPr>
      </w:pPr>
      <w:r w:rsidRPr="002E218B">
        <w:rPr>
          <w:rFonts w:ascii="Times New Roman" w:hAnsi="Times New Roman"/>
          <w:sz w:val="24"/>
          <w:szCs w:val="24"/>
        </w:rPr>
        <w:t xml:space="preserve">1.  Установить в пользу Акционерного Общества «Газпром газораспределение Брянск» сервитут в отношении земельного участка в целях строительства объекта «Газопровод-ввод до границ земельного участка по адресу: Брянская обл., Дубровский р-н, д. </w:t>
      </w:r>
      <w:proofErr w:type="spellStart"/>
      <w:r w:rsidRPr="002E218B">
        <w:rPr>
          <w:rFonts w:ascii="Times New Roman" w:hAnsi="Times New Roman"/>
          <w:sz w:val="24"/>
          <w:szCs w:val="24"/>
        </w:rPr>
        <w:t>Забелизна</w:t>
      </w:r>
      <w:proofErr w:type="spellEnd"/>
      <w:r w:rsidRPr="002E218B">
        <w:rPr>
          <w:rFonts w:ascii="Times New Roman" w:hAnsi="Times New Roman"/>
          <w:sz w:val="24"/>
          <w:szCs w:val="24"/>
        </w:rPr>
        <w:t xml:space="preserve">, ул. Заречная, д.70, кв.2», расположенного по адресу: Российская Федерация, Брянская область, Дубровский муниципальный район, </w:t>
      </w:r>
      <w:proofErr w:type="spellStart"/>
      <w:r w:rsidRPr="002E218B">
        <w:rPr>
          <w:rFonts w:ascii="Times New Roman" w:hAnsi="Times New Roman"/>
          <w:sz w:val="24"/>
          <w:szCs w:val="24"/>
        </w:rPr>
        <w:t>Пеклинское</w:t>
      </w:r>
      <w:proofErr w:type="spellEnd"/>
      <w:r w:rsidRPr="002E218B">
        <w:rPr>
          <w:rFonts w:ascii="Times New Roman" w:hAnsi="Times New Roman"/>
          <w:sz w:val="24"/>
          <w:szCs w:val="24"/>
        </w:rPr>
        <w:t xml:space="preserve"> сельское поселение, д. </w:t>
      </w:r>
      <w:proofErr w:type="spellStart"/>
      <w:r w:rsidRPr="002E218B">
        <w:rPr>
          <w:rFonts w:ascii="Times New Roman" w:hAnsi="Times New Roman"/>
          <w:sz w:val="24"/>
          <w:szCs w:val="24"/>
        </w:rPr>
        <w:t>Забелизна</w:t>
      </w:r>
      <w:proofErr w:type="spellEnd"/>
      <w:r w:rsidRPr="002E218B">
        <w:rPr>
          <w:rFonts w:ascii="Times New Roman" w:hAnsi="Times New Roman"/>
          <w:sz w:val="24"/>
          <w:szCs w:val="24"/>
        </w:rPr>
        <w:t xml:space="preserve">, ул. Заречная, в кадастровом квартале 32:05:0051303, общей площадью 19 </w:t>
      </w:r>
      <w:proofErr w:type="spellStart"/>
      <w:r w:rsidRPr="002E218B">
        <w:rPr>
          <w:rFonts w:ascii="Times New Roman" w:hAnsi="Times New Roman"/>
          <w:sz w:val="24"/>
          <w:szCs w:val="24"/>
        </w:rPr>
        <w:t>кв.м</w:t>
      </w:r>
      <w:proofErr w:type="spellEnd"/>
      <w:r w:rsidRPr="002E218B">
        <w:rPr>
          <w:rFonts w:ascii="Times New Roman" w:hAnsi="Times New Roman"/>
          <w:sz w:val="24"/>
          <w:szCs w:val="24"/>
        </w:rPr>
        <w:t>, категория земель – земли населенных пунктов, территориальная зона Т1 – зона объектов автомобильного транспорта; вид разрешенного использования земельного участка – предоставление коммунальных услуг, согласно приложенной схеме границ земельного участка.</w:t>
      </w:r>
    </w:p>
    <w:p w:rsidR="002E218B" w:rsidRPr="002E218B" w:rsidRDefault="002E218B" w:rsidP="002E218B">
      <w:pPr>
        <w:spacing w:after="0" w:line="240" w:lineRule="auto"/>
        <w:ind w:firstLine="720"/>
        <w:jc w:val="both"/>
        <w:rPr>
          <w:rFonts w:ascii="Times New Roman" w:hAnsi="Times New Roman"/>
          <w:sz w:val="24"/>
          <w:szCs w:val="24"/>
        </w:rPr>
      </w:pPr>
      <w:r w:rsidRPr="002E218B">
        <w:rPr>
          <w:rFonts w:ascii="Times New Roman" w:hAnsi="Times New Roman"/>
          <w:sz w:val="24"/>
          <w:szCs w:val="24"/>
        </w:rPr>
        <w:t>2. Заключить с Акционерным Обществом «Газпром газораспределение Брянск» соглашение об установлении сервитута земельного участка с 31.07.2023 по 30.01.2024.</w:t>
      </w:r>
    </w:p>
    <w:p w:rsidR="002E218B" w:rsidRPr="002E218B" w:rsidRDefault="002E218B" w:rsidP="002E218B">
      <w:pPr>
        <w:spacing w:after="0" w:line="240" w:lineRule="auto"/>
        <w:ind w:firstLine="720"/>
        <w:jc w:val="both"/>
        <w:rPr>
          <w:rFonts w:ascii="Times New Roman" w:hAnsi="Times New Roman"/>
          <w:sz w:val="24"/>
          <w:szCs w:val="24"/>
        </w:rPr>
      </w:pPr>
      <w:r w:rsidRPr="002E218B">
        <w:rPr>
          <w:rFonts w:ascii="Times New Roman" w:hAnsi="Times New Roman"/>
          <w:sz w:val="24"/>
          <w:szCs w:val="24"/>
        </w:rPr>
        <w:t xml:space="preserve">3. Настоящее постановление опубликовать в периодическом печатном издании «Вестник Дубровского района» и разместить на сайте Дубровского муниципального района Брянской области в сети интернет </w:t>
      </w:r>
      <w:hyperlink r:id="rId14" w:history="1">
        <w:r w:rsidRPr="002E218B">
          <w:rPr>
            <w:rFonts w:ascii="Times New Roman" w:hAnsi="Times New Roman"/>
            <w:sz w:val="24"/>
            <w:szCs w:val="24"/>
          </w:rPr>
          <w:t>www.admdubrovka.ru</w:t>
        </w:r>
      </w:hyperlink>
      <w:r w:rsidRPr="002E218B">
        <w:rPr>
          <w:rFonts w:ascii="Times New Roman" w:hAnsi="Times New Roman"/>
          <w:sz w:val="24"/>
          <w:szCs w:val="24"/>
        </w:rPr>
        <w:t xml:space="preserve">. </w:t>
      </w:r>
    </w:p>
    <w:p w:rsidR="002E218B" w:rsidRPr="002E218B" w:rsidRDefault="002E218B" w:rsidP="002E218B">
      <w:pPr>
        <w:spacing w:after="0" w:line="240" w:lineRule="auto"/>
        <w:ind w:firstLine="720"/>
        <w:jc w:val="both"/>
        <w:rPr>
          <w:rFonts w:ascii="Times New Roman" w:hAnsi="Times New Roman"/>
          <w:sz w:val="24"/>
          <w:szCs w:val="24"/>
        </w:rPr>
      </w:pPr>
      <w:r w:rsidRPr="002E218B">
        <w:rPr>
          <w:rFonts w:ascii="Times New Roman" w:hAnsi="Times New Roman"/>
          <w:sz w:val="24"/>
          <w:szCs w:val="24"/>
        </w:rPr>
        <w:t xml:space="preserve">4. Контроль за исполнением настоящего постановления возложить на председателя Комитета имущественных отношений администрации Дубровского района </w:t>
      </w:r>
      <w:proofErr w:type="spellStart"/>
      <w:r w:rsidRPr="002E218B">
        <w:rPr>
          <w:rFonts w:ascii="Times New Roman" w:hAnsi="Times New Roman"/>
          <w:sz w:val="24"/>
          <w:szCs w:val="24"/>
        </w:rPr>
        <w:t>Карандиной</w:t>
      </w:r>
      <w:proofErr w:type="spellEnd"/>
      <w:r w:rsidRPr="002E218B">
        <w:rPr>
          <w:rFonts w:ascii="Times New Roman" w:hAnsi="Times New Roman"/>
          <w:sz w:val="24"/>
          <w:szCs w:val="24"/>
        </w:rPr>
        <w:t xml:space="preserve"> И.В.</w:t>
      </w:r>
    </w:p>
    <w:p w:rsidR="002E218B" w:rsidRPr="002E218B" w:rsidRDefault="002E218B" w:rsidP="002E218B">
      <w:pPr>
        <w:spacing w:after="0" w:line="240" w:lineRule="auto"/>
        <w:jc w:val="both"/>
        <w:rPr>
          <w:rFonts w:ascii="Times New Roman" w:hAnsi="Times New Roman"/>
          <w:sz w:val="24"/>
          <w:szCs w:val="24"/>
        </w:rPr>
      </w:pPr>
      <w:r w:rsidRPr="002E218B">
        <w:rPr>
          <w:rFonts w:ascii="Times New Roman" w:hAnsi="Times New Roman"/>
          <w:sz w:val="24"/>
          <w:szCs w:val="24"/>
        </w:rPr>
        <w:t xml:space="preserve">       </w:t>
      </w:r>
    </w:p>
    <w:p w:rsidR="002E218B" w:rsidRPr="002E218B" w:rsidRDefault="002E218B" w:rsidP="002E218B">
      <w:pPr>
        <w:spacing w:after="0" w:line="240" w:lineRule="auto"/>
        <w:rPr>
          <w:rFonts w:ascii="Times New Roman" w:hAnsi="Times New Roman"/>
          <w:sz w:val="24"/>
          <w:szCs w:val="24"/>
        </w:rPr>
      </w:pPr>
      <w:r w:rsidRPr="002E218B">
        <w:rPr>
          <w:rFonts w:ascii="Times New Roman" w:hAnsi="Times New Roman"/>
          <w:sz w:val="24"/>
          <w:szCs w:val="24"/>
        </w:rPr>
        <w:t xml:space="preserve">Глава администрации  </w:t>
      </w:r>
    </w:p>
    <w:p w:rsidR="002E218B" w:rsidRPr="002E218B" w:rsidRDefault="002E218B" w:rsidP="002E218B">
      <w:pPr>
        <w:spacing w:after="0" w:line="240" w:lineRule="auto"/>
        <w:rPr>
          <w:rFonts w:ascii="Times New Roman" w:hAnsi="Times New Roman"/>
          <w:sz w:val="24"/>
          <w:szCs w:val="24"/>
        </w:rPr>
      </w:pPr>
      <w:r w:rsidRPr="002E218B">
        <w:rPr>
          <w:rFonts w:ascii="Times New Roman" w:hAnsi="Times New Roman"/>
          <w:sz w:val="24"/>
          <w:szCs w:val="24"/>
        </w:rPr>
        <w:t xml:space="preserve">Дубровского района                                                                              И.А. </w:t>
      </w:r>
      <w:proofErr w:type="spellStart"/>
      <w:r w:rsidRPr="002E218B">
        <w:rPr>
          <w:rFonts w:ascii="Times New Roman" w:hAnsi="Times New Roman"/>
          <w:sz w:val="24"/>
          <w:szCs w:val="24"/>
        </w:rPr>
        <w:t>Шевелёв</w:t>
      </w:r>
      <w:proofErr w:type="spellEnd"/>
    </w:p>
    <w:p w:rsidR="002E218B" w:rsidRPr="002E218B" w:rsidRDefault="002E218B" w:rsidP="002E218B">
      <w:pPr>
        <w:spacing w:after="0" w:line="240" w:lineRule="auto"/>
        <w:rPr>
          <w:rFonts w:ascii="Times New Roman" w:hAnsi="Times New Roman"/>
          <w:sz w:val="24"/>
          <w:szCs w:val="24"/>
        </w:rPr>
      </w:pPr>
    </w:p>
    <w:p w:rsidR="002E218B" w:rsidRDefault="002E218B" w:rsidP="003B0032">
      <w:pPr>
        <w:autoSpaceDE w:val="0"/>
        <w:autoSpaceDN w:val="0"/>
        <w:adjustRightInd w:val="0"/>
        <w:jc w:val="both"/>
        <w:outlineLvl w:val="0"/>
        <w:rPr>
          <w:rFonts w:ascii="Times New Roman" w:hAnsi="Times New Roman"/>
          <w:b/>
          <w:sz w:val="24"/>
          <w:szCs w:val="24"/>
        </w:rPr>
      </w:pPr>
      <w:r>
        <w:rPr>
          <w:rFonts w:ascii="Times New Roman" w:hAnsi="Times New Roman"/>
          <w:sz w:val="24"/>
          <w:szCs w:val="24"/>
        </w:rPr>
        <w:t xml:space="preserve">               </w:t>
      </w:r>
      <w:r w:rsidR="007871C2">
        <w:rPr>
          <w:rFonts w:ascii="Times New Roman" w:hAnsi="Times New Roman"/>
          <w:b/>
          <w:sz w:val="24"/>
          <w:szCs w:val="24"/>
        </w:rPr>
        <w:t>1.5.11</w:t>
      </w:r>
      <w:r w:rsidRPr="002E218B">
        <w:rPr>
          <w:rFonts w:ascii="Times New Roman" w:hAnsi="Times New Roman"/>
          <w:b/>
          <w:sz w:val="24"/>
          <w:szCs w:val="24"/>
        </w:rPr>
        <w:t>.</w:t>
      </w:r>
    </w:p>
    <w:p w:rsidR="002E218B" w:rsidRPr="002E218B" w:rsidRDefault="002E218B" w:rsidP="00FA0101">
      <w:pPr>
        <w:keepNext/>
        <w:spacing w:after="0" w:line="240" w:lineRule="auto"/>
        <w:outlineLvl w:val="0"/>
        <w:rPr>
          <w:rFonts w:ascii="Times New Roman" w:hAnsi="Times New Roman"/>
          <w:sz w:val="24"/>
          <w:szCs w:val="24"/>
        </w:rPr>
      </w:pPr>
      <w:r w:rsidRPr="002E218B">
        <w:rPr>
          <w:rFonts w:ascii="Times New Roman" w:hAnsi="Times New Roman"/>
          <w:sz w:val="24"/>
          <w:szCs w:val="24"/>
        </w:rPr>
        <w:t xml:space="preserve">                                         </w:t>
      </w:r>
      <w:r w:rsidR="00FA0101">
        <w:rPr>
          <w:rFonts w:ascii="Times New Roman" w:hAnsi="Times New Roman"/>
          <w:sz w:val="24"/>
          <w:szCs w:val="24"/>
        </w:rPr>
        <w:t xml:space="preserve">         </w:t>
      </w:r>
      <w:r w:rsidRPr="002E218B">
        <w:rPr>
          <w:rFonts w:ascii="Times New Roman" w:hAnsi="Times New Roman"/>
          <w:sz w:val="24"/>
          <w:szCs w:val="24"/>
        </w:rPr>
        <w:t xml:space="preserve"> РОССИЙСКАЯ ФЕДЕРАЦИЯ</w:t>
      </w:r>
    </w:p>
    <w:p w:rsidR="002E218B" w:rsidRPr="002E218B" w:rsidRDefault="002E218B" w:rsidP="00FA0101">
      <w:pPr>
        <w:spacing w:after="0" w:line="240" w:lineRule="auto"/>
        <w:ind w:left="2832" w:firstLine="708"/>
        <w:rPr>
          <w:rFonts w:ascii="Times New Roman" w:hAnsi="Times New Roman"/>
          <w:sz w:val="24"/>
          <w:szCs w:val="24"/>
        </w:rPr>
      </w:pPr>
      <w:r w:rsidRPr="002E218B">
        <w:rPr>
          <w:rFonts w:ascii="Times New Roman" w:hAnsi="Times New Roman"/>
          <w:sz w:val="24"/>
          <w:szCs w:val="24"/>
        </w:rPr>
        <w:t>БРЯНСКАЯ ОБЛАСТЬ</w:t>
      </w:r>
    </w:p>
    <w:p w:rsidR="002E218B" w:rsidRPr="002E218B" w:rsidRDefault="002E218B" w:rsidP="00FA0101">
      <w:pPr>
        <w:spacing w:after="0" w:line="240" w:lineRule="auto"/>
        <w:jc w:val="center"/>
        <w:rPr>
          <w:rFonts w:ascii="Times New Roman" w:hAnsi="Times New Roman"/>
          <w:sz w:val="24"/>
          <w:szCs w:val="24"/>
        </w:rPr>
      </w:pPr>
      <w:r w:rsidRPr="002E218B">
        <w:rPr>
          <w:rFonts w:ascii="Times New Roman" w:hAnsi="Times New Roman"/>
          <w:sz w:val="24"/>
          <w:szCs w:val="24"/>
        </w:rPr>
        <w:t>АДМИНИСТРАЦИЯ ДУБРОВСКОГО РАЙОНА</w:t>
      </w:r>
    </w:p>
    <w:p w:rsidR="002E218B" w:rsidRPr="002E218B" w:rsidRDefault="002E218B" w:rsidP="00FA0101">
      <w:pPr>
        <w:spacing w:after="0" w:line="240" w:lineRule="auto"/>
        <w:jc w:val="center"/>
        <w:rPr>
          <w:rFonts w:ascii="Times New Roman" w:hAnsi="Times New Roman"/>
          <w:sz w:val="24"/>
          <w:szCs w:val="24"/>
        </w:rPr>
      </w:pPr>
      <w:r w:rsidRPr="002E218B">
        <w:rPr>
          <w:rFonts w:ascii="Times New Roman" w:hAnsi="Times New Roman"/>
          <w:sz w:val="24"/>
          <w:szCs w:val="24"/>
        </w:rPr>
        <w:t>ПОСТАНОВЛЕНИЕ</w:t>
      </w:r>
    </w:p>
    <w:p w:rsidR="002E218B" w:rsidRPr="002E218B" w:rsidRDefault="002E218B" w:rsidP="002E218B">
      <w:pPr>
        <w:spacing w:after="0" w:line="240" w:lineRule="auto"/>
        <w:jc w:val="both"/>
        <w:rPr>
          <w:rFonts w:ascii="Times New Roman" w:hAnsi="Times New Roman"/>
          <w:sz w:val="24"/>
          <w:szCs w:val="24"/>
        </w:rPr>
      </w:pPr>
      <w:r w:rsidRPr="002E218B">
        <w:rPr>
          <w:rFonts w:ascii="Times New Roman" w:hAnsi="Times New Roman"/>
          <w:sz w:val="24"/>
          <w:szCs w:val="24"/>
        </w:rPr>
        <w:t xml:space="preserve">от    31. 07. 2023 г.                                                                                        </w:t>
      </w:r>
      <w:proofErr w:type="gramStart"/>
      <w:r w:rsidRPr="002E218B">
        <w:rPr>
          <w:rFonts w:ascii="Times New Roman" w:hAnsi="Times New Roman"/>
          <w:sz w:val="24"/>
          <w:szCs w:val="24"/>
        </w:rPr>
        <w:t>№  306</w:t>
      </w:r>
      <w:proofErr w:type="gramEnd"/>
      <w:r w:rsidRPr="002E218B">
        <w:rPr>
          <w:rFonts w:ascii="Times New Roman" w:hAnsi="Times New Roman"/>
          <w:sz w:val="24"/>
          <w:szCs w:val="24"/>
          <w:u w:val="single"/>
        </w:rPr>
        <w:t xml:space="preserve">   </w:t>
      </w:r>
    </w:p>
    <w:p w:rsidR="002E218B" w:rsidRPr="002E218B" w:rsidRDefault="002E218B" w:rsidP="002E218B">
      <w:pPr>
        <w:spacing w:after="0" w:line="480" w:lineRule="auto"/>
        <w:jc w:val="both"/>
        <w:rPr>
          <w:rFonts w:ascii="Times New Roman" w:hAnsi="Times New Roman"/>
          <w:sz w:val="24"/>
          <w:szCs w:val="24"/>
        </w:rPr>
      </w:pPr>
      <w:r w:rsidRPr="002E218B">
        <w:rPr>
          <w:rFonts w:ascii="Times New Roman" w:hAnsi="Times New Roman"/>
          <w:sz w:val="24"/>
          <w:szCs w:val="24"/>
        </w:rPr>
        <w:t xml:space="preserve">       п. Дубровка</w:t>
      </w:r>
    </w:p>
    <w:p w:rsidR="002E218B" w:rsidRPr="002E218B" w:rsidRDefault="002E218B" w:rsidP="002E218B">
      <w:pPr>
        <w:spacing w:after="0" w:line="240" w:lineRule="auto"/>
        <w:rPr>
          <w:rFonts w:ascii="Times New Roman" w:hAnsi="Times New Roman"/>
          <w:sz w:val="24"/>
          <w:szCs w:val="24"/>
        </w:rPr>
      </w:pPr>
      <w:r w:rsidRPr="002E218B">
        <w:rPr>
          <w:rFonts w:ascii="Times New Roman" w:hAnsi="Times New Roman"/>
          <w:sz w:val="24"/>
          <w:szCs w:val="24"/>
        </w:rPr>
        <w:t xml:space="preserve">Об установлении сервитута </w:t>
      </w:r>
    </w:p>
    <w:p w:rsidR="002E218B" w:rsidRPr="002E218B" w:rsidRDefault="002E218B" w:rsidP="002E218B">
      <w:pPr>
        <w:spacing w:after="0" w:line="240" w:lineRule="auto"/>
        <w:rPr>
          <w:rFonts w:ascii="Times New Roman" w:hAnsi="Times New Roman"/>
          <w:sz w:val="24"/>
          <w:szCs w:val="24"/>
        </w:rPr>
      </w:pPr>
      <w:r w:rsidRPr="002E218B">
        <w:rPr>
          <w:rFonts w:ascii="Times New Roman" w:hAnsi="Times New Roman"/>
          <w:sz w:val="24"/>
          <w:szCs w:val="24"/>
        </w:rPr>
        <w:t xml:space="preserve"> земельного участка</w:t>
      </w:r>
    </w:p>
    <w:p w:rsidR="002E218B" w:rsidRPr="002E218B" w:rsidRDefault="002E218B" w:rsidP="002E218B">
      <w:pPr>
        <w:spacing w:after="0" w:line="240" w:lineRule="auto"/>
        <w:rPr>
          <w:rFonts w:ascii="Times New Roman" w:hAnsi="Times New Roman"/>
          <w:sz w:val="24"/>
          <w:szCs w:val="24"/>
        </w:rPr>
      </w:pPr>
      <w:r w:rsidRPr="002E218B">
        <w:rPr>
          <w:rFonts w:ascii="Times New Roman" w:hAnsi="Times New Roman"/>
          <w:sz w:val="24"/>
          <w:szCs w:val="24"/>
        </w:rPr>
        <w:t xml:space="preserve">  </w:t>
      </w:r>
    </w:p>
    <w:p w:rsidR="002E218B" w:rsidRPr="002E218B" w:rsidRDefault="002E218B" w:rsidP="002E218B">
      <w:pPr>
        <w:keepNext/>
        <w:shd w:val="clear" w:color="auto" w:fill="FFFFFF"/>
        <w:spacing w:after="0" w:line="240" w:lineRule="auto"/>
        <w:jc w:val="both"/>
        <w:outlineLvl w:val="0"/>
        <w:rPr>
          <w:rFonts w:ascii="Times New Roman" w:hAnsi="Times New Roman"/>
          <w:sz w:val="24"/>
          <w:szCs w:val="24"/>
        </w:rPr>
      </w:pPr>
      <w:r w:rsidRPr="002E218B">
        <w:rPr>
          <w:rFonts w:ascii="Times New Roman" w:hAnsi="Times New Roman"/>
          <w:sz w:val="24"/>
          <w:szCs w:val="24"/>
        </w:rPr>
        <w:t xml:space="preserve">            На основании поступившего заявления Акционерного Общества «Газпром газораспределение Брянск» (филиал АО «Газпром газораспределение Брянск» Северный) об установлении сервитута земельного участка, в соответствии со ст. 23 Земельного кодекса РФ, ст. 274 Гражданского кодекса РФ, Федеральным законом от 06.10.2003 № 131-ФЗ «Об общих принципах организации местного самоуправления в Российской Федерации»</w:t>
      </w:r>
    </w:p>
    <w:p w:rsidR="002E218B" w:rsidRPr="002E218B" w:rsidRDefault="002E218B" w:rsidP="002E218B">
      <w:pPr>
        <w:spacing w:after="0" w:line="240" w:lineRule="auto"/>
        <w:jc w:val="both"/>
        <w:rPr>
          <w:rFonts w:ascii="Times New Roman" w:hAnsi="Times New Roman"/>
          <w:sz w:val="24"/>
          <w:szCs w:val="24"/>
        </w:rPr>
      </w:pPr>
    </w:p>
    <w:p w:rsidR="002E218B" w:rsidRPr="002E218B" w:rsidRDefault="002E218B" w:rsidP="002E218B">
      <w:pPr>
        <w:spacing w:after="0" w:line="240" w:lineRule="auto"/>
        <w:rPr>
          <w:rFonts w:ascii="Times New Roman" w:hAnsi="Times New Roman"/>
          <w:bCs/>
          <w:sz w:val="24"/>
          <w:szCs w:val="24"/>
        </w:rPr>
      </w:pPr>
      <w:r w:rsidRPr="002E218B">
        <w:rPr>
          <w:rFonts w:ascii="Times New Roman" w:hAnsi="Times New Roman"/>
          <w:bCs/>
          <w:sz w:val="24"/>
          <w:szCs w:val="24"/>
        </w:rPr>
        <w:lastRenderedPageBreak/>
        <w:t>ПОСТАНОВЛЯЮ:</w:t>
      </w:r>
    </w:p>
    <w:p w:rsidR="002E218B" w:rsidRPr="002E218B" w:rsidRDefault="002E218B" w:rsidP="002E218B">
      <w:pPr>
        <w:spacing w:after="0" w:line="240" w:lineRule="auto"/>
        <w:jc w:val="both"/>
        <w:rPr>
          <w:rFonts w:ascii="Times New Roman" w:hAnsi="Times New Roman"/>
          <w:sz w:val="24"/>
          <w:szCs w:val="24"/>
        </w:rPr>
      </w:pPr>
    </w:p>
    <w:p w:rsidR="002E218B" w:rsidRPr="002E218B" w:rsidRDefault="002E218B" w:rsidP="002E218B">
      <w:pPr>
        <w:spacing w:after="0" w:line="240" w:lineRule="auto"/>
        <w:ind w:firstLine="709"/>
        <w:jc w:val="both"/>
        <w:rPr>
          <w:rFonts w:ascii="Times New Roman" w:hAnsi="Times New Roman"/>
          <w:bCs/>
          <w:sz w:val="24"/>
          <w:szCs w:val="24"/>
        </w:rPr>
      </w:pPr>
      <w:r w:rsidRPr="002E218B">
        <w:rPr>
          <w:rFonts w:ascii="Times New Roman" w:hAnsi="Times New Roman"/>
          <w:sz w:val="24"/>
          <w:szCs w:val="24"/>
        </w:rPr>
        <w:t xml:space="preserve">1.  Установить в пользу Акционерного Общества «Газпром газораспределение Брянск» (филиал АО «Газпром газораспределение Брянск» Северный) сервитут в отношении земельного участка в целях строительства объекта «Газопровод-ввод до границ земельного участка по адресу: Брянская обл., Дубровский р-н, д. </w:t>
      </w:r>
      <w:proofErr w:type="spellStart"/>
      <w:r w:rsidRPr="002E218B">
        <w:rPr>
          <w:rFonts w:ascii="Times New Roman" w:hAnsi="Times New Roman"/>
          <w:sz w:val="24"/>
          <w:szCs w:val="24"/>
        </w:rPr>
        <w:t>Алешинка</w:t>
      </w:r>
      <w:proofErr w:type="spellEnd"/>
      <w:r w:rsidRPr="002E218B">
        <w:rPr>
          <w:rFonts w:ascii="Times New Roman" w:hAnsi="Times New Roman"/>
          <w:sz w:val="24"/>
          <w:szCs w:val="24"/>
        </w:rPr>
        <w:t xml:space="preserve">, ул. Заозерная, д.8», расположенного по адресу: Российская Федерация, Брянская область, Дубровский муниципальный район, </w:t>
      </w:r>
      <w:proofErr w:type="spellStart"/>
      <w:r w:rsidRPr="002E218B">
        <w:rPr>
          <w:rFonts w:ascii="Times New Roman" w:hAnsi="Times New Roman"/>
          <w:sz w:val="24"/>
          <w:szCs w:val="24"/>
        </w:rPr>
        <w:t>Сергеевское</w:t>
      </w:r>
      <w:proofErr w:type="spellEnd"/>
      <w:r w:rsidRPr="002E218B">
        <w:rPr>
          <w:rFonts w:ascii="Times New Roman" w:hAnsi="Times New Roman"/>
          <w:sz w:val="24"/>
          <w:szCs w:val="24"/>
        </w:rPr>
        <w:t xml:space="preserve"> сельское поселение, д. </w:t>
      </w:r>
      <w:proofErr w:type="spellStart"/>
      <w:r w:rsidRPr="002E218B">
        <w:rPr>
          <w:rFonts w:ascii="Times New Roman" w:hAnsi="Times New Roman"/>
          <w:sz w:val="24"/>
          <w:szCs w:val="24"/>
        </w:rPr>
        <w:t>Алешинка</w:t>
      </w:r>
      <w:proofErr w:type="spellEnd"/>
      <w:r w:rsidRPr="002E218B">
        <w:rPr>
          <w:rFonts w:ascii="Times New Roman" w:hAnsi="Times New Roman"/>
          <w:sz w:val="24"/>
          <w:szCs w:val="24"/>
        </w:rPr>
        <w:t xml:space="preserve">, ул. Заозерная, в кадастровом квартале 32:05:0090802, общей площадью 19 </w:t>
      </w:r>
      <w:proofErr w:type="spellStart"/>
      <w:r w:rsidRPr="002E218B">
        <w:rPr>
          <w:rFonts w:ascii="Times New Roman" w:hAnsi="Times New Roman"/>
          <w:sz w:val="24"/>
          <w:szCs w:val="24"/>
        </w:rPr>
        <w:t>кв.м</w:t>
      </w:r>
      <w:proofErr w:type="spellEnd"/>
      <w:r w:rsidRPr="002E218B">
        <w:rPr>
          <w:rFonts w:ascii="Times New Roman" w:hAnsi="Times New Roman"/>
          <w:sz w:val="24"/>
          <w:szCs w:val="24"/>
        </w:rPr>
        <w:t>, категория земель – земли населенных пунктов, территориальная зона Ж1 – зона застройки индивидуальными жилыми домами; вид разрешенного использования земельного участка – предоставление коммунальных услуг, согласно приложенной схеме границ земельного участка.</w:t>
      </w:r>
    </w:p>
    <w:p w:rsidR="002E218B" w:rsidRPr="002E218B" w:rsidRDefault="002E218B" w:rsidP="002E218B">
      <w:pPr>
        <w:spacing w:after="0" w:line="240" w:lineRule="auto"/>
        <w:ind w:firstLine="720"/>
        <w:jc w:val="both"/>
        <w:rPr>
          <w:rFonts w:ascii="Times New Roman" w:hAnsi="Times New Roman"/>
          <w:sz w:val="24"/>
          <w:szCs w:val="24"/>
        </w:rPr>
      </w:pPr>
      <w:r w:rsidRPr="002E218B">
        <w:rPr>
          <w:rFonts w:ascii="Times New Roman" w:hAnsi="Times New Roman"/>
          <w:sz w:val="24"/>
          <w:szCs w:val="24"/>
        </w:rPr>
        <w:t>2. Заключить с Акционерным Обществом «Газпром газораспределение Брянск» (филиал АО «Газпром газораспределение Брянск» Северный) соглашение об установлении сервитута земельного участка с 31.07.2023 по 30.01.2024.</w:t>
      </w:r>
    </w:p>
    <w:p w:rsidR="002E218B" w:rsidRPr="002E218B" w:rsidRDefault="002E218B" w:rsidP="002E218B">
      <w:pPr>
        <w:spacing w:after="0" w:line="240" w:lineRule="auto"/>
        <w:ind w:firstLine="720"/>
        <w:jc w:val="both"/>
        <w:rPr>
          <w:rFonts w:ascii="Times New Roman" w:hAnsi="Times New Roman"/>
          <w:sz w:val="24"/>
          <w:szCs w:val="24"/>
        </w:rPr>
      </w:pPr>
      <w:r w:rsidRPr="002E218B">
        <w:rPr>
          <w:rFonts w:ascii="Times New Roman" w:hAnsi="Times New Roman"/>
          <w:sz w:val="24"/>
          <w:szCs w:val="24"/>
        </w:rPr>
        <w:t xml:space="preserve">3. Настоящее постановление опубликовать в периодическом печатном издании «Вестник Дубровского района» и разместить на сайте Дубровского муниципального района Брянской области в сети интернет </w:t>
      </w:r>
      <w:hyperlink r:id="rId15" w:history="1">
        <w:r w:rsidRPr="002E218B">
          <w:rPr>
            <w:rFonts w:ascii="Times New Roman" w:hAnsi="Times New Roman"/>
            <w:sz w:val="24"/>
            <w:szCs w:val="24"/>
          </w:rPr>
          <w:t>www.admdubrovka.ru</w:t>
        </w:r>
      </w:hyperlink>
      <w:r w:rsidRPr="002E218B">
        <w:rPr>
          <w:rFonts w:ascii="Times New Roman" w:hAnsi="Times New Roman"/>
          <w:sz w:val="24"/>
          <w:szCs w:val="24"/>
        </w:rPr>
        <w:t xml:space="preserve">. </w:t>
      </w:r>
    </w:p>
    <w:p w:rsidR="002E218B" w:rsidRPr="002E218B" w:rsidRDefault="002E218B" w:rsidP="002E218B">
      <w:pPr>
        <w:spacing w:after="0" w:line="240" w:lineRule="auto"/>
        <w:ind w:firstLine="720"/>
        <w:jc w:val="both"/>
        <w:rPr>
          <w:rFonts w:ascii="Times New Roman" w:hAnsi="Times New Roman"/>
          <w:sz w:val="24"/>
          <w:szCs w:val="24"/>
        </w:rPr>
      </w:pPr>
      <w:r w:rsidRPr="002E218B">
        <w:rPr>
          <w:rFonts w:ascii="Times New Roman" w:hAnsi="Times New Roman"/>
          <w:sz w:val="24"/>
          <w:szCs w:val="24"/>
        </w:rPr>
        <w:t xml:space="preserve">4. Контроль за исполнением настоящего постановления возложить на председателя Комитета имущественных отношений администрации Дубровского района </w:t>
      </w:r>
      <w:proofErr w:type="spellStart"/>
      <w:r w:rsidRPr="002E218B">
        <w:rPr>
          <w:rFonts w:ascii="Times New Roman" w:hAnsi="Times New Roman"/>
          <w:sz w:val="24"/>
          <w:szCs w:val="24"/>
        </w:rPr>
        <w:t>Карандиной</w:t>
      </w:r>
      <w:proofErr w:type="spellEnd"/>
      <w:r w:rsidRPr="002E218B">
        <w:rPr>
          <w:rFonts w:ascii="Times New Roman" w:hAnsi="Times New Roman"/>
          <w:sz w:val="24"/>
          <w:szCs w:val="24"/>
        </w:rPr>
        <w:t xml:space="preserve"> И.В.</w:t>
      </w:r>
    </w:p>
    <w:p w:rsidR="002E218B" w:rsidRPr="002E218B" w:rsidRDefault="002E218B" w:rsidP="002E218B">
      <w:pPr>
        <w:spacing w:after="0" w:line="240" w:lineRule="auto"/>
        <w:jc w:val="both"/>
        <w:rPr>
          <w:rFonts w:ascii="Times New Roman" w:hAnsi="Times New Roman"/>
          <w:sz w:val="24"/>
          <w:szCs w:val="24"/>
        </w:rPr>
      </w:pPr>
      <w:r w:rsidRPr="002E218B">
        <w:rPr>
          <w:rFonts w:ascii="Times New Roman" w:hAnsi="Times New Roman"/>
          <w:sz w:val="24"/>
          <w:szCs w:val="24"/>
        </w:rPr>
        <w:t xml:space="preserve">       </w:t>
      </w:r>
    </w:p>
    <w:p w:rsidR="002E218B" w:rsidRPr="002E218B" w:rsidRDefault="002E218B" w:rsidP="002E218B">
      <w:pPr>
        <w:spacing w:after="0" w:line="240" w:lineRule="auto"/>
        <w:rPr>
          <w:rFonts w:ascii="Times New Roman" w:hAnsi="Times New Roman"/>
          <w:sz w:val="24"/>
          <w:szCs w:val="24"/>
        </w:rPr>
      </w:pPr>
      <w:r w:rsidRPr="002E218B">
        <w:rPr>
          <w:rFonts w:ascii="Times New Roman" w:hAnsi="Times New Roman"/>
          <w:sz w:val="24"/>
          <w:szCs w:val="24"/>
        </w:rPr>
        <w:t xml:space="preserve">Глава администрации  </w:t>
      </w:r>
    </w:p>
    <w:p w:rsidR="002E218B" w:rsidRDefault="002E218B" w:rsidP="002E218B">
      <w:pPr>
        <w:spacing w:after="0" w:line="240" w:lineRule="auto"/>
        <w:rPr>
          <w:rFonts w:ascii="Times New Roman" w:hAnsi="Times New Roman"/>
          <w:sz w:val="24"/>
          <w:szCs w:val="24"/>
        </w:rPr>
      </w:pPr>
      <w:r w:rsidRPr="002E218B">
        <w:rPr>
          <w:rFonts w:ascii="Times New Roman" w:hAnsi="Times New Roman"/>
          <w:sz w:val="24"/>
          <w:szCs w:val="24"/>
        </w:rPr>
        <w:t xml:space="preserve">Дубровского района                                                                              И.А. </w:t>
      </w:r>
      <w:proofErr w:type="spellStart"/>
      <w:r w:rsidRPr="002E218B">
        <w:rPr>
          <w:rFonts w:ascii="Times New Roman" w:hAnsi="Times New Roman"/>
          <w:sz w:val="24"/>
          <w:szCs w:val="24"/>
        </w:rPr>
        <w:t>Шевелёв</w:t>
      </w:r>
      <w:proofErr w:type="spellEnd"/>
    </w:p>
    <w:p w:rsidR="002E218B" w:rsidRDefault="002E218B" w:rsidP="002E218B">
      <w:pPr>
        <w:spacing w:after="0" w:line="240" w:lineRule="auto"/>
        <w:rPr>
          <w:rFonts w:ascii="Times New Roman" w:hAnsi="Times New Roman"/>
          <w:sz w:val="24"/>
          <w:szCs w:val="24"/>
        </w:rPr>
      </w:pPr>
    </w:p>
    <w:p w:rsidR="002E218B" w:rsidRPr="002E218B" w:rsidRDefault="002E218B" w:rsidP="002E218B">
      <w:pPr>
        <w:spacing w:after="0" w:line="240" w:lineRule="auto"/>
        <w:rPr>
          <w:rFonts w:ascii="Times New Roman" w:hAnsi="Times New Roman"/>
          <w:b/>
          <w:sz w:val="24"/>
          <w:szCs w:val="24"/>
        </w:rPr>
      </w:pPr>
      <w:r>
        <w:rPr>
          <w:rFonts w:ascii="Times New Roman" w:hAnsi="Times New Roman"/>
          <w:sz w:val="24"/>
          <w:szCs w:val="24"/>
        </w:rPr>
        <w:t xml:space="preserve">                   </w:t>
      </w:r>
      <w:r w:rsidRPr="002E218B">
        <w:rPr>
          <w:rFonts w:ascii="Times New Roman" w:hAnsi="Times New Roman"/>
          <w:b/>
          <w:sz w:val="24"/>
          <w:szCs w:val="24"/>
        </w:rPr>
        <w:t>1.5.1</w:t>
      </w:r>
      <w:r w:rsidR="007871C2">
        <w:rPr>
          <w:rFonts w:ascii="Times New Roman" w:hAnsi="Times New Roman"/>
          <w:b/>
          <w:sz w:val="24"/>
          <w:szCs w:val="24"/>
        </w:rPr>
        <w:t>2</w:t>
      </w:r>
      <w:r w:rsidRPr="002E218B">
        <w:rPr>
          <w:rFonts w:ascii="Times New Roman" w:hAnsi="Times New Roman"/>
          <w:b/>
          <w:sz w:val="24"/>
          <w:szCs w:val="24"/>
        </w:rPr>
        <w:t>.</w:t>
      </w:r>
    </w:p>
    <w:p w:rsidR="002E218B" w:rsidRPr="002E218B" w:rsidRDefault="002E218B" w:rsidP="002E218B">
      <w:pPr>
        <w:keepNext/>
        <w:spacing w:after="0" w:line="240" w:lineRule="auto"/>
        <w:outlineLvl w:val="0"/>
        <w:rPr>
          <w:rFonts w:ascii="Times New Roman" w:hAnsi="Times New Roman"/>
          <w:sz w:val="24"/>
          <w:szCs w:val="24"/>
        </w:rPr>
      </w:pPr>
      <w:r>
        <w:rPr>
          <w:rFonts w:ascii="Times New Roman" w:hAnsi="Times New Roman"/>
          <w:sz w:val="28"/>
          <w:szCs w:val="28"/>
        </w:rPr>
        <w:t xml:space="preserve">                                            </w:t>
      </w:r>
      <w:r w:rsidRPr="002E218B">
        <w:rPr>
          <w:rFonts w:ascii="Times New Roman" w:hAnsi="Times New Roman"/>
          <w:sz w:val="24"/>
          <w:szCs w:val="24"/>
        </w:rPr>
        <w:t>РОССИЙСКАЯ ФЕДЕРАЦИЯ</w:t>
      </w:r>
    </w:p>
    <w:p w:rsidR="002E218B" w:rsidRPr="002E218B" w:rsidRDefault="002E218B" w:rsidP="002E218B">
      <w:pPr>
        <w:spacing w:after="0" w:line="240" w:lineRule="auto"/>
        <w:ind w:left="2832" w:firstLine="708"/>
        <w:rPr>
          <w:rFonts w:ascii="Times New Roman" w:hAnsi="Times New Roman"/>
          <w:sz w:val="24"/>
          <w:szCs w:val="24"/>
        </w:rPr>
      </w:pPr>
      <w:r w:rsidRPr="002E218B">
        <w:rPr>
          <w:rFonts w:ascii="Times New Roman" w:hAnsi="Times New Roman"/>
          <w:sz w:val="24"/>
          <w:szCs w:val="24"/>
        </w:rPr>
        <w:t>БРЯНСКАЯ ОБЛАСТЬ</w:t>
      </w:r>
    </w:p>
    <w:p w:rsidR="002E218B" w:rsidRPr="002E218B" w:rsidRDefault="002E218B" w:rsidP="002E218B">
      <w:pPr>
        <w:spacing w:after="0" w:line="480" w:lineRule="auto"/>
        <w:jc w:val="center"/>
        <w:rPr>
          <w:rFonts w:ascii="Times New Roman" w:hAnsi="Times New Roman"/>
          <w:sz w:val="24"/>
          <w:szCs w:val="24"/>
        </w:rPr>
      </w:pPr>
      <w:r w:rsidRPr="002E218B">
        <w:rPr>
          <w:rFonts w:ascii="Times New Roman" w:hAnsi="Times New Roman"/>
          <w:sz w:val="24"/>
          <w:szCs w:val="24"/>
        </w:rPr>
        <w:t>АДМИНИСТРАЦИЯ ДУБРОВСКОГО РАЙОНА</w:t>
      </w:r>
    </w:p>
    <w:p w:rsidR="002E218B" w:rsidRPr="002E218B" w:rsidRDefault="002E218B" w:rsidP="002E218B">
      <w:pPr>
        <w:spacing w:after="0" w:line="480" w:lineRule="auto"/>
        <w:jc w:val="center"/>
        <w:rPr>
          <w:rFonts w:ascii="Times New Roman" w:hAnsi="Times New Roman"/>
          <w:sz w:val="24"/>
          <w:szCs w:val="24"/>
        </w:rPr>
      </w:pPr>
      <w:r w:rsidRPr="002E218B">
        <w:rPr>
          <w:rFonts w:ascii="Times New Roman" w:hAnsi="Times New Roman"/>
          <w:sz w:val="24"/>
          <w:szCs w:val="24"/>
        </w:rPr>
        <w:t>ПОСТАНОВЛЕНИЕ</w:t>
      </w:r>
    </w:p>
    <w:p w:rsidR="002E218B" w:rsidRPr="002E218B" w:rsidRDefault="002E218B" w:rsidP="002E218B">
      <w:pPr>
        <w:spacing w:after="0" w:line="240" w:lineRule="auto"/>
        <w:jc w:val="both"/>
        <w:rPr>
          <w:rFonts w:ascii="Times New Roman" w:hAnsi="Times New Roman"/>
          <w:sz w:val="24"/>
          <w:szCs w:val="24"/>
        </w:rPr>
      </w:pPr>
      <w:r w:rsidRPr="002E218B">
        <w:rPr>
          <w:rFonts w:ascii="Times New Roman" w:hAnsi="Times New Roman"/>
          <w:sz w:val="24"/>
          <w:szCs w:val="24"/>
        </w:rPr>
        <w:t xml:space="preserve">от     31. 07. 2023 г.                                                                                           </w:t>
      </w:r>
      <w:proofErr w:type="gramStart"/>
      <w:r w:rsidRPr="002E218B">
        <w:rPr>
          <w:rFonts w:ascii="Times New Roman" w:hAnsi="Times New Roman"/>
          <w:sz w:val="24"/>
          <w:szCs w:val="24"/>
        </w:rPr>
        <w:t>№  307</w:t>
      </w:r>
      <w:proofErr w:type="gramEnd"/>
      <w:r w:rsidRPr="002E218B">
        <w:rPr>
          <w:rFonts w:ascii="Times New Roman" w:hAnsi="Times New Roman"/>
          <w:sz w:val="24"/>
          <w:szCs w:val="24"/>
          <w:u w:val="single"/>
        </w:rPr>
        <w:t xml:space="preserve">   </w:t>
      </w:r>
    </w:p>
    <w:p w:rsidR="002E218B" w:rsidRPr="002E218B" w:rsidRDefault="002E218B" w:rsidP="002E218B">
      <w:pPr>
        <w:spacing w:after="0" w:line="480" w:lineRule="auto"/>
        <w:jc w:val="both"/>
        <w:rPr>
          <w:rFonts w:ascii="Times New Roman" w:hAnsi="Times New Roman"/>
          <w:sz w:val="24"/>
          <w:szCs w:val="24"/>
        </w:rPr>
      </w:pPr>
      <w:r w:rsidRPr="002E218B">
        <w:rPr>
          <w:rFonts w:ascii="Times New Roman" w:hAnsi="Times New Roman"/>
          <w:sz w:val="24"/>
          <w:szCs w:val="24"/>
        </w:rPr>
        <w:t xml:space="preserve">       п. Дубровка</w:t>
      </w:r>
    </w:p>
    <w:p w:rsidR="002E218B" w:rsidRPr="002E218B" w:rsidRDefault="002E218B" w:rsidP="002E218B">
      <w:pPr>
        <w:spacing w:after="0" w:line="240" w:lineRule="auto"/>
        <w:rPr>
          <w:rFonts w:ascii="Times New Roman" w:hAnsi="Times New Roman"/>
          <w:sz w:val="24"/>
          <w:szCs w:val="24"/>
        </w:rPr>
      </w:pPr>
      <w:r w:rsidRPr="002E218B">
        <w:rPr>
          <w:rFonts w:ascii="Times New Roman" w:hAnsi="Times New Roman"/>
          <w:sz w:val="24"/>
          <w:szCs w:val="24"/>
        </w:rPr>
        <w:t xml:space="preserve">Об установлении сервитута </w:t>
      </w:r>
    </w:p>
    <w:p w:rsidR="002E218B" w:rsidRPr="002E218B" w:rsidRDefault="002E218B" w:rsidP="002E218B">
      <w:pPr>
        <w:spacing w:after="0" w:line="240" w:lineRule="auto"/>
        <w:rPr>
          <w:rFonts w:ascii="Times New Roman" w:hAnsi="Times New Roman"/>
          <w:sz w:val="24"/>
          <w:szCs w:val="24"/>
        </w:rPr>
      </w:pPr>
      <w:r w:rsidRPr="002E218B">
        <w:rPr>
          <w:rFonts w:ascii="Times New Roman" w:hAnsi="Times New Roman"/>
          <w:sz w:val="24"/>
          <w:szCs w:val="24"/>
        </w:rPr>
        <w:t xml:space="preserve"> земельного участка</w:t>
      </w:r>
    </w:p>
    <w:p w:rsidR="002E218B" w:rsidRPr="002E218B" w:rsidRDefault="002E218B" w:rsidP="002E218B">
      <w:pPr>
        <w:spacing w:after="0" w:line="240" w:lineRule="auto"/>
        <w:rPr>
          <w:rFonts w:ascii="Times New Roman" w:hAnsi="Times New Roman"/>
          <w:sz w:val="24"/>
          <w:szCs w:val="24"/>
        </w:rPr>
      </w:pPr>
      <w:r w:rsidRPr="002E218B">
        <w:rPr>
          <w:rFonts w:ascii="Times New Roman" w:hAnsi="Times New Roman"/>
          <w:sz w:val="24"/>
          <w:szCs w:val="24"/>
        </w:rPr>
        <w:t xml:space="preserve">  </w:t>
      </w:r>
    </w:p>
    <w:p w:rsidR="002E218B" w:rsidRPr="002E218B" w:rsidRDefault="002E218B" w:rsidP="002E218B">
      <w:pPr>
        <w:keepNext/>
        <w:shd w:val="clear" w:color="auto" w:fill="FFFFFF"/>
        <w:spacing w:after="0" w:line="240" w:lineRule="auto"/>
        <w:jc w:val="both"/>
        <w:outlineLvl w:val="0"/>
        <w:rPr>
          <w:rFonts w:ascii="Times New Roman" w:hAnsi="Times New Roman"/>
          <w:sz w:val="24"/>
          <w:szCs w:val="24"/>
        </w:rPr>
      </w:pPr>
      <w:r>
        <w:rPr>
          <w:rFonts w:ascii="Times New Roman" w:hAnsi="Times New Roman"/>
          <w:sz w:val="24"/>
          <w:szCs w:val="24"/>
        </w:rPr>
        <w:t xml:space="preserve">             </w:t>
      </w:r>
      <w:r w:rsidRPr="002E218B">
        <w:rPr>
          <w:rFonts w:ascii="Times New Roman" w:hAnsi="Times New Roman"/>
          <w:sz w:val="24"/>
          <w:szCs w:val="24"/>
        </w:rPr>
        <w:t>На основании поступившего заявления Акционерного Общества «Газпром газораспределение Брянск» об установлении сервитута земельного участка, в соответствии со ст. 23 Земельного кодекса РФ, ст. 274 Гражданского кодекса РФ, Федеральным законом от 06.10.2003 № 131-ФЗ «Об общих принципах организации местного самоуправления в Российской Федерации»</w:t>
      </w:r>
    </w:p>
    <w:p w:rsidR="002E218B" w:rsidRPr="002E218B" w:rsidRDefault="002E218B" w:rsidP="002E218B">
      <w:pPr>
        <w:spacing w:after="0" w:line="240" w:lineRule="auto"/>
        <w:jc w:val="both"/>
        <w:rPr>
          <w:rFonts w:ascii="Times New Roman" w:hAnsi="Times New Roman"/>
          <w:sz w:val="24"/>
          <w:szCs w:val="24"/>
        </w:rPr>
      </w:pPr>
    </w:p>
    <w:p w:rsidR="002E218B" w:rsidRPr="002E218B" w:rsidRDefault="002E218B" w:rsidP="002E218B">
      <w:pPr>
        <w:spacing w:after="0" w:line="240" w:lineRule="auto"/>
        <w:rPr>
          <w:rFonts w:ascii="Times New Roman" w:hAnsi="Times New Roman"/>
          <w:bCs/>
          <w:sz w:val="24"/>
          <w:szCs w:val="24"/>
        </w:rPr>
      </w:pPr>
      <w:r w:rsidRPr="002E218B">
        <w:rPr>
          <w:rFonts w:ascii="Times New Roman" w:hAnsi="Times New Roman"/>
          <w:bCs/>
          <w:sz w:val="24"/>
          <w:szCs w:val="24"/>
        </w:rPr>
        <w:t>ПОСТАНОВЛЯЮ:</w:t>
      </w:r>
    </w:p>
    <w:p w:rsidR="002E218B" w:rsidRPr="002E218B" w:rsidRDefault="002E218B" w:rsidP="002E218B">
      <w:pPr>
        <w:spacing w:after="0" w:line="240" w:lineRule="auto"/>
        <w:jc w:val="both"/>
        <w:rPr>
          <w:rFonts w:ascii="Times New Roman" w:hAnsi="Times New Roman"/>
          <w:sz w:val="24"/>
          <w:szCs w:val="24"/>
        </w:rPr>
      </w:pPr>
    </w:p>
    <w:p w:rsidR="002E218B" w:rsidRPr="002E218B" w:rsidRDefault="002E218B" w:rsidP="002E218B">
      <w:pPr>
        <w:spacing w:after="0" w:line="240" w:lineRule="auto"/>
        <w:ind w:firstLine="709"/>
        <w:jc w:val="both"/>
        <w:rPr>
          <w:rFonts w:ascii="Times New Roman" w:hAnsi="Times New Roman"/>
          <w:bCs/>
          <w:sz w:val="24"/>
          <w:szCs w:val="24"/>
        </w:rPr>
      </w:pPr>
      <w:r w:rsidRPr="002E218B">
        <w:rPr>
          <w:rFonts w:ascii="Times New Roman" w:hAnsi="Times New Roman"/>
          <w:sz w:val="24"/>
          <w:szCs w:val="24"/>
        </w:rPr>
        <w:t xml:space="preserve">1.  Установить в пользу Акционерного Общества «Газпром газораспределение Брянск» сервитут в отношении земельного участка в целях строительства объекта «Газопровод-ввод до границ земельного участка по адресу: Брянская обл., Дубровский р-н, д. Новая </w:t>
      </w:r>
      <w:proofErr w:type="spellStart"/>
      <w:r w:rsidRPr="002E218B">
        <w:rPr>
          <w:rFonts w:ascii="Times New Roman" w:hAnsi="Times New Roman"/>
          <w:sz w:val="24"/>
          <w:szCs w:val="24"/>
        </w:rPr>
        <w:t>Салынь</w:t>
      </w:r>
      <w:proofErr w:type="spellEnd"/>
      <w:r w:rsidRPr="002E218B">
        <w:rPr>
          <w:rFonts w:ascii="Times New Roman" w:hAnsi="Times New Roman"/>
          <w:sz w:val="24"/>
          <w:szCs w:val="24"/>
        </w:rPr>
        <w:t xml:space="preserve">, ул. Центральная», расположенного по адресу: Российская Федерация, Брянская область, Дубровский муниципальный район, </w:t>
      </w:r>
      <w:proofErr w:type="spellStart"/>
      <w:r w:rsidRPr="002E218B">
        <w:rPr>
          <w:rFonts w:ascii="Times New Roman" w:hAnsi="Times New Roman"/>
          <w:sz w:val="24"/>
          <w:szCs w:val="24"/>
        </w:rPr>
        <w:t>Пеклинское</w:t>
      </w:r>
      <w:proofErr w:type="spellEnd"/>
      <w:r w:rsidRPr="002E218B">
        <w:rPr>
          <w:rFonts w:ascii="Times New Roman" w:hAnsi="Times New Roman"/>
          <w:sz w:val="24"/>
          <w:szCs w:val="24"/>
        </w:rPr>
        <w:t xml:space="preserve"> сельское поселение, д. Новая </w:t>
      </w:r>
      <w:proofErr w:type="spellStart"/>
      <w:r w:rsidRPr="002E218B">
        <w:rPr>
          <w:rFonts w:ascii="Times New Roman" w:hAnsi="Times New Roman"/>
          <w:sz w:val="24"/>
          <w:szCs w:val="24"/>
        </w:rPr>
        <w:t>Салынь</w:t>
      </w:r>
      <w:proofErr w:type="spellEnd"/>
      <w:r w:rsidRPr="002E218B">
        <w:rPr>
          <w:rFonts w:ascii="Times New Roman" w:hAnsi="Times New Roman"/>
          <w:sz w:val="24"/>
          <w:szCs w:val="24"/>
        </w:rPr>
        <w:t xml:space="preserve">, ул. Центральная, в кадастровом квартале 32:05:0050501, общей площадью 270 </w:t>
      </w:r>
      <w:proofErr w:type="spellStart"/>
      <w:r w:rsidRPr="002E218B">
        <w:rPr>
          <w:rFonts w:ascii="Times New Roman" w:hAnsi="Times New Roman"/>
          <w:sz w:val="24"/>
          <w:szCs w:val="24"/>
        </w:rPr>
        <w:t>кв.м</w:t>
      </w:r>
      <w:proofErr w:type="spellEnd"/>
      <w:r w:rsidRPr="002E218B">
        <w:rPr>
          <w:rFonts w:ascii="Times New Roman" w:hAnsi="Times New Roman"/>
          <w:sz w:val="24"/>
          <w:szCs w:val="24"/>
        </w:rPr>
        <w:t>, категория земель – земли населенных пунктов, территориальная зона Т1 – зона объектов автомобильного транспорта; вид разрешенного использования земельного участка – предоставление коммунальных услуг, согласно приложенной схеме границ земельного участка.</w:t>
      </w:r>
    </w:p>
    <w:p w:rsidR="002E218B" w:rsidRPr="002E218B" w:rsidRDefault="002E218B" w:rsidP="002E218B">
      <w:pPr>
        <w:spacing w:after="0" w:line="240" w:lineRule="auto"/>
        <w:ind w:firstLine="720"/>
        <w:jc w:val="both"/>
        <w:rPr>
          <w:rFonts w:ascii="Times New Roman" w:hAnsi="Times New Roman"/>
          <w:sz w:val="24"/>
          <w:szCs w:val="24"/>
        </w:rPr>
      </w:pPr>
      <w:r w:rsidRPr="002E218B">
        <w:rPr>
          <w:rFonts w:ascii="Times New Roman" w:hAnsi="Times New Roman"/>
          <w:sz w:val="24"/>
          <w:szCs w:val="24"/>
        </w:rPr>
        <w:t>2. Заключить с Акционерным Обществом «Газпром газораспределение Брянск» соглашение об установлении сервитута земельного участка с 31.07.2023 по 30.01.2024.</w:t>
      </w:r>
    </w:p>
    <w:p w:rsidR="002E218B" w:rsidRPr="002E218B" w:rsidRDefault="002E218B" w:rsidP="002E218B">
      <w:pPr>
        <w:spacing w:after="0" w:line="240" w:lineRule="auto"/>
        <w:ind w:firstLine="720"/>
        <w:jc w:val="both"/>
        <w:rPr>
          <w:rFonts w:ascii="Times New Roman" w:hAnsi="Times New Roman"/>
          <w:sz w:val="24"/>
          <w:szCs w:val="24"/>
        </w:rPr>
      </w:pPr>
      <w:r w:rsidRPr="002E218B">
        <w:rPr>
          <w:rFonts w:ascii="Times New Roman" w:hAnsi="Times New Roman"/>
          <w:sz w:val="24"/>
          <w:szCs w:val="24"/>
        </w:rPr>
        <w:lastRenderedPageBreak/>
        <w:t xml:space="preserve">3. Настоящее постановление опубликовать в периодическом печатном издании «Вестник Дубровского района» и разместить на сайте Дубровского муниципального района Брянской области в сети интернет </w:t>
      </w:r>
      <w:hyperlink r:id="rId16" w:history="1">
        <w:r w:rsidRPr="002E218B">
          <w:rPr>
            <w:rFonts w:ascii="Times New Roman" w:hAnsi="Times New Roman"/>
            <w:sz w:val="24"/>
            <w:szCs w:val="24"/>
          </w:rPr>
          <w:t>www.admdubrovka.ru</w:t>
        </w:r>
      </w:hyperlink>
      <w:r w:rsidRPr="002E218B">
        <w:rPr>
          <w:rFonts w:ascii="Times New Roman" w:hAnsi="Times New Roman"/>
          <w:sz w:val="24"/>
          <w:szCs w:val="24"/>
        </w:rPr>
        <w:t xml:space="preserve">. </w:t>
      </w:r>
    </w:p>
    <w:p w:rsidR="002E218B" w:rsidRPr="002E218B" w:rsidRDefault="002E218B" w:rsidP="002E218B">
      <w:pPr>
        <w:spacing w:after="0" w:line="240" w:lineRule="auto"/>
        <w:ind w:firstLine="720"/>
        <w:jc w:val="both"/>
        <w:rPr>
          <w:rFonts w:ascii="Times New Roman" w:hAnsi="Times New Roman"/>
          <w:sz w:val="24"/>
          <w:szCs w:val="24"/>
        </w:rPr>
      </w:pPr>
      <w:r w:rsidRPr="002E218B">
        <w:rPr>
          <w:rFonts w:ascii="Times New Roman" w:hAnsi="Times New Roman"/>
          <w:sz w:val="24"/>
          <w:szCs w:val="24"/>
        </w:rPr>
        <w:t xml:space="preserve">4. Контроль за исполнением настоящего постановления возложить на председателя Комитета имущественных отношений администрации Дубровского района </w:t>
      </w:r>
      <w:proofErr w:type="spellStart"/>
      <w:r w:rsidRPr="002E218B">
        <w:rPr>
          <w:rFonts w:ascii="Times New Roman" w:hAnsi="Times New Roman"/>
          <w:sz w:val="24"/>
          <w:szCs w:val="24"/>
        </w:rPr>
        <w:t>Карандиной</w:t>
      </w:r>
      <w:proofErr w:type="spellEnd"/>
      <w:r w:rsidRPr="002E218B">
        <w:rPr>
          <w:rFonts w:ascii="Times New Roman" w:hAnsi="Times New Roman"/>
          <w:sz w:val="24"/>
          <w:szCs w:val="24"/>
        </w:rPr>
        <w:t xml:space="preserve"> И.В.</w:t>
      </w:r>
    </w:p>
    <w:p w:rsidR="002E218B" w:rsidRPr="002E218B" w:rsidRDefault="002E218B" w:rsidP="002E218B">
      <w:pPr>
        <w:spacing w:after="0" w:line="240" w:lineRule="auto"/>
        <w:jc w:val="both"/>
        <w:rPr>
          <w:rFonts w:ascii="Times New Roman" w:hAnsi="Times New Roman"/>
          <w:sz w:val="24"/>
          <w:szCs w:val="24"/>
        </w:rPr>
      </w:pPr>
      <w:r w:rsidRPr="002E218B">
        <w:rPr>
          <w:rFonts w:ascii="Times New Roman" w:hAnsi="Times New Roman"/>
          <w:sz w:val="24"/>
          <w:szCs w:val="24"/>
        </w:rPr>
        <w:t xml:space="preserve">       </w:t>
      </w:r>
    </w:p>
    <w:p w:rsidR="002E218B" w:rsidRPr="002E218B" w:rsidRDefault="002E218B" w:rsidP="002E218B">
      <w:pPr>
        <w:spacing w:after="0" w:line="240" w:lineRule="auto"/>
        <w:rPr>
          <w:rFonts w:ascii="Times New Roman" w:hAnsi="Times New Roman"/>
          <w:sz w:val="24"/>
          <w:szCs w:val="24"/>
        </w:rPr>
      </w:pPr>
      <w:r w:rsidRPr="002E218B">
        <w:rPr>
          <w:rFonts w:ascii="Times New Roman" w:hAnsi="Times New Roman"/>
          <w:sz w:val="24"/>
          <w:szCs w:val="24"/>
        </w:rPr>
        <w:t xml:space="preserve">Глава администрации  </w:t>
      </w:r>
    </w:p>
    <w:p w:rsidR="002E218B" w:rsidRPr="002E218B" w:rsidRDefault="002E218B" w:rsidP="002E218B">
      <w:pPr>
        <w:spacing w:after="0" w:line="240" w:lineRule="auto"/>
        <w:rPr>
          <w:rFonts w:ascii="Times New Roman" w:hAnsi="Times New Roman"/>
          <w:sz w:val="24"/>
          <w:szCs w:val="24"/>
        </w:rPr>
      </w:pPr>
      <w:r w:rsidRPr="002E218B">
        <w:rPr>
          <w:rFonts w:ascii="Times New Roman" w:hAnsi="Times New Roman"/>
          <w:sz w:val="24"/>
          <w:szCs w:val="24"/>
        </w:rPr>
        <w:t xml:space="preserve">Дубровского района                                                                              И.А. </w:t>
      </w:r>
      <w:proofErr w:type="spellStart"/>
      <w:r w:rsidRPr="002E218B">
        <w:rPr>
          <w:rFonts w:ascii="Times New Roman" w:hAnsi="Times New Roman"/>
          <w:sz w:val="24"/>
          <w:szCs w:val="24"/>
        </w:rPr>
        <w:t>Шевелёв</w:t>
      </w:r>
      <w:proofErr w:type="spellEnd"/>
    </w:p>
    <w:p w:rsidR="002E218B" w:rsidRDefault="002E218B" w:rsidP="003B0032">
      <w:pPr>
        <w:autoSpaceDE w:val="0"/>
        <w:autoSpaceDN w:val="0"/>
        <w:adjustRightInd w:val="0"/>
        <w:jc w:val="both"/>
        <w:outlineLvl w:val="0"/>
        <w:rPr>
          <w:rFonts w:ascii="Times New Roman" w:hAnsi="Times New Roman"/>
          <w:color w:val="000000"/>
          <w:sz w:val="24"/>
          <w:szCs w:val="24"/>
        </w:rPr>
      </w:pPr>
    </w:p>
    <w:p w:rsidR="004A19E3" w:rsidRPr="004A19E3" w:rsidRDefault="004A19E3" w:rsidP="003B0032">
      <w:pPr>
        <w:autoSpaceDE w:val="0"/>
        <w:autoSpaceDN w:val="0"/>
        <w:adjustRightInd w:val="0"/>
        <w:jc w:val="both"/>
        <w:outlineLvl w:val="0"/>
        <w:rPr>
          <w:rFonts w:ascii="Times New Roman" w:hAnsi="Times New Roman"/>
          <w:b/>
          <w:color w:val="000000"/>
          <w:sz w:val="24"/>
          <w:szCs w:val="24"/>
        </w:rPr>
      </w:pPr>
      <w:r>
        <w:rPr>
          <w:rFonts w:ascii="Times New Roman" w:hAnsi="Times New Roman"/>
          <w:color w:val="000000"/>
          <w:sz w:val="24"/>
          <w:szCs w:val="24"/>
        </w:rPr>
        <w:t xml:space="preserve">                 </w:t>
      </w:r>
      <w:r w:rsidRPr="004A19E3">
        <w:rPr>
          <w:rFonts w:ascii="Times New Roman" w:hAnsi="Times New Roman"/>
          <w:b/>
          <w:color w:val="000000"/>
          <w:sz w:val="24"/>
          <w:szCs w:val="24"/>
        </w:rPr>
        <w:t>1.5.13.</w:t>
      </w:r>
    </w:p>
    <w:p w:rsidR="00BA329D" w:rsidRPr="00BA329D" w:rsidRDefault="00BA329D" w:rsidP="00BA329D">
      <w:pPr>
        <w:spacing w:after="0" w:line="240" w:lineRule="auto"/>
        <w:jc w:val="center"/>
        <w:rPr>
          <w:rFonts w:ascii="Times New Roman" w:hAnsi="Times New Roman"/>
          <w:sz w:val="24"/>
          <w:szCs w:val="24"/>
        </w:rPr>
      </w:pPr>
      <w:r w:rsidRPr="00BA329D">
        <w:rPr>
          <w:rFonts w:ascii="Times New Roman" w:hAnsi="Times New Roman"/>
          <w:sz w:val="24"/>
          <w:szCs w:val="24"/>
        </w:rPr>
        <w:t>Российская Федерация</w:t>
      </w:r>
    </w:p>
    <w:p w:rsidR="00BA329D" w:rsidRPr="00BA329D" w:rsidRDefault="00BA329D" w:rsidP="00BA329D">
      <w:pPr>
        <w:spacing w:after="0" w:line="240" w:lineRule="auto"/>
        <w:jc w:val="center"/>
        <w:rPr>
          <w:rFonts w:ascii="Times New Roman" w:hAnsi="Times New Roman"/>
          <w:sz w:val="24"/>
          <w:szCs w:val="24"/>
        </w:rPr>
      </w:pPr>
      <w:r w:rsidRPr="00BA329D">
        <w:rPr>
          <w:rFonts w:ascii="Times New Roman" w:hAnsi="Times New Roman"/>
          <w:sz w:val="24"/>
          <w:szCs w:val="24"/>
        </w:rPr>
        <w:t>БРЯНСКАЯ ОБЛАСТЬ</w:t>
      </w:r>
    </w:p>
    <w:p w:rsidR="00BA329D" w:rsidRPr="00BA329D" w:rsidRDefault="00BA329D" w:rsidP="00BA329D">
      <w:pPr>
        <w:spacing w:after="0" w:line="240" w:lineRule="auto"/>
        <w:jc w:val="center"/>
        <w:rPr>
          <w:rFonts w:ascii="Times New Roman" w:hAnsi="Times New Roman"/>
          <w:sz w:val="24"/>
          <w:szCs w:val="24"/>
        </w:rPr>
      </w:pPr>
      <w:r w:rsidRPr="00BA329D">
        <w:rPr>
          <w:rFonts w:ascii="Times New Roman" w:hAnsi="Times New Roman"/>
          <w:sz w:val="24"/>
          <w:szCs w:val="24"/>
        </w:rPr>
        <w:t>АДМИНИСТРАЦИЯ ДУБРОВСКОГО РАЙОНА</w:t>
      </w:r>
    </w:p>
    <w:p w:rsidR="00BA329D" w:rsidRPr="00BA329D" w:rsidRDefault="00BA329D" w:rsidP="00BA329D">
      <w:pPr>
        <w:spacing w:after="0" w:line="240" w:lineRule="auto"/>
        <w:jc w:val="center"/>
        <w:rPr>
          <w:rFonts w:ascii="Times New Roman" w:hAnsi="Times New Roman"/>
          <w:sz w:val="24"/>
          <w:szCs w:val="24"/>
        </w:rPr>
      </w:pPr>
      <w:r w:rsidRPr="00BA329D">
        <w:rPr>
          <w:rFonts w:ascii="Times New Roman" w:hAnsi="Times New Roman"/>
          <w:sz w:val="24"/>
          <w:szCs w:val="24"/>
        </w:rPr>
        <w:t>ПОСТАНОВЛЕНИЕ</w:t>
      </w:r>
    </w:p>
    <w:p w:rsidR="00BA329D" w:rsidRPr="00BA329D" w:rsidRDefault="00BA329D" w:rsidP="00BA329D">
      <w:pPr>
        <w:spacing w:after="0" w:line="240" w:lineRule="auto"/>
        <w:jc w:val="both"/>
        <w:rPr>
          <w:rFonts w:ascii="Times New Roman" w:hAnsi="Times New Roman"/>
          <w:sz w:val="24"/>
          <w:szCs w:val="24"/>
        </w:rPr>
      </w:pPr>
      <w:r w:rsidRPr="00BA329D">
        <w:rPr>
          <w:rFonts w:ascii="Times New Roman" w:hAnsi="Times New Roman"/>
          <w:sz w:val="24"/>
          <w:szCs w:val="24"/>
        </w:rPr>
        <w:t xml:space="preserve">от 02.08.2023 г.                                                                                         </w:t>
      </w:r>
      <w:r w:rsidRPr="00BA329D">
        <w:rPr>
          <w:rFonts w:ascii="Times New Roman" w:hAnsi="Times New Roman"/>
          <w:sz w:val="24"/>
          <w:szCs w:val="24"/>
        </w:rPr>
        <w:tab/>
        <w:t xml:space="preserve"> № 318 </w:t>
      </w:r>
    </w:p>
    <w:p w:rsidR="00BA329D" w:rsidRPr="00BA329D" w:rsidRDefault="00BA329D" w:rsidP="00BA329D">
      <w:pPr>
        <w:spacing w:after="0" w:line="480" w:lineRule="auto"/>
        <w:jc w:val="both"/>
        <w:rPr>
          <w:rFonts w:ascii="Times New Roman" w:hAnsi="Times New Roman"/>
          <w:sz w:val="24"/>
          <w:szCs w:val="24"/>
        </w:rPr>
      </w:pPr>
      <w:r w:rsidRPr="00BA329D">
        <w:rPr>
          <w:rFonts w:ascii="Times New Roman" w:hAnsi="Times New Roman"/>
          <w:sz w:val="24"/>
          <w:szCs w:val="24"/>
        </w:rPr>
        <w:t xml:space="preserve">  п. Дубровка</w:t>
      </w:r>
    </w:p>
    <w:p w:rsidR="00BA329D" w:rsidRPr="00BA329D" w:rsidRDefault="00BA329D" w:rsidP="00BA329D">
      <w:pPr>
        <w:spacing w:after="0" w:line="240" w:lineRule="auto"/>
        <w:jc w:val="both"/>
        <w:rPr>
          <w:rFonts w:ascii="Times New Roman" w:hAnsi="Times New Roman"/>
          <w:sz w:val="24"/>
          <w:szCs w:val="24"/>
        </w:rPr>
      </w:pPr>
      <w:r w:rsidRPr="00BA329D">
        <w:rPr>
          <w:rFonts w:ascii="Times New Roman" w:hAnsi="Times New Roman"/>
          <w:sz w:val="24"/>
          <w:szCs w:val="24"/>
        </w:rPr>
        <w:t>О создании на территории муниципального образования</w:t>
      </w:r>
    </w:p>
    <w:p w:rsidR="00BA329D" w:rsidRPr="00BA329D" w:rsidRDefault="00BA329D" w:rsidP="00BA329D">
      <w:pPr>
        <w:spacing w:after="0" w:line="240" w:lineRule="auto"/>
        <w:jc w:val="both"/>
        <w:rPr>
          <w:rFonts w:ascii="Times New Roman" w:hAnsi="Times New Roman"/>
          <w:sz w:val="24"/>
          <w:szCs w:val="24"/>
        </w:rPr>
      </w:pPr>
      <w:r w:rsidRPr="00BA329D">
        <w:rPr>
          <w:rFonts w:ascii="Times New Roman" w:hAnsi="Times New Roman"/>
          <w:sz w:val="24"/>
          <w:szCs w:val="24"/>
        </w:rPr>
        <w:t>Дубровский муниципальный район Брянской области</w:t>
      </w:r>
    </w:p>
    <w:p w:rsidR="00BA329D" w:rsidRPr="00BA329D" w:rsidRDefault="00BA329D" w:rsidP="00BA329D">
      <w:pPr>
        <w:spacing w:after="0" w:line="240" w:lineRule="auto"/>
        <w:jc w:val="both"/>
        <w:rPr>
          <w:rFonts w:ascii="Times New Roman" w:hAnsi="Times New Roman"/>
          <w:sz w:val="24"/>
          <w:szCs w:val="24"/>
        </w:rPr>
      </w:pPr>
      <w:r w:rsidRPr="00BA329D">
        <w:rPr>
          <w:rFonts w:ascii="Times New Roman" w:hAnsi="Times New Roman"/>
          <w:sz w:val="24"/>
          <w:szCs w:val="24"/>
        </w:rPr>
        <w:t>Межведомственной комиссии по реализации</w:t>
      </w:r>
    </w:p>
    <w:p w:rsidR="00BA329D" w:rsidRPr="00BA329D" w:rsidRDefault="00BA329D" w:rsidP="00BA329D">
      <w:pPr>
        <w:spacing w:after="0" w:line="240" w:lineRule="auto"/>
        <w:jc w:val="both"/>
        <w:rPr>
          <w:rFonts w:ascii="Times New Roman" w:hAnsi="Times New Roman"/>
          <w:sz w:val="24"/>
          <w:szCs w:val="24"/>
        </w:rPr>
      </w:pPr>
      <w:r w:rsidRPr="00BA329D">
        <w:rPr>
          <w:rFonts w:ascii="Times New Roman" w:hAnsi="Times New Roman"/>
          <w:sz w:val="24"/>
          <w:szCs w:val="24"/>
        </w:rPr>
        <w:t>мероприятий по предоставлению выплат лицам из числа</w:t>
      </w:r>
    </w:p>
    <w:p w:rsidR="00BA329D" w:rsidRPr="00BA329D" w:rsidRDefault="00BA329D" w:rsidP="00BA329D">
      <w:pPr>
        <w:spacing w:after="0" w:line="240" w:lineRule="auto"/>
        <w:jc w:val="both"/>
        <w:rPr>
          <w:rFonts w:ascii="Times New Roman" w:hAnsi="Times New Roman"/>
          <w:sz w:val="24"/>
          <w:szCs w:val="24"/>
        </w:rPr>
      </w:pPr>
      <w:r w:rsidRPr="00BA329D">
        <w:rPr>
          <w:rFonts w:ascii="Times New Roman" w:hAnsi="Times New Roman"/>
          <w:sz w:val="24"/>
          <w:szCs w:val="24"/>
        </w:rPr>
        <w:t xml:space="preserve">детей-сирот и детей, оставшихся без попечения родителей </w:t>
      </w:r>
    </w:p>
    <w:p w:rsidR="00BA329D" w:rsidRPr="00BA329D" w:rsidRDefault="00BA329D" w:rsidP="00BA329D">
      <w:pPr>
        <w:spacing w:after="0" w:line="240" w:lineRule="auto"/>
        <w:jc w:val="both"/>
        <w:rPr>
          <w:rFonts w:ascii="Times New Roman" w:hAnsi="Times New Roman"/>
          <w:sz w:val="24"/>
          <w:szCs w:val="24"/>
        </w:rPr>
      </w:pPr>
    </w:p>
    <w:p w:rsidR="00BA329D" w:rsidRPr="00BA329D" w:rsidRDefault="00BA329D" w:rsidP="00BA329D">
      <w:pPr>
        <w:spacing w:after="0" w:line="240" w:lineRule="auto"/>
        <w:ind w:firstLine="709"/>
        <w:jc w:val="both"/>
        <w:rPr>
          <w:rFonts w:ascii="Times New Roman" w:hAnsi="Times New Roman"/>
          <w:sz w:val="24"/>
          <w:szCs w:val="24"/>
        </w:rPr>
      </w:pPr>
      <w:r w:rsidRPr="00BA329D">
        <w:rPr>
          <w:rFonts w:ascii="Times New Roman" w:hAnsi="Times New Roman"/>
          <w:sz w:val="24"/>
          <w:szCs w:val="24"/>
        </w:rPr>
        <w:t xml:space="preserve">В соответствии с законами Брянской области от 02.12.2011 N 124-З "О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 от 29.12.2012 N 107-З "Об отдельных вопросах обеспечения дополнительных гарантий прав на имущество и жилое помещение детей-сирот и детей, оставшихся без попечения родителей, лиц из числа детей-сирот и детей, оставшихся без попечения родителей, в Брянской области", во исполнение п. 12 Правил предоставления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из числа детей-сирот и детей, оставшихся без попечения родителей, утвержденных постановлением Правительства Брянской области от 28.07.2023 №341-п </w:t>
      </w:r>
    </w:p>
    <w:p w:rsidR="00BA329D" w:rsidRPr="00BA329D" w:rsidRDefault="00BA329D" w:rsidP="00BA329D">
      <w:pPr>
        <w:spacing w:after="0" w:line="240" w:lineRule="auto"/>
        <w:ind w:firstLine="709"/>
        <w:jc w:val="both"/>
        <w:rPr>
          <w:rFonts w:ascii="Times New Roman" w:hAnsi="Times New Roman"/>
          <w:sz w:val="24"/>
          <w:szCs w:val="24"/>
        </w:rPr>
      </w:pPr>
    </w:p>
    <w:p w:rsidR="00BA329D" w:rsidRPr="00BA329D" w:rsidRDefault="00BA329D" w:rsidP="00BA329D">
      <w:pPr>
        <w:autoSpaceDE w:val="0"/>
        <w:autoSpaceDN w:val="0"/>
        <w:adjustRightInd w:val="0"/>
        <w:spacing w:after="0" w:line="240" w:lineRule="auto"/>
        <w:jc w:val="both"/>
        <w:rPr>
          <w:rFonts w:ascii="Times New Roman" w:hAnsi="Times New Roman"/>
          <w:sz w:val="24"/>
          <w:szCs w:val="24"/>
        </w:rPr>
      </w:pPr>
      <w:r w:rsidRPr="00BA329D">
        <w:rPr>
          <w:rFonts w:ascii="Times New Roman" w:hAnsi="Times New Roman"/>
          <w:sz w:val="24"/>
          <w:szCs w:val="24"/>
        </w:rPr>
        <w:t>ПОСТАНОВЛЯЮ:</w:t>
      </w:r>
    </w:p>
    <w:p w:rsidR="00BA329D" w:rsidRPr="00BA329D" w:rsidRDefault="00BA329D" w:rsidP="00BA329D">
      <w:pPr>
        <w:autoSpaceDE w:val="0"/>
        <w:autoSpaceDN w:val="0"/>
        <w:adjustRightInd w:val="0"/>
        <w:spacing w:after="0" w:line="240" w:lineRule="auto"/>
        <w:ind w:firstLine="709"/>
        <w:jc w:val="both"/>
        <w:rPr>
          <w:rFonts w:ascii="Times New Roman" w:hAnsi="Times New Roman"/>
          <w:sz w:val="24"/>
          <w:szCs w:val="24"/>
        </w:rPr>
      </w:pPr>
    </w:p>
    <w:p w:rsidR="00BA329D" w:rsidRPr="00BA329D" w:rsidRDefault="00BA329D" w:rsidP="00BA329D">
      <w:pPr>
        <w:widowControl w:val="0"/>
        <w:spacing w:after="0" w:line="240" w:lineRule="auto"/>
        <w:ind w:firstLine="709"/>
        <w:jc w:val="both"/>
        <w:rPr>
          <w:rFonts w:ascii="Times New Roman" w:eastAsia="Arial Unicode MS" w:hAnsi="Times New Roman"/>
          <w:color w:val="000000"/>
          <w:sz w:val="24"/>
          <w:szCs w:val="24"/>
          <w:lang w:bidi="ru-RU"/>
        </w:rPr>
      </w:pPr>
      <w:r w:rsidRPr="00BA329D">
        <w:rPr>
          <w:rFonts w:ascii="Times New Roman" w:eastAsia="Arial Unicode MS" w:hAnsi="Times New Roman"/>
          <w:color w:val="000000"/>
          <w:sz w:val="24"/>
          <w:szCs w:val="24"/>
          <w:lang w:bidi="ru-RU"/>
        </w:rPr>
        <w:t>1. Создать на территории муниципального образования Дубровский муниципальный район Брянской области Межведомственную комиссию по реализации мероприятий по предоставлению выплат лицам из числа детей-сирот и детей, оставшихся без попечения родителей (далее по тексту- Межведомственная комиссия).</w:t>
      </w:r>
    </w:p>
    <w:p w:rsidR="00BA329D" w:rsidRPr="00BA329D" w:rsidRDefault="00BA329D" w:rsidP="00BA329D">
      <w:pPr>
        <w:widowControl w:val="0"/>
        <w:spacing w:after="0" w:line="240" w:lineRule="auto"/>
        <w:ind w:firstLine="709"/>
        <w:jc w:val="both"/>
        <w:rPr>
          <w:rFonts w:ascii="Times New Roman" w:eastAsia="Arial Unicode MS" w:hAnsi="Times New Roman"/>
          <w:color w:val="000000"/>
          <w:sz w:val="24"/>
          <w:szCs w:val="24"/>
          <w:lang w:bidi="ru-RU"/>
        </w:rPr>
      </w:pPr>
      <w:r w:rsidRPr="00BA329D">
        <w:rPr>
          <w:rFonts w:ascii="Times New Roman" w:eastAsia="Arial Unicode MS" w:hAnsi="Times New Roman"/>
          <w:color w:val="000000"/>
          <w:sz w:val="24"/>
          <w:szCs w:val="24"/>
          <w:lang w:bidi="ru-RU"/>
        </w:rPr>
        <w:t>2. Утвердить состав Межведомственной комиссии согласно приложению к настоящему постановлению.</w:t>
      </w:r>
    </w:p>
    <w:p w:rsidR="00BA329D" w:rsidRPr="00BA329D" w:rsidRDefault="00BA329D" w:rsidP="00BA329D">
      <w:pPr>
        <w:numPr>
          <w:ilvl w:val="0"/>
          <w:numId w:val="22"/>
        </w:numPr>
        <w:spacing w:after="0" w:line="240" w:lineRule="auto"/>
        <w:ind w:left="0" w:firstLine="709"/>
        <w:contextualSpacing/>
        <w:jc w:val="both"/>
        <w:rPr>
          <w:rFonts w:ascii="Times New Roman" w:hAnsi="Times New Roman"/>
          <w:sz w:val="24"/>
          <w:szCs w:val="24"/>
        </w:rPr>
      </w:pPr>
      <w:r w:rsidRPr="00BA329D">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BA329D">
        <w:rPr>
          <w:rFonts w:ascii="Times New Roman" w:hAnsi="Times New Roman"/>
          <w:sz w:val="24"/>
          <w:szCs w:val="24"/>
        </w:rPr>
        <w:t>и разместить на сайте Дубровского муниципального района Брянской области в сети «Интернет».</w:t>
      </w:r>
    </w:p>
    <w:p w:rsidR="00BA329D" w:rsidRPr="00BA329D" w:rsidRDefault="00BA329D" w:rsidP="00BA329D">
      <w:pPr>
        <w:numPr>
          <w:ilvl w:val="0"/>
          <w:numId w:val="22"/>
        </w:numPr>
        <w:spacing w:after="0" w:line="240" w:lineRule="auto"/>
        <w:ind w:left="0" w:firstLine="709"/>
        <w:contextualSpacing/>
        <w:jc w:val="both"/>
        <w:rPr>
          <w:rFonts w:ascii="Times New Roman" w:hAnsi="Times New Roman"/>
          <w:sz w:val="24"/>
          <w:szCs w:val="24"/>
        </w:rPr>
      </w:pPr>
      <w:r w:rsidRPr="00BA329D">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w:t>
      </w:r>
      <w:proofErr w:type="spellStart"/>
      <w:r w:rsidRPr="00BA329D">
        <w:rPr>
          <w:rFonts w:ascii="Times New Roman" w:hAnsi="Times New Roman"/>
          <w:sz w:val="24"/>
          <w:szCs w:val="24"/>
        </w:rPr>
        <w:t>Кубекину</w:t>
      </w:r>
      <w:proofErr w:type="spellEnd"/>
      <w:r w:rsidRPr="00BA329D">
        <w:rPr>
          <w:rFonts w:ascii="Times New Roman" w:hAnsi="Times New Roman"/>
          <w:sz w:val="24"/>
          <w:szCs w:val="24"/>
        </w:rPr>
        <w:t xml:space="preserve"> Г.В.</w:t>
      </w:r>
    </w:p>
    <w:p w:rsidR="00BA329D" w:rsidRPr="00BA329D" w:rsidRDefault="00BA329D" w:rsidP="00BA329D">
      <w:pPr>
        <w:numPr>
          <w:ilvl w:val="0"/>
          <w:numId w:val="22"/>
        </w:numPr>
        <w:spacing w:after="0" w:line="240" w:lineRule="auto"/>
        <w:ind w:left="0" w:firstLine="709"/>
        <w:jc w:val="both"/>
        <w:rPr>
          <w:rFonts w:ascii="Times New Roman" w:hAnsi="Times New Roman"/>
          <w:sz w:val="24"/>
          <w:szCs w:val="24"/>
        </w:rPr>
      </w:pPr>
      <w:r w:rsidRPr="00BA329D">
        <w:rPr>
          <w:rFonts w:ascii="Times New Roman" w:eastAsia="Calibri" w:hAnsi="Times New Roman"/>
          <w:sz w:val="24"/>
          <w:szCs w:val="24"/>
          <w:lang w:eastAsia="en-US"/>
        </w:rPr>
        <w:t>Постановление вступает в силу с момента его официального опубликования.</w:t>
      </w:r>
    </w:p>
    <w:p w:rsidR="00BA329D" w:rsidRPr="00BA329D" w:rsidRDefault="00BA329D" w:rsidP="00BA329D">
      <w:pPr>
        <w:spacing w:after="0" w:line="240" w:lineRule="auto"/>
        <w:jc w:val="both"/>
        <w:rPr>
          <w:rFonts w:ascii="Times New Roman" w:hAnsi="Times New Roman"/>
          <w:sz w:val="24"/>
          <w:szCs w:val="24"/>
        </w:rPr>
      </w:pPr>
    </w:p>
    <w:p w:rsidR="00BA329D" w:rsidRPr="00BA329D" w:rsidRDefault="00BA329D" w:rsidP="00BA329D">
      <w:pPr>
        <w:spacing w:after="0" w:line="240" w:lineRule="auto"/>
        <w:jc w:val="both"/>
        <w:rPr>
          <w:rFonts w:ascii="Times New Roman" w:hAnsi="Times New Roman"/>
          <w:sz w:val="24"/>
          <w:szCs w:val="24"/>
        </w:rPr>
      </w:pPr>
      <w:r w:rsidRPr="00BA329D">
        <w:rPr>
          <w:rFonts w:ascii="Times New Roman" w:hAnsi="Times New Roman"/>
          <w:sz w:val="24"/>
          <w:szCs w:val="24"/>
        </w:rPr>
        <w:t xml:space="preserve">Глава администрации Дубровского района                                          И.А. </w:t>
      </w:r>
      <w:proofErr w:type="spellStart"/>
      <w:r w:rsidRPr="00BA329D">
        <w:rPr>
          <w:rFonts w:ascii="Times New Roman" w:hAnsi="Times New Roman"/>
          <w:sz w:val="24"/>
          <w:szCs w:val="24"/>
        </w:rPr>
        <w:t>Шевелёв</w:t>
      </w:r>
      <w:proofErr w:type="spellEnd"/>
    </w:p>
    <w:p w:rsidR="00BA329D" w:rsidRDefault="00BA329D" w:rsidP="00FA0101">
      <w:pPr>
        <w:spacing w:after="0" w:line="240" w:lineRule="auto"/>
        <w:jc w:val="center"/>
        <w:rPr>
          <w:rFonts w:ascii="Times New Roman" w:hAnsi="Times New Roman"/>
          <w:sz w:val="24"/>
          <w:szCs w:val="24"/>
        </w:rPr>
      </w:pPr>
    </w:p>
    <w:p w:rsidR="00BA329D" w:rsidRPr="00BA329D" w:rsidRDefault="00BA329D" w:rsidP="00BA329D">
      <w:pPr>
        <w:spacing w:after="0" w:line="240" w:lineRule="atLeast"/>
        <w:contextualSpacing/>
        <w:rPr>
          <w:rFonts w:ascii="Times New Roman" w:hAnsi="Times New Roman"/>
          <w:sz w:val="20"/>
          <w:szCs w:val="24"/>
        </w:rPr>
      </w:pPr>
      <w:r w:rsidRPr="00BA329D">
        <w:rPr>
          <w:rFonts w:ascii="Times New Roman" w:hAnsi="Times New Roman"/>
          <w:sz w:val="20"/>
          <w:szCs w:val="24"/>
        </w:rPr>
        <w:lastRenderedPageBreak/>
        <w:t xml:space="preserve">                                                                                                               </w:t>
      </w:r>
      <w:r w:rsidRPr="00BA329D">
        <w:rPr>
          <w:rFonts w:ascii="Times New Roman" w:hAnsi="Times New Roman"/>
          <w:sz w:val="24"/>
          <w:szCs w:val="24"/>
        </w:rPr>
        <w:t>Приложение №1</w:t>
      </w:r>
    </w:p>
    <w:p w:rsidR="00BA329D" w:rsidRPr="00BA329D" w:rsidRDefault="00BA329D" w:rsidP="00BA329D">
      <w:pPr>
        <w:spacing w:after="0" w:line="240" w:lineRule="atLeast"/>
        <w:ind w:right="-574"/>
        <w:contextualSpacing/>
        <w:rPr>
          <w:rFonts w:ascii="Times New Roman" w:hAnsi="Times New Roman"/>
          <w:sz w:val="24"/>
          <w:szCs w:val="24"/>
        </w:rPr>
      </w:pPr>
      <w:r w:rsidRPr="00BA329D">
        <w:rPr>
          <w:rFonts w:ascii="Times New Roman" w:hAnsi="Times New Roman"/>
          <w:sz w:val="24"/>
          <w:szCs w:val="24"/>
        </w:rPr>
        <w:t xml:space="preserve">                                                                                            к постановлению администрации</w:t>
      </w:r>
    </w:p>
    <w:p w:rsidR="00BA329D" w:rsidRPr="00BA329D" w:rsidRDefault="00BA329D" w:rsidP="00BA329D">
      <w:pPr>
        <w:tabs>
          <w:tab w:val="left" w:pos="8931"/>
        </w:tabs>
        <w:spacing w:after="0" w:line="240" w:lineRule="atLeast"/>
        <w:ind w:right="-574"/>
        <w:contextualSpacing/>
        <w:rPr>
          <w:rFonts w:ascii="Times New Roman" w:hAnsi="Times New Roman"/>
          <w:sz w:val="24"/>
          <w:szCs w:val="24"/>
        </w:rPr>
      </w:pPr>
      <w:r w:rsidRPr="00BA329D">
        <w:rPr>
          <w:rFonts w:ascii="Times New Roman" w:hAnsi="Times New Roman"/>
          <w:sz w:val="24"/>
          <w:szCs w:val="24"/>
        </w:rPr>
        <w:t xml:space="preserve">                                                                                            Дубровского района от 02.08.2023г. № 318</w:t>
      </w:r>
    </w:p>
    <w:p w:rsidR="00BA329D" w:rsidRPr="00BA329D" w:rsidRDefault="00BA329D" w:rsidP="00BA329D">
      <w:pPr>
        <w:spacing w:after="0" w:line="240" w:lineRule="atLeast"/>
        <w:contextualSpacing/>
        <w:rPr>
          <w:rFonts w:ascii="Times New Roman" w:hAnsi="Times New Roman"/>
          <w:sz w:val="24"/>
          <w:szCs w:val="24"/>
        </w:rPr>
      </w:pPr>
      <w:r w:rsidRPr="00BA329D">
        <w:rPr>
          <w:rFonts w:ascii="Times New Roman" w:hAnsi="Times New Roman"/>
          <w:sz w:val="24"/>
          <w:szCs w:val="24"/>
        </w:rPr>
        <w:t xml:space="preserve">                                                                                      </w:t>
      </w:r>
    </w:p>
    <w:p w:rsidR="00BA329D" w:rsidRPr="00BA329D" w:rsidRDefault="00BA329D" w:rsidP="00BA329D">
      <w:pPr>
        <w:spacing w:after="0" w:line="240" w:lineRule="auto"/>
        <w:jc w:val="center"/>
        <w:rPr>
          <w:rFonts w:ascii="Times New Roman" w:hAnsi="Times New Roman"/>
          <w:sz w:val="26"/>
          <w:szCs w:val="26"/>
        </w:rPr>
      </w:pPr>
    </w:p>
    <w:p w:rsidR="00BA329D" w:rsidRPr="00BA329D" w:rsidRDefault="00BA329D" w:rsidP="00BA329D">
      <w:pPr>
        <w:spacing w:after="0" w:line="240" w:lineRule="auto"/>
        <w:jc w:val="center"/>
        <w:rPr>
          <w:rFonts w:ascii="Times New Roman" w:hAnsi="Times New Roman"/>
          <w:sz w:val="24"/>
          <w:szCs w:val="24"/>
        </w:rPr>
      </w:pPr>
      <w:r w:rsidRPr="00BA329D">
        <w:rPr>
          <w:rFonts w:ascii="Times New Roman" w:hAnsi="Times New Roman"/>
          <w:sz w:val="24"/>
          <w:szCs w:val="24"/>
        </w:rPr>
        <w:t>СОСТАВ</w:t>
      </w:r>
    </w:p>
    <w:p w:rsidR="00BA329D" w:rsidRPr="00BA329D" w:rsidRDefault="00BA329D" w:rsidP="00BA329D">
      <w:pPr>
        <w:spacing w:after="0" w:line="240" w:lineRule="auto"/>
        <w:jc w:val="center"/>
        <w:rPr>
          <w:rFonts w:ascii="Times New Roman" w:hAnsi="Times New Roman"/>
          <w:sz w:val="24"/>
          <w:szCs w:val="24"/>
        </w:rPr>
      </w:pPr>
      <w:r w:rsidRPr="00BA329D">
        <w:rPr>
          <w:rFonts w:ascii="Times New Roman" w:hAnsi="Times New Roman"/>
          <w:sz w:val="24"/>
          <w:szCs w:val="24"/>
        </w:rPr>
        <w:t>Межведомственной комиссии по реализации мероприятий по предоставлению выплат лицам из числа детей-сирот и детей, оставшихся без попечения родителей (далее по тексту- Межведомственная комиссия)</w:t>
      </w:r>
    </w:p>
    <w:p w:rsidR="00BA329D" w:rsidRPr="00BA329D" w:rsidRDefault="00BA329D" w:rsidP="00BA329D">
      <w:pPr>
        <w:spacing w:after="0" w:line="240" w:lineRule="auto"/>
        <w:ind w:firstLine="709"/>
        <w:jc w:val="both"/>
        <w:rPr>
          <w:rFonts w:ascii="Times New Roman" w:hAnsi="Times New Roman"/>
          <w:sz w:val="24"/>
          <w:szCs w:val="24"/>
        </w:rPr>
      </w:pPr>
    </w:p>
    <w:p w:rsidR="00BA329D" w:rsidRPr="00BA329D" w:rsidRDefault="00BA329D" w:rsidP="00BA329D">
      <w:pPr>
        <w:spacing w:after="0" w:line="240" w:lineRule="auto"/>
        <w:ind w:firstLine="709"/>
        <w:jc w:val="both"/>
        <w:rPr>
          <w:rFonts w:ascii="Times New Roman" w:hAnsi="Times New Roman"/>
          <w:sz w:val="24"/>
          <w:szCs w:val="24"/>
        </w:rPr>
      </w:pPr>
      <w:r w:rsidRPr="00BA329D">
        <w:rPr>
          <w:rFonts w:ascii="Times New Roman" w:hAnsi="Times New Roman"/>
          <w:sz w:val="24"/>
          <w:szCs w:val="24"/>
        </w:rPr>
        <w:t>Председатель Межведомственной комиссии, заместитель главы администрации Дубровского района- Шевелев Игорь Анатольевич;</w:t>
      </w:r>
    </w:p>
    <w:p w:rsidR="00BA329D" w:rsidRPr="00BA329D" w:rsidRDefault="00BA329D" w:rsidP="00BA329D">
      <w:pPr>
        <w:spacing w:after="0" w:line="240" w:lineRule="auto"/>
        <w:ind w:firstLine="709"/>
        <w:jc w:val="both"/>
        <w:rPr>
          <w:rFonts w:ascii="Times New Roman" w:hAnsi="Times New Roman"/>
          <w:sz w:val="24"/>
          <w:szCs w:val="24"/>
        </w:rPr>
      </w:pPr>
    </w:p>
    <w:p w:rsidR="00BA329D" w:rsidRPr="00BA329D" w:rsidRDefault="00BA329D" w:rsidP="00BA329D">
      <w:pPr>
        <w:spacing w:after="0" w:line="240" w:lineRule="auto"/>
        <w:ind w:firstLine="709"/>
        <w:jc w:val="both"/>
        <w:rPr>
          <w:rFonts w:ascii="Times New Roman" w:hAnsi="Times New Roman"/>
          <w:sz w:val="24"/>
          <w:szCs w:val="24"/>
        </w:rPr>
      </w:pPr>
      <w:r w:rsidRPr="00BA329D">
        <w:rPr>
          <w:rFonts w:ascii="Times New Roman" w:hAnsi="Times New Roman"/>
          <w:sz w:val="24"/>
          <w:szCs w:val="24"/>
        </w:rPr>
        <w:t>Заместитель председателя Межведомственной комиссии, заместитель главы администрации Дубровского района- Ефименко Сергей Николаевич;</w:t>
      </w:r>
    </w:p>
    <w:p w:rsidR="00BA329D" w:rsidRPr="00BA329D" w:rsidRDefault="00BA329D" w:rsidP="00BA329D">
      <w:pPr>
        <w:spacing w:after="0" w:line="240" w:lineRule="auto"/>
        <w:ind w:firstLine="709"/>
        <w:jc w:val="both"/>
        <w:rPr>
          <w:rFonts w:ascii="Times New Roman" w:hAnsi="Times New Roman"/>
          <w:sz w:val="24"/>
          <w:szCs w:val="24"/>
        </w:rPr>
      </w:pPr>
    </w:p>
    <w:p w:rsidR="00BA329D" w:rsidRPr="00BA329D" w:rsidRDefault="00BA329D" w:rsidP="00BA329D">
      <w:pPr>
        <w:tabs>
          <w:tab w:val="left" w:pos="1134"/>
        </w:tabs>
        <w:spacing w:after="0" w:line="240" w:lineRule="auto"/>
        <w:ind w:firstLine="709"/>
        <w:jc w:val="both"/>
        <w:rPr>
          <w:rFonts w:ascii="Times New Roman" w:hAnsi="Times New Roman"/>
          <w:sz w:val="24"/>
          <w:szCs w:val="24"/>
        </w:rPr>
      </w:pPr>
      <w:r w:rsidRPr="00BA329D">
        <w:rPr>
          <w:rFonts w:ascii="Times New Roman" w:hAnsi="Times New Roman"/>
          <w:sz w:val="24"/>
          <w:szCs w:val="24"/>
        </w:rPr>
        <w:t>Секретарь Межведомственной комиссии, ведущий специалист (по организации и осуществлению деятельности по опеке и попечительству) администрации Дубровского района- Сидорова Мария Александровна</w:t>
      </w:r>
    </w:p>
    <w:p w:rsidR="00BA329D" w:rsidRPr="00BA329D" w:rsidRDefault="00BA329D" w:rsidP="00BA329D">
      <w:pPr>
        <w:spacing w:after="0" w:line="240" w:lineRule="auto"/>
        <w:jc w:val="both"/>
        <w:rPr>
          <w:rFonts w:ascii="Times New Roman" w:hAnsi="Times New Roman"/>
          <w:sz w:val="24"/>
          <w:szCs w:val="24"/>
        </w:rPr>
      </w:pPr>
    </w:p>
    <w:p w:rsidR="00BA329D" w:rsidRPr="00BA329D" w:rsidRDefault="00BA329D" w:rsidP="00BA329D">
      <w:pPr>
        <w:spacing w:after="0" w:line="240" w:lineRule="auto"/>
        <w:ind w:firstLine="709"/>
        <w:jc w:val="both"/>
        <w:rPr>
          <w:rFonts w:ascii="Times New Roman" w:hAnsi="Times New Roman"/>
          <w:sz w:val="24"/>
          <w:szCs w:val="24"/>
        </w:rPr>
      </w:pPr>
      <w:r w:rsidRPr="00BA329D">
        <w:rPr>
          <w:rFonts w:ascii="Times New Roman" w:hAnsi="Times New Roman"/>
          <w:sz w:val="24"/>
          <w:szCs w:val="24"/>
        </w:rPr>
        <w:t>Члены Комиссии:</w:t>
      </w:r>
    </w:p>
    <w:p w:rsidR="00BA329D" w:rsidRPr="00BA329D" w:rsidRDefault="00BA329D" w:rsidP="00BA329D">
      <w:pPr>
        <w:spacing w:after="0" w:line="240" w:lineRule="auto"/>
        <w:ind w:firstLine="709"/>
        <w:jc w:val="both"/>
        <w:rPr>
          <w:rFonts w:ascii="Times New Roman" w:hAnsi="Times New Roman"/>
          <w:sz w:val="24"/>
          <w:szCs w:val="24"/>
        </w:rPr>
      </w:pPr>
    </w:p>
    <w:p w:rsidR="00BA329D" w:rsidRPr="00BA329D" w:rsidRDefault="00BA329D" w:rsidP="00BA329D">
      <w:pPr>
        <w:numPr>
          <w:ilvl w:val="0"/>
          <w:numId w:val="21"/>
        </w:numPr>
        <w:tabs>
          <w:tab w:val="left" w:pos="1134"/>
        </w:tabs>
        <w:spacing w:after="0" w:line="240" w:lineRule="auto"/>
        <w:ind w:left="0" w:firstLine="709"/>
        <w:jc w:val="both"/>
        <w:rPr>
          <w:rFonts w:ascii="Times New Roman" w:hAnsi="Times New Roman"/>
          <w:sz w:val="24"/>
          <w:szCs w:val="24"/>
        </w:rPr>
      </w:pPr>
      <w:r w:rsidRPr="00BA329D">
        <w:rPr>
          <w:rFonts w:ascii="Times New Roman" w:hAnsi="Times New Roman"/>
          <w:sz w:val="24"/>
          <w:szCs w:val="24"/>
        </w:rPr>
        <w:t>Титенко Сергей Степанович, советник отдела обеспечения жильем отдельных категорий граждан департамента строительства Брянской области (по согласованию);</w:t>
      </w:r>
    </w:p>
    <w:p w:rsidR="00BA329D" w:rsidRPr="00BA329D" w:rsidRDefault="00BA329D" w:rsidP="00BA329D">
      <w:pPr>
        <w:numPr>
          <w:ilvl w:val="0"/>
          <w:numId w:val="21"/>
        </w:numPr>
        <w:tabs>
          <w:tab w:val="left" w:pos="1134"/>
        </w:tabs>
        <w:spacing w:after="0" w:line="240" w:lineRule="auto"/>
        <w:ind w:left="0" w:firstLine="709"/>
        <w:jc w:val="both"/>
        <w:rPr>
          <w:rFonts w:ascii="Times New Roman" w:hAnsi="Times New Roman"/>
          <w:sz w:val="24"/>
          <w:szCs w:val="24"/>
        </w:rPr>
      </w:pPr>
      <w:r w:rsidRPr="00BA329D">
        <w:rPr>
          <w:rFonts w:ascii="Times New Roman" w:hAnsi="Times New Roman"/>
          <w:sz w:val="24"/>
          <w:szCs w:val="24"/>
        </w:rPr>
        <w:t>Павлова Наталья Геннадьевна, главный консультант отдела по опеке и попечительству департамента социальной политики и занятости населения Брянской области (по согласованию);</w:t>
      </w:r>
    </w:p>
    <w:p w:rsidR="00BA329D" w:rsidRPr="00BA329D" w:rsidRDefault="00BA329D" w:rsidP="00BA329D">
      <w:pPr>
        <w:numPr>
          <w:ilvl w:val="0"/>
          <w:numId w:val="21"/>
        </w:numPr>
        <w:tabs>
          <w:tab w:val="left" w:pos="1134"/>
        </w:tabs>
        <w:spacing w:after="0" w:line="240" w:lineRule="auto"/>
        <w:ind w:left="0" w:firstLine="709"/>
        <w:jc w:val="both"/>
        <w:rPr>
          <w:rFonts w:ascii="Times New Roman" w:hAnsi="Times New Roman"/>
          <w:sz w:val="24"/>
          <w:szCs w:val="24"/>
        </w:rPr>
      </w:pPr>
      <w:r w:rsidRPr="00BA329D">
        <w:rPr>
          <w:rFonts w:ascii="Times New Roman" w:hAnsi="Times New Roman"/>
          <w:sz w:val="24"/>
          <w:szCs w:val="24"/>
        </w:rPr>
        <w:t>Гришков Максим Александрович, заместитель директора департамента топливно-энергетического комплекса и жилищно-коммунального хозяйства Брянской области (по согласованию);</w:t>
      </w:r>
    </w:p>
    <w:p w:rsidR="00BA329D" w:rsidRPr="00BA329D" w:rsidRDefault="00BA329D" w:rsidP="00BA329D">
      <w:pPr>
        <w:numPr>
          <w:ilvl w:val="0"/>
          <w:numId w:val="21"/>
        </w:numPr>
        <w:tabs>
          <w:tab w:val="left" w:pos="1134"/>
        </w:tabs>
        <w:spacing w:after="0" w:line="240" w:lineRule="auto"/>
        <w:ind w:left="0" w:firstLine="709"/>
        <w:jc w:val="both"/>
        <w:rPr>
          <w:rFonts w:ascii="Times New Roman" w:hAnsi="Times New Roman"/>
          <w:sz w:val="24"/>
          <w:szCs w:val="24"/>
        </w:rPr>
      </w:pPr>
      <w:r w:rsidRPr="00BA329D">
        <w:rPr>
          <w:rFonts w:ascii="Times New Roman" w:hAnsi="Times New Roman"/>
          <w:sz w:val="24"/>
          <w:szCs w:val="24"/>
        </w:rPr>
        <w:t>Голубев Владислав Владимирович, заместитель начальника отдела государственного строительного надзора государственной строительной инспекции Брянской области (по согласованию);</w:t>
      </w:r>
    </w:p>
    <w:p w:rsidR="00BA329D" w:rsidRPr="00BA329D" w:rsidRDefault="00BA329D" w:rsidP="00BA329D">
      <w:pPr>
        <w:numPr>
          <w:ilvl w:val="0"/>
          <w:numId w:val="21"/>
        </w:numPr>
        <w:tabs>
          <w:tab w:val="left" w:pos="1134"/>
        </w:tabs>
        <w:spacing w:after="0" w:line="240" w:lineRule="auto"/>
        <w:ind w:left="0" w:firstLine="709"/>
        <w:jc w:val="both"/>
        <w:rPr>
          <w:rFonts w:ascii="Times New Roman" w:hAnsi="Times New Roman"/>
          <w:sz w:val="24"/>
          <w:szCs w:val="24"/>
        </w:rPr>
      </w:pPr>
      <w:proofErr w:type="spellStart"/>
      <w:r w:rsidRPr="00BA329D">
        <w:rPr>
          <w:rFonts w:ascii="Times New Roman" w:hAnsi="Times New Roman"/>
          <w:sz w:val="24"/>
          <w:szCs w:val="24"/>
        </w:rPr>
        <w:t>Потапкина</w:t>
      </w:r>
      <w:proofErr w:type="spellEnd"/>
      <w:r w:rsidRPr="00BA329D">
        <w:rPr>
          <w:rFonts w:ascii="Times New Roman" w:hAnsi="Times New Roman"/>
          <w:sz w:val="24"/>
          <w:szCs w:val="24"/>
        </w:rPr>
        <w:t xml:space="preserve"> Анастасия Васильевна, начальник отдела инспекционной работы, надзора и мониторинга жилищного фонда государственной жилищной инспекции Брянской области (по согласованию);</w:t>
      </w:r>
    </w:p>
    <w:p w:rsidR="00BA329D" w:rsidRPr="00BA329D" w:rsidRDefault="00BA329D" w:rsidP="00BA329D">
      <w:pPr>
        <w:numPr>
          <w:ilvl w:val="0"/>
          <w:numId w:val="21"/>
        </w:numPr>
        <w:tabs>
          <w:tab w:val="left" w:pos="1134"/>
        </w:tabs>
        <w:spacing w:after="0" w:line="240" w:lineRule="auto"/>
        <w:ind w:left="0" w:firstLine="709"/>
        <w:jc w:val="both"/>
        <w:rPr>
          <w:rFonts w:ascii="Times New Roman" w:hAnsi="Times New Roman"/>
          <w:sz w:val="24"/>
          <w:szCs w:val="24"/>
        </w:rPr>
      </w:pPr>
      <w:proofErr w:type="spellStart"/>
      <w:r w:rsidRPr="00BA329D">
        <w:rPr>
          <w:rFonts w:ascii="Times New Roman" w:hAnsi="Times New Roman"/>
          <w:sz w:val="24"/>
          <w:szCs w:val="24"/>
        </w:rPr>
        <w:t>Кубекина</w:t>
      </w:r>
      <w:proofErr w:type="spellEnd"/>
      <w:r w:rsidRPr="00BA329D">
        <w:rPr>
          <w:rFonts w:ascii="Times New Roman" w:hAnsi="Times New Roman"/>
          <w:sz w:val="24"/>
          <w:szCs w:val="24"/>
        </w:rPr>
        <w:t xml:space="preserve"> Галина Вячеславовна, заместитель главы администрации Дубровского района по социальным вопросам;</w:t>
      </w:r>
    </w:p>
    <w:p w:rsidR="00BA329D" w:rsidRPr="00BA329D" w:rsidRDefault="00BA329D" w:rsidP="00BA329D">
      <w:pPr>
        <w:numPr>
          <w:ilvl w:val="0"/>
          <w:numId w:val="21"/>
        </w:numPr>
        <w:tabs>
          <w:tab w:val="left" w:pos="1134"/>
        </w:tabs>
        <w:spacing w:after="0" w:line="240" w:lineRule="auto"/>
        <w:ind w:left="0" w:firstLine="709"/>
        <w:jc w:val="both"/>
        <w:rPr>
          <w:rFonts w:ascii="Times New Roman" w:hAnsi="Times New Roman"/>
          <w:sz w:val="24"/>
          <w:szCs w:val="24"/>
        </w:rPr>
      </w:pPr>
      <w:r w:rsidRPr="00BA329D">
        <w:rPr>
          <w:rFonts w:ascii="Times New Roman" w:hAnsi="Times New Roman"/>
          <w:sz w:val="24"/>
          <w:szCs w:val="24"/>
        </w:rPr>
        <w:t>Боброва Елена Викторовна, заведующая сектором (по опеке, попечительству и организации деятельности комиссии по делам несовершеннолетних) администрации Дубровского района;</w:t>
      </w:r>
    </w:p>
    <w:p w:rsidR="00BA329D" w:rsidRPr="00BA329D" w:rsidRDefault="00BA329D" w:rsidP="00BA329D">
      <w:pPr>
        <w:numPr>
          <w:ilvl w:val="0"/>
          <w:numId w:val="21"/>
        </w:numPr>
        <w:tabs>
          <w:tab w:val="left" w:pos="1134"/>
        </w:tabs>
        <w:spacing w:after="0" w:line="240" w:lineRule="auto"/>
        <w:ind w:left="0" w:firstLine="709"/>
        <w:jc w:val="both"/>
        <w:rPr>
          <w:rFonts w:ascii="Times New Roman" w:hAnsi="Times New Roman"/>
          <w:sz w:val="24"/>
          <w:szCs w:val="24"/>
        </w:rPr>
      </w:pPr>
      <w:proofErr w:type="spellStart"/>
      <w:r w:rsidRPr="00BA329D">
        <w:rPr>
          <w:rFonts w:ascii="Times New Roman" w:hAnsi="Times New Roman"/>
          <w:sz w:val="24"/>
          <w:szCs w:val="24"/>
        </w:rPr>
        <w:t>Чураков</w:t>
      </w:r>
      <w:proofErr w:type="spellEnd"/>
      <w:r w:rsidRPr="00BA329D">
        <w:rPr>
          <w:rFonts w:ascii="Times New Roman" w:hAnsi="Times New Roman"/>
          <w:sz w:val="24"/>
          <w:szCs w:val="24"/>
        </w:rPr>
        <w:t xml:space="preserve"> Андрей Анатольевич, начальник отдела архитектуры и градостроительства;</w:t>
      </w:r>
    </w:p>
    <w:p w:rsidR="00BA329D" w:rsidRPr="00BA329D" w:rsidRDefault="00BA329D" w:rsidP="00BA329D">
      <w:pPr>
        <w:numPr>
          <w:ilvl w:val="0"/>
          <w:numId w:val="21"/>
        </w:numPr>
        <w:tabs>
          <w:tab w:val="left" w:pos="1134"/>
        </w:tabs>
        <w:spacing w:after="0" w:line="240" w:lineRule="auto"/>
        <w:ind w:left="0" w:firstLine="709"/>
        <w:jc w:val="both"/>
        <w:rPr>
          <w:rFonts w:ascii="Times New Roman" w:hAnsi="Times New Roman"/>
          <w:sz w:val="24"/>
          <w:szCs w:val="24"/>
        </w:rPr>
      </w:pPr>
      <w:r w:rsidRPr="00BA329D">
        <w:rPr>
          <w:rFonts w:ascii="Times New Roman" w:hAnsi="Times New Roman"/>
          <w:sz w:val="24"/>
          <w:szCs w:val="24"/>
        </w:rPr>
        <w:t>Осипова Наталья Юрьевна, начальник юридического отдела;</w:t>
      </w:r>
    </w:p>
    <w:p w:rsidR="00BA329D" w:rsidRPr="00BA329D" w:rsidRDefault="00BA329D" w:rsidP="00BA329D">
      <w:pPr>
        <w:numPr>
          <w:ilvl w:val="0"/>
          <w:numId w:val="21"/>
        </w:numPr>
        <w:tabs>
          <w:tab w:val="left" w:pos="1134"/>
        </w:tabs>
        <w:spacing w:after="0" w:line="240" w:lineRule="auto"/>
        <w:ind w:left="0" w:firstLine="709"/>
        <w:jc w:val="both"/>
        <w:rPr>
          <w:rFonts w:ascii="Times New Roman" w:hAnsi="Times New Roman"/>
          <w:sz w:val="24"/>
          <w:szCs w:val="24"/>
        </w:rPr>
      </w:pPr>
      <w:proofErr w:type="spellStart"/>
      <w:r w:rsidRPr="00BA329D">
        <w:rPr>
          <w:rFonts w:ascii="Times New Roman" w:hAnsi="Times New Roman"/>
          <w:sz w:val="24"/>
          <w:szCs w:val="24"/>
        </w:rPr>
        <w:t>Зобова</w:t>
      </w:r>
      <w:proofErr w:type="spellEnd"/>
      <w:r w:rsidRPr="00BA329D">
        <w:rPr>
          <w:rFonts w:ascii="Times New Roman" w:hAnsi="Times New Roman"/>
          <w:sz w:val="24"/>
          <w:szCs w:val="24"/>
        </w:rPr>
        <w:t xml:space="preserve"> Олеся Ивановна, главный бухгалтер администрации Дубровского района.</w:t>
      </w:r>
    </w:p>
    <w:p w:rsidR="001910DF" w:rsidRPr="00BA329D" w:rsidRDefault="004A19E3" w:rsidP="00BA329D">
      <w:pPr>
        <w:spacing w:after="0" w:line="240" w:lineRule="auto"/>
        <w:rPr>
          <w:rFonts w:ascii="Times New Roman" w:hAnsi="Times New Roman"/>
          <w:sz w:val="24"/>
          <w:szCs w:val="24"/>
        </w:rPr>
      </w:pPr>
      <w:r>
        <w:rPr>
          <w:rFonts w:ascii="Times New Roman" w:hAnsi="Times New Roman"/>
          <w:b/>
          <w:sz w:val="24"/>
          <w:szCs w:val="24"/>
        </w:rPr>
        <w:t xml:space="preserve"> 1.5.14</w:t>
      </w:r>
      <w:r w:rsidR="001910DF">
        <w:rPr>
          <w:rFonts w:ascii="Times New Roman" w:hAnsi="Times New Roman"/>
          <w:b/>
          <w:sz w:val="24"/>
          <w:szCs w:val="24"/>
        </w:rPr>
        <w:t>.</w:t>
      </w:r>
    </w:p>
    <w:p w:rsidR="001910DF" w:rsidRPr="001910DF" w:rsidRDefault="001910DF" w:rsidP="00FA0101">
      <w:pPr>
        <w:keepNext/>
        <w:spacing w:after="0" w:line="240" w:lineRule="auto"/>
        <w:ind w:left="1050"/>
        <w:outlineLvl w:val="0"/>
        <w:rPr>
          <w:rFonts w:ascii="Times New Roman" w:hAnsi="Times New Roman"/>
          <w:sz w:val="24"/>
          <w:szCs w:val="24"/>
        </w:rPr>
      </w:pPr>
      <w:r>
        <w:rPr>
          <w:rFonts w:ascii="Times New Roman" w:hAnsi="Times New Roman"/>
          <w:sz w:val="28"/>
          <w:szCs w:val="28"/>
        </w:rPr>
        <w:t xml:space="preserve">                           </w:t>
      </w:r>
      <w:r w:rsidR="00FA0101">
        <w:rPr>
          <w:rFonts w:ascii="Times New Roman" w:hAnsi="Times New Roman"/>
          <w:sz w:val="28"/>
          <w:szCs w:val="28"/>
        </w:rPr>
        <w:t xml:space="preserve">  </w:t>
      </w:r>
      <w:r>
        <w:rPr>
          <w:rFonts w:ascii="Times New Roman" w:hAnsi="Times New Roman"/>
          <w:sz w:val="28"/>
          <w:szCs w:val="28"/>
        </w:rPr>
        <w:t xml:space="preserve"> </w:t>
      </w:r>
      <w:r w:rsidRPr="001910DF">
        <w:rPr>
          <w:rFonts w:ascii="Times New Roman" w:hAnsi="Times New Roman"/>
          <w:sz w:val="24"/>
          <w:szCs w:val="24"/>
        </w:rPr>
        <w:t>РОССИЙСКАЯ ФЕДЕРАЦИЯ</w:t>
      </w:r>
    </w:p>
    <w:p w:rsidR="001910DF" w:rsidRPr="001910DF" w:rsidRDefault="001910DF" w:rsidP="00FA0101">
      <w:pPr>
        <w:spacing w:after="0" w:line="240" w:lineRule="auto"/>
        <w:ind w:left="2832" w:firstLine="708"/>
        <w:rPr>
          <w:rFonts w:ascii="Times New Roman" w:hAnsi="Times New Roman"/>
          <w:sz w:val="24"/>
          <w:szCs w:val="24"/>
        </w:rPr>
      </w:pPr>
      <w:r w:rsidRPr="001910DF">
        <w:rPr>
          <w:rFonts w:ascii="Times New Roman" w:hAnsi="Times New Roman"/>
          <w:sz w:val="24"/>
          <w:szCs w:val="24"/>
        </w:rPr>
        <w:t>БРЯНСКАЯ ОБЛАСТЬ</w:t>
      </w:r>
    </w:p>
    <w:p w:rsidR="001910DF" w:rsidRPr="001910DF" w:rsidRDefault="001910DF" w:rsidP="00FA0101">
      <w:pPr>
        <w:spacing w:after="0" w:line="240" w:lineRule="auto"/>
        <w:jc w:val="center"/>
        <w:rPr>
          <w:rFonts w:ascii="Times New Roman" w:hAnsi="Times New Roman"/>
          <w:sz w:val="24"/>
          <w:szCs w:val="24"/>
        </w:rPr>
      </w:pPr>
      <w:r w:rsidRPr="001910DF">
        <w:rPr>
          <w:rFonts w:ascii="Times New Roman" w:hAnsi="Times New Roman"/>
          <w:sz w:val="24"/>
          <w:szCs w:val="24"/>
        </w:rPr>
        <w:t>АДМИНИСТРАЦИЯ ДУБРОВСКОГО РАЙОНА</w:t>
      </w:r>
    </w:p>
    <w:p w:rsidR="001910DF" w:rsidRPr="001910DF" w:rsidRDefault="00FA0101" w:rsidP="00FA0101">
      <w:pPr>
        <w:spacing w:after="0" w:line="240" w:lineRule="auto"/>
        <w:rPr>
          <w:rFonts w:ascii="Times New Roman" w:hAnsi="Times New Roman"/>
          <w:sz w:val="24"/>
          <w:szCs w:val="24"/>
        </w:rPr>
      </w:pPr>
      <w:r>
        <w:rPr>
          <w:rFonts w:ascii="Times New Roman" w:hAnsi="Times New Roman"/>
          <w:sz w:val="24"/>
          <w:szCs w:val="24"/>
        </w:rPr>
        <w:t xml:space="preserve">                             </w:t>
      </w:r>
      <w:r w:rsidR="001756E5">
        <w:rPr>
          <w:rFonts w:ascii="Times New Roman" w:hAnsi="Times New Roman"/>
          <w:sz w:val="24"/>
          <w:szCs w:val="24"/>
        </w:rPr>
        <w:t xml:space="preserve">                                </w:t>
      </w:r>
      <w:r w:rsidR="001910DF" w:rsidRPr="001910DF">
        <w:rPr>
          <w:rFonts w:ascii="Times New Roman" w:hAnsi="Times New Roman"/>
          <w:sz w:val="24"/>
          <w:szCs w:val="24"/>
        </w:rPr>
        <w:t>РАСПОРЯЖЕНИЕ</w:t>
      </w:r>
    </w:p>
    <w:p w:rsidR="001910DF" w:rsidRPr="001910DF" w:rsidRDefault="001910DF" w:rsidP="001910DF">
      <w:pPr>
        <w:spacing w:after="0" w:line="240" w:lineRule="auto"/>
        <w:jc w:val="both"/>
        <w:rPr>
          <w:rFonts w:ascii="Times New Roman" w:hAnsi="Times New Roman"/>
          <w:sz w:val="24"/>
          <w:szCs w:val="24"/>
        </w:rPr>
      </w:pPr>
      <w:r w:rsidRPr="001910DF">
        <w:rPr>
          <w:rFonts w:ascii="Times New Roman" w:hAnsi="Times New Roman"/>
          <w:sz w:val="24"/>
          <w:szCs w:val="24"/>
        </w:rPr>
        <w:t>от 14.07.2023 г.                                                                                              № 338р</w:t>
      </w:r>
    </w:p>
    <w:p w:rsidR="001910DF" w:rsidRPr="001910DF" w:rsidRDefault="001910DF" w:rsidP="001910DF">
      <w:pPr>
        <w:spacing w:after="0" w:line="480" w:lineRule="auto"/>
        <w:jc w:val="both"/>
        <w:rPr>
          <w:rFonts w:ascii="Times New Roman" w:hAnsi="Times New Roman"/>
          <w:sz w:val="24"/>
          <w:szCs w:val="24"/>
        </w:rPr>
      </w:pPr>
      <w:r w:rsidRPr="001910DF">
        <w:rPr>
          <w:rFonts w:ascii="Times New Roman" w:hAnsi="Times New Roman"/>
          <w:sz w:val="24"/>
          <w:szCs w:val="24"/>
        </w:rPr>
        <w:t>п. Дубровка</w:t>
      </w:r>
    </w:p>
    <w:p w:rsidR="001910DF" w:rsidRPr="001910DF" w:rsidRDefault="001910DF" w:rsidP="001910DF">
      <w:pPr>
        <w:spacing w:after="0" w:line="240" w:lineRule="auto"/>
        <w:jc w:val="both"/>
        <w:rPr>
          <w:rFonts w:ascii="Times New Roman" w:hAnsi="Times New Roman"/>
          <w:sz w:val="24"/>
          <w:szCs w:val="24"/>
        </w:rPr>
      </w:pPr>
    </w:p>
    <w:p w:rsidR="001910DF" w:rsidRPr="001910DF" w:rsidRDefault="001910DF" w:rsidP="001910DF">
      <w:pPr>
        <w:spacing w:after="0" w:line="240" w:lineRule="auto"/>
        <w:ind w:right="5527"/>
        <w:jc w:val="both"/>
        <w:rPr>
          <w:rFonts w:ascii="Times New Roman" w:hAnsi="Times New Roman"/>
          <w:sz w:val="24"/>
          <w:szCs w:val="24"/>
        </w:rPr>
      </w:pPr>
      <w:r w:rsidRPr="001910DF">
        <w:rPr>
          <w:rFonts w:ascii="Times New Roman" w:hAnsi="Times New Roman"/>
          <w:sz w:val="24"/>
          <w:szCs w:val="24"/>
        </w:rPr>
        <w:t xml:space="preserve">О внесении изменений в </w:t>
      </w:r>
    </w:p>
    <w:p w:rsidR="001910DF" w:rsidRPr="001910DF" w:rsidRDefault="001910DF" w:rsidP="001910DF">
      <w:pPr>
        <w:spacing w:after="0" w:line="240" w:lineRule="auto"/>
        <w:ind w:right="5527"/>
        <w:jc w:val="both"/>
        <w:rPr>
          <w:rFonts w:ascii="Times New Roman" w:hAnsi="Times New Roman"/>
          <w:sz w:val="24"/>
          <w:szCs w:val="24"/>
        </w:rPr>
      </w:pPr>
      <w:r w:rsidRPr="001910DF">
        <w:rPr>
          <w:rFonts w:ascii="Times New Roman" w:hAnsi="Times New Roman"/>
          <w:sz w:val="24"/>
          <w:szCs w:val="24"/>
        </w:rPr>
        <w:t xml:space="preserve">распоряжение администрации </w:t>
      </w:r>
    </w:p>
    <w:p w:rsidR="001910DF" w:rsidRPr="001910DF" w:rsidRDefault="001910DF" w:rsidP="001910DF">
      <w:pPr>
        <w:spacing w:after="0" w:line="240" w:lineRule="auto"/>
        <w:ind w:right="5527"/>
        <w:jc w:val="both"/>
        <w:rPr>
          <w:rFonts w:ascii="Times New Roman" w:hAnsi="Times New Roman"/>
          <w:sz w:val="24"/>
          <w:szCs w:val="24"/>
        </w:rPr>
      </w:pPr>
      <w:r w:rsidRPr="001910DF">
        <w:rPr>
          <w:rFonts w:ascii="Times New Roman" w:hAnsi="Times New Roman"/>
          <w:sz w:val="24"/>
          <w:szCs w:val="24"/>
        </w:rPr>
        <w:lastRenderedPageBreak/>
        <w:t xml:space="preserve">Дубровского района от </w:t>
      </w:r>
      <w:bookmarkStart w:id="2" w:name="_Hlk76030907"/>
      <w:r w:rsidRPr="001910DF">
        <w:rPr>
          <w:rFonts w:ascii="Times New Roman" w:hAnsi="Times New Roman"/>
          <w:sz w:val="24"/>
          <w:szCs w:val="24"/>
        </w:rPr>
        <w:t xml:space="preserve">18.04.2023 № </w:t>
      </w:r>
      <w:bookmarkEnd w:id="2"/>
      <w:r w:rsidRPr="001910DF">
        <w:rPr>
          <w:rFonts w:ascii="Times New Roman" w:hAnsi="Times New Roman"/>
          <w:sz w:val="24"/>
          <w:szCs w:val="24"/>
        </w:rPr>
        <w:t>171р «Об утверждении перечня земельных участков, предназначенных для предоставления в собственность бесплатно гражданам, имеющим трех и более детей»</w:t>
      </w:r>
    </w:p>
    <w:p w:rsidR="001910DF" w:rsidRPr="001910DF" w:rsidRDefault="001910DF" w:rsidP="001910DF">
      <w:pPr>
        <w:spacing w:after="0" w:line="240" w:lineRule="auto"/>
        <w:jc w:val="both"/>
        <w:rPr>
          <w:rFonts w:ascii="Times New Roman" w:hAnsi="Times New Roman"/>
          <w:sz w:val="24"/>
          <w:szCs w:val="24"/>
        </w:rPr>
      </w:pPr>
    </w:p>
    <w:p w:rsidR="001910DF" w:rsidRPr="001910DF" w:rsidRDefault="001910DF" w:rsidP="001910DF">
      <w:pPr>
        <w:spacing w:after="0" w:line="240" w:lineRule="auto"/>
        <w:ind w:firstLine="720"/>
        <w:jc w:val="both"/>
        <w:rPr>
          <w:rFonts w:ascii="Times New Roman" w:hAnsi="Times New Roman"/>
          <w:sz w:val="24"/>
          <w:szCs w:val="24"/>
        </w:rPr>
      </w:pPr>
      <w:r w:rsidRPr="001910DF">
        <w:rPr>
          <w:rFonts w:ascii="Times New Roman" w:hAnsi="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протестом прокуратуры Дубровского района от 07.07.2023 № 42/2023 </w:t>
      </w:r>
    </w:p>
    <w:p w:rsidR="001910DF" w:rsidRPr="001910DF" w:rsidRDefault="001910DF" w:rsidP="001910DF">
      <w:pPr>
        <w:spacing w:after="0" w:line="240" w:lineRule="auto"/>
        <w:jc w:val="both"/>
        <w:rPr>
          <w:rFonts w:ascii="Times New Roman" w:hAnsi="Times New Roman"/>
          <w:sz w:val="24"/>
          <w:szCs w:val="24"/>
        </w:rPr>
      </w:pPr>
    </w:p>
    <w:p w:rsidR="001910DF" w:rsidRPr="001910DF" w:rsidRDefault="001910DF" w:rsidP="001910DF">
      <w:pPr>
        <w:spacing w:after="0" w:line="240" w:lineRule="auto"/>
        <w:ind w:firstLine="720"/>
        <w:jc w:val="both"/>
        <w:rPr>
          <w:rFonts w:ascii="Times New Roman" w:hAnsi="Times New Roman"/>
          <w:sz w:val="24"/>
          <w:szCs w:val="24"/>
        </w:rPr>
      </w:pPr>
      <w:r w:rsidRPr="001910DF">
        <w:rPr>
          <w:rFonts w:ascii="Times New Roman" w:hAnsi="Times New Roman"/>
          <w:sz w:val="24"/>
          <w:szCs w:val="24"/>
        </w:rPr>
        <w:t>1. Утвердить в новой редакции прилагаемый перечень земельных участков, подлежащих бесплатному предоставлению в собственность гражданам, имеющим трех и более детей, на территории Дубровского района (далее – Перечень), согласно приложению.</w:t>
      </w:r>
    </w:p>
    <w:p w:rsidR="001910DF" w:rsidRPr="001910DF" w:rsidRDefault="001910DF" w:rsidP="001910DF">
      <w:pPr>
        <w:spacing w:after="0" w:line="240" w:lineRule="auto"/>
        <w:ind w:firstLine="720"/>
        <w:jc w:val="both"/>
        <w:rPr>
          <w:rFonts w:ascii="Times New Roman" w:hAnsi="Times New Roman"/>
          <w:sz w:val="24"/>
          <w:szCs w:val="24"/>
        </w:rPr>
      </w:pPr>
      <w:r w:rsidRPr="001910DF">
        <w:rPr>
          <w:rFonts w:ascii="Times New Roman" w:hAnsi="Times New Roman"/>
          <w:sz w:val="24"/>
          <w:szCs w:val="24"/>
        </w:rPr>
        <w:t xml:space="preserve">2. Перечень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17" w:history="1">
        <w:r w:rsidRPr="001910DF">
          <w:rPr>
            <w:rFonts w:ascii="Times New Roman" w:hAnsi="Times New Roman"/>
            <w:color w:val="0000FF"/>
            <w:sz w:val="24"/>
            <w:szCs w:val="24"/>
            <w:u w:val="single"/>
            <w:lang w:val="en-US"/>
          </w:rPr>
          <w:t>www</w:t>
        </w:r>
        <w:r w:rsidRPr="001910DF">
          <w:rPr>
            <w:rFonts w:ascii="Times New Roman" w:hAnsi="Times New Roman"/>
            <w:color w:val="0000FF"/>
            <w:sz w:val="24"/>
            <w:szCs w:val="24"/>
            <w:u w:val="single"/>
          </w:rPr>
          <w:t>.</w:t>
        </w:r>
        <w:proofErr w:type="spellStart"/>
        <w:r w:rsidRPr="001910DF">
          <w:rPr>
            <w:rFonts w:ascii="Times New Roman" w:hAnsi="Times New Roman"/>
            <w:color w:val="0000FF"/>
            <w:sz w:val="24"/>
            <w:szCs w:val="24"/>
            <w:u w:val="single"/>
            <w:lang w:val="en-US"/>
          </w:rPr>
          <w:t>admdubrovka</w:t>
        </w:r>
        <w:proofErr w:type="spellEnd"/>
        <w:r w:rsidRPr="001910DF">
          <w:rPr>
            <w:rFonts w:ascii="Times New Roman" w:hAnsi="Times New Roman"/>
            <w:color w:val="0000FF"/>
            <w:sz w:val="24"/>
            <w:szCs w:val="24"/>
            <w:u w:val="single"/>
          </w:rPr>
          <w:t>.</w:t>
        </w:r>
        <w:proofErr w:type="spellStart"/>
        <w:r w:rsidRPr="001910DF">
          <w:rPr>
            <w:rFonts w:ascii="Times New Roman" w:hAnsi="Times New Roman"/>
            <w:color w:val="0000FF"/>
            <w:sz w:val="24"/>
            <w:szCs w:val="24"/>
            <w:u w:val="single"/>
            <w:lang w:val="en-US"/>
          </w:rPr>
          <w:t>ru</w:t>
        </w:r>
        <w:proofErr w:type="spellEnd"/>
      </w:hyperlink>
      <w:r w:rsidRPr="001910DF">
        <w:rPr>
          <w:rFonts w:ascii="Times New Roman" w:hAnsi="Times New Roman"/>
          <w:sz w:val="24"/>
          <w:szCs w:val="24"/>
        </w:rPr>
        <w:t>.</w:t>
      </w:r>
    </w:p>
    <w:p w:rsidR="001910DF" w:rsidRPr="001910DF" w:rsidRDefault="001910DF" w:rsidP="001910DF">
      <w:pPr>
        <w:spacing w:after="0" w:line="240" w:lineRule="auto"/>
        <w:ind w:firstLine="720"/>
        <w:jc w:val="both"/>
        <w:rPr>
          <w:rFonts w:ascii="Times New Roman" w:hAnsi="Times New Roman"/>
          <w:bCs/>
          <w:sz w:val="24"/>
          <w:szCs w:val="24"/>
        </w:rPr>
      </w:pPr>
      <w:r w:rsidRPr="001910DF">
        <w:rPr>
          <w:rFonts w:ascii="Times New Roman" w:hAnsi="Times New Roman"/>
          <w:sz w:val="24"/>
          <w:szCs w:val="24"/>
        </w:rPr>
        <w:t xml:space="preserve">2.  Контроль за исполнением настоящего распоряжения возложить на заместителя главы администрации Дубровского района по социальным вопросам </w:t>
      </w:r>
      <w:proofErr w:type="spellStart"/>
      <w:r w:rsidRPr="001910DF">
        <w:rPr>
          <w:rFonts w:ascii="Times New Roman" w:hAnsi="Times New Roman"/>
          <w:sz w:val="24"/>
          <w:szCs w:val="24"/>
        </w:rPr>
        <w:t>Кубекину</w:t>
      </w:r>
      <w:proofErr w:type="spellEnd"/>
      <w:r w:rsidRPr="001910DF">
        <w:rPr>
          <w:rFonts w:ascii="Times New Roman" w:hAnsi="Times New Roman"/>
          <w:sz w:val="24"/>
          <w:szCs w:val="24"/>
        </w:rPr>
        <w:t xml:space="preserve"> Г.В</w:t>
      </w:r>
      <w:r w:rsidRPr="001910DF">
        <w:rPr>
          <w:rFonts w:ascii="Times New Roman" w:hAnsi="Times New Roman"/>
          <w:bCs/>
          <w:sz w:val="24"/>
          <w:szCs w:val="24"/>
        </w:rPr>
        <w:t>.</w:t>
      </w:r>
    </w:p>
    <w:p w:rsidR="001910DF" w:rsidRPr="001910DF" w:rsidRDefault="001910DF" w:rsidP="001910DF">
      <w:pPr>
        <w:spacing w:after="0" w:line="240" w:lineRule="auto"/>
        <w:rPr>
          <w:rFonts w:ascii="Times New Roman" w:hAnsi="Times New Roman"/>
          <w:sz w:val="24"/>
          <w:szCs w:val="24"/>
        </w:rPr>
      </w:pPr>
    </w:p>
    <w:p w:rsidR="001910DF" w:rsidRPr="001910DF" w:rsidRDefault="001910DF" w:rsidP="001910DF">
      <w:pPr>
        <w:spacing w:after="0" w:line="240" w:lineRule="auto"/>
        <w:rPr>
          <w:rFonts w:ascii="Times New Roman" w:hAnsi="Times New Roman"/>
          <w:sz w:val="24"/>
          <w:szCs w:val="24"/>
        </w:rPr>
      </w:pPr>
      <w:r w:rsidRPr="001910DF">
        <w:rPr>
          <w:rFonts w:ascii="Times New Roman" w:hAnsi="Times New Roman"/>
          <w:sz w:val="24"/>
          <w:szCs w:val="24"/>
        </w:rPr>
        <w:t xml:space="preserve">Глава администрации  </w:t>
      </w:r>
    </w:p>
    <w:p w:rsidR="001910DF" w:rsidRPr="001910DF" w:rsidRDefault="001910DF" w:rsidP="001910DF">
      <w:pPr>
        <w:tabs>
          <w:tab w:val="left" w:pos="7563"/>
        </w:tabs>
        <w:spacing w:after="0" w:line="240" w:lineRule="auto"/>
        <w:rPr>
          <w:rFonts w:ascii="Times New Roman" w:hAnsi="Times New Roman"/>
          <w:sz w:val="24"/>
          <w:szCs w:val="24"/>
        </w:rPr>
      </w:pPr>
      <w:r w:rsidRPr="001910DF">
        <w:rPr>
          <w:rFonts w:ascii="Times New Roman" w:hAnsi="Times New Roman"/>
          <w:sz w:val="24"/>
          <w:szCs w:val="24"/>
        </w:rPr>
        <w:t xml:space="preserve">Дубровского района      </w:t>
      </w:r>
      <w:r w:rsidRPr="001910DF">
        <w:rPr>
          <w:rFonts w:ascii="Times New Roman" w:hAnsi="Times New Roman"/>
          <w:sz w:val="24"/>
          <w:szCs w:val="24"/>
        </w:rPr>
        <w:tab/>
        <w:t xml:space="preserve"> И.А. </w:t>
      </w:r>
      <w:proofErr w:type="spellStart"/>
      <w:r w:rsidRPr="001910DF">
        <w:rPr>
          <w:rFonts w:ascii="Times New Roman" w:hAnsi="Times New Roman"/>
          <w:sz w:val="24"/>
          <w:szCs w:val="24"/>
        </w:rPr>
        <w:t>Шевелёв</w:t>
      </w:r>
      <w:proofErr w:type="spellEnd"/>
    </w:p>
    <w:p w:rsidR="001910DF" w:rsidRPr="001910DF" w:rsidRDefault="001910DF" w:rsidP="001910DF">
      <w:pPr>
        <w:tabs>
          <w:tab w:val="left" w:pos="9360"/>
        </w:tabs>
        <w:autoSpaceDE w:val="0"/>
        <w:autoSpaceDN w:val="0"/>
        <w:adjustRightInd w:val="0"/>
        <w:spacing w:after="0" w:line="240" w:lineRule="auto"/>
        <w:rPr>
          <w:rFonts w:ascii="Times New Roman" w:hAnsi="Times New Roman"/>
          <w:sz w:val="24"/>
          <w:szCs w:val="24"/>
        </w:rPr>
      </w:pPr>
    </w:p>
    <w:p w:rsidR="001910DF" w:rsidRPr="001910DF" w:rsidRDefault="001910DF" w:rsidP="001910DF">
      <w:pPr>
        <w:tabs>
          <w:tab w:val="left" w:pos="9360"/>
        </w:tabs>
        <w:autoSpaceDE w:val="0"/>
        <w:autoSpaceDN w:val="0"/>
        <w:adjustRightInd w:val="0"/>
        <w:spacing w:after="0" w:line="240" w:lineRule="auto"/>
        <w:ind w:left="5580"/>
        <w:rPr>
          <w:rFonts w:ascii="Times New Roman" w:hAnsi="Times New Roman"/>
          <w:sz w:val="24"/>
          <w:szCs w:val="24"/>
        </w:rPr>
      </w:pPr>
      <w:r w:rsidRPr="001910DF">
        <w:rPr>
          <w:rFonts w:ascii="Times New Roman" w:hAnsi="Times New Roman"/>
          <w:sz w:val="24"/>
          <w:szCs w:val="24"/>
        </w:rPr>
        <w:t xml:space="preserve">Приложение </w:t>
      </w:r>
    </w:p>
    <w:p w:rsidR="001910DF" w:rsidRPr="001910DF" w:rsidRDefault="001910DF" w:rsidP="001910DF">
      <w:pPr>
        <w:tabs>
          <w:tab w:val="left" w:pos="9360"/>
        </w:tabs>
        <w:autoSpaceDE w:val="0"/>
        <w:autoSpaceDN w:val="0"/>
        <w:adjustRightInd w:val="0"/>
        <w:spacing w:after="0" w:line="240" w:lineRule="auto"/>
        <w:ind w:left="5580"/>
        <w:rPr>
          <w:rFonts w:ascii="Times New Roman" w:hAnsi="Times New Roman"/>
          <w:sz w:val="24"/>
          <w:szCs w:val="24"/>
        </w:rPr>
      </w:pPr>
      <w:r w:rsidRPr="001910DF">
        <w:rPr>
          <w:rFonts w:ascii="Times New Roman" w:hAnsi="Times New Roman"/>
          <w:sz w:val="24"/>
          <w:szCs w:val="24"/>
        </w:rPr>
        <w:t>к распоряжению администрации</w:t>
      </w:r>
    </w:p>
    <w:p w:rsidR="001910DF" w:rsidRPr="001910DF" w:rsidRDefault="001910DF" w:rsidP="001910DF">
      <w:pPr>
        <w:tabs>
          <w:tab w:val="left" w:pos="9360"/>
        </w:tabs>
        <w:autoSpaceDE w:val="0"/>
        <w:autoSpaceDN w:val="0"/>
        <w:adjustRightInd w:val="0"/>
        <w:spacing w:after="0" w:line="240" w:lineRule="auto"/>
        <w:ind w:left="5580"/>
        <w:rPr>
          <w:rFonts w:ascii="Times New Roman" w:hAnsi="Times New Roman"/>
          <w:sz w:val="24"/>
          <w:szCs w:val="24"/>
        </w:rPr>
      </w:pPr>
      <w:r w:rsidRPr="001910DF">
        <w:rPr>
          <w:rFonts w:ascii="Times New Roman" w:hAnsi="Times New Roman"/>
          <w:sz w:val="24"/>
          <w:szCs w:val="24"/>
        </w:rPr>
        <w:t>Дубровского района</w:t>
      </w:r>
    </w:p>
    <w:p w:rsidR="001910DF" w:rsidRPr="001910DF" w:rsidRDefault="001910DF" w:rsidP="001910DF">
      <w:pPr>
        <w:tabs>
          <w:tab w:val="left" w:pos="9360"/>
        </w:tabs>
        <w:autoSpaceDE w:val="0"/>
        <w:autoSpaceDN w:val="0"/>
        <w:adjustRightInd w:val="0"/>
        <w:spacing w:after="0" w:line="240" w:lineRule="auto"/>
        <w:ind w:left="5580"/>
        <w:rPr>
          <w:rFonts w:ascii="Times New Roman" w:hAnsi="Times New Roman"/>
          <w:sz w:val="24"/>
          <w:szCs w:val="24"/>
        </w:rPr>
      </w:pPr>
      <w:r w:rsidRPr="001910DF">
        <w:rPr>
          <w:rFonts w:ascii="Times New Roman" w:hAnsi="Times New Roman"/>
          <w:sz w:val="24"/>
          <w:szCs w:val="24"/>
        </w:rPr>
        <w:t xml:space="preserve">№ </w:t>
      </w:r>
      <w:r w:rsidRPr="001910DF">
        <w:rPr>
          <w:rFonts w:ascii="Times New Roman" w:hAnsi="Times New Roman"/>
          <w:sz w:val="24"/>
          <w:szCs w:val="24"/>
          <w:u w:val="single"/>
        </w:rPr>
        <w:t>338р от</w:t>
      </w:r>
      <w:r w:rsidRPr="001910DF">
        <w:rPr>
          <w:rFonts w:ascii="Times New Roman" w:hAnsi="Times New Roman"/>
          <w:sz w:val="24"/>
          <w:szCs w:val="24"/>
        </w:rPr>
        <w:t xml:space="preserve"> «</w:t>
      </w:r>
      <w:r w:rsidRPr="001910DF">
        <w:rPr>
          <w:rFonts w:ascii="Times New Roman" w:hAnsi="Times New Roman"/>
          <w:sz w:val="24"/>
          <w:szCs w:val="24"/>
          <w:u w:val="single"/>
        </w:rPr>
        <w:t>14» 07.2023г.</w:t>
      </w:r>
    </w:p>
    <w:p w:rsidR="001910DF" w:rsidRPr="001910DF" w:rsidRDefault="001910DF" w:rsidP="001910DF">
      <w:pPr>
        <w:spacing w:after="0" w:line="240" w:lineRule="auto"/>
        <w:ind w:right="2"/>
        <w:jc w:val="center"/>
        <w:rPr>
          <w:rFonts w:ascii="Times New Roman" w:hAnsi="Times New Roman"/>
          <w:bCs/>
          <w:sz w:val="28"/>
          <w:szCs w:val="28"/>
        </w:rPr>
      </w:pPr>
    </w:p>
    <w:p w:rsidR="001910DF" w:rsidRPr="001910DF" w:rsidRDefault="001910DF" w:rsidP="001910DF">
      <w:pPr>
        <w:spacing w:after="0" w:line="240" w:lineRule="auto"/>
        <w:ind w:right="2"/>
        <w:jc w:val="center"/>
        <w:rPr>
          <w:rFonts w:ascii="Times New Roman" w:hAnsi="Times New Roman"/>
          <w:b/>
          <w:bCs/>
          <w:sz w:val="24"/>
          <w:szCs w:val="24"/>
        </w:rPr>
      </w:pPr>
      <w:r w:rsidRPr="001910DF">
        <w:rPr>
          <w:rFonts w:ascii="Times New Roman" w:hAnsi="Times New Roman"/>
          <w:b/>
          <w:bCs/>
          <w:sz w:val="24"/>
          <w:szCs w:val="24"/>
        </w:rPr>
        <w:t>Перечень земельных участков,</w:t>
      </w:r>
    </w:p>
    <w:p w:rsidR="001910DF" w:rsidRPr="001910DF" w:rsidRDefault="001910DF" w:rsidP="001910DF">
      <w:pPr>
        <w:spacing w:after="0" w:line="240" w:lineRule="auto"/>
        <w:ind w:right="2"/>
        <w:jc w:val="center"/>
        <w:rPr>
          <w:rFonts w:ascii="Times New Roman" w:hAnsi="Times New Roman"/>
          <w:b/>
          <w:sz w:val="24"/>
          <w:szCs w:val="24"/>
        </w:rPr>
      </w:pPr>
      <w:r w:rsidRPr="001910DF">
        <w:rPr>
          <w:rFonts w:ascii="Times New Roman" w:hAnsi="Times New Roman"/>
          <w:b/>
          <w:bCs/>
          <w:sz w:val="24"/>
          <w:szCs w:val="24"/>
        </w:rPr>
        <w:t xml:space="preserve"> </w:t>
      </w:r>
      <w:r w:rsidRPr="001910DF">
        <w:rPr>
          <w:rFonts w:ascii="Times New Roman" w:hAnsi="Times New Roman"/>
          <w:b/>
          <w:sz w:val="24"/>
          <w:szCs w:val="24"/>
        </w:rPr>
        <w:t>подлежащих бесплатному предоставлению в собственность</w:t>
      </w:r>
    </w:p>
    <w:p w:rsidR="001910DF" w:rsidRPr="001910DF" w:rsidRDefault="001910DF" w:rsidP="001910DF">
      <w:pPr>
        <w:spacing w:after="0" w:line="240" w:lineRule="auto"/>
        <w:ind w:right="2"/>
        <w:jc w:val="center"/>
        <w:rPr>
          <w:rFonts w:ascii="Times New Roman" w:hAnsi="Times New Roman"/>
          <w:b/>
          <w:sz w:val="24"/>
          <w:szCs w:val="24"/>
        </w:rPr>
      </w:pPr>
      <w:r w:rsidRPr="001910DF">
        <w:rPr>
          <w:rFonts w:ascii="Times New Roman" w:hAnsi="Times New Roman"/>
          <w:b/>
          <w:sz w:val="24"/>
          <w:szCs w:val="24"/>
        </w:rPr>
        <w:t xml:space="preserve"> гражданам, имеющих трех и более детей, на территории Дубровского района</w:t>
      </w:r>
    </w:p>
    <w:p w:rsidR="001910DF" w:rsidRPr="001910DF" w:rsidRDefault="001910DF" w:rsidP="001910DF">
      <w:pPr>
        <w:spacing w:after="0" w:line="240" w:lineRule="auto"/>
        <w:ind w:right="2"/>
        <w:jc w:val="center"/>
        <w:rPr>
          <w:rFonts w:ascii="Times New Roman" w:hAnsi="Times New Roman"/>
          <w:b/>
          <w:sz w:val="24"/>
          <w:szCs w:val="24"/>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3401"/>
        <w:gridCol w:w="2354"/>
        <w:gridCol w:w="1438"/>
        <w:gridCol w:w="2203"/>
      </w:tblGrid>
      <w:tr w:rsidR="001910DF" w:rsidRPr="001910DF" w:rsidTr="0091521A">
        <w:trPr>
          <w:trHeight w:val="1022"/>
          <w:jc w:val="center"/>
        </w:trPr>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jc w:val="center"/>
              <w:rPr>
                <w:rFonts w:ascii="Times New Roman" w:hAnsi="Times New Roman"/>
                <w:b/>
                <w:sz w:val="24"/>
                <w:szCs w:val="24"/>
              </w:rPr>
            </w:pPr>
            <w:r w:rsidRPr="001910DF">
              <w:rPr>
                <w:rFonts w:ascii="Times New Roman" w:hAnsi="Times New Roman"/>
                <w:b/>
                <w:sz w:val="24"/>
                <w:szCs w:val="24"/>
              </w:rPr>
              <w:t>№ п/п</w:t>
            </w:r>
          </w:p>
        </w:tc>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jc w:val="center"/>
              <w:rPr>
                <w:rFonts w:ascii="Times New Roman" w:hAnsi="Times New Roman"/>
                <w:b/>
                <w:sz w:val="24"/>
                <w:szCs w:val="24"/>
              </w:rPr>
            </w:pPr>
            <w:r w:rsidRPr="001910DF">
              <w:rPr>
                <w:rFonts w:ascii="Times New Roman" w:hAnsi="Times New Roman"/>
                <w:b/>
                <w:sz w:val="24"/>
                <w:szCs w:val="24"/>
              </w:rPr>
              <w:t>Местоположение (Адрес) участка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jc w:val="center"/>
              <w:rPr>
                <w:rFonts w:ascii="Times New Roman" w:hAnsi="Times New Roman"/>
                <w:b/>
                <w:sz w:val="24"/>
                <w:szCs w:val="24"/>
              </w:rPr>
            </w:pPr>
            <w:r w:rsidRPr="001910DF">
              <w:rPr>
                <w:rFonts w:ascii="Times New Roman" w:hAnsi="Times New Roman"/>
                <w:b/>
                <w:sz w:val="24"/>
                <w:szCs w:val="24"/>
              </w:rPr>
              <w:t>Кадастровый номер</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jc w:val="center"/>
              <w:rPr>
                <w:rFonts w:ascii="Times New Roman" w:hAnsi="Times New Roman"/>
                <w:b/>
                <w:sz w:val="24"/>
                <w:szCs w:val="24"/>
              </w:rPr>
            </w:pPr>
            <w:r w:rsidRPr="001910DF">
              <w:rPr>
                <w:rFonts w:ascii="Times New Roman" w:hAnsi="Times New Roman"/>
                <w:b/>
                <w:sz w:val="24"/>
                <w:szCs w:val="24"/>
              </w:rPr>
              <w:t>Площадь</w:t>
            </w:r>
          </w:p>
          <w:p w:rsidR="001910DF" w:rsidRPr="001910DF" w:rsidRDefault="001910DF" w:rsidP="001910DF">
            <w:pPr>
              <w:spacing w:after="0" w:line="240" w:lineRule="auto"/>
              <w:jc w:val="center"/>
              <w:rPr>
                <w:rFonts w:ascii="Times New Roman" w:hAnsi="Times New Roman"/>
                <w:b/>
                <w:sz w:val="24"/>
                <w:szCs w:val="24"/>
              </w:rPr>
            </w:pPr>
            <w:r w:rsidRPr="001910DF">
              <w:rPr>
                <w:rFonts w:ascii="Times New Roman" w:hAnsi="Times New Roman"/>
                <w:b/>
                <w:sz w:val="24"/>
                <w:szCs w:val="24"/>
              </w:rPr>
              <w:t xml:space="preserve">земельного участка, </w:t>
            </w:r>
            <w:proofErr w:type="spellStart"/>
            <w:proofErr w:type="gramStart"/>
            <w:r w:rsidRPr="001910DF">
              <w:rPr>
                <w:rFonts w:ascii="Times New Roman" w:hAnsi="Times New Roman"/>
                <w:b/>
                <w:sz w:val="24"/>
                <w:szCs w:val="24"/>
              </w:rPr>
              <w:t>кв.м</w:t>
            </w:r>
            <w:proofErr w:type="spellEnd"/>
            <w:proofErr w:type="gramEnd"/>
          </w:p>
          <w:p w:rsidR="001910DF" w:rsidRPr="001910DF" w:rsidRDefault="001910DF" w:rsidP="001910DF">
            <w:pPr>
              <w:spacing w:after="0" w:line="240" w:lineRule="auto"/>
              <w:jc w:val="center"/>
              <w:rPr>
                <w:rFonts w:ascii="Times New Roman" w:hAnsi="Times New Roman"/>
                <w:b/>
                <w:sz w:val="24"/>
                <w:szCs w:val="24"/>
              </w:rPr>
            </w:pP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jc w:val="center"/>
              <w:rPr>
                <w:rFonts w:ascii="Times New Roman" w:hAnsi="Times New Roman"/>
                <w:b/>
                <w:sz w:val="24"/>
                <w:szCs w:val="24"/>
              </w:rPr>
            </w:pPr>
            <w:r w:rsidRPr="001910DF">
              <w:rPr>
                <w:rFonts w:ascii="Times New Roman" w:hAnsi="Times New Roman"/>
                <w:b/>
                <w:sz w:val="24"/>
                <w:szCs w:val="24"/>
              </w:rPr>
              <w:t>Вид разрешенного использования</w:t>
            </w:r>
          </w:p>
        </w:tc>
      </w:tr>
      <w:tr w:rsidR="001910DF" w:rsidRPr="001910DF" w:rsidTr="0091521A">
        <w:trPr>
          <w:trHeight w:val="2140"/>
          <w:jc w:val="center"/>
        </w:trPr>
        <w:tc>
          <w:tcPr>
            <w:tcW w:w="753" w:type="dxa"/>
            <w:tcBorders>
              <w:top w:val="single" w:sz="4" w:space="0" w:color="auto"/>
              <w:left w:val="single" w:sz="4" w:space="0" w:color="auto"/>
              <w:bottom w:val="single" w:sz="4" w:space="0" w:color="auto"/>
              <w:right w:val="single" w:sz="4" w:space="0" w:color="auto"/>
            </w:tcBorders>
            <w:vAlign w:val="center"/>
          </w:tcPr>
          <w:p w:rsidR="001910DF" w:rsidRPr="001910DF" w:rsidRDefault="001910DF" w:rsidP="001910DF">
            <w:pPr>
              <w:spacing w:after="0" w:line="240" w:lineRule="auto"/>
              <w:jc w:val="center"/>
              <w:rPr>
                <w:rFonts w:ascii="Times New Roman" w:hAnsi="Times New Roman"/>
                <w:color w:val="000000"/>
                <w:sz w:val="24"/>
                <w:szCs w:val="24"/>
              </w:rPr>
            </w:pPr>
            <w:r w:rsidRPr="001910DF">
              <w:rPr>
                <w:rFonts w:ascii="Times New Roman" w:hAnsi="Times New Roman"/>
                <w:color w:val="000000"/>
                <w:sz w:val="24"/>
                <w:szCs w:val="24"/>
              </w:rPr>
              <w:t>1</w:t>
            </w:r>
          </w:p>
        </w:tc>
        <w:tc>
          <w:tcPr>
            <w:tcW w:w="3401" w:type="dxa"/>
            <w:tcBorders>
              <w:top w:val="single" w:sz="4" w:space="0" w:color="auto"/>
              <w:left w:val="single" w:sz="4" w:space="0" w:color="auto"/>
              <w:bottom w:val="single" w:sz="4" w:space="0" w:color="auto"/>
              <w:right w:val="single" w:sz="4" w:space="0" w:color="auto"/>
            </w:tcBorders>
            <w:vAlign w:val="center"/>
          </w:tcPr>
          <w:p w:rsidR="001910DF" w:rsidRPr="001910DF" w:rsidRDefault="001910DF" w:rsidP="001910DF">
            <w:pPr>
              <w:spacing w:after="0" w:line="240" w:lineRule="auto"/>
              <w:jc w:val="center"/>
              <w:rPr>
                <w:rFonts w:ascii="Times New Roman" w:hAnsi="Times New Roman"/>
                <w:bCs/>
                <w:color w:val="000000"/>
                <w:sz w:val="24"/>
                <w:szCs w:val="18"/>
              </w:rPr>
            </w:pPr>
            <w:r w:rsidRPr="001910DF">
              <w:rPr>
                <w:rFonts w:ascii="Times New Roman" w:hAnsi="Times New Roman"/>
                <w:bCs/>
                <w:color w:val="000000"/>
                <w:sz w:val="24"/>
                <w:szCs w:val="18"/>
              </w:rPr>
              <w:t xml:space="preserve">Брянская область, р-н Дубровский, </w:t>
            </w:r>
            <w:proofErr w:type="spellStart"/>
            <w:r w:rsidRPr="001910DF">
              <w:rPr>
                <w:rFonts w:ascii="Times New Roman" w:hAnsi="Times New Roman"/>
                <w:bCs/>
                <w:color w:val="000000"/>
                <w:sz w:val="24"/>
                <w:szCs w:val="18"/>
              </w:rPr>
              <w:t>Сещинское</w:t>
            </w:r>
            <w:proofErr w:type="spellEnd"/>
            <w:r w:rsidRPr="001910DF">
              <w:rPr>
                <w:rFonts w:ascii="Times New Roman" w:hAnsi="Times New Roman"/>
                <w:bCs/>
                <w:color w:val="000000"/>
                <w:sz w:val="24"/>
                <w:szCs w:val="18"/>
              </w:rPr>
              <w:t xml:space="preserve"> сельское поселение, п. Сеща, ул. Железнодорожная, д. 1А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rPr>
                <w:rFonts w:ascii="Times New Roman" w:hAnsi="Times New Roman"/>
                <w:bCs/>
                <w:color w:val="000000"/>
                <w:sz w:val="24"/>
                <w:szCs w:val="24"/>
              </w:rPr>
            </w:pPr>
            <w:r w:rsidRPr="001910DF">
              <w:rPr>
                <w:rFonts w:ascii="Times New Roman" w:hAnsi="Times New Roman"/>
                <w:bCs/>
                <w:color w:val="000000"/>
                <w:sz w:val="24"/>
                <w:szCs w:val="24"/>
              </w:rPr>
              <w:t>32:05:0081401:936</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jc w:val="center"/>
              <w:rPr>
                <w:rFonts w:ascii="Times New Roman" w:hAnsi="Times New Roman"/>
                <w:bCs/>
                <w:color w:val="000000"/>
                <w:sz w:val="24"/>
                <w:szCs w:val="24"/>
              </w:rPr>
            </w:pPr>
            <w:r w:rsidRPr="001910DF">
              <w:rPr>
                <w:rFonts w:ascii="Times New Roman" w:hAnsi="Times New Roman"/>
                <w:bCs/>
                <w:color w:val="000000"/>
                <w:sz w:val="24"/>
                <w:szCs w:val="24"/>
              </w:rPr>
              <w:t>1250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jc w:val="center"/>
              <w:rPr>
                <w:rFonts w:ascii="Times New Roman" w:hAnsi="Times New Roman"/>
                <w:bCs/>
                <w:color w:val="000000"/>
                <w:sz w:val="24"/>
                <w:szCs w:val="24"/>
              </w:rPr>
            </w:pPr>
            <w:r w:rsidRPr="001910DF">
              <w:rPr>
                <w:rFonts w:ascii="Times New Roman" w:hAnsi="Times New Roman"/>
                <w:bCs/>
                <w:color w:val="000000"/>
                <w:sz w:val="24"/>
                <w:szCs w:val="24"/>
              </w:rPr>
              <w:t>Для ведения личного подсобного хозяйства (приусадебный земельный участок)</w:t>
            </w:r>
          </w:p>
        </w:tc>
      </w:tr>
      <w:tr w:rsidR="001910DF" w:rsidRPr="001910DF" w:rsidTr="0091521A">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1910DF" w:rsidRPr="001910DF" w:rsidRDefault="001910DF" w:rsidP="001910DF">
            <w:pPr>
              <w:spacing w:after="0" w:line="240" w:lineRule="auto"/>
              <w:jc w:val="center"/>
              <w:rPr>
                <w:rFonts w:ascii="Times New Roman" w:hAnsi="Times New Roman"/>
                <w:color w:val="000000"/>
                <w:sz w:val="24"/>
                <w:szCs w:val="24"/>
              </w:rPr>
            </w:pPr>
            <w:r w:rsidRPr="001910DF">
              <w:rPr>
                <w:rFonts w:ascii="Times New Roman" w:hAnsi="Times New Roman"/>
                <w:color w:val="000000"/>
                <w:sz w:val="24"/>
                <w:szCs w:val="24"/>
              </w:rPr>
              <w:t>2</w:t>
            </w:r>
          </w:p>
        </w:tc>
        <w:tc>
          <w:tcPr>
            <w:tcW w:w="3401" w:type="dxa"/>
            <w:tcBorders>
              <w:top w:val="single" w:sz="4" w:space="0" w:color="auto"/>
              <w:left w:val="single" w:sz="4" w:space="0" w:color="auto"/>
              <w:bottom w:val="single" w:sz="4" w:space="0" w:color="auto"/>
              <w:right w:val="single" w:sz="4" w:space="0" w:color="auto"/>
            </w:tcBorders>
            <w:vAlign w:val="center"/>
          </w:tcPr>
          <w:p w:rsidR="001910DF" w:rsidRPr="001910DF" w:rsidRDefault="001910DF" w:rsidP="001910DF">
            <w:pPr>
              <w:spacing w:after="0" w:line="240" w:lineRule="auto"/>
              <w:jc w:val="center"/>
              <w:rPr>
                <w:rFonts w:ascii="Times New Roman" w:hAnsi="Times New Roman"/>
                <w:bCs/>
                <w:color w:val="000000"/>
                <w:sz w:val="24"/>
                <w:szCs w:val="18"/>
              </w:rPr>
            </w:pPr>
            <w:r w:rsidRPr="001910DF">
              <w:rPr>
                <w:rFonts w:ascii="Times New Roman" w:hAnsi="Times New Roman"/>
                <w:bCs/>
                <w:color w:val="000000"/>
                <w:sz w:val="24"/>
                <w:szCs w:val="18"/>
              </w:rPr>
              <w:t xml:space="preserve">Брянская область, Дубровский район, </w:t>
            </w:r>
            <w:proofErr w:type="spellStart"/>
            <w:r w:rsidRPr="001910DF">
              <w:rPr>
                <w:rFonts w:ascii="Times New Roman" w:hAnsi="Times New Roman"/>
                <w:bCs/>
                <w:color w:val="000000"/>
                <w:sz w:val="24"/>
                <w:szCs w:val="18"/>
              </w:rPr>
              <w:t>рп</w:t>
            </w:r>
            <w:proofErr w:type="spellEnd"/>
            <w:r w:rsidRPr="001910DF">
              <w:rPr>
                <w:rFonts w:ascii="Times New Roman" w:hAnsi="Times New Roman"/>
                <w:bCs/>
                <w:color w:val="000000"/>
                <w:sz w:val="24"/>
                <w:szCs w:val="18"/>
              </w:rPr>
              <w:t xml:space="preserve">. Дубровка, 3-й </w:t>
            </w:r>
            <w:proofErr w:type="spellStart"/>
            <w:r w:rsidRPr="001910DF">
              <w:rPr>
                <w:rFonts w:ascii="Times New Roman" w:hAnsi="Times New Roman"/>
                <w:bCs/>
                <w:color w:val="000000"/>
                <w:sz w:val="24"/>
                <w:szCs w:val="18"/>
              </w:rPr>
              <w:t>мкр</w:t>
            </w:r>
            <w:proofErr w:type="spellEnd"/>
            <w:r w:rsidRPr="001910DF">
              <w:rPr>
                <w:rFonts w:ascii="Times New Roman" w:hAnsi="Times New Roman"/>
                <w:bCs/>
                <w:color w:val="000000"/>
                <w:sz w:val="24"/>
                <w:szCs w:val="18"/>
              </w:rPr>
              <w:t>, д.13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rPr>
                <w:rFonts w:ascii="Times New Roman" w:hAnsi="Times New Roman"/>
                <w:bCs/>
                <w:color w:val="000000"/>
                <w:sz w:val="24"/>
                <w:szCs w:val="24"/>
              </w:rPr>
            </w:pPr>
            <w:r w:rsidRPr="001910DF">
              <w:rPr>
                <w:rFonts w:ascii="Times New Roman" w:hAnsi="Times New Roman"/>
                <w:bCs/>
                <w:color w:val="000000"/>
                <w:sz w:val="24"/>
                <w:szCs w:val="24"/>
              </w:rPr>
              <w:t>32:05:0110602:34</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jc w:val="center"/>
              <w:rPr>
                <w:rFonts w:ascii="Times New Roman" w:hAnsi="Times New Roman"/>
                <w:bCs/>
                <w:color w:val="000000"/>
                <w:sz w:val="24"/>
                <w:szCs w:val="24"/>
              </w:rPr>
            </w:pPr>
            <w:r w:rsidRPr="001910DF">
              <w:rPr>
                <w:rFonts w:ascii="Times New Roman" w:hAnsi="Times New Roman"/>
                <w:bCs/>
                <w:color w:val="000000"/>
                <w:sz w:val="24"/>
                <w:szCs w:val="24"/>
              </w:rPr>
              <w:t>1251</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jc w:val="center"/>
              <w:rPr>
                <w:rFonts w:ascii="Times New Roman" w:hAnsi="Times New Roman"/>
                <w:bCs/>
                <w:color w:val="000000"/>
                <w:sz w:val="24"/>
                <w:szCs w:val="24"/>
              </w:rPr>
            </w:pPr>
            <w:r w:rsidRPr="001910DF">
              <w:rPr>
                <w:rFonts w:ascii="Times New Roman" w:hAnsi="Times New Roman"/>
                <w:bCs/>
                <w:color w:val="000000"/>
                <w:sz w:val="24"/>
                <w:szCs w:val="24"/>
              </w:rPr>
              <w:t>Для ведения личного подсобного хозяйства (приусадебный земельный участок)</w:t>
            </w:r>
          </w:p>
        </w:tc>
      </w:tr>
      <w:tr w:rsidR="001910DF" w:rsidRPr="001910DF" w:rsidTr="0091521A">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1910DF" w:rsidRPr="001910DF" w:rsidRDefault="001910DF" w:rsidP="001910DF">
            <w:pPr>
              <w:spacing w:after="0" w:line="240" w:lineRule="auto"/>
              <w:jc w:val="center"/>
              <w:rPr>
                <w:rFonts w:ascii="Times New Roman" w:hAnsi="Times New Roman"/>
                <w:color w:val="000000"/>
                <w:sz w:val="24"/>
                <w:szCs w:val="24"/>
              </w:rPr>
            </w:pPr>
            <w:r w:rsidRPr="001910DF">
              <w:rPr>
                <w:rFonts w:ascii="Times New Roman" w:hAnsi="Times New Roman"/>
                <w:color w:val="000000"/>
                <w:sz w:val="24"/>
                <w:szCs w:val="24"/>
              </w:rPr>
              <w:t>3</w:t>
            </w:r>
          </w:p>
        </w:tc>
        <w:tc>
          <w:tcPr>
            <w:tcW w:w="3401" w:type="dxa"/>
            <w:tcBorders>
              <w:top w:val="single" w:sz="4" w:space="0" w:color="auto"/>
              <w:left w:val="single" w:sz="4" w:space="0" w:color="auto"/>
              <w:bottom w:val="single" w:sz="4" w:space="0" w:color="auto"/>
              <w:right w:val="single" w:sz="4" w:space="0" w:color="auto"/>
            </w:tcBorders>
            <w:vAlign w:val="center"/>
          </w:tcPr>
          <w:p w:rsidR="001910DF" w:rsidRPr="001910DF" w:rsidRDefault="001910DF" w:rsidP="001910DF">
            <w:pPr>
              <w:spacing w:after="0" w:line="240" w:lineRule="auto"/>
              <w:jc w:val="center"/>
              <w:rPr>
                <w:rFonts w:ascii="Times New Roman" w:hAnsi="Times New Roman"/>
                <w:bCs/>
                <w:color w:val="000000"/>
                <w:sz w:val="24"/>
                <w:szCs w:val="18"/>
              </w:rPr>
            </w:pPr>
            <w:r w:rsidRPr="001910DF">
              <w:rPr>
                <w:rFonts w:ascii="Times New Roman" w:hAnsi="Times New Roman"/>
                <w:bCs/>
                <w:color w:val="000000"/>
                <w:sz w:val="24"/>
                <w:szCs w:val="18"/>
              </w:rPr>
              <w:t xml:space="preserve">Брянская область, Дубровский район д. </w:t>
            </w:r>
            <w:proofErr w:type="spellStart"/>
            <w:r w:rsidRPr="001910DF">
              <w:rPr>
                <w:rFonts w:ascii="Times New Roman" w:hAnsi="Times New Roman"/>
                <w:bCs/>
                <w:color w:val="000000"/>
                <w:sz w:val="24"/>
                <w:szCs w:val="18"/>
              </w:rPr>
              <w:t>Давыдчи</w:t>
            </w:r>
            <w:proofErr w:type="spellEnd"/>
            <w:r w:rsidRPr="001910DF">
              <w:rPr>
                <w:rFonts w:ascii="Times New Roman" w:hAnsi="Times New Roman"/>
                <w:bCs/>
                <w:color w:val="000000"/>
                <w:sz w:val="24"/>
                <w:szCs w:val="18"/>
              </w:rPr>
              <w:t xml:space="preserve"> ул. Полевая, з/у 43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rPr>
                <w:rFonts w:ascii="Times New Roman" w:hAnsi="Times New Roman"/>
                <w:bCs/>
                <w:color w:val="000000"/>
                <w:sz w:val="24"/>
                <w:szCs w:val="24"/>
              </w:rPr>
            </w:pPr>
            <w:r w:rsidRPr="001910DF">
              <w:rPr>
                <w:rFonts w:ascii="Times New Roman" w:hAnsi="Times New Roman"/>
                <w:bCs/>
                <w:color w:val="000000"/>
                <w:sz w:val="24"/>
                <w:szCs w:val="24"/>
              </w:rPr>
              <w:t>32:05:0020301:92</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jc w:val="center"/>
              <w:rPr>
                <w:rFonts w:ascii="Times New Roman" w:hAnsi="Times New Roman"/>
                <w:bCs/>
                <w:color w:val="000000"/>
                <w:sz w:val="24"/>
                <w:szCs w:val="24"/>
              </w:rPr>
            </w:pPr>
            <w:r w:rsidRPr="001910DF">
              <w:rPr>
                <w:rFonts w:ascii="Times New Roman" w:hAnsi="Times New Roman"/>
                <w:bCs/>
                <w:color w:val="000000"/>
                <w:sz w:val="24"/>
                <w:szCs w:val="24"/>
              </w:rPr>
              <w:t>2200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jc w:val="center"/>
              <w:rPr>
                <w:rFonts w:ascii="Times New Roman" w:hAnsi="Times New Roman"/>
                <w:bCs/>
                <w:color w:val="000000"/>
                <w:sz w:val="24"/>
                <w:szCs w:val="24"/>
              </w:rPr>
            </w:pPr>
            <w:r w:rsidRPr="001910DF">
              <w:rPr>
                <w:rFonts w:ascii="Times New Roman" w:hAnsi="Times New Roman"/>
                <w:bCs/>
                <w:color w:val="000000"/>
                <w:sz w:val="24"/>
                <w:szCs w:val="24"/>
              </w:rPr>
              <w:t>Для ведения личного подсобного хозяйства</w:t>
            </w:r>
          </w:p>
        </w:tc>
      </w:tr>
      <w:tr w:rsidR="001910DF" w:rsidRPr="001910DF" w:rsidTr="0091521A">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1910DF" w:rsidRPr="001910DF" w:rsidRDefault="001910DF" w:rsidP="001910DF">
            <w:pPr>
              <w:spacing w:after="0" w:line="240" w:lineRule="auto"/>
              <w:jc w:val="center"/>
              <w:rPr>
                <w:rFonts w:ascii="Times New Roman" w:hAnsi="Times New Roman"/>
                <w:color w:val="000000"/>
                <w:sz w:val="24"/>
                <w:szCs w:val="24"/>
              </w:rPr>
            </w:pPr>
            <w:r w:rsidRPr="001910DF">
              <w:rPr>
                <w:rFonts w:ascii="Times New Roman" w:hAnsi="Times New Roman"/>
                <w:color w:val="000000"/>
                <w:sz w:val="24"/>
                <w:szCs w:val="24"/>
              </w:rPr>
              <w:lastRenderedPageBreak/>
              <w:t>4</w:t>
            </w:r>
          </w:p>
        </w:tc>
        <w:tc>
          <w:tcPr>
            <w:tcW w:w="3401" w:type="dxa"/>
            <w:tcBorders>
              <w:top w:val="single" w:sz="4" w:space="0" w:color="auto"/>
              <w:left w:val="single" w:sz="4" w:space="0" w:color="auto"/>
              <w:bottom w:val="single" w:sz="4" w:space="0" w:color="auto"/>
              <w:right w:val="single" w:sz="4" w:space="0" w:color="auto"/>
            </w:tcBorders>
            <w:vAlign w:val="center"/>
          </w:tcPr>
          <w:p w:rsidR="001910DF" w:rsidRPr="001910DF" w:rsidRDefault="001910DF" w:rsidP="001910DF">
            <w:pPr>
              <w:spacing w:after="0" w:line="240" w:lineRule="auto"/>
              <w:jc w:val="center"/>
              <w:rPr>
                <w:rFonts w:ascii="Times New Roman" w:hAnsi="Times New Roman"/>
                <w:bCs/>
                <w:color w:val="000000"/>
                <w:sz w:val="24"/>
                <w:szCs w:val="18"/>
              </w:rPr>
            </w:pPr>
            <w:r w:rsidRPr="001910DF">
              <w:rPr>
                <w:rFonts w:ascii="Times New Roman" w:hAnsi="Times New Roman"/>
                <w:bCs/>
                <w:color w:val="000000"/>
                <w:sz w:val="24"/>
                <w:szCs w:val="18"/>
              </w:rPr>
              <w:t xml:space="preserve">Брянская область, р-на Дубровский, </w:t>
            </w:r>
            <w:proofErr w:type="spellStart"/>
            <w:r w:rsidRPr="001910DF">
              <w:rPr>
                <w:rFonts w:ascii="Times New Roman" w:hAnsi="Times New Roman"/>
                <w:bCs/>
                <w:color w:val="000000"/>
                <w:sz w:val="24"/>
                <w:szCs w:val="18"/>
              </w:rPr>
              <w:t>Алешинское</w:t>
            </w:r>
            <w:proofErr w:type="spellEnd"/>
            <w:r w:rsidRPr="001910DF">
              <w:rPr>
                <w:rFonts w:ascii="Times New Roman" w:hAnsi="Times New Roman"/>
                <w:bCs/>
                <w:color w:val="000000"/>
                <w:sz w:val="24"/>
                <w:szCs w:val="18"/>
              </w:rPr>
              <w:t xml:space="preserve"> сельское поселение, д. Черкасская Алешня, ул. Набережная, уч. 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rPr>
                <w:rFonts w:ascii="Times New Roman" w:hAnsi="Times New Roman"/>
                <w:bCs/>
                <w:color w:val="000000"/>
                <w:sz w:val="24"/>
                <w:szCs w:val="24"/>
              </w:rPr>
            </w:pPr>
            <w:r w:rsidRPr="001910DF">
              <w:rPr>
                <w:rFonts w:ascii="Times New Roman" w:hAnsi="Times New Roman"/>
                <w:bCs/>
                <w:color w:val="000000"/>
                <w:sz w:val="24"/>
                <w:szCs w:val="24"/>
              </w:rPr>
              <w:t>32:05:0010401:832</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jc w:val="center"/>
              <w:rPr>
                <w:rFonts w:ascii="Times New Roman" w:hAnsi="Times New Roman"/>
                <w:bCs/>
                <w:color w:val="000000"/>
                <w:sz w:val="24"/>
                <w:szCs w:val="24"/>
              </w:rPr>
            </w:pPr>
            <w:r w:rsidRPr="001910DF">
              <w:rPr>
                <w:rFonts w:ascii="Times New Roman" w:hAnsi="Times New Roman"/>
                <w:bCs/>
                <w:color w:val="000000"/>
                <w:sz w:val="24"/>
                <w:szCs w:val="24"/>
              </w:rPr>
              <w:t>1746</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jc w:val="center"/>
              <w:rPr>
                <w:rFonts w:ascii="Times New Roman" w:hAnsi="Times New Roman"/>
                <w:b/>
                <w:color w:val="000000"/>
                <w:sz w:val="24"/>
                <w:szCs w:val="24"/>
              </w:rPr>
            </w:pPr>
            <w:r w:rsidRPr="001910DF">
              <w:rPr>
                <w:rFonts w:ascii="Times New Roman" w:hAnsi="Times New Roman"/>
                <w:bCs/>
                <w:color w:val="000000"/>
                <w:sz w:val="24"/>
                <w:szCs w:val="24"/>
              </w:rPr>
              <w:t>Для ведения личного подсобного хозяйства (приусадебный земельный участок)</w:t>
            </w:r>
          </w:p>
        </w:tc>
      </w:tr>
      <w:tr w:rsidR="001910DF" w:rsidRPr="001910DF" w:rsidTr="0091521A">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1910DF" w:rsidRPr="001910DF" w:rsidRDefault="001910DF" w:rsidP="001910DF">
            <w:pPr>
              <w:spacing w:after="0" w:line="240" w:lineRule="auto"/>
              <w:jc w:val="center"/>
              <w:rPr>
                <w:rFonts w:ascii="Times New Roman" w:hAnsi="Times New Roman"/>
                <w:color w:val="000000"/>
                <w:sz w:val="24"/>
                <w:szCs w:val="24"/>
              </w:rPr>
            </w:pPr>
            <w:r w:rsidRPr="001910DF">
              <w:rPr>
                <w:rFonts w:ascii="Times New Roman" w:hAnsi="Times New Roman"/>
                <w:color w:val="000000"/>
                <w:sz w:val="24"/>
                <w:szCs w:val="24"/>
              </w:rPr>
              <w:t>5</w:t>
            </w:r>
          </w:p>
        </w:tc>
        <w:tc>
          <w:tcPr>
            <w:tcW w:w="3401" w:type="dxa"/>
            <w:tcBorders>
              <w:top w:val="single" w:sz="4" w:space="0" w:color="auto"/>
              <w:left w:val="single" w:sz="4" w:space="0" w:color="auto"/>
              <w:bottom w:val="single" w:sz="4" w:space="0" w:color="auto"/>
              <w:right w:val="single" w:sz="4" w:space="0" w:color="auto"/>
            </w:tcBorders>
            <w:vAlign w:val="center"/>
          </w:tcPr>
          <w:p w:rsidR="001910DF" w:rsidRPr="001910DF" w:rsidRDefault="001910DF" w:rsidP="001910DF">
            <w:pPr>
              <w:spacing w:after="0" w:line="240" w:lineRule="auto"/>
              <w:jc w:val="center"/>
              <w:rPr>
                <w:rFonts w:ascii="Times New Roman" w:hAnsi="Times New Roman"/>
                <w:bCs/>
                <w:color w:val="000000"/>
                <w:sz w:val="24"/>
                <w:szCs w:val="18"/>
              </w:rPr>
            </w:pPr>
            <w:r w:rsidRPr="001910DF">
              <w:rPr>
                <w:rFonts w:ascii="Times New Roman" w:hAnsi="Times New Roman"/>
                <w:bCs/>
                <w:color w:val="000000"/>
                <w:sz w:val="24"/>
                <w:szCs w:val="18"/>
              </w:rPr>
              <w:t xml:space="preserve">Брянская </w:t>
            </w:r>
            <w:proofErr w:type="spellStart"/>
            <w:r w:rsidRPr="001910DF">
              <w:rPr>
                <w:rFonts w:ascii="Times New Roman" w:hAnsi="Times New Roman"/>
                <w:bCs/>
                <w:color w:val="000000"/>
                <w:sz w:val="24"/>
                <w:szCs w:val="18"/>
              </w:rPr>
              <w:t>обл</w:t>
            </w:r>
            <w:proofErr w:type="spellEnd"/>
            <w:r w:rsidRPr="001910DF">
              <w:rPr>
                <w:rFonts w:ascii="Times New Roman" w:hAnsi="Times New Roman"/>
                <w:bCs/>
                <w:color w:val="000000"/>
                <w:sz w:val="24"/>
                <w:szCs w:val="18"/>
              </w:rPr>
              <w:t xml:space="preserve">, р-н Дубровский, </w:t>
            </w:r>
            <w:proofErr w:type="spellStart"/>
            <w:r w:rsidRPr="001910DF">
              <w:rPr>
                <w:rFonts w:ascii="Times New Roman" w:hAnsi="Times New Roman"/>
                <w:bCs/>
                <w:color w:val="000000"/>
                <w:sz w:val="24"/>
                <w:szCs w:val="18"/>
              </w:rPr>
              <w:t>пгт</w:t>
            </w:r>
            <w:proofErr w:type="spellEnd"/>
            <w:r w:rsidRPr="001910DF">
              <w:rPr>
                <w:rFonts w:ascii="Times New Roman" w:hAnsi="Times New Roman"/>
                <w:bCs/>
                <w:color w:val="000000"/>
                <w:sz w:val="24"/>
                <w:szCs w:val="18"/>
              </w:rPr>
              <w:t xml:space="preserve"> Дубровка, ул.324 Дивизии, дом 45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rPr>
                <w:rFonts w:ascii="Times New Roman" w:hAnsi="Times New Roman"/>
                <w:bCs/>
                <w:color w:val="000000"/>
                <w:sz w:val="24"/>
                <w:szCs w:val="24"/>
              </w:rPr>
            </w:pPr>
            <w:r w:rsidRPr="001910DF">
              <w:rPr>
                <w:rFonts w:ascii="Times New Roman" w:hAnsi="Times New Roman"/>
                <w:bCs/>
                <w:color w:val="000000"/>
                <w:sz w:val="24"/>
                <w:szCs w:val="24"/>
              </w:rPr>
              <w:t>32:05:0110503:43</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jc w:val="center"/>
              <w:rPr>
                <w:rFonts w:ascii="Times New Roman" w:hAnsi="Times New Roman"/>
                <w:bCs/>
                <w:color w:val="000000"/>
                <w:sz w:val="24"/>
                <w:szCs w:val="24"/>
              </w:rPr>
            </w:pPr>
            <w:r w:rsidRPr="001910DF">
              <w:rPr>
                <w:rFonts w:ascii="Times New Roman" w:hAnsi="Times New Roman"/>
                <w:bCs/>
                <w:color w:val="000000"/>
                <w:sz w:val="24"/>
                <w:szCs w:val="24"/>
              </w:rPr>
              <w:t>1161</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jc w:val="center"/>
              <w:rPr>
                <w:rFonts w:ascii="Times New Roman" w:hAnsi="Times New Roman"/>
                <w:bCs/>
                <w:color w:val="000000"/>
                <w:sz w:val="24"/>
                <w:szCs w:val="24"/>
              </w:rPr>
            </w:pPr>
            <w:r w:rsidRPr="001910DF">
              <w:rPr>
                <w:rFonts w:ascii="Times New Roman" w:hAnsi="Times New Roman"/>
                <w:bCs/>
                <w:color w:val="000000"/>
                <w:sz w:val="24"/>
                <w:szCs w:val="24"/>
              </w:rPr>
              <w:t>Для индивидуального жилищного строительства</w:t>
            </w:r>
          </w:p>
        </w:tc>
      </w:tr>
      <w:tr w:rsidR="001910DF" w:rsidRPr="001910DF" w:rsidTr="0091521A">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1910DF" w:rsidRPr="001910DF" w:rsidRDefault="001910DF" w:rsidP="001910DF">
            <w:pPr>
              <w:spacing w:after="0" w:line="240" w:lineRule="auto"/>
              <w:jc w:val="center"/>
              <w:rPr>
                <w:rFonts w:ascii="Times New Roman" w:hAnsi="Times New Roman"/>
                <w:color w:val="000000"/>
                <w:sz w:val="24"/>
                <w:szCs w:val="24"/>
              </w:rPr>
            </w:pPr>
            <w:r w:rsidRPr="001910DF">
              <w:rPr>
                <w:rFonts w:ascii="Times New Roman" w:hAnsi="Times New Roman"/>
                <w:color w:val="000000"/>
                <w:sz w:val="24"/>
                <w:szCs w:val="24"/>
              </w:rPr>
              <w:t>6</w:t>
            </w:r>
          </w:p>
        </w:tc>
        <w:tc>
          <w:tcPr>
            <w:tcW w:w="3401" w:type="dxa"/>
            <w:tcBorders>
              <w:top w:val="single" w:sz="4" w:space="0" w:color="auto"/>
              <w:left w:val="single" w:sz="4" w:space="0" w:color="auto"/>
              <w:bottom w:val="single" w:sz="4" w:space="0" w:color="auto"/>
              <w:right w:val="single" w:sz="4" w:space="0" w:color="auto"/>
            </w:tcBorders>
            <w:vAlign w:val="center"/>
          </w:tcPr>
          <w:p w:rsidR="001910DF" w:rsidRPr="001910DF" w:rsidRDefault="001910DF" w:rsidP="001910DF">
            <w:pPr>
              <w:spacing w:after="0" w:line="240" w:lineRule="auto"/>
              <w:jc w:val="center"/>
              <w:rPr>
                <w:rFonts w:ascii="Times New Roman" w:hAnsi="Times New Roman"/>
                <w:bCs/>
                <w:color w:val="000000"/>
                <w:sz w:val="24"/>
                <w:szCs w:val="18"/>
              </w:rPr>
            </w:pPr>
            <w:r w:rsidRPr="001910DF">
              <w:rPr>
                <w:rFonts w:ascii="Times New Roman" w:hAnsi="Times New Roman"/>
                <w:bCs/>
                <w:color w:val="000000"/>
                <w:sz w:val="24"/>
                <w:szCs w:val="18"/>
              </w:rPr>
              <w:t xml:space="preserve">Брянская область, р-н Дубровский, </w:t>
            </w:r>
            <w:proofErr w:type="spellStart"/>
            <w:r w:rsidRPr="001910DF">
              <w:rPr>
                <w:rFonts w:ascii="Times New Roman" w:hAnsi="Times New Roman"/>
                <w:bCs/>
                <w:color w:val="000000"/>
                <w:sz w:val="24"/>
                <w:szCs w:val="18"/>
              </w:rPr>
              <w:t>пгт</w:t>
            </w:r>
            <w:proofErr w:type="spellEnd"/>
            <w:r w:rsidRPr="001910DF">
              <w:rPr>
                <w:rFonts w:ascii="Times New Roman" w:hAnsi="Times New Roman"/>
                <w:bCs/>
                <w:color w:val="000000"/>
                <w:sz w:val="24"/>
                <w:szCs w:val="18"/>
              </w:rPr>
              <w:t xml:space="preserve"> Дубровка, ул. Мичурина, дом 31</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rPr>
                <w:rFonts w:ascii="Times New Roman" w:hAnsi="Times New Roman"/>
                <w:bCs/>
                <w:color w:val="000000"/>
                <w:sz w:val="24"/>
                <w:szCs w:val="24"/>
              </w:rPr>
            </w:pPr>
            <w:r w:rsidRPr="001910DF">
              <w:rPr>
                <w:rFonts w:ascii="Times New Roman" w:hAnsi="Times New Roman"/>
                <w:bCs/>
                <w:color w:val="000000"/>
                <w:sz w:val="24"/>
                <w:szCs w:val="24"/>
              </w:rPr>
              <w:t>32:05:0110309:23</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jc w:val="center"/>
              <w:rPr>
                <w:rFonts w:ascii="Times New Roman" w:hAnsi="Times New Roman"/>
                <w:bCs/>
                <w:color w:val="000000"/>
                <w:sz w:val="24"/>
                <w:szCs w:val="24"/>
              </w:rPr>
            </w:pPr>
            <w:r w:rsidRPr="001910DF">
              <w:rPr>
                <w:rFonts w:ascii="Times New Roman" w:hAnsi="Times New Roman"/>
                <w:bCs/>
                <w:color w:val="000000"/>
                <w:sz w:val="24"/>
                <w:szCs w:val="24"/>
              </w:rPr>
              <w:t>1210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1910DF" w:rsidRPr="001910DF" w:rsidRDefault="001910DF" w:rsidP="001910DF">
            <w:pPr>
              <w:spacing w:after="0" w:line="240" w:lineRule="auto"/>
              <w:jc w:val="center"/>
              <w:rPr>
                <w:rFonts w:ascii="Times New Roman" w:hAnsi="Times New Roman"/>
                <w:bCs/>
                <w:color w:val="000000"/>
                <w:sz w:val="24"/>
                <w:szCs w:val="24"/>
                <w:highlight w:val="yellow"/>
              </w:rPr>
            </w:pPr>
            <w:r w:rsidRPr="001910DF">
              <w:rPr>
                <w:rFonts w:ascii="Times New Roman" w:hAnsi="Times New Roman"/>
                <w:bCs/>
                <w:color w:val="000000"/>
                <w:sz w:val="24"/>
                <w:szCs w:val="24"/>
              </w:rPr>
              <w:t>Для индивидуальной жилой застройки</w:t>
            </w:r>
          </w:p>
        </w:tc>
      </w:tr>
    </w:tbl>
    <w:p w:rsidR="001910DF" w:rsidRPr="001910DF" w:rsidRDefault="001910DF" w:rsidP="001910DF">
      <w:pPr>
        <w:spacing w:after="0" w:line="240" w:lineRule="auto"/>
        <w:rPr>
          <w:rFonts w:ascii="Times New Roman" w:hAnsi="Times New Roman"/>
          <w:sz w:val="24"/>
          <w:szCs w:val="24"/>
        </w:rPr>
      </w:pPr>
    </w:p>
    <w:p w:rsidR="00600F8A" w:rsidRPr="001756E5" w:rsidRDefault="004A19E3" w:rsidP="00431128">
      <w:pPr>
        <w:pStyle w:val="aa"/>
        <w:jc w:val="both"/>
        <w:rPr>
          <w:rFonts w:ascii="Times New Roman" w:hAnsi="Times New Roman"/>
          <w:b/>
          <w:sz w:val="24"/>
          <w:szCs w:val="24"/>
        </w:rPr>
      </w:pPr>
      <w:r>
        <w:rPr>
          <w:rFonts w:ascii="Times New Roman" w:hAnsi="Times New Roman"/>
          <w:b/>
          <w:sz w:val="24"/>
          <w:szCs w:val="24"/>
        </w:rPr>
        <w:t xml:space="preserve">                1.5.15</w:t>
      </w:r>
      <w:r w:rsidR="001910DF">
        <w:rPr>
          <w:rFonts w:ascii="Times New Roman" w:hAnsi="Times New Roman"/>
          <w:b/>
          <w:sz w:val="24"/>
          <w:szCs w:val="24"/>
        </w:rPr>
        <w:t>.</w:t>
      </w:r>
    </w:p>
    <w:p w:rsidR="001910DF" w:rsidRPr="001910DF" w:rsidRDefault="001910DF" w:rsidP="001756E5">
      <w:pPr>
        <w:spacing w:after="0" w:line="240" w:lineRule="auto"/>
        <w:jc w:val="center"/>
        <w:rPr>
          <w:rFonts w:ascii="Times New Roman" w:hAnsi="Times New Roman"/>
          <w:sz w:val="24"/>
          <w:szCs w:val="24"/>
        </w:rPr>
      </w:pPr>
      <w:r w:rsidRPr="001910DF">
        <w:rPr>
          <w:rFonts w:ascii="Times New Roman" w:hAnsi="Times New Roman"/>
          <w:sz w:val="24"/>
          <w:szCs w:val="24"/>
        </w:rPr>
        <w:t>Российская Федерация</w:t>
      </w:r>
    </w:p>
    <w:p w:rsidR="001910DF" w:rsidRPr="001910DF" w:rsidRDefault="001910DF" w:rsidP="001756E5">
      <w:pPr>
        <w:spacing w:after="0" w:line="240" w:lineRule="auto"/>
        <w:jc w:val="center"/>
        <w:rPr>
          <w:rFonts w:ascii="Times New Roman" w:hAnsi="Times New Roman"/>
          <w:sz w:val="24"/>
          <w:szCs w:val="24"/>
        </w:rPr>
      </w:pPr>
      <w:r w:rsidRPr="001910DF">
        <w:rPr>
          <w:rFonts w:ascii="Times New Roman" w:hAnsi="Times New Roman"/>
          <w:sz w:val="24"/>
          <w:szCs w:val="24"/>
        </w:rPr>
        <w:t>БРЯНСКАЯ ОБЛАСТЬ</w:t>
      </w:r>
    </w:p>
    <w:p w:rsidR="001910DF" w:rsidRPr="001910DF" w:rsidRDefault="001910DF" w:rsidP="001756E5">
      <w:pPr>
        <w:spacing w:after="0" w:line="240" w:lineRule="auto"/>
        <w:jc w:val="center"/>
        <w:rPr>
          <w:rFonts w:ascii="Times New Roman" w:hAnsi="Times New Roman"/>
          <w:sz w:val="24"/>
          <w:szCs w:val="24"/>
        </w:rPr>
      </w:pPr>
      <w:r w:rsidRPr="001910DF">
        <w:rPr>
          <w:rFonts w:ascii="Times New Roman" w:hAnsi="Times New Roman"/>
          <w:sz w:val="24"/>
          <w:szCs w:val="24"/>
        </w:rPr>
        <w:t>АДМИНИСТРАЦИЯ ДУБРОВСКОГО РАЙОНА</w:t>
      </w:r>
    </w:p>
    <w:p w:rsidR="001910DF" w:rsidRPr="001910DF" w:rsidRDefault="001910DF" w:rsidP="001756E5">
      <w:pPr>
        <w:spacing w:after="0" w:line="240" w:lineRule="auto"/>
        <w:jc w:val="center"/>
        <w:rPr>
          <w:rFonts w:ascii="Times New Roman" w:hAnsi="Times New Roman"/>
          <w:sz w:val="24"/>
          <w:szCs w:val="24"/>
        </w:rPr>
      </w:pPr>
      <w:r w:rsidRPr="001910DF">
        <w:rPr>
          <w:rFonts w:ascii="Times New Roman" w:hAnsi="Times New Roman"/>
          <w:sz w:val="24"/>
          <w:szCs w:val="24"/>
        </w:rPr>
        <w:t>РАСПОРЯЖЕНИЕ</w:t>
      </w:r>
    </w:p>
    <w:p w:rsidR="001910DF" w:rsidRPr="001910DF" w:rsidRDefault="001910DF" w:rsidP="001910DF">
      <w:pPr>
        <w:spacing w:after="0" w:line="240" w:lineRule="auto"/>
        <w:jc w:val="both"/>
        <w:rPr>
          <w:rFonts w:ascii="Times New Roman" w:hAnsi="Times New Roman"/>
          <w:sz w:val="24"/>
          <w:szCs w:val="24"/>
        </w:rPr>
      </w:pPr>
      <w:r w:rsidRPr="001910DF">
        <w:rPr>
          <w:rFonts w:ascii="Times New Roman" w:hAnsi="Times New Roman"/>
          <w:sz w:val="24"/>
          <w:szCs w:val="24"/>
        </w:rPr>
        <w:t>от 21.07.2023 г.                                                                                                            № 353р</w:t>
      </w:r>
    </w:p>
    <w:p w:rsidR="001910DF" w:rsidRPr="001910DF" w:rsidRDefault="001910DF" w:rsidP="001910DF">
      <w:pPr>
        <w:spacing w:after="0" w:line="480" w:lineRule="auto"/>
        <w:jc w:val="both"/>
        <w:rPr>
          <w:rFonts w:ascii="Times New Roman" w:hAnsi="Times New Roman"/>
          <w:sz w:val="24"/>
          <w:szCs w:val="24"/>
        </w:rPr>
      </w:pPr>
      <w:r w:rsidRPr="001910DF">
        <w:rPr>
          <w:rFonts w:ascii="Times New Roman" w:hAnsi="Times New Roman"/>
          <w:sz w:val="24"/>
          <w:szCs w:val="24"/>
        </w:rPr>
        <w:t xml:space="preserve">  п. Дубровка</w:t>
      </w:r>
    </w:p>
    <w:p w:rsidR="001910DF" w:rsidRPr="001910DF" w:rsidRDefault="001910DF" w:rsidP="001910DF">
      <w:pPr>
        <w:spacing w:after="0" w:line="240" w:lineRule="auto"/>
        <w:jc w:val="both"/>
        <w:rPr>
          <w:rFonts w:ascii="Times New Roman" w:hAnsi="Times New Roman"/>
          <w:sz w:val="24"/>
          <w:szCs w:val="24"/>
        </w:rPr>
      </w:pPr>
      <w:r w:rsidRPr="001910DF">
        <w:rPr>
          <w:rFonts w:ascii="Times New Roman" w:hAnsi="Times New Roman"/>
          <w:sz w:val="24"/>
          <w:szCs w:val="24"/>
        </w:rPr>
        <w:t>Об организации на территории муниципального образования</w:t>
      </w:r>
    </w:p>
    <w:p w:rsidR="001910DF" w:rsidRPr="001910DF" w:rsidRDefault="001910DF" w:rsidP="001910DF">
      <w:pPr>
        <w:spacing w:after="0" w:line="240" w:lineRule="auto"/>
        <w:jc w:val="both"/>
        <w:rPr>
          <w:rFonts w:ascii="Times New Roman" w:hAnsi="Times New Roman"/>
          <w:sz w:val="24"/>
          <w:szCs w:val="24"/>
        </w:rPr>
      </w:pPr>
      <w:r w:rsidRPr="001910DF">
        <w:rPr>
          <w:rFonts w:ascii="Times New Roman" w:hAnsi="Times New Roman"/>
          <w:sz w:val="24"/>
          <w:szCs w:val="24"/>
        </w:rPr>
        <w:t>Дубровский муниципальный район Брянской области</w:t>
      </w:r>
    </w:p>
    <w:p w:rsidR="001910DF" w:rsidRPr="001910DF" w:rsidRDefault="001910DF" w:rsidP="001910DF">
      <w:pPr>
        <w:spacing w:after="0" w:line="240" w:lineRule="auto"/>
        <w:jc w:val="both"/>
        <w:rPr>
          <w:rFonts w:ascii="Times New Roman" w:hAnsi="Times New Roman"/>
          <w:sz w:val="24"/>
          <w:szCs w:val="24"/>
        </w:rPr>
      </w:pPr>
      <w:r w:rsidRPr="001910DF">
        <w:rPr>
          <w:rFonts w:ascii="Times New Roman" w:hAnsi="Times New Roman"/>
          <w:sz w:val="24"/>
          <w:szCs w:val="24"/>
        </w:rPr>
        <w:t>проведения оценки последствий заключения муниципальными</w:t>
      </w:r>
    </w:p>
    <w:p w:rsidR="001910DF" w:rsidRPr="001910DF" w:rsidRDefault="001910DF" w:rsidP="001910DF">
      <w:pPr>
        <w:spacing w:after="0" w:line="240" w:lineRule="auto"/>
        <w:jc w:val="both"/>
        <w:rPr>
          <w:rFonts w:ascii="Times New Roman" w:hAnsi="Times New Roman"/>
          <w:sz w:val="24"/>
          <w:szCs w:val="24"/>
        </w:rPr>
      </w:pPr>
      <w:r w:rsidRPr="001910DF">
        <w:rPr>
          <w:rFonts w:ascii="Times New Roman" w:hAnsi="Times New Roman"/>
          <w:sz w:val="24"/>
          <w:szCs w:val="24"/>
        </w:rPr>
        <w:t xml:space="preserve">бюджетными общеобразовательными учреждениями договора </w:t>
      </w:r>
    </w:p>
    <w:p w:rsidR="001910DF" w:rsidRPr="001910DF" w:rsidRDefault="001910DF" w:rsidP="001910DF">
      <w:pPr>
        <w:spacing w:after="0" w:line="240" w:lineRule="auto"/>
        <w:jc w:val="both"/>
        <w:rPr>
          <w:rFonts w:ascii="Times New Roman" w:hAnsi="Times New Roman"/>
          <w:sz w:val="24"/>
          <w:szCs w:val="24"/>
        </w:rPr>
      </w:pPr>
      <w:r w:rsidRPr="001910DF">
        <w:rPr>
          <w:rFonts w:ascii="Times New Roman" w:hAnsi="Times New Roman"/>
          <w:sz w:val="24"/>
          <w:szCs w:val="24"/>
        </w:rPr>
        <w:t xml:space="preserve">аренды и договора безвозмездного пользования в отношении </w:t>
      </w:r>
    </w:p>
    <w:p w:rsidR="001910DF" w:rsidRPr="001910DF" w:rsidRDefault="001910DF" w:rsidP="001910DF">
      <w:pPr>
        <w:spacing w:after="0" w:line="240" w:lineRule="auto"/>
        <w:jc w:val="both"/>
        <w:rPr>
          <w:rFonts w:ascii="Times New Roman" w:hAnsi="Times New Roman"/>
          <w:sz w:val="24"/>
          <w:szCs w:val="24"/>
        </w:rPr>
      </w:pPr>
      <w:r w:rsidRPr="001910DF">
        <w:rPr>
          <w:rFonts w:ascii="Times New Roman" w:hAnsi="Times New Roman"/>
          <w:sz w:val="24"/>
          <w:szCs w:val="24"/>
        </w:rPr>
        <w:t xml:space="preserve">закрепленных за ними на праве оперативного </w:t>
      </w:r>
    </w:p>
    <w:p w:rsidR="001910DF" w:rsidRPr="001910DF" w:rsidRDefault="001910DF" w:rsidP="001910DF">
      <w:pPr>
        <w:spacing w:after="0" w:line="240" w:lineRule="auto"/>
        <w:jc w:val="both"/>
        <w:rPr>
          <w:rFonts w:ascii="Times New Roman" w:hAnsi="Times New Roman"/>
          <w:sz w:val="24"/>
          <w:szCs w:val="24"/>
        </w:rPr>
      </w:pPr>
      <w:r w:rsidRPr="001910DF">
        <w:rPr>
          <w:rFonts w:ascii="Times New Roman" w:hAnsi="Times New Roman"/>
          <w:sz w:val="24"/>
          <w:szCs w:val="24"/>
        </w:rPr>
        <w:t xml:space="preserve">управления объектов муниципальной собственности </w:t>
      </w:r>
    </w:p>
    <w:p w:rsidR="001910DF" w:rsidRPr="001910DF" w:rsidRDefault="001910DF" w:rsidP="001910DF">
      <w:pPr>
        <w:widowControl w:val="0"/>
        <w:tabs>
          <w:tab w:val="left" w:pos="9720"/>
        </w:tabs>
        <w:autoSpaceDE w:val="0"/>
        <w:autoSpaceDN w:val="0"/>
        <w:adjustRightInd w:val="0"/>
        <w:spacing w:after="0" w:line="240" w:lineRule="auto"/>
        <w:ind w:firstLine="709"/>
        <w:jc w:val="both"/>
        <w:rPr>
          <w:rFonts w:ascii="Times New Roman" w:hAnsi="Times New Roman"/>
          <w:bCs/>
          <w:sz w:val="24"/>
          <w:szCs w:val="24"/>
        </w:rPr>
      </w:pPr>
    </w:p>
    <w:p w:rsidR="001910DF" w:rsidRPr="001910DF" w:rsidRDefault="001910DF" w:rsidP="001756E5">
      <w:pPr>
        <w:widowControl w:val="0"/>
        <w:tabs>
          <w:tab w:val="left" w:pos="9720"/>
        </w:tabs>
        <w:autoSpaceDE w:val="0"/>
        <w:autoSpaceDN w:val="0"/>
        <w:adjustRightInd w:val="0"/>
        <w:spacing w:after="0" w:line="240" w:lineRule="auto"/>
        <w:ind w:firstLine="709"/>
        <w:jc w:val="both"/>
        <w:rPr>
          <w:rFonts w:ascii="Times New Roman" w:hAnsi="Times New Roman"/>
          <w:bCs/>
          <w:sz w:val="24"/>
          <w:szCs w:val="24"/>
        </w:rPr>
      </w:pPr>
      <w:r w:rsidRPr="001910DF">
        <w:rPr>
          <w:rFonts w:ascii="Times New Roman" w:hAnsi="Times New Roman"/>
          <w:bCs/>
          <w:sz w:val="24"/>
          <w:szCs w:val="24"/>
        </w:rPr>
        <w:t>В соответствии с п. 4 ст. 13</w:t>
      </w:r>
      <w:r w:rsidRPr="001910DF">
        <w:rPr>
          <w:rFonts w:ascii="Arial" w:hAnsi="Arial" w:cs="Arial"/>
          <w:b/>
          <w:bCs/>
          <w:sz w:val="24"/>
          <w:szCs w:val="24"/>
        </w:rPr>
        <w:t xml:space="preserve"> </w:t>
      </w:r>
      <w:r w:rsidRPr="001910DF">
        <w:rPr>
          <w:rFonts w:ascii="Times New Roman" w:hAnsi="Times New Roman"/>
          <w:bCs/>
          <w:sz w:val="24"/>
          <w:szCs w:val="24"/>
        </w:rPr>
        <w:t>Федерального закона от 24.07.1998 N 124-ФЗ "Об основных гарантиях прав ребенка в Российской Федерации",</w:t>
      </w:r>
    </w:p>
    <w:p w:rsidR="001910DF" w:rsidRPr="001910DF" w:rsidRDefault="001910DF" w:rsidP="00C028F0">
      <w:pPr>
        <w:numPr>
          <w:ilvl w:val="0"/>
          <w:numId w:val="8"/>
        </w:numPr>
        <w:spacing w:after="0" w:line="240" w:lineRule="auto"/>
        <w:ind w:left="0" w:firstLine="709"/>
        <w:jc w:val="both"/>
        <w:rPr>
          <w:rFonts w:ascii="Times New Roman" w:hAnsi="Times New Roman"/>
          <w:sz w:val="24"/>
          <w:szCs w:val="24"/>
        </w:rPr>
      </w:pPr>
      <w:r w:rsidRPr="001910DF">
        <w:rPr>
          <w:rFonts w:ascii="Times New Roman" w:hAnsi="Times New Roman"/>
          <w:sz w:val="24"/>
          <w:szCs w:val="24"/>
        </w:rPr>
        <w:t xml:space="preserve">Организовать на территории муниципального образования Дубровский муниципальный район Брянской области </w:t>
      </w:r>
      <w:r w:rsidRPr="001910DF">
        <w:rPr>
          <w:rFonts w:ascii="Times New Roman" w:hAnsi="Times New Roman"/>
          <w:color w:val="000000"/>
          <w:sz w:val="24"/>
          <w:szCs w:val="24"/>
        </w:rPr>
        <w:t>проведение оценки последствий заключения муниципальными бюджетными общеобразовательными учреждениями договора аренды и договора безвозмездного пользования в отношении закрепленных за ними на праве оперативного управления объектов муниципальной собственности.</w:t>
      </w:r>
    </w:p>
    <w:p w:rsidR="001910DF" w:rsidRPr="001910DF" w:rsidRDefault="001910DF" w:rsidP="00C028F0">
      <w:pPr>
        <w:numPr>
          <w:ilvl w:val="0"/>
          <w:numId w:val="8"/>
        </w:numPr>
        <w:spacing w:after="0" w:line="240" w:lineRule="auto"/>
        <w:ind w:left="0" w:firstLine="709"/>
        <w:jc w:val="both"/>
        <w:rPr>
          <w:rFonts w:ascii="Times New Roman" w:hAnsi="Times New Roman"/>
          <w:sz w:val="24"/>
          <w:szCs w:val="24"/>
        </w:rPr>
      </w:pPr>
      <w:r w:rsidRPr="001910DF">
        <w:rPr>
          <w:rFonts w:ascii="Times New Roman" w:hAnsi="Times New Roman"/>
          <w:color w:val="000000"/>
          <w:sz w:val="24"/>
          <w:szCs w:val="24"/>
        </w:rPr>
        <w:t>Утвердить:</w:t>
      </w:r>
    </w:p>
    <w:p w:rsidR="001910DF" w:rsidRPr="001910DF" w:rsidRDefault="001910DF" w:rsidP="00C028F0">
      <w:pPr>
        <w:numPr>
          <w:ilvl w:val="1"/>
          <w:numId w:val="9"/>
        </w:numPr>
        <w:spacing w:after="0" w:line="240" w:lineRule="auto"/>
        <w:ind w:firstLine="709"/>
        <w:jc w:val="both"/>
        <w:rPr>
          <w:rFonts w:ascii="Times New Roman" w:hAnsi="Times New Roman"/>
          <w:sz w:val="24"/>
          <w:szCs w:val="24"/>
        </w:rPr>
      </w:pPr>
      <w:r w:rsidRPr="001910DF">
        <w:rPr>
          <w:rFonts w:ascii="Times New Roman" w:hAnsi="Times New Roman"/>
          <w:color w:val="000000"/>
          <w:sz w:val="24"/>
          <w:szCs w:val="24"/>
        </w:rPr>
        <w:t xml:space="preserve">Порядок проведения оценки последствий заключения муниципальными бюджетными общеобразовательными учреждениями договора аренды и договора безвозмездного пользования в отношении закрепленных за ними на праве оперативного управления объектов муниципальной собственности согласно приложению №1 к настоящему распоряжению.  </w:t>
      </w:r>
    </w:p>
    <w:p w:rsidR="001910DF" w:rsidRPr="001910DF" w:rsidRDefault="001910DF" w:rsidP="00C028F0">
      <w:pPr>
        <w:numPr>
          <w:ilvl w:val="1"/>
          <w:numId w:val="9"/>
        </w:numPr>
        <w:spacing w:after="0" w:line="240" w:lineRule="auto"/>
        <w:ind w:firstLine="709"/>
        <w:jc w:val="both"/>
        <w:rPr>
          <w:rFonts w:ascii="Times New Roman" w:hAnsi="Times New Roman"/>
          <w:sz w:val="24"/>
          <w:szCs w:val="24"/>
        </w:rPr>
      </w:pPr>
      <w:r w:rsidRPr="001910DF">
        <w:rPr>
          <w:rFonts w:ascii="Times New Roman" w:hAnsi="Times New Roman"/>
          <w:color w:val="000000"/>
          <w:sz w:val="24"/>
          <w:szCs w:val="24"/>
        </w:rPr>
        <w:t xml:space="preserve">Состав Комиссии по оценке последствий заключения муниципальными бюджетными общеобразовательными учреждениями договора аренды и договора безвозмездного пользования в отношении закрепленных за ними на праве оперативного управления объектов муниципальной собственности согласно приложению №2 к настоящему распоряжению. </w:t>
      </w:r>
    </w:p>
    <w:p w:rsidR="001910DF" w:rsidRPr="001910DF" w:rsidRDefault="001910DF" w:rsidP="001910DF">
      <w:pPr>
        <w:spacing w:after="0" w:line="240" w:lineRule="auto"/>
        <w:ind w:firstLine="709"/>
        <w:jc w:val="both"/>
        <w:rPr>
          <w:rFonts w:ascii="Times New Roman" w:hAnsi="Times New Roman"/>
          <w:color w:val="000000"/>
          <w:sz w:val="24"/>
          <w:szCs w:val="24"/>
        </w:rPr>
      </w:pPr>
      <w:r w:rsidRPr="001910DF">
        <w:rPr>
          <w:rFonts w:ascii="Times New Roman" w:hAnsi="Times New Roman"/>
          <w:color w:val="000000"/>
          <w:sz w:val="24"/>
          <w:szCs w:val="24"/>
        </w:rPr>
        <w:t>3. Настоящее р</w:t>
      </w:r>
      <w:r w:rsidRPr="001910DF">
        <w:rPr>
          <w:rFonts w:ascii="Times New Roman" w:hAnsi="Times New Roman"/>
          <w:sz w:val="24"/>
          <w:szCs w:val="24"/>
        </w:rPr>
        <w:t>аспоряжение разместить на сайте Дубровского муниципального района Брянской области в сети «Интернет».</w:t>
      </w:r>
    </w:p>
    <w:p w:rsidR="001910DF" w:rsidRPr="001910DF" w:rsidRDefault="001910DF" w:rsidP="001910DF">
      <w:pPr>
        <w:widowControl w:val="0"/>
        <w:tabs>
          <w:tab w:val="left" w:pos="9720"/>
        </w:tabs>
        <w:autoSpaceDE w:val="0"/>
        <w:autoSpaceDN w:val="0"/>
        <w:adjustRightInd w:val="0"/>
        <w:spacing w:after="0" w:line="240" w:lineRule="auto"/>
        <w:ind w:firstLine="709"/>
        <w:jc w:val="both"/>
        <w:rPr>
          <w:rFonts w:ascii="Times New Roman" w:hAnsi="Times New Roman"/>
          <w:bCs/>
          <w:sz w:val="24"/>
          <w:szCs w:val="24"/>
        </w:rPr>
      </w:pPr>
      <w:r w:rsidRPr="001910DF">
        <w:rPr>
          <w:rFonts w:ascii="Times New Roman" w:hAnsi="Times New Roman"/>
          <w:bCs/>
          <w:sz w:val="24"/>
          <w:szCs w:val="24"/>
        </w:rPr>
        <w:t xml:space="preserve">4. Контроль за исполнением настоящего распоряжения возложить на заместителя главы </w:t>
      </w:r>
      <w:r w:rsidRPr="001910DF">
        <w:rPr>
          <w:rFonts w:ascii="Times New Roman" w:hAnsi="Times New Roman"/>
          <w:bCs/>
          <w:sz w:val="24"/>
          <w:szCs w:val="24"/>
        </w:rPr>
        <w:lastRenderedPageBreak/>
        <w:t xml:space="preserve">администрации Дубровского района </w:t>
      </w:r>
      <w:proofErr w:type="spellStart"/>
      <w:r w:rsidRPr="001910DF">
        <w:rPr>
          <w:rFonts w:ascii="Times New Roman" w:hAnsi="Times New Roman"/>
          <w:bCs/>
          <w:sz w:val="24"/>
          <w:szCs w:val="24"/>
        </w:rPr>
        <w:t>Кубекину</w:t>
      </w:r>
      <w:proofErr w:type="spellEnd"/>
      <w:r w:rsidRPr="001910DF">
        <w:rPr>
          <w:rFonts w:ascii="Times New Roman" w:hAnsi="Times New Roman"/>
          <w:bCs/>
          <w:sz w:val="24"/>
          <w:szCs w:val="24"/>
        </w:rPr>
        <w:t xml:space="preserve"> </w:t>
      </w:r>
      <w:proofErr w:type="gramStart"/>
      <w:r w:rsidRPr="001910DF">
        <w:rPr>
          <w:rFonts w:ascii="Times New Roman" w:hAnsi="Times New Roman"/>
          <w:bCs/>
          <w:sz w:val="24"/>
          <w:szCs w:val="24"/>
        </w:rPr>
        <w:t>Г.В..</w:t>
      </w:r>
      <w:proofErr w:type="gramEnd"/>
    </w:p>
    <w:p w:rsidR="001910DF" w:rsidRPr="001910DF" w:rsidRDefault="001910DF" w:rsidP="00C028F0">
      <w:pPr>
        <w:numPr>
          <w:ilvl w:val="0"/>
          <w:numId w:val="12"/>
        </w:numPr>
        <w:spacing w:after="0" w:line="240" w:lineRule="auto"/>
        <w:jc w:val="both"/>
        <w:rPr>
          <w:rFonts w:ascii="Times New Roman" w:hAnsi="Times New Roman"/>
          <w:sz w:val="24"/>
          <w:szCs w:val="24"/>
        </w:rPr>
      </w:pPr>
      <w:r w:rsidRPr="001910DF">
        <w:rPr>
          <w:rFonts w:ascii="Times New Roman" w:hAnsi="Times New Roman"/>
          <w:sz w:val="24"/>
          <w:szCs w:val="24"/>
        </w:rPr>
        <w:t>Распоряжение вступает в силу с момента его подписания.</w:t>
      </w:r>
    </w:p>
    <w:p w:rsidR="001910DF" w:rsidRPr="001910DF" w:rsidRDefault="001910DF" w:rsidP="001910DF">
      <w:pPr>
        <w:tabs>
          <w:tab w:val="left" w:pos="5400"/>
        </w:tabs>
        <w:autoSpaceDE w:val="0"/>
        <w:autoSpaceDN w:val="0"/>
        <w:adjustRightInd w:val="0"/>
        <w:spacing w:after="0" w:line="240" w:lineRule="auto"/>
        <w:ind w:firstLine="709"/>
        <w:jc w:val="both"/>
        <w:rPr>
          <w:rFonts w:ascii="Times New Roman" w:hAnsi="Times New Roman"/>
          <w:bCs/>
          <w:sz w:val="24"/>
          <w:szCs w:val="24"/>
        </w:rPr>
      </w:pPr>
    </w:p>
    <w:p w:rsidR="001910DF" w:rsidRPr="001910DF" w:rsidRDefault="001910DF" w:rsidP="001910DF">
      <w:pPr>
        <w:spacing w:after="0" w:line="240" w:lineRule="auto"/>
        <w:jc w:val="both"/>
        <w:rPr>
          <w:rFonts w:ascii="Times New Roman" w:hAnsi="Times New Roman"/>
          <w:sz w:val="24"/>
          <w:szCs w:val="24"/>
        </w:rPr>
      </w:pPr>
      <w:r w:rsidRPr="001910DF">
        <w:rPr>
          <w:rFonts w:ascii="Times New Roman" w:hAnsi="Times New Roman"/>
          <w:sz w:val="24"/>
          <w:szCs w:val="24"/>
        </w:rPr>
        <w:t>Глава администрации</w:t>
      </w:r>
      <w:r w:rsidR="001756E5" w:rsidRPr="001756E5">
        <w:rPr>
          <w:rFonts w:ascii="Times New Roman" w:hAnsi="Times New Roman"/>
          <w:sz w:val="24"/>
          <w:szCs w:val="24"/>
        </w:rPr>
        <w:t xml:space="preserve"> </w:t>
      </w:r>
      <w:r w:rsidR="001756E5" w:rsidRPr="001910DF">
        <w:rPr>
          <w:rFonts w:ascii="Times New Roman" w:hAnsi="Times New Roman"/>
          <w:sz w:val="24"/>
          <w:szCs w:val="24"/>
        </w:rPr>
        <w:t>Дубровского района</w:t>
      </w:r>
      <w:r w:rsidR="001756E5">
        <w:rPr>
          <w:rFonts w:ascii="Times New Roman" w:hAnsi="Times New Roman"/>
          <w:sz w:val="24"/>
          <w:szCs w:val="24"/>
        </w:rPr>
        <w:t xml:space="preserve">                                                И.А. </w:t>
      </w:r>
      <w:proofErr w:type="spellStart"/>
      <w:r w:rsidR="001756E5">
        <w:rPr>
          <w:rFonts w:ascii="Times New Roman" w:hAnsi="Times New Roman"/>
          <w:sz w:val="24"/>
          <w:szCs w:val="24"/>
        </w:rPr>
        <w:t>Шевелёв</w:t>
      </w:r>
      <w:proofErr w:type="spellEnd"/>
      <w:r w:rsidRPr="001910DF">
        <w:rPr>
          <w:rFonts w:ascii="Times New Roman" w:hAnsi="Times New Roman"/>
          <w:sz w:val="24"/>
          <w:szCs w:val="24"/>
        </w:rPr>
        <w:t xml:space="preserve">                                                                                </w:t>
      </w:r>
    </w:p>
    <w:p w:rsidR="001910DF" w:rsidRPr="001910DF" w:rsidRDefault="001910DF" w:rsidP="001910DF">
      <w:pPr>
        <w:spacing w:after="0" w:line="240" w:lineRule="auto"/>
        <w:jc w:val="both"/>
        <w:rPr>
          <w:rFonts w:ascii="Times New Roman" w:hAnsi="Times New Roman"/>
          <w:sz w:val="24"/>
          <w:szCs w:val="24"/>
        </w:rPr>
      </w:pPr>
      <w:r w:rsidRPr="001910DF">
        <w:rPr>
          <w:rFonts w:ascii="Times New Roman" w:hAnsi="Times New Roman"/>
          <w:sz w:val="24"/>
          <w:szCs w:val="24"/>
        </w:rPr>
        <w:t xml:space="preserve">                                                                                         Приложение №1</w:t>
      </w:r>
    </w:p>
    <w:p w:rsidR="001910DF" w:rsidRPr="001910DF" w:rsidRDefault="001910DF" w:rsidP="001910DF">
      <w:pPr>
        <w:spacing w:after="0" w:line="240" w:lineRule="auto"/>
        <w:jc w:val="both"/>
        <w:rPr>
          <w:rFonts w:ascii="Times New Roman" w:hAnsi="Times New Roman"/>
          <w:sz w:val="24"/>
          <w:szCs w:val="24"/>
        </w:rPr>
      </w:pPr>
      <w:r w:rsidRPr="001910DF">
        <w:rPr>
          <w:rFonts w:ascii="Times New Roman" w:hAnsi="Times New Roman"/>
          <w:sz w:val="24"/>
          <w:szCs w:val="24"/>
        </w:rPr>
        <w:t xml:space="preserve">                                                                                         к распоряжению администрации</w:t>
      </w:r>
    </w:p>
    <w:p w:rsidR="001910DF" w:rsidRPr="001910DF" w:rsidRDefault="001910DF" w:rsidP="001910DF">
      <w:pPr>
        <w:spacing w:after="0" w:line="240" w:lineRule="auto"/>
        <w:jc w:val="both"/>
        <w:rPr>
          <w:rFonts w:ascii="Times New Roman" w:hAnsi="Times New Roman"/>
          <w:sz w:val="24"/>
          <w:szCs w:val="24"/>
        </w:rPr>
      </w:pPr>
      <w:r w:rsidRPr="001910DF">
        <w:rPr>
          <w:rFonts w:ascii="Times New Roman" w:hAnsi="Times New Roman"/>
          <w:sz w:val="24"/>
          <w:szCs w:val="24"/>
        </w:rPr>
        <w:t xml:space="preserve">                                                                                         Дубровского района от 21.07.2023 №353р</w:t>
      </w:r>
    </w:p>
    <w:p w:rsidR="001910DF" w:rsidRPr="001910DF" w:rsidRDefault="001910DF" w:rsidP="001910DF">
      <w:pPr>
        <w:spacing w:after="0" w:line="240" w:lineRule="auto"/>
        <w:jc w:val="both"/>
        <w:rPr>
          <w:rFonts w:ascii="Times New Roman" w:hAnsi="Times New Roman"/>
          <w:sz w:val="24"/>
          <w:szCs w:val="24"/>
        </w:rPr>
      </w:pPr>
    </w:p>
    <w:p w:rsidR="001910DF" w:rsidRPr="001910DF" w:rsidRDefault="001910DF" w:rsidP="001910DF">
      <w:pPr>
        <w:spacing w:after="0" w:line="240" w:lineRule="auto"/>
        <w:jc w:val="center"/>
        <w:rPr>
          <w:rFonts w:ascii="Times New Roman" w:hAnsi="Times New Roman"/>
          <w:color w:val="000000"/>
          <w:sz w:val="24"/>
          <w:szCs w:val="24"/>
        </w:rPr>
      </w:pPr>
      <w:r w:rsidRPr="001910DF">
        <w:rPr>
          <w:rFonts w:ascii="Times New Roman" w:hAnsi="Times New Roman"/>
          <w:color w:val="000000"/>
          <w:sz w:val="24"/>
          <w:szCs w:val="24"/>
        </w:rPr>
        <w:t>Порядок</w:t>
      </w:r>
    </w:p>
    <w:p w:rsidR="001910DF" w:rsidRPr="001910DF" w:rsidRDefault="001910DF" w:rsidP="001910DF">
      <w:pPr>
        <w:spacing w:after="0" w:line="240" w:lineRule="auto"/>
        <w:jc w:val="center"/>
        <w:rPr>
          <w:rFonts w:ascii="Times New Roman" w:hAnsi="Times New Roman"/>
          <w:color w:val="000000"/>
          <w:sz w:val="24"/>
          <w:szCs w:val="24"/>
        </w:rPr>
      </w:pPr>
      <w:r w:rsidRPr="001910DF">
        <w:rPr>
          <w:rFonts w:ascii="Times New Roman" w:hAnsi="Times New Roman"/>
          <w:color w:val="000000"/>
          <w:sz w:val="24"/>
          <w:szCs w:val="24"/>
        </w:rPr>
        <w:t>проведения оценки последствий заключения муниципальными бюджетными общеобразовательными учреждениями договора аренды и договора безвозмездного пользования в отношении закрепленных за ними на праве оперативного управления объектов муниципальной собственности</w:t>
      </w:r>
    </w:p>
    <w:p w:rsidR="001910DF" w:rsidRPr="001910DF" w:rsidRDefault="001910DF" w:rsidP="001910DF">
      <w:pPr>
        <w:spacing w:after="0" w:line="240" w:lineRule="auto"/>
        <w:ind w:firstLine="709"/>
        <w:jc w:val="both"/>
        <w:rPr>
          <w:rFonts w:ascii="Times New Roman" w:hAnsi="Times New Roman"/>
          <w:sz w:val="24"/>
          <w:szCs w:val="24"/>
        </w:rPr>
      </w:pPr>
    </w:p>
    <w:p w:rsidR="001910DF" w:rsidRPr="001910DF" w:rsidRDefault="001910DF" w:rsidP="00C028F0">
      <w:pPr>
        <w:numPr>
          <w:ilvl w:val="1"/>
          <w:numId w:val="11"/>
        </w:numPr>
        <w:spacing w:after="0" w:line="240" w:lineRule="auto"/>
        <w:ind w:firstLine="709"/>
        <w:jc w:val="both"/>
        <w:rPr>
          <w:rFonts w:ascii="Times New Roman" w:hAnsi="Times New Roman"/>
          <w:sz w:val="24"/>
          <w:szCs w:val="24"/>
        </w:rPr>
      </w:pPr>
      <w:r w:rsidRPr="001910DF">
        <w:rPr>
          <w:rFonts w:ascii="Times New Roman" w:hAnsi="Times New Roman"/>
          <w:sz w:val="24"/>
          <w:szCs w:val="24"/>
        </w:rPr>
        <w:t>Порядок</w:t>
      </w:r>
      <w:r w:rsidRPr="001910DF">
        <w:rPr>
          <w:rFonts w:ascii="Times New Roman" w:hAnsi="Times New Roman"/>
          <w:color w:val="000000"/>
          <w:sz w:val="24"/>
          <w:szCs w:val="24"/>
        </w:rPr>
        <w:t xml:space="preserve"> проведения оценки последствий заключения муниципальными бюджетными общеобразовательными учреждениями договора аренды и договора безвозмездного пользования в отношении закрепленных за ними на праве оперативного управления объектов муниципальной собственности </w:t>
      </w:r>
      <w:r w:rsidRPr="001910DF">
        <w:rPr>
          <w:rFonts w:ascii="Times New Roman" w:hAnsi="Times New Roman"/>
          <w:sz w:val="24"/>
          <w:szCs w:val="24"/>
        </w:rPr>
        <w:t xml:space="preserve">(далее по тексту – Порядок, Оценка последствий соответственно), разработан в целях обеспечения выполнения положений </w:t>
      </w:r>
      <w:hyperlink r:id="rId18" w:history="1">
        <w:r w:rsidRPr="001910DF">
          <w:rPr>
            <w:rFonts w:ascii="Times New Roman" w:hAnsi="Times New Roman"/>
            <w:sz w:val="24"/>
            <w:szCs w:val="24"/>
          </w:rPr>
          <w:t>п. 4 ст. 13</w:t>
        </w:r>
      </w:hyperlink>
      <w:r w:rsidRPr="001910DF">
        <w:rPr>
          <w:rFonts w:ascii="Times New Roman" w:hAnsi="Times New Roman"/>
          <w:sz w:val="24"/>
          <w:szCs w:val="24"/>
        </w:rPr>
        <w:t xml:space="preserve"> Федерального закона от 24.07.1998 №124-ФЗ «Об основных гарантиях прав ребенка в Российской Федерации» и подлежит применению в случае, когда муниципальное бюджетное общеобразовательное учреждение планирует сдачу в аренду, передачу в безвозмездное пользование закрепленного за ним на праве оперативного управления объекта муниципальной собственности.</w:t>
      </w:r>
    </w:p>
    <w:p w:rsidR="001910DF" w:rsidRPr="001910DF" w:rsidRDefault="001910DF" w:rsidP="00C028F0">
      <w:pPr>
        <w:numPr>
          <w:ilvl w:val="1"/>
          <w:numId w:val="11"/>
        </w:numPr>
        <w:spacing w:after="0" w:line="240" w:lineRule="auto"/>
        <w:ind w:firstLine="709"/>
        <w:jc w:val="both"/>
        <w:rPr>
          <w:rFonts w:ascii="Times New Roman" w:hAnsi="Times New Roman"/>
          <w:color w:val="000000"/>
          <w:sz w:val="24"/>
          <w:szCs w:val="24"/>
        </w:rPr>
      </w:pPr>
      <w:r w:rsidRPr="001910DF">
        <w:rPr>
          <w:rFonts w:ascii="Times New Roman" w:hAnsi="Times New Roman"/>
          <w:sz w:val="24"/>
          <w:szCs w:val="24"/>
        </w:rPr>
        <w:t xml:space="preserve">Оценка последствий </w:t>
      </w:r>
      <w:r w:rsidRPr="001910DF">
        <w:rPr>
          <w:rFonts w:ascii="Times New Roman" w:hAnsi="Times New Roman"/>
          <w:color w:val="000000"/>
          <w:sz w:val="24"/>
          <w:szCs w:val="24"/>
        </w:rPr>
        <w:t>заключения муниципальными бюджетными общеобразовательными учреждениями договора аренды и договора безвозмездного пользования в отношении закрепленных за ними на праве оперативного управления объектов муниципальной собственности осуществляется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1910DF" w:rsidRPr="001910DF" w:rsidRDefault="001910DF" w:rsidP="00C028F0">
      <w:pPr>
        <w:numPr>
          <w:ilvl w:val="1"/>
          <w:numId w:val="11"/>
        </w:numPr>
        <w:spacing w:after="0" w:line="240" w:lineRule="auto"/>
        <w:ind w:firstLine="709"/>
        <w:contextualSpacing/>
        <w:jc w:val="both"/>
        <w:rPr>
          <w:rFonts w:ascii="Times New Roman" w:hAnsi="Times New Roman"/>
          <w:sz w:val="24"/>
          <w:szCs w:val="24"/>
        </w:rPr>
      </w:pPr>
      <w:r w:rsidRPr="001910DF">
        <w:rPr>
          <w:rFonts w:ascii="Times New Roman" w:hAnsi="Times New Roman"/>
          <w:sz w:val="24"/>
          <w:szCs w:val="24"/>
        </w:rPr>
        <w:t xml:space="preserve">Предметом Оценки последствий является оценка возможных последствий заключения договора и передача, закрепленного за муниципальным учреждением имущества,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w:t>
      </w:r>
    </w:p>
    <w:p w:rsidR="001910DF" w:rsidRPr="001910DF" w:rsidRDefault="001910DF" w:rsidP="00C028F0">
      <w:pPr>
        <w:numPr>
          <w:ilvl w:val="1"/>
          <w:numId w:val="11"/>
        </w:numPr>
        <w:spacing w:after="0" w:line="240" w:lineRule="auto"/>
        <w:ind w:firstLine="709"/>
        <w:contextualSpacing/>
        <w:jc w:val="both"/>
        <w:rPr>
          <w:rFonts w:ascii="Times New Roman" w:hAnsi="Times New Roman"/>
          <w:color w:val="000000"/>
          <w:sz w:val="24"/>
          <w:szCs w:val="24"/>
        </w:rPr>
      </w:pPr>
      <w:r w:rsidRPr="001910DF">
        <w:rPr>
          <w:rFonts w:ascii="Times New Roman" w:hAnsi="Times New Roman"/>
          <w:sz w:val="24"/>
          <w:szCs w:val="24"/>
        </w:rPr>
        <w:t>Договор аренды и договор безвозмездного пользования не могут быть заключены муниципальным бюджетным общеобразовательным учреждением</w:t>
      </w:r>
      <w:r w:rsidRPr="001910DF">
        <w:rPr>
          <w:rFonts w:ascii="Times New Roman" w:hAnsi="Times New Roman"/>
          <w:color w:val="000000"/>
          <w:sz w:val="24"/>
          <w:szCs w:val="24"/>
        </w:rPr>
        <w:t xml:space="preserve"> в отношении закрепленных за ними на праве оперативного управления объектов муниципальной собственности, если в результате проведенной Оценки последствий их заключения установлена возможность ухудшения условий для обеспечения жизнедеятельности, образования, развития, отдыха и оздоровления детей, оказания им медицинской помощи, профилактики заболеваний, социальной защиты и социального обслуживания. </w:t>
      </w:r>
    </w:p>
    <w:p w:rsidR="001910DF" w:rsidRPr="001910DF" w:rsidRDefault="001910DF" w:rsidP="001910DF">
      <w:pPr>
        <w:spacing w:after="0" w:line="240" w:lineRule="auto"/>
        <w:ind w:firstLine="709"/>
        <w:contextualSpacing/>
        <w:jc w:val="both"/>
        <w:rPr>
          <w:rFonts w:ascii="Times New Roman" w:eastAsia="Calibri" w:hAnsi="Times New Roman"/>
          <w:sz w:val="24"/>
          <w:szCs w:val="24"/>
          <w:lang w:eastAsia="en-US"/>
        </w:rPr>
      </w:pPr>
      <w:r w:rsidRPr="001910DF">
        <w:rPr>
          <w:rFonts w:ascii="Times New Roman" w:hAnsi="Times New Roman"/>
          <w:sz w:val="24"/>
          <w:szCs w:val="24"/>
        </w:rPr>
        <w:t xml:space="preserve">5. Проведение Оценки последствий осуществляется Комиссией </w:t>
      </w:r>
      <w:r w:rsidRPr="001910DF">
        <w:rPr>
          <w:rFonts w:ascii="Times New Roman" w:hAnsi="Times New Roman"/>
          <w:color w:val="000000"/>
          <w:sz w:val="24"/>
          <w:szCs w:val="24"/>
        </w:rPr>
        <w:t>по оценке последствий заключения муниципальными бюджетными общеобразовательными учреждениями договора аренды и договора безвозмездного пользования в отношении закрепленных за ними на праве оперативного управления объектов муниципальной собственности</w:t>
      </w:r>
      <w:r w:rsidRPr="001910DF">
        <w:rPr>
          <w:rFonts w:ascii="Times New Roman" w:hAnsi="Times New Roman"/>
          <w:sz w:val="24"/>
          <w:szCs w:val="24"/>
        </w:rPr>
        <w:t xml:space="preserve"> (далее по тексту </w:t>
      </w:r>
      <w:r w:rsidRPr="001910DF">
        <w:rPr>
          <w:rFonts w:ascii="Times New Roman" w:hAnsi="Times New Roman"/>
          <w:bCs/>
          <w:sz w:val="24"/>
          <w:szCs w:val="24"/>
        </w:rPr>
        <w:t>–</w:t>
      </w:r>
      <w:r w:rsidRPr="001910DF">
        <w:rPr>
          <w:rFonts w:ascii="Times New Roman" w:hAnsi="Times New Roman"/>
          <w:sz w:val="24"/>
          <w:szCs w:val="24"/>
        </w:rPr>
        <w:t xml:space="preserve"> Комиссия)</w:t>
      </w:r>
      <w:r w:rsidRPr="001910DF">
        <w:rPr>
          <w:rFonts w:ascii="Times New Roman" w:eastAsia="Calibri" w:hAnsi="Times New Roman"/>
          <w:sz w:val="24"/>
          <w:szCs w:val="24"/>
          <w:lang w:eastAsia="en-US"/>
        </w:rPr>
        <w:t>, персональный состав которой утверждается нормативным правовым актом администрации Дубровского района.</w:t>
      </w:r>
    </w:p>
    <w:p w:rsidR="001910DF" w:rsidRPr="001910DF" w:rsidRDefault="001910DF" w:rsidP="001910DF">
      <w:pPr>
        <w:spacing w:after="0" w:line="240" w:lineRule="auto"/>
        <w:ind w:firstLine="709"/>
        <w:contextualSpacing/>
        <w:jc w:val="both"/>
        <w:rPr>
          <w:rFonts w:ascii="Times New Roman" w:hAnsi="Times New Roman"/>
          <w:sz w:val="24"/>
          <w:szCs w:val="24"/>
        </w:rPr>
      </w:pPr>
      <w:r w:rsidRPr="001910DF">
        <w:rPr>
          <w:rFonts w:ascii="Times New Roman" w:hAnsi="Times New Roman"/>
          <w:sz w:val="24"/>
          <w:szCs w:val="24"/>
        </w:rPr>
        <w:t xml:space="preserve">5.1.  Комиссия состоит из председателя, заместителя председателя, секретаря и членов Комиссии. </w:t>
      </w:r>
    </w:p>
    <w:p w:rsidR="001910DF" w:rsidRDefault="001910DF" w:rsidP="001910DF">
      <w:pPr>
        <w:spacing w:after="0" w:line="240" w:lineRule="auto"/>
        <w:ind w:firstLine="709"/>
        <w:contextualSpacing/>
        <w:jc w:val="both"/>
        <w:rPr>
          <w:rFonts w:ascii="Times New Roman" w:hAnsi="Times New Roman"/>
          <w:sz w:val="24"/>
          <w:szCs w:val="24"/>
        </w:rPr>
      </w:pPr>
      <w:r w:rsidRPr="001910DF">
        <w:rPr>
          <w:rFonts w:ascii="Times New Roman" w:hAnsi="Times New Roman"/>
          <w:sz w:val="24"/>
          <w:szCs w:val="24"/>
        </w:rPr>
        <w:t>5.2. Число членов Комиссии не может быть менее 5 человек.</w:t>
      </w:r>
    </w:p>
    <w:p w:rsidR="00BA329D" w:rsidRPr="001910DF" w:rsidRDefault="00BA329D" w:rsidP="001910DF">
      <w:pPr>
        <w:spacing w:after="0" w:line="240" w:lineRule="auto"/>
        <w:ind w:firstLine="709"/>
        <w:contextualSpacing/>
        <w:jc w:val="both"/>
        <w:rPr>
          <w:rFonts w:ascii="Times New Roman" w:hAnsi="Times New Roman"/>
          <w:sz w:val="24"/>
          <w:szCs w:val="24"/>
        </w:rPr>
      </w:pPr>
    </w:p>
    <w:p w:rsidR="001910DF" w:rsidRPr="001910DF" w:rsidRDefault="001910DF" w:rsidP="00C028F0">
      <w:pPr>
        <w:numPr>
          <w:ilvl w:val="1"/>
          <w:numId w:val="12"/>
        </w:numPr>
        <w:spacing w:after="0" w:line="240" w:lineRule="auto"/>
        <w:ind w:firstLine="709"/>
        <w:jc w:val="both"/>
        <w:rPr>
          <w:rFonts w:ascii="Times New Roman" w:hAnsi="Times New Roman"/>
          <w:sz w:val="24"/>
          <w:szCs w:val="24"/>
        </w:rPr>
      </w:pPr>
      <w:r w:rsidRPr="001910DF">
        <w:rPr>
          <w:rFonts w:ascii="Times New Roman" w:hAnsi="Times New Roman"/>
          <w:sz w:val="24"/>
          <w:szCs w:val="24"/>
        </w:rPr>
        <w:lastRenderedPageBreak/>
        <w:t>Организация деятельности Комиссии</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5.3.1. Председатель Комиссии:</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5.3.1.1. Осуществляет общее руководство деятельностью Комиссии.</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5.3.1.2. Определяет даты и повестку заседаний Комиссии, выездных мероприятий.</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5.3.1.3. Ведет заседания Комиссии.</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5.3.1.4. Подписывает протокол заседания Комиссии, Оценку последствий Комиссии.</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5.3.2. Заместитель председателя Комиссии выполняет функции председателя Комиссии в его отсутствие.</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5.3.3. Секретарь Комиссии:</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5.3.3.1. Готовит материалы для рассмотрения на заседании Комиссии.</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5.3.3.2. Не позднее чем за два дня до даты заседания оповещает членов Комиссии о дате и повестке заседания Комиссии, выездном мероприятии.</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5.3.3.3. Представляет протокол, оформленную Оценку последствий Комиссии на подпись председателю Комиссии.</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5.3.4. Члены Комиссии:</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5.3.4.1. Участвуют в заседаниях Комиссии, в выездных мероприятиях, обсуждении материалов, предложений, представленных в Комиссию.</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5.3.4.2. Знакомятся со всеми представленными документами.</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5.3.4.3. Вносят предложения по изменению повестки заседания Комиссии.</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5.3.4.4. Выступают по вопросам повестки заседания Комиссии.</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5.3.4.5. Подписывают Оценку последствий Комиссии.</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5.3.4.6. В Оценке последствий Комиссии имеют право отражать свое особое мнение.</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5.4. Заседания Комиссии проводятся по мере необходимости.</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 xml:space="preserve">5.5. Заседание Комиссии </w:t>
      </w:r>
      <w:r w:rsidRPr="001910DF">
        <w:rPr>
          <w:rFonts w:ascii="Times New Roman" w:hAnsi="Times New Roman"/>
          <w:bCs/>
          <w:sz w:val="24"/>
          <w:szCs w:val="24"/>
        </w:rPr>
        <w:t>считается правомочно при наличии кворума, который составляет не менее двух третей членов состава Комиссии.</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5.6. Решение Комиссии принимается большинством голосов ее членов, присутствующих на заседании. При равенстве голосов голос председателя Комиссии является решающим.</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5.7. Заседания Комиссии оформляются протоколом. Мнения всех членов Комиссии отражаются в протоколе.</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 xml:space="preserve">5.8. Результатом Оценки последствий заключения муниципальными бюджетными общеобразовательными учреждениями договора аренды, договора безвозмездного пользования, </w:t>
      </w:r>
      <w:r w:rsidRPr="001910DF">
        <w:rPr>
          <w:rFonts w:ascii="Times New Roman" w:hAnsi="Times New Roman"/>
          <w:color w:val="000000"/>
          <w:sz w:val="24"/>
          <w:szCs w:val="24"/>
        </w:rPr>
        <w:t>в отношении закрепленных за ними на праве оперативного управления объектов муниципальной собственности</w:t>
      </w:r>
      <w:r w:rsidRPr="001910DF">
        <w:rPr>
          <w:rFonts w:ascii="Times New Roman" w:hAnsi="Times New Roman"/>
          <w:sz w:val="24"/>
          <w:szCs w:val="24"/>
        </w:rPr>
        <w:t xml:space="preserve"> является Оценка последствий Комиссии по форме, утвержденной согласно приложению №1 к Порядку.</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5.9. Оценка последствий Комиссии оформляется в 3 (трех) экземплярах: 1- хранится в делах Комиссии, 2- в течение 3 (трех) рабочих дней с момента подписания направляется в адрес муниципального бюджетного общеобразовательного учреждения, 3- в течение 3 (трех) рабочих дней с момента подписания направляется в адрес Комитета имущественных отношений администрации Дубровского района.</w:t>
      </w:r>
    </w:p>
    <w:p w:rsidR="001910DF" w:rsidRPr="001910DF" w:rsidRDefault="001910DF" w:rsidP="001910DF">
      <w:pPr>
        <w:spacing w:after="0" w:line="240" w:lineRule="auto"/>
        <w:ind w:firstLine="709"/>
        <w:jc w:val="both"/>
        <w:rPr>
          <w:rFonts w:ascii="Times New Roman" w:hAnsi="Times New Roman"/>
          <w:b/>
          <w:sz w:val="24"/>
          <w:szCs w:val="24"/>
        </w:rPr>
      </w:pPr>
    </w:p>
    <w:p w:rsidR="001910DF" w:rsidRPr="001910DF" w:rsidRDefault="001910DF" w:rsidP="00C028F0">
      <w:pPr>
        <w:numPr>
          <w:ilvl w:val="0"/>
          <w:numId w:val="12"/>
        </w:numPr>
        <w:spacing w:after="0" w:line="240" w:lineRule="auto"/>
        <w:ind w:firstLine="709"/>
        <w:jc w:val="both"/>
        <w:rPr>
          <w:rFonts w:ascii="Times New Roman" w:hAnsi="Times New Roman"/>
          <w:sz w:val="24"/>
          <w:szCs w:val="24"/>
        </w:rPr>
      </w:pPr>
      <w:r w:rsidRPr="001910DF">
        <w:rPr>
          <w:rFonts w:ascii="Times New Roman" w:hAnsi="Times New Roman"/>
          <w:sz w:val="24"/>
          <w:szCs w:val="24"/>
        </w:rPr>
        <w:t>Документы, предоставляемые муниципальным бюджетным общеобразовательным учреждением в Комиссию для проведения Оценки последствий.</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6.1. Сопроводительное письмо муниципального бюджетного общеобразовательного учреждения о необходимости проведения Комиссией Оценки последствий согласно приложению №2 к Порядку.</w:t>
      </w:r>
    </w:p>
    <w:p w:rsidR="001910DF" w:rsidRPr="001910DF" w:rsidRDefault="001910DF" w:rsidP="001910DF">
      <w:pPr>
        <w:autoSpaceDE w:val="0"/>
        <w:autoSpaceDN w:val="0"/>
        <w:adjustRightInd w:val="0"/>
        <w:spacing w:after="0" w:line="240" w:lineRule="auto"/>
        <w:ind w:firstLine="709"/>
        <w:jc w:val="both"/>
        <w:rPr>
          <w:rFonts w:ascii="Times New Roman" w:hAnsi="Times New Roman"/>
          <w:bCs/>
          <w:sz w:val="24"/>
          <w:szCs w:val="24"/>
        </w:rPr>
      </w:pPr>
      <w:r w:rsidRPr="001910DF">
        <w:rPr>
          <w:rFonts w:ascii="Times New Roman" w:hAnsi="Times New Roman"/>
          <w:sz w:val="24"/>
          <w:szCs w:val="24"/>
        </w:rPr>
        <w:t>6.2. П</w:t>
      </w:r>
      <w:r w:rsidRPr="001910DF">
        <w:rPr>
          <w:rFonts w:ascii="Times New Roman" w:hAnsi="Times New Roman"/>
          <w:bCs/>
          <w:sz w:val="24"/>
          <w:szCs w:val="24"/>
        </w:rPr>
        <w:t>ояснительную записку, содержащую:</w:t>
      </w:r>
    </w:p>
    <w:p w:rsidR="001910DF" w:rsidRPr="001910DF" w:rsidRDefault="001910DF" w:rsidP="001910DF">
      <w:pPr>
        <w:autoSpaceDE w:val="0"/>
        <w:autoSpaceDN w:val="0"/>
        <w:adjustRightInd w:val="0"/>
        <w:spacing w:after="0" w:line="240" w:lineRule="auto"/>
        <w:ind w:firstLine="709"/>
        <w:jc w:val="both"/>
        <w:rPr>
          <w:rFonts w:ascii="Times New Roman" w:hAnsi="Times New Roman"/>
          <w:bCs/>
          <w:sz w:val="24"/>
          <w:szCs w:val="24"/>
        </w:rPr>
      </w:pPr>
      <w:r w:rsidRPr="001910DF">
        <w:rPr>
          <w:rFonts w:ascii="Times New Roman" w:hAnsi="Times New Roman"/>
          <w:bCs/>
          <w:sz w:val="24"/>
          <w:szCs w:val="24"/>
        </w:rPr>
        <w:t xml:space="preserve">а) мотивированное обоснование причин необходимости и целесообразности заключения </w:t>
      </w:r>
      <w:r w:rsidRPr="001910DF">
        <w:rPr>
          <w:rFonts w:ascii="Times New Roman" w:hAnsi="Times New Roman"/>
          <w:sz w:val="24"/>
          <w:szCs w:val="24"/>
        </w:rPr>
        <w:t>договора аренды, договора безвозмездного пользования;</w:t>
      </w:r>
    </w:p>
    <w:p w:rsidR="001910DF" w:rsidRPr="001910DF" w:rsidRDefault="001910DF" w:rsidP="001910DF">
      <w:pPr>
        <w:autoSpaceDE w:val="0"/>
        <w:autoSpaceDN w:val="0"/>
        <w:adjustRightInd w:val="0"/>
        <w:spacing w:after="0" w:line="240" w:lineRule="auto"/>
        <w:ind w:firstLine="709"/>
        <w:jc w:val="both"/>
        <w:rPr>
          <w:rFonts w:ascii="Times New Roman" w:hAnsi="Times New Roman"/>
          <w:bCs/>
          <w:sz w:val="24"/>
          <w:szCs w:val="24"/>
        </w:rPr>
      </w:pPr>
      <w:r w:rsidRPr="001910DF">
        <w:rPr>
          <w:rFonts w:ascii="Times New Roman" w:hAnsi="Times New Roman"/>
          <w:bCs/>
          <w:sz w:val="24"/>
          <w:szCs w:val="24"/>
        </w:rPr>
        <w:t>б) мотивированное обоснование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т. ч. обоснование обеспечения продолжения оказания социальных услуг детям, после заключения договора аренды, договора безвозмездного пользования;</w:t>
      </w:r>
    </w:p>
    <w:p w:rsidR="001910DF" w:rsidRPr="001910DF" w:rsidRDefault="001910DF" w:rsidP="001910DF">
      <w:pPr>
        <w:autoSpaceDE w:val="0"/>
        <w:autoSpaceDN w:val="0"/>
        <w:adjustRightInd w:val="0"/>
        <w:spacing w:after="0" w:line="240" w:lineRule="auto"/>
        <w:ind w:firstLine="709"/>
        <w:jc w:val="both"/>
        <w:rPr>
          <w:rFonts w:ascii="Times New Roman" w:hAnsi="Times New Roman"/>
          <w:bCs/>
          <w:sz w:val="24"/>
          <w:szCs w:val="24"/>
        </w:rPr>
      </w:pPr>
      <w:r w:rsidRPr="001910DF">
        <w:rPr>
          <w:rFonts w:ascii="Times New Roman" w:hAnsi="Times New Roman"/>
          <w:bCs/>
          <w:sz w:val="24"/>
          <w:szCs w:val="24"/>
        </w:rPr>
        <w:t>в) информацию о состоянии объекта социальной инфраструктуры и его назначении для жизнедеятельности организации, образующей социальную инфраструктуру;</w:t>
      </w:r>
    </w:p>
    <w:p w:rsidR="001910DF" w:rsidRPr="001910DF" w:rsidRDefault="001910DF" w:rsidP="001910DF">
      <w:pPr>
        <w:autoSpaceDE w:val="0"/>
        <w:autoSpaceDN w:val="0"/>
        <w:adjustRightInd w:val="0"/>
        <w:spacing w:after="0" w:line="240" w:lineRule="auto"/>
        <w:ind w:firstLine="709"/>
        <w:jc w:val="both"/>
        <w:rPr>
          <w:rFonts w:ascii="Times New Roman" w:hAnsi="Times New Roman"/>
          <w:bCs/>
          <w:sz w:val="24"/>
          <w:szCs w:val="24"/>
        </w:rPr>
      </w:pPr>
      <w:r w:rsidRPr="001910DF">
        <w:rPr>
          <w:rFonts w:ascii="Times New Roman" w:hAnsi="Times New Roman"/>
          <w:bCs/>
          <w:sz w:val="24"/>
          <w:szCs w:val="24"/>
        </w:rPr>
        <w:lastRenderedPageBreak/>
        <w:t>г) финансово-экономическое обоснование (в случае заключения договора аренды);</w:t>
      </w:r>
    </w:p>
    <w:p w:rsidR="001910DF" w:rsidRPr="001910DF" w:rsidRDefault="001910DF" w:rsidP="001910DF">
      <w:pPr>
        <w:autoSpaceDE w:val="0"/>
        <w:autoSpaceDN w:val="0"/>
        <w:adjustRightInd w:val="0"/>
        <w:spacing w:after="0" w:line="240" w:lineRule="auto"/>
        <w:ind w:firstLine="709"/>
        <w:jc w:val="both"/>
        <w:rPr>
          <w:rFonts w:ascii="Times New Roman" w:hAnsi="Times New Roman"/>
          <w:bCs/>
          <w:sz w:val="24"/>
          <w:szCs w:val="24"/>
        </w:rPr>
      </w:pPr>
      <w:r w:rsidRPr="001910DF">
        <w:rPr>
          <w:rFonts w:ascii="Times New Roman" w:hAnsi="Times New Roman"/>
          <w:bCs/>
          <w:sz w:val="24"/>
          <w:szCs w:val="24"/>
        </w:rPr>
        <w:t>д) проект договора с приложением к нему состава передаваемых помещений или указанием конкретного помещения, предоставляемого в безвозмездное пользование.</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6.3. Информацию об использовании объекта муниципальной собственности муниципальным бюджетным общеобразовательным учреждением согласно приложению №3 к Порядку.</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6.4. Копии документов технической инвентаризации (поэтажный план и экспликация) на объект муниципальной собственности, предполагаемого к сдаче в аренду, передаче в безвозмездное пользование.</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6.5. Правоустанавливающие документы на имя муниципального бюджетного общеобразовательного учреждения на объект муниципальной собственности, предполагаемого к сдаче в аренду, передаче в безвозмездное пользование.</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6.6. Представленные муниципальным бюджетным общеобразовательным учреждением документы подлежат рассмотрению Комиссией в течение 15 (пятнадцати) дней со дня их получения.</w:t>
      </w:r>
    </w:p>
    <w:p w:rsidR="001910DF" w:rsidRPr="001910DF" w:rsidRDefault="001910DF" w:rsidP="00C028F0">
      <w:pPr>
        <w:numPr>
          <w:ilvl w:val="0"/>
          <w:numId w:val="12"/>
        </w:numPr>
        <w:spacing w:after="0" w:line="240" w:lineRule="auto"/>
        <w:ind w:firstLine="709"/>
        <w:jc w:val="both"/>
        <w:rPr>
          <w:rFonts w:ascii="Times New Roman" w:hAnsi="Times New Roman"/>
          <w:b/>
          <w:sz w:val="24"/>
          <w:szCs w:val="24"/>
        </w:rPr>
      </w:pPr>
      <w:r w:rsidRPr="001910DF">
        <w:rPr>
          <w:rFonts w:ascii="Times New Roman" w:hAnsi="Times New Roman"/>
          <w:sz w:val="24"/>
          <w:szCs w:val="24"/>
        </w:rPr>
        <w:t>Порядок проведения Оценки последствий:</w:t>
      </w:r>
    </w:p>
    <w:p w:rsidR="001910DF" w:rsidRPr="001910DF" w:rsidRDefault="001910DF" w:rsidP="001910D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1910DF">
        <w:rPr>
          <w:rFonts w:ascii="Times New Roman" w:eastAsia="Calibri" w:hAnsi="Times New Roman"/>
          <w:sz w:val="24"/>
          <w:szCs w:val="24"/>
          <w:lang w:eastAsia="en-US"/>
        </w:rPr>
        <w:t xml:space="preserve">7.1. Последствия принятия решения </w:t>
      </w:r>
      <w:r w:rsidRPr="001910DF">
        <w:rPr>
          <w:rFonts w:ascii="Times New Roman" w:hAnsi="Times New Roman"/>
          <w:sz w:val="24"/>
          <w:szCs w:val="24"/>
        </w:rPr>
        <w:t xml:space="preserve">заключения </w:t>
      </w:r>
      <w:r w:rsidRPr="001910DF">
        <w:rPr>
          <w:rFonts w:ascii="Times New Roman" w:hAnsi="Times New Roman"/>
          <w:color w:val="000000"/>
          <w:sz w:val="24"/>
          <w:szCs w:val="24"/>
        </w:rPr>
        <w:t xml:space="preserve">муниципальными бюджетными общеобразовательными учреждениями договора аренды и договора безвозмездного пользования в отношении закрепленных за ними на праве оперативного управления объектов муниципальной собственности </w:t>
      </w:r>
      <w:r w:rsidRPr="001910DF">
        <w:rPr>
          <w:rFonts w:ascii="Times New Roman" w:eastAsia="Calibri" w:hAnsi="Times New Roman"/>
          <w:sz w:val="24"/>
          <w:szCs w:val="24"/>
          <w:lang w:eastAsia="en-US"/>
        </w:rPr>
        <w:t>оцениваются по совокупности следующих критериев:</w:t>
      </w:r>
    </w:p>
    <w:p w:rsidR="001910DF" w:rsidRPr="001910DF" w:rsidRDefault="001910DF" w:rsidP="001910D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1910DF">
        <w:rPr>
          <w:rFonts w:ascii="Times New Roman" w:eastAsia="Calibri" w:hAnsi="Times New Roman"/>
          <w:sz w:val="24"/>
          <w:szCs w:val="24"/>
          <w:lang w:eastAsia="en-US"/>
        </w:rPr>
        <w:t>а) обеспечение продолжения оказания социальных услуг детям в целях обеспечения их жизнедеятельности, образования, развития, отдыха и оздоровления, оказания им медицинской помощи, профилактики заболеваний, их социальной защиты и социального обслуживания, предоставляемых с использованием объекта социальной инфраструктуры, предлагаемого к передаче в безвозмездное пользование;</w:t>
      </w:r>
    </w:p>
    <w:p w:rsidR="001910DF" w:rsidRPr="001910DF" w:rsidRDefault="001910DF" w:rsidP="001910D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1910DF">
        <w:rPr>
          <w:rFonts w:ascii="Times New Roman" w:eastAsia="Calibri" w:hAnsi="Times New Roman"/>
          <w:sz w:val="24"/>
          <w:szCs w:val="24"/>
          <w:lang w:eastAsia="en-US"/>
        </w:rPr>
        <w:t>б) обеспечение оказания услуг детям в целях обеспечения их жизнедеятельности, образования, развития, отдыха и оздоровления, оказания им медицинской помощи, профилактики заболеваний,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сдаче в аренду;</w:t>
      </w:r>
    </w:p>
    <w:p w:rsidR="001910DF" w:rsidRPr="001910DF" w:rsidRDefault="001910DF" w:rsidP="001910D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1910DF">
        <w:rPr>
          <w:rFonts w:ascii="Times New Roman" w:eastAsia="Calibri" w:hAnsi="Times New Roman"/>
          <w:sz w:val="24"/>
          <w:szCs w:val="24"/>
          <w:lang w:eastAsia="en-US"/>
        </w:rPr>
        <w:t>в) обеспечение эффективного баланса финансовых результатов и издержек при получении планируемого результата (в случае заключения договора аренды).</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7.2. По результатам рассмотрения представленных муниципальным бюджетным общеобразовательным учреждением документов Комиссия принимает одно из следующих решений:</w:t>
      </w:r>
    </w:p>
    <w:p w:rsidR="001910DF" w:rsidRPr="001910DF" w:rsidRDefault="001910DF" w:rsidP="00C028F0">
      <w:pPr>
        <w:numPr>
          <w:ilvl w:val="0"/>
          <w:numId w:val="10"/>
        </w:numPr>
        <w:tabs>
          <w:tab w:val="left" w:pos="1134"/>
        </w:tabs>
        <w:spacing w:after="0" w:line="240" w:lineRule="auto"/>
        <w:ind w:firstLine="709"/>
        <w:contextualSpacing/>
        <w:jc w:val="both"/>
        <w:rPr>
          <w:rFonts w:ascii="Times New Roman" w:hAnsi="Times New Roman"/>
          <w:sz w:val="24"/>
          <w:szCs w:val="24"/>
        </w:rPr>
      </w:pPr>
      <w:r w:rsidRPr="001910DF">
        <w:rPr>
          <w:rFonts w:ascii="Times New Roman" w:hAnsi="Times New Roman"/>
          <w:sz w:val="24"/>
          <w:szCs w:val="24"/>
        </w:rPr>
        <w:t>о возможности/ о невозможности заключения договора аренды, договора безвозмездного пользования ввиду отсутствия/ наличия условий ухудшения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
    <w:p w:rsidR="001910DF" w:rsidRPr="001910DF" w:rsidRDefault="001910DF" w:rsidP="001910DF">
      <w:pPr>
        <w:spacing w:after="0" w:line="240" w:lineRule="auto"/>
        <w:ind w:firstLine="709"/>
        <w:jc w:val="both"/>
        <w:rPr>
          <w:rFonts w:ascii="Times New Roman" w:hAnsi="Times New Roman"/>
          <w:sz w:val="24"/>
          <w:szCs w:val="24"/>
        </w:rPr>
      </w:pPr>
      <w:r w:rsidRPr="001910DF">
        <w:rPr>
          <w:rFonts w:ascii="Times New Roman" w:hAnsi="Times New Roman"/>
          <w:sz w:val="24"/>
          <w:szCs w:val="24"/>
        </w:rPr>
        <w:t>7.3. Комиссия принимает решение об отказе в проведении Оценки последствий в случае не предоставления муниципальным бюджетным общеобразовательным учреждением установленных п. 6 Порядка документов.</w:t>
      </w:r>
    </w:p>
    <w:p w:rsidR="001910DF" w:rsidRPr="001910DF" w:rsidRDefault="001910DF" w:rsidP="001910DF">
      <w:pPr>
        <w:autoSpaceDE w:val="0"/>
        <w:autoSpaceDN w:val="0"/>
        <w:adjustRightInd w:val="0"/>
        <w:spacing w:after="0" w:line="240" w:lineRule="auto"/>
        <w:rPr>
          <w:rFonts w:ascii="Times New Roman" w:hAnsi="Times New Roman" w:cs="Courier New"/>
          <w:sz w:val="28"/>
          <w:szCs w:val="28"/>
        </w:rPr>
      </w:pPr>
    </w:p>
    <w:p w:rsidR="001910DF" w:rsidRPr="001910DF" w:rsidRDefault="001910DF" w:rsidP="001910DF">
      <w:pPr>
        <w:autoSpaceDE w:val="0"/>
        <w:autoSpaceDN w:val="0"/>
        <w:adjustRightInd w:val="0"/>
        <w:spacing w:after="0" w:line="240" w:lineRule="auto"/>
        <w:ind w:left="4962"/>
        <w:jc w:val="both"/>
        <w:rPr>
          <w:rFonts w:ascii="Times New Roman" w:hAnsi="Times New Roman"/>
          <w:sz w:val="24"/>
          <w:szCs w:val="24"/>
        </w:rPr>
      </w:pPr>
      <w:r w:rsidRPr="001910DF">
        <w:rPr>
          <w:rFonts w:ascii="Times New Roman" w:hAnsi="Times New Roman"/>
          <w:sz w:val="24"/>
          <w:szCs w:val="24"/>
        </w:rPr>
        <w:t>Приложение №1</w:t>
      </w:r>
    </w:p>
    <w:p w:rsidR="001910DF" w:rsidRPr="001910DF" w:rsidRDefault="001910DF" w:rsidP="001910DF">
      <w:pPr>
        <w:autoSpaceDE w:val="0"/>
        <w:autoSpaceDN w:val="0"/>
        <w:adjustRightInd w:val="0"/>
        <w:spacing w:after="0" w:line="240" w:lineRule="auto"/>
        <w:ind w:left="4962"/>
        <w:jc w:val="both"/>
        <w:rPr>
          <w:rFonts w:ascii="Times New Roman" w:hAnsi="Times New Roman"/>
          <w:sz w:val="24"/>
          <w:szCs w:val="24"/>
        </w:rPr>
      </w:pPr>
      <w:r w:rsidRPr="001910DF">
        <w:rPr>
          <w:rFonts w:ascii="Times New Roman" w:hAnsi="Times New Roman"/>
          <w:sz w:val="24"/>
          <w:szCs w:val="24"/>
        </w:rPr>
        <w:t xml:space="preserve">к Порядку </w:t>
      </w:r>
      <w:r w:rsidRPr="001910DF">
        <w:rPr>
          <w:rFonts w:ascii="Times New Roman" w:hAnsi="Times New Roman"/>
          <w:color w:val="000000"/>
          <w:sz w:val="24"/>
          <w:szCs w:val="24"/>
        </w:rPr>
        <w:t>проведения оценки последствий заключения муниципальными бюджетными общеобразовательными учреждениями договора аренды и договора безвозмездного пользования в отношении закрепленных за ними на праве оперативного управления объектов муниципальной собственности, утвержденному распоряжением администрации Дубровского района от 21.07.2023 №353р</w:t>
      </w:r>
      <w:r w:rsidRPr="001910DF">
        <w:rPr>
          <w:rFonts w:ascii="Times New Roman" w:hAnsi="Times New Roman"/>
          <w:sz w:val="24"/>
          <w:szCs w:val="24"/>
        </w:rPr>
        <w:t xml:space="preserve"> </w:t>
      </w:r>
    </w:p>
    <w:p w:rsidR="001910DF" w:rsidRPr="001910DF" w:rsidRDefault="001910DF" w:rsidP="001910DF">
      <w:pPr>
        <w:spacing w:after="0" w:line="240" w:lineRule="auto"/>
        <w:jc w:val="center"/>
        <w:rPr>
          <w:rFonts w:ascii="Times New Roman" w:hAnsi="Times New Roman"/>
          <w:sz w:val="28"/>
          <w:szCs w:val="28"/>
        </w:rPr>
      </w:pPr>
    </w:p>
    <w:p w:rsidR="001910DF" w:rsidRPr="001910DF" w:rsidRDefault="001910DF" w:rsidP="001910DF">
      <w:pPr>
        <w:spacing w:after="0" w:line="240" w:lineRule="auto"/>
        <w:jc w:val="center"/>
        <w:rPr>
          <w:rFonts w:ascii="Times New Roman" w:hAnsi="Times New Roman"/>
          <w:sz w:val="26"/>
          <w:szCs w:val="26"/>
        </w:rPr>
      </w:pPr>
      <w:r w:rsidRPr="001910DF">
        <w:rPr>
          <w:rFonts w:ascii="Times New Roman" w:hAnsi="Times New Roman"/>
          <w:sz w:val="26"/>
          <w:szCs w:val="26"/>
        </w:rPr>
        <w:lastRenderedPageBreak/>
        <w:t xml:space="preserve">ЗАКЛЮЧЕНИЕ </w:t>
      </w:r>
    </w:p>
    <w:p w:rsidR="001910DF" w:rsidRPr="001910DF" w:rsidRDefault="001910DF" w:rsidP="001910DF">
      <w:pPr>
        <w:spacing w:after="0" w:line="240" w:lineRule="auto"/>
        <w:jc w:val="center"/>
        <w:rPr>
          <w:rFonts w:ascii="Times New Roman" w:hAnsi="Times New Roman"/>
          <w:color w:val="000000"/>
          <w:sz w:val="26"/>
          <w:szCs w:val="26"/>
        </w:rPr>
      </w:pPr>
      <w:r w:rsidRPr="001910DF">
        <w:rPr>
          <w:rFonts w:ascii="Times New Roman" w:hAnsi="Times New Roman"/>
          <w:sz w:val="26"/>
          <w:szCs w:val="26"/>
        </w:rPr>
        <w:t xml:space="preserve">по </w:t>
      </w:r>
      <w:r w:rsidRPr="001910DF">
        <w:rPr>
          <w:rFonts w:ascii="Times New Roman" w:eastAsia="Calibri" w:hAnsi="Times New Roman"/>
          <w:bCs/>
          <w:sz w:val="26"/>
          <w:szCs w:val="26"/>
          <w:lang w:eastAsia="en-US"/>
        </w:rPr>
        <w:t xml:space="preserve">оценке </w:t>
      </w:r>
      <w:proofErr w:type="gramStart"/>
      <w:r w:rsidRPr="001910DF">
        <w:rPr>
          <w:rFonts w:ascii="Times New Roman" w:eastAsia="Calibri" w:hAnsi="Times New Roman"/>
          <w:bCs/>
          <w:sz w:val="26"/>
          <w:szCs w:val="26"/>
          <w:lang w:eastAsia="en-US"/>
        </w:rPr>
        <w:t xml:space="preserve">последствий </w:t>
      </w:r>
      <w:r w:rsidRPr="001910DF">
        <w:rPr>
          <w:rFonts w:ascii="Times New Roman" w:hAnsi="Times New Roman"/>
          <w:color w:val="000000"/>
          <w:sz w:val="26"/>
          <w:szCs w:val="26"/>
        </w:rPr>
        <w:t>заключения</w:t>
      </w:r>
      <w:proofErr w:type="gramEnd"/>
      <w:r w:rsidRPr="001910DF">
        <w:rPr>
          <w:rFonts w:ascii="Times New Roman" w:hAnsi="Times New Roman"/>
          <w:color w:val="000000"/>
          <w:sz w:val="26"/>
          <w:szCs w:val="26"/>
        </w:rPr>
        <w:t xml:space="preserve"> муниципальными бюджетными общеобразовательными учреждениями договора аренды и договора безвозмездного пользования в отношении закрепленных за ними на праве оперативного управления объектов муниципальной собственности</w:t>
      </w:r>
    </w:p>
    <w:p w:rsidR="001910DF" w:rsidRPr="001910DF" w:rsidRDefault="001910DF" w:rsidP="001910DF">
      <w:pPr>
        <w:spacing w:after="0" w:line="240" w:lineRule="auto"/>
        <w:jc w:val="both"/>
        <w:rPr>
          <w:rFonts w:ascii="Times New Roman" w:hAnsi="Times New Roman"/>
          <w:color w:val="000000"/>
          <w:sz w:val="26"/>
          <w:szCs w:val="26"/>
        </w:rPr>
      </w:pPr>
    </w:p>
    <w:p w:rsidR="001910DF" w:rsidRPr="001910DF" w:rsidRDefault="001910DF" w:rsidP="001910DF">
      <w:pPr>
        <w:spacing w:after="0" w:line="240" w:lineRule="auto"/>
        <w:jc w:val="both"/>
        <w:rPr>
          <w:rFonts w:ascii="Times New Roman" w:eastAsia="Calibri" w:hAnsi="Times New Roman"/>
          <w:bCs/>
          <w:sz w:val="28"/>
          <w:szCs w:val="28"/>
          <w:lang w:eastAsia="en-US"/>
        </w:rPr>
      </w:pPr>
      <w:proofErr w:type="spellStart"/>
      <w:r w:rsidRPr="001910DF">
        <w:rPr>
          <w:rFonts w:ascii="Times New Roman" w:hAnsi="Times New Roman"/>
          <w:color w:val="000000"/>
          <w:sz w:val="26"/>
          <w:szCs w:val="26"/>
        </w:rPr>
        <w:t>рп</w:t>
      </w:r>
      <w:proofErr w:type="spellEnd"/>
      <w:r w:rsidRPr="001910DF">
        <w:rPr>
          <w:rFonts w:ascii="Times New Roman" w:hAnsi="Times New Roman"/>
          <w:color w:val="000000"/>
          <w:sz w:val="26"/>
          <w:szCs w:val="26"/>
        </w:rPr>
        <w:t>. Дубровка                                                                                                        _</w:t>
      </w:r>
      <w:proofErr w:type="gramStart"/>
      <w:r w:rsidRPr="001910DF">
        <w:rPr>
          <w:rFonts w:ascii="Times New Roman" w:hAnsi="Times New Roman"/>
          <w:color w:val="000000"/>
          <w:sz w:val="26"/>
          <w:szCs w:val="26"/>
        </w:rPr>
        <w:t>_._</w:t>
      </w:r>
      <w:proofErr w:type="gramEnd"/>
      <w:r w:rsidRPr="001910DF">
        <w:rPr>
          <w:rFonts w:ascii="Times New Roman" w:hAnsi="Times New Roman"/>
          <w:color w:val="000000"/>
          <w:sz w:val="26"/>
          <w:szCs w:val="26"/>
        </w:rPr>
        <w:t>_.20__ г.</w:t>
      </w:r>
    </w:p>
    <w:p w:rsidR="001910DF" w:rsidRPr="001910DF" w:rsidRDefault="001910DF" w:rsidP="001910DF">
      <w:pPr>
        <w:spacing w:after="0" w:line="240" w:lineRule="auto"/>
        <w:ind w:firstLine="709"/>
        <w:jc w:val="both"/>
        <w:rPr>
          <w:rFonts w:ascii="Times New Roman" w:hAnsi="Times New Roman"/>
          <w:color w:val="000000"/>
          <w:sz w:val="26"/>
          <w:szCs w:val="26"/>
        </w:rPr>
      </w:pPr>
    </w:p>
    <w:p w:rsidR="001910DF" w:rsidRPr="001910DF" w:rsidRDefault="001910DF" w:rsidP="001910DF">
      <w:pPr>
        <w:spacing w:after="0" w:line="240" w:lineRule="auto"/>
        <w:ind w:firstLine="709"/>
        <w:jc w:val="both"/>
        <w:rPr>
          <w:rFonts w:ascii="Times New Roman" w:hAnsi="Times New Roman"/>
          <w:sz w:val="26"/>
          <w:szCs w:val="26"/>
        </w:rPr>
      </w:pPr>
      <w:r w:rsidRPr="001910DF">
        <w:rPr>
          <w:rFonts w:ascii="Times New Roman" w:hAnsi="Times New Roman"/>
          <w:color w:val="000000"/>
          <w:sz w:val="26"/>
          <w:szCs w:val="26"/>
        </w:rPr>
        <w:t>Руководствуясь</w:t>
      </w:r>
      <w:r w:rsidRPr="001910DF">
        <w:rPr>
          <w:rFonts w:ascii="Times New Roman" w:hAnsi="Times New Roman"/>
          <w:sz w:val="26"/>
          <w:szCs w:val="26"/>
        </w:rPr>
        <w:t xml:space="preserve"> п. 4 ст. 13</w:t>
      </w:r>
      <w:r w:rsidRPr="001910DF">
        <w:rPr>
          <w:rFonts w:ascii="Times New Roman" w:hAnsi="Times New Roman"/>
          <w:sz w:val="20"/>
          <w:szCs w:val="24"/>
        </w:rPr>
        <w:t xml:space="preserve"> </w:t>
      </w:r>
      <w:r w:rsidRPr="001910DF">
        <w:rPr>
          <w:rFonts w:ascii="Times New Roman" w:hAnsi="Times New Roman"/>
          <w:sz w:val="26"/>
          <w:szCs w:val="26"/>
        </w:rPr>
        <w:t>Федерального закона от 24.07.1998 N 124-ФЗ "Об основных гарантиях прав ребенка в Российской Федерации",</w:t>
      </w:r>
      <w:r w:rsidRPr="001910DF">
        <w:rPr>
          <w:rFonts w:ascii="Times New Roman" w:hAnsi="Times New Roman"/>
          <w:color w:val="000000"/>
          <w:sz w:val="26"/>
          <w:szCs w:val="26"/>
        </w:rPr>
        <w:t xml:space="preserve"> Комиссия по оценке последствий заключения муниципальными бюджетными общеобразовательными учреждениями договора аренды и договора безвозмездного пользования в отношении закрепленных за ними на праве оперативного управления объектов муниципальной собственности (далее по тексту- Комиссия)</w:t>
      </w:r>
      <w:r w:rsidRPr="001910DF">
        <w:rPr>
          <w:rFonts w:ascii="Times New Roman" w:hAnsi="Times New Roman"/>
          <w:sz w:val="26"/>
          <w:szCs w:val="26"/>
        </w:rPr>
        <w:t xml:space="preserve">, утвержденная распоряжением администрации Дубровского района от 21.07.2023 №353р «Об организации на территории муниципального образования Дубровский муниципальный район Брянской области проведения оценки последствий заключения муниципальными бюджетными общеобразовательными учреждениями договора аренды и договора безвозмездного пользования в отношении закрепленных за ними на праве оперативного управления объектов муниципальной собственности», в составе: </w:t>
      </w:r>
    </w:p>
    <w:p w:rsidR="001910DF" w:rsidRPr="001910DF" w:rsidRDefault="001910DF" w:rsidP="001910DF">
      <w:pPr>
        <w:spacing w:after="0" w:line="240" w:lineRule="auto"/>
        <w:ind w:firstLine="709"/>
        <w:jc w:val="both"/>
        <w:rPr>
          <w:rFonts w:ascii="Times New Roman" w:hAnsi="Times New Roman"/>
          <w:sz w:val="26"/>
          <w:szCs w:val="26"/>
        </w:rPr>
      </w:pPr>
      <w:r w:rsidRPr="001910DF">
        <w:rPr>
          <w:rFonts w:ascii="Times New Roman" w:hAnsi="Times New Roman"/>
          <w:sz w:val="26"/>
          <w:szCs w:val="26"/>
        </w:rPr>
        <w:t xml:space="preserve">Председатель Комиссии – </w:t>
      </w:r>
      <w:proofErr w:type="spellStart"/>
      <w:r w:rsidRPr="001910DF">
        <w:rPr>
          <w:rFonts w:ascii="Times New Roman" w:hAnsi="Times New Roman"/>
          <w:sz w:val="26"/>
          <w:szCs w:val="26"/>
        </w:rPr>
        <w:t>Кубекина</w:t>
      </w:r>
      <w:proofErr w:type="spellEnd"/>
      <w:r w:rsidRPr="001910DF">
        <w:rPr>
          <w:rFonts w:ascii="Times New Roman" w:hAnsi="Times New Roman"/>
          <w:sz w:val="26"/>
          <w:szCs w:val="26"/>
        </w:rPr>
        <w:t xml:space="preserve"> Галина Вячеславовна, заместитель главы администрации Дубровского района;</w:t>
      </w:r>
    </w:p>
    <w:p w:rsidR="001910DF" w:rsidRPr="001910DF" w:rsidRDefault="001910DF" w:rsidP="001910DF">
      <w:pPr>
        <w:spacing w:after="0" w:line="240" w:lineRule="auto"/>
        <w:ind w:firstLine="709"/>
        <w:jc w:val="both"/>
        <w:rPr>
          <w:rFonts w:ascii="Times New Roman" w:hAnsi="Times New Roman"/>
          <w:sz w:val="26"/>
          <w:szCs w:val="26"/>
        </w:rPr>
      </w:pPr>
    </w:p>
    <w:p w:rsidR="001910DF" w:rsidRPr="001910DF" w:rsidRDefault="001910DF" w:rsidP="001910DF">
      <w:pPr>
        <w:spacing w:after="0" w:line="240" w:lineRule="auto"/>
        <w:ind w:firstLine="709"/>
        <w:jc w:val="both"/>
        <w:rPr>
          <w:rFonts w:ascii="Times New Roman" w:hAnsi="Times New Roman"/>
          <w:sz w:val="26"/>
          <w:szCs w:val="26"/>
        </w:rPr>
      </w:pPr>
      <w:r w:rsidRPr="001910DF">
        <w:rPr>
          <w:rFonts w:ascii="Times New Roman" w:hAnsi="Times New Roman"/>
          <w:sz w:val="26"/>
          <w:szCs w:val="26"/>
        </w:rPr>
        <w:t>Заместитель председателя Комиссии- Ефименко Сергей Николаевич, заместитель главы администрации Дубровского района;</w:t>
      </w:r>
    </w:p>
    <w:p w:rsidR="001910DF" w:rsidRPr="001910DF" w:rsidRDefault="001910DF" w:rsidP="001910DF">
      <w:pPr>
        <w:spacing w:after="0" w:line="240" w:lineRule="auto"/>
        <w:ind w:firstLine="709"/>
        <w:jc w:val="both"/>
        <w:rPr>
          <w:rFonts w:ascii="Times New Roman" w:hAnsi="Times New Roman"/>
          <w:sz w:val="26"/>
          <w:szCs w:val="26"/>
        </w:rPr>
      </w:pPr>
    </w:p>
    <w:p w:rsidR="001910DF" w:rsidRPr="001910DF" w:rsidRDefault="001910DF" w:rsidP="001910DF">
      <w:pPr>
        <w:spacing w:after="0" w:line="240" w:lineRule="auto"/>
        <w:ind w:firstLine="709"/>
        <w:jc w:val="both"/>
        <w:rPr>
          <w:rFonts w:ascii="Times New Roman" w:hAnsi="Times New Roman"/>
          <w:sz w:val="26"/>
          <w:szCs w:val="26"/>
        </w:rPr>
      </w:pPr>
      <w:r w:rsidRPr="001910DF">
        <w:rPr>
          <w:rFonts w:ascii="Times New Roman" w:hAnsi="Times New Roman"/>
          <w:sz w:val="26"/>
          <w:szCs w:val="26"/>
        </w:rPr>
        <w:t>Секретарь комиссии – Михалева Людмила Ивановна, главный специалист отдела образования администрации Дубровского района;</w:t>
      </w:r>
    </w:p>
    <w:p w:rsidR="001910DF" w:rsidRPr="001910DF" w:rsidRDefault="001910DF" w:rsidP="001910DF">
      <w:pPr>
        <w:spacing w:after="0" w:line="240" w:lineRule="auto"/>
        <w:ind w:firstLine="709"/>
        <w:jc w:val="both"/>
        <w:rPr>
          <w:rFonts w:ascii="Times New Roman" w:hAnsi="Times New Roman"/>
          <w:sz w:val="26"/>
          <w:szCs w:val="26"/>
        </w:rPr>
      </w:pPr>
    </w:p>
    <w:p w:rsidR="001910DF" w:rsidRPr="001910DF" w:rsidRDefault="001910DF" w:rsidP="001910DF">
      <w:pPr>
        <w:spacing w:after="0" w:line="240" w:lineRule="auto"/>
        <w:ind w:firstLine="709"/>
        <w:jc w:val="both"/>
        <w:rPr>
          <w:rFonts w:ascii="Times New Roman" w:hAnsi="Times New Roman"/>
          <w:sz w:val="26"/>
          <w:szCs w:val="26"/>
        </w:rPr>
      </w:pPr>
      <w:r w:rsidRPr="001910DF">
        <w:rPr>
          <w:rFonts w:ascii="Times New Roman" w:hAnsi="Times New Roman"/>
          <w:sz w:val="26"/>
          <w:szCs w:val="26"/>
        </w:rPr>
        <w:t>Члены комиссии:</w:t>
      </w:r>
    </w:p>
    <w:p w:rsidR="001910DF" w:rsidRPr="001910DF" w:rsidRDefault="001910DF" w:rsidP="001910DF">
      <w:pPr>
        <w:spacing w:after="0" w:line="240" w:lineRule="auto"/>
        <w:ind w:firstLine="709"/>
        <w:jc w:val="both"/>
        <w:rPr>
          <w:rFonts w:ascii="Times New Roman" w:hAnsi="Times New Roman"/>
          <w:sz w:val="26"/>
          <w:szCs w:val="26"/>
        </w:rPr>
      </w:pPr>
      <w:r w:rsidRPr="001910DF">
        <w:rPr>
          <w:rFonts w:ascii="Times New Roman" w:hAnsi="Times New Roman"/>
          <w:sz w:val="26"/>
          <w:szCs w:val="26"/>
        </w:rPr>
        <w:t xml:space="preserve"> </w:t>
      </w:r>
    </w:p>
    <w:p w:rsidR="001910DF" w:rsidRPr="001910DF" w:rsidRDefault="001910DF" w:rsidP="001910DF">
      <w:pPr>
        <w:spacing w:after="0" w:line="240" w:lineRule="auto"/>
        <w:ind w:firstLine="709"/>
        <w:jc w:val="both"/>
        <w:rPr>
          <w:rFonts w:ascii="Times New Roman" w:hAnsi="Times New Roman"/>
          <w:sz w:val="26"/>
          <w:szCs w:val="26"/>
        </w:rPr>
      </w:pPr>
      <w:r w:rsidRPr="001910DF">
        <w:rPr>
          <w:rFonts w:ascii="Times New Roman" w:hAnsi="Times New Roman"/>
          <w:sz w:val="26"/>
          <w:szCs w:val="26"/>
        </w:rPr>
        <w:t xml:space="preserve">1. </w:t>
      </w:r>
      <w:proofErr w:type="spellStart"/>
      <w:r w:rsidRPr="001910DF">
        <w:rPr>
          <w:rFonts w:ascii="Times New Roman" w:hAnsi="Times New Roman"/>
          <w:sz w:val="26"/>
          <w:szCs w:val="26"/>
        </w:rPr>
        <w:t>Карандина</w:t>
      </w:r>
      <w:proofErr w:type="spellEnd"/>
      <w:r w:rsidRPr="001910DF">
        <w:rPr>
          <w:rFonts w:ascii="Times New Roman" w:hAnsi="Times New Roman"/>
          <w:sz w:val="26"/>
          <w:szCs w:val="26"/>
        </w:rPr>
        <w:t xml:space="preserve"> Ирина Владимировна, председатель Комитета имущественных отношений администрации Дубровского района;</w:t>
      </w:r>
    </w:p>
    <w:p w:rsidR="001910DF" w:rsidRPr="001910DF" w:rsidRDefault="001910DF" w:rsidP="001910DF">
      <w:pPr>
        <w:spacing w:after="0" w:line="240" w:lineRule="auto"/>
        <w:ind w:firstLine="709"/>
        <w:jc w:val="both"/>
        <w:rPr>
          <w:rFonts w:ascii="Times New Roman" w:hAnsi="Times New Roman"/>
          <w:sz w:val="26"/>
          <w:szCs w:val="26"/>
        </w:rPr>
      </w:pPr>
      <w:r w:rsidRPr="001910DF">
        <w:rPr>
          <w:rFonts w:ascii="Times New Roman" w:hAnsi="Times New Roman"/>
          <w:sz w:val="26"/>
          <w:szCs w:val="26"/>
        </w:rPr>
        <w:t>2. Косолапова Анастасия Васильевна, начальник отдела образования администрации Дубровского района;</w:t>
      </w:r>
    </w:p>
    <w:p w:rsidR="001910DF" w:rsidRPr="001910DF" w:rsidRDefault="001910DF" w:rsidP="001910DF">
      <w:pPr>
        <w:spacing w:after="0" w:line="240" w:lineRule="auto"/>
        <w:ind w:firstLine="709"/>
        <w:jc w:val="both"/>
        <w:rPr>
          <w:rFonts w:ascii="Times New Roman" w:hAnsi="Times New Roman"/>
          <w:sz w:val="26"/>
          <w:szCs w:val="26"/>
        </w:rPr>
      </w:pPr>
      <w:r w:rsidRPr="001910DF">
        <w:rPr>
          <w:rFonts w:ascii="Times New Roman" w:hAnsi="Times New Roman"/>
          <w:sz w:val="26"/>
          <w:szCs w:val="26"/>
        </w:rPr>
        <w:t>3. Осипова Наталья Юрьевна, начальник юридического отдела администрации Дубровского района,</w:t>
      </w:r>
    </w:p>
    <w:p w:rsidR="001910DF" w:rsidRPr="001910DF" w:rsidRDefault="001910DF" w:rsidP="001910DF">
      <w:pPr>
        <w:spacing w:after="0" w:line="240" w:lineRule="auto"/>
        <w:ind w:firstLine="709"/>
        <w:jc w:val="both"/>
        <w:rPr>
          <w:rFonts w:ascii="Times New Roman" w:hAnsi="Times New Roman"/>
          <w:sz w:val="26"/>
          <w:szCs w:val="26"/>
        </w:rPr>
      </w:pPr>
    </w:p>
    <w:p w:rsidR="001910DF" w:rsidRPr="001910DF" w:rsidRDefault="001910DF" w:rsidP="001910DF">
      <w:pPr>
        <w:spacing w:after="0" w:line="240" w:lineRule="auto"/>
        <w:jc w:val="both"/>
        <w:rPr>
          <w:rFonts w:ascii="Times New Roman" w:hAnsi="Times New Roman"/>
          <w:sz w:val="28"/>
          <w:szCs w:val="28"/>
        </w:rPr>
      </w:pPr>
      <w:r w:rsidRPr="001910DF">
        <w:rPr>
          <w:rFonts w:ascii="Times New Roman" w:hAnsi="Times New Roman"/>
          <w:sz w:val="26"/>
          <w:szCs w:val="26"/>
        </w:rPr>
        <w:t>провела оценку последствий заключения договора аренды/ договора безвозмездного пользования, заключаемого</w:t>
      </w:r>
      <w:r w:rsidRPr="001910DF">
        <w:rPr>
          <w:rFonts w:ascii="Times New Roman" w:hAnsi="Times New Roman"/>
          <w:sz w:val="28"/>
          <w:szCs w:val="28"/>
        </w:rPr>
        <w:t xml:space="preserve"> ______________________________________________</w:t>
      </w:r>
    </w:p>
    <w:p w:rsidR="001910DF" w:rsidRPr="001910DF" w:rsidRDefault="001910DF" w:rsidP="001910DF">
      <w:pPr>
        <w:spacing w:after="0" w:line="240" w:lineRule="auto"/>
        <w:jc w:val="both"/>
        <w:rPr>
          <w:rFonts w:ascii="Times New Roman" w:hAnsi="Times New Roman"/>
          <w:sz w:val="28"/>
          <w:szCs w:val="28"/>
        </w:rPr>
      </w:pPr>
      <w:r w:rsidRPr="001910DF">
        <w:rPr>
          <w:rFonts w:ascii="Times New Roman" w:hAnsi="Times New Roman"/>
          <w:sz w:val="28"/>
          <w:szCs w:val="28"/>
        </w:rPr>
        <w:t>____________________________________________________________________,</w:t>
      </w:r>
    </w:p>
    <w:p w:rsidR="001910DF" w:rsidRPr="001910DF" w:rsidRDefault="001910DF" w:rsidP="001910DF">
      <w:pPr>
        <w:spacing w:after="0" w:line="240" w:lineRule="auto"/>
        <w:contextualSpacing/>
        <w:jc w:val="center"/>
        <w:rPr>
          <w:rFonts w:ascii="Times New Roman" w:hAnsi="Times New Roman"/>
          <w:sz w:val="20"/>
          <w:szCs w:val="20"/>
        </w:rPr>
      </w:pPr>
      <w:r w:rsidRPr="001910DF">
        <w:rPr>
          <w:rFonts w:ascii="Times New Roman" w:hAnsi="Times New Roman"/>
          <w:sz w:val="20"/>
          <w:szCs w:val="20"/>
        </w:rPr>
        <w:t>(наименование муниципального бюджетного общеобразовательного учреждения)</w:t>
      </w:r>
    </w:p>
    <w:p w:rsidR="001910DF" w:rsidRPr="001910DF" w:rsidRDefault="001910DF" w:rsidP="001910DF">
      <w:pPr>
        <w:spacing w:after="0" w:line="240" w:lineRule="auto"/>
        <w:jc w:val="both"/>
        <w:rPr>
          <w:rFonts w:ascii="Times New Roman" w:hAnsi="Times New Roman"/>
          <w:sz w:val="26"/>
          <w:szCs w:val="26"/>
        </w:rPr>
      </w:pPr>
      <w:r w:rsidRPr="001910DF">
        <w:rPr>
          <w:rFonts w:ascii="Times New Roman" w:hAnsi="Times New Roman"/>
          <w:sz w:val="26"/>
          <w:szCs w:val="26"/>
        </w:rPr>
        <w:t>являющимся объектом социальной инфраструктуры для детей (далее по тексту- Оценка последствий).</w:t>
      </w:r>
    </w:p>
    <w:p w:rsidR="001910DF" w:rsidRPr="001910DF" w:rsidRDefault="001910DF" w:rsidP="001910DF">
      <w:pPr>
        <w:spacing w:after="0" w:line="240" w:lineRule="auto"/>
        <w:rPr>
          <w:rFonts w:ascii="Times New Roman" w:hAnsi="Times New Roman"/>
          <w:sz w:val="26"/>
          <w:szCs w:val="26"/>
        </w:rPr>
      </w:pPr>
    </w:p>
    <w:p w:rsidR="001910DF" w:rsidRPr="001910DF" w:rsidRDefault="001910DF" w:rsidP="001910DF">
      <w:pPr>
        <w:spacing w:after="0" w:line="240" w:lineRule="auto"/>
        <w:rPr>
          <w:rFonts w:ascii="Times New Roman" w:hAnsi="Times New Roman"/>
          <w:sz w:val="26"/>
          <w:szCs w:val="26"/>
        </w:rPr>
      </w:pPr>
      <w:r w:rsidRPr="001910DF">
        <w:rPr>
          <w:rFonts w:ascii="Times New Roman" w:hAnsi="Times New Roman"/>
          <w:sz w:val="26"/>
          <w:szCs w:val="26"/>
        </w:rPr>
        <w:t>В ходе проведения Оценки последствий установлено:</w:t>
      </w:r>
    </w:p>
    <w:p w:rsidR="001910DF" w:rsidRPr="001910DF" w:rsidRDefault="001910DF" w:rsidP="001910DF">
      <w:pPr>
        <w:spacing w:after="0" w:line="240" w:lineRule="auto"/>
        <w:rPr>
          <w:rFonts w:ascii="Times New Roman" w:hAnsi="Times New Roman"/>
          <w:sz w:val="28"/>
          <w:szCs w:val="28"/>
        </w:rPr>
      </w:pPr>
    </w:p>
    <w:p w:rsidR="001910DF" w:rsidRPr="001910DF" w:rsidRDefault="001910DF" w:rsidP="001910DF">
      <w:pPr>
        <w:spacing w:after="0" w:line="240" w:lineRule="auto"/>
        <w:ind w:firstLine="709"/>
        <w:contextualSpacing/>
        <w:jc w:val="center"/>
        <w:rPr>
          <w:rFonts w:ascii="Times New Roman" w:hAnsi="Times New Roman"/>
          <w:sz w:val="26"/>
          <w:szCs w:val="26"/>
        </w:rPr>
      </w:pPr>
      <w:r w:rsidRPr="001910DF">
        <w:rPr>
          <w:rFonts w:ascii="Times New Roman" w:hAnsi="Times New Roman"/>
          <w:sz w:val="26"/>
          <w:szCs w:val="26"/>
        </w:rPr>
        <w:t>1. Общие положения:</w:t>
      </w:r>
    </w:p>
    <w:p w:rsidR="001910DF" w:rsidRPr="001910DF" w:rsidRDefault="001910DF" w:rsidP="00C028F0">
      <w:pPr>
        <w:numPr>
          <w:ilvl w:val="1"/>
          <w:numId w:val="13"/>
        </w:numPr>
        <w:spacing w:after="0" w:line="240" w:lineRule="atLeast"/>
        <w:ind w:firstLine="709"/>
        <w:contextualSpacing/>
        <w:jc w:val="both"/>
        <w:rPr>
          <w:rFonts w:ascii="Times New Roman" w:hAnsi="Times New Roman"/>
          <w:sz w:val="28"/>
          <w:szCs w:val="28"/>
        </w:rPr>
      </w:pPr>
      <w:r w:rsidRPr="001910DF">
        <w:rPr>
          <w:rFonts w:ascii="Times New Roman" w:hAnsi="Times New Roman"/>
          <w:sz w:val="26"/>
          <w:szCs w:val="26"/>
        </w:rPr>
        <w:t xml:space="preserve">Наименование муниципального бюджетного общеобразовательного </w:t>
      </w:r>
      <w:proofErr w:type="gramStart"/>
      <w:r w:rsidRPr="001910DF">
        <w:rPr>
          <w:rFonts w:ascii="Times New Roman" w:hAnsi="Times New Roman"/>
          <w:sz w:val="26"/>
          <w:szCs w:val="26"/>
        </w:rPr>
        <w:t>учреждения:</w:t>
      </w:r>
      <w:r w:rsidRPr="001910DF">
        <w:rPr>
          <w:rFonts w:ascii="Times New Roman" w:hAnsi="Times New Roman"/>
          <w:sz w:val="28"/>
          <w:szCs w:val="28"/>
        </w:rPr>
        <w:t>_</w:t>
      </w:r>
      <w:proofErr w:type="gramEnd"/>
      <w:r w:rsidRPr="001910DF">
        <w:rPr>
          <w:rFonts w:ascii="Times New Roman" w:hAnsi="Times New Roman"/>
          <w:sz w:val="28"/>
          <w:szCs w:val="28"/>
        </w:rPr>
        <w:t>_________________________________________________</w:t>
      </w:r>
      <w:r w:rsidRPr="001910DF">
        <w:rPr>
          <w:rFonts w:ascii="Times New Roman" w:hAnsi="Times New Roman"/>
          <w:sz w:val="28"/>
          <w:szCs w:val="28"/>
        </w:rPr>
        <w:lastRenderedPageBreak/>
        <w:t>____________________________________________________________________________.</w:t>
      </w:r>
    </w:p>
    <w:p w:rsidR="001910DF" w:rsidRPr="001910DF" w:rsidRDefault="001910DF" w:rsidP="001910DF">
      <w:pPr>
        <w:spacing w:after="0" w:line="240" w:lineRule="atLeast"/>
        <w:ind w:firstLine="709"/>
        <w:contextualSpacing/>
        <w:jc w:val="both"/>
        <w:rPr>
          <w:rFonts w:ascii="Times New Roman" w:hAnsi="Times New Roman"/>
          <w:sz w:val="26"/>
          <w:szCs w:val="26"/>
        </w:rPr>
      </w:pPr>
      <w:r w:rsidRPr="001910DF">
        <w:rPr>
          <w:rFonts w:ascii="Times New Roman" w:hAnsi="Times New Roman"/>
          <w:sz w:val="26"/>
          <w:szCs w:val="26"/>
        </w:rPr>
        <w:t xml:space="preserve">1.2. Назначение   муниципального бюджетного общеобразовательного </w:t>
      </w:r>
      <w:proofErr w:type="gramStart"/>
      <w:r w:rsidRPr="001910DF">
        <w:rPr>
          <w:rFonts w:ascii="Times New Roman" w:hAnsi="Times New Roman"/>
          <w:sz w:val="26"/>
          <w:szCs w:val="26"/>
        </w:rPr>
        <w:t>учреждения:_</w:t>
      </w:r>
      <w:proofErr w:type="gramEnd"/>
      <w:r w:rsidRPr="001910DF">
        <w:rPr>
          <w:rFonts w:ascii="Times New Roman" w:hAnsi="Times New Roman"/>
          <w:sz w:val="26"/>
          <w:szCs w:val="26"/>
        </w:rPr>
        <w:t>________ _________________</w:t>
      </w:r>
    </w:p>
    <w:p w:rsidR="001910DF" w:rsidRPr="001910DF" w:rsidRDefault="001910DF" w:rsidP="001910DF">
      <w:pPr>
        <w:spacing w:after="0" w:line="240" w:lineRule="atLeast"/>
        <w:ind w:firstLine="709"/>
        <w:contextualSpacing/>
        <w:jc w:val="both"/>
        <w:rPr>
          <w:rFonts w:ascii="Times New Roman" w:hAnsi="Times New Roman"/>
          <w:sz w:val="28"/>
          <w:szCs w:val="28"/>
        </w:rPr>
      </w:pPr>
      <w:r w:rsidRPr="001910DF">
        <w:rPr>
          <w:rFonts w:ascii="Times New Roman" w:hAnsi="Times New Roman"/>
          <w:sz w:val="26"/>
          <w:szCs w:val="26"/>
        </w:rPr>
        <w:t>1.3. Реализация образовательных программ на уровнях (для образовательных организаций и организаций дополнительного образования детей):</w:t>
      </w:r>
      <w:r w:rsidRPr="001910DF">
        <w:rPr>
          <w:rFonts w:ascii="Times New Roman" w:hAnsi="Times New Roman"/>
          <w:sz w:val="28"/>
          <w:szCs w:val="28"/>
        </w:rPr>
        <w:t xml:space="preserve"> ____________________________________________________________________.</w:t>
      </w:r>
    </w:p>
    <w:p w:rsidR="001910DF" w:rsidRPr="001910DF" w:rsidRDefault="001910DF" w:rsidP="001910DF">
      <w:pPr>
        <w:spacing w:after="0" w:line="240" w:lineRule="atLeast"/>
        <w:ind w:firstLine="709"/>
        <w:contextualSpacing/>
        <w:jc w:val="center"/>
        <w:rPr>
          <w:rFonts w:ascii="Times New Roman" w:hAnsi="Times New Roman"/>
          <w:sz w:val="20"/>
          <w:szCs w:val="20"/>
        </w:rPr>
      </w:pPr>
      <w:r w:rsidRPr="001910DF">
        <w:rPr>
          <w:rFonts w:ascii="Times New Roman" w:hAnsi="Times New Roman"/>
          <w:sz w:val="20"/>
          <w:szCs w:val="20"/>
        </w:rPr>
        <w:t>(дошкольного, начального общего, основного общего, среднего общего образования и программ дополнительного образования)</w:t>
      </w:r>
    </w:p>
    <w:p w:rsidR="001910DF" w:rsidRPr="001910DF" w:rsidRDefault="001910DF" w:rsidP="00C028F0">
      <w:pPr>
        <w:numPr>
          <w:ilvl w:val="1"/>
          <w:numId w:val="9"/>
        </w:numPr>
        <w:spacing w:after="0" w:line="240" w:lineRule="atLeast"/>
        <w:contextualSpacing/>
        <w:jc w:val="both"/>
        <w:rPr>
          <w:rFonts w:ascii="Times New Roman" w:hAnsi="Times New Roman"/>
          <w:sz w:val="26"/>
          <w:szCs w:val="26"/>
        </w:rPr>
      </w:pPr>
      <w:r w:rsidRPr="001910DF">
        <w:rPr>
          <w:rFonts w:ascii="Times New Roman" w:hAnsi="Times New Roman"/>
          <w:sz w:val="26"/>
          <w:szCs w:val="26"/>
        </w:rPr>
        <w:t>Учредитель:</w:t>
      </w:r>
    </w:p>
    <w:p w:rsidR="001910DF" w:rsidRPr="001910DF" w:rsidRDefault="001910DF" w:rsidP="00C028F0">
      <w:pPr>
        <w:numPr>
          <w:ilvl w:val="1"/>
          <w:numId w:val="9"/>
        </w:numPr>
        <w:spacing w:after="0" w:line="240" w:lineRule="atLeast"/>
        <w:contextualSpacing/>
        <w:jc w:val="both"/>
        <w:rPr>
          <w:rFonts w:ascii="Times New Roman" w:hAnsi="Times New Roman"/>
          <w:sz w:val="26"/>
          <w:szCs w:val="26"/>
        </w:rPr>
      </w:pPr>
      <w:r w:rsidRPr="001910DF">
        <w:rPr>
          <w:rFonts w:ascii="Times New Roman" w:hAnsi="Times New Roman"/>
          <w:sz w:val="26"/>
          <w:szCs w:val="26"/>
        </w:rPr>
        <w:t>Правоустанавливающие документы:</w:t>
      </w:r>
    </w:p>
    <w:p w:rsidR="001910DF" w:rsidRPr="001910DF" w:rsidRDefault="001910DF" w:rsidP="001910DF">
      <w:pPr>
        <w:spacing w:after="0" w:line="240" w:lineRule="atLeast"/>
        <w:ind w:firstLine="709"/>
        <w:contextualSpacing/>
        <w:jc w:val="both"/>
        <w:rPr>
          <w:rFonts w:ascii="Times New Roman" w:hAnsi="Times New Roman"/>
          <w:sz w:val="26"/>
          <w:szCs w:val="26"/>
        </w:rPr>
      </w:pPr>
      <w:r w:rsidRPr="001910DF">
        <w:rPr>
          <w:rFonts w:ascii="Times New Roman" w:hAnsi="Times New Roman"/>
          <w:sz w:val="26"/>
          <w:szCs w:val="26"/>
        </w:rPr>
        <w:t>а) Устав муниципального бюджетного общеобразовательного учреждения:</w:t>
      </w:r>
    </w:p>
    <w:p w:rsidR="001910DF" w:rsidRPr="001910DF" w:rsidRDefault="001910DF" w:rsidP="001910DF">
      <w:pPr>
        <w:spacing w:after="0" w:line="240" w:lineRule="atLeast"/>
        <w:contextualSpacing/>
        <w:jc w:val="both"/>
        <w:rPr>
          <w:rFonts w:ascii="Times New Roman" w:hAnsi="Times New Roman"/>
          <w:sz w:val="28"/>
          <w:szCs w:val="28"/>
        </w:rPr>
      </w:pPr>
      <w:r w:rsidRPr="001910DF">
        <w:rPr>
          <w:rFonts w:ascii="Times New Roman" w:hAnsi="Times New Roman"/>
          <w:sz w:val="28"/>
          <w:szCs w:val="28"/>
        </w:rPr>
        <w:t>____________________________________________________________________.</w:t>
      </w:r>
    </w:p>
    <w:p w:rsidR="001910DF" w:rsidRPr="001910DF" w:rsidRDefault="001910DF" w:rsidP="001910DF">
      <w:pPr>
        <w:spacing w:after="0" w:line="240" w:lineRule="atLeast"/>
        <w:ind w:firstLine="709"/>
        <w:contextualSpacing/>
        <w:jc w:val="center"/>
        <w:rPr>
          <w:rFonts w:ascii="Times New Roman" w:hAnsi="Times New Roman"/>
          <w:sz w:val="20"/>
          <w:szCs w:val="20"/>
        </w:rPr>
      </w:pPr>
      <w:r w:rsidRPr="001910DF">
        <w:rPr>
          <w:rFonts w:ascii="Times New Roman" w:hAnsi="Times New Roman"/>
          <w:sz w:val="20"/>
          <w:szCs w:val="20"/>
        </w:rPr>
        <w:t>(указать кем и когда утвержден)</w:t>
      </w:r>
    </w:p>
    <w:p w:rsidR="001910DF" w:rsidRPr="001910DF" w:rsidRDefault="001910DF" w:rsidP="001910DF">
      <w:pPr>
        <w:spacing w:after="0" w:line="240" w:lineRule="atLeast"/>
        <w:ind w:firstLine="709"/>
        <w:contextualSpacing/>
        <w:jc w:val="both"/>
        <w:rPr>
          <w:rFonts w:ascii="Times New Roman" w:hAnsi="Times New Roman"/>
          <w:sz w:val="26"/>
          <w:szCs w:val="26"/>
        </w:rPr>
      </w:pPr>
      <w:r w:rsidRPr="001910DF">
        <w:rPr>
          <w:rFonts w:ascii="Times New Roman" w:hAnsi="Times New Roman"/>
          <w:sz w:val="26"/>
          <w:szCs w:val="26"/>
        </w:rPr>
        <w:t>б) Свидетельство о государственной регистрации юридического лица: _______</w:t>
      </w:r>
    </w:p>
    <w:p w:rsidR="001910DF" w:rsidRPr="001910DF" w:rsidRDefault="001910DF" w:rsidP="001910DF">
      <w:pPr>
        <w:spacing w:after="0" w:line="240" w:lineRule="atLeast"/>
        <w:contextualSpacing/>
        <w:jc w:val="both"/>
        <w:rPr>
          <w:rFonts w:ascii="Times New Roman" w:hAnsi="Times New Roman"/>
          <w:sz w:val="28"/>
          <w:szCs w:val="28"/>
        </w:rPr>
      </w:pPr>
      <w:r w:rsidRPr="001910DF">
        <w:rPr>
          <w:rFonts w:ascii="Times New Roman" w:hAnsi="Times New Roman"/>
          <w:sz w:val="28"/>
          <w:szCs w:val="28"/>
        </w:rPr>
        <w:t>____________________________________________________________________.</w:t>
      </w:r>
    </w:p>
    <w:p w:rsidR="001910DF" w:rsidRPr="001910DF" w:rsidRDefault="001910DF" w:rsidP="00C028F0">
      <w:pPr>
        <w:numPr>
          <w:ilvl w:val="1"/>
          <w:numId w:val="9"/>
        </w:numPr>
        <w:spacing w:after="0" w:line="240" w:lineRule="atLeast"/>
        <w:ind w:firstLine="709"/>
        <w:contextualSpacing/>
        <w:jc w:val="both"/>
        <w:rPr>
          <w:rFonts w:ascii="Times New Roman" w:hAnsi="Times New Roman"/>
          <w:sz w:val="26"/>
          <w:szCs w:val="26"/>
        </w:rPr>
      </w:pPr>
      <w:r w:rsidRPr="001910DF">
        <w:rPr>
          <w:rFonts w:ascii="Times New Roman" w:hAnsi="Times New Roman"/>
          <w:sz w:val="26"/>
          <w:szCs w:val="26"/>
        </w:rPr>
        <w:t>Дата постройки муниципального бюджетного общеобразовательного учреждения: __________ ______________________.</w:t>
      </w:r>
    </w:p>
    <w:p w:rsidR="001910DF" w:rsidRPr="001910DF" w:rsidRDefault="001910DF" w:rsidP="00C028F0">
      <w:pPr>
        <w:numPr>
          <w:ilvl w:val="1"/>
          <w:numId w:val="9"/>
        </w:numPr>
        <w:spacing w:after="0" w:line="240" w:lineRule="atLeast"/>
        <w:contextualSpacing/>
        <w:jc w:val="both"/>
        <w:rPr>
          <w:rFonts w:ascii="Times New Roman" w:hAnsi="Times New Roman"/>
          <w:sz w:val="26"/>
          <w:szCs w:val="26"/>
        </w:rPr>
      </w:pPr>
      <w:r w:rsidRPr="001910DF">
        <w:rPr>
          <w:rFonts w:ascii="Times New Roman" w:hAnsi="Times New Roman"/>
          <w:sz w:val="26"/>
          <w:szCs w:val="26"/>
        </w:rPr>
        <w:t>Цель мероприятия: ___________________________________________</w:t>
      </w:r>
    </w:p>
    <w:p w:rsidR="001910DF" w:rsidRPr="001910DF" w:rsidRDefault="001910DF" w:rsidP="001910DF">
      <w:pPr>
        <w:spacing w:after="0" w:line="240" w:lineRule="atLeast"/>
        <w:ind w:firstLine="709"/>
        <w:contextualSpacing/>
        <w:jc w:val="center"/>
        <w:rPr>
          <w:rFonts w:ascii="Times New Roman" w:hAnsi="Times New Roman"/>
          <w:sz w:val="20"/>
          <w:szCs w:val="20"/>
        </w:rPr>
      </w:pPr>
      <w:r w:rsidRPr="001910DF">
        <w:rPr>
          <w:rFonts w:ascii="Times New Roman" w:hAnsi="Times New Roman"/>
          <w:sz w:val="20"/>
          <w:szCs w:val="20"/>
        </w:rPr>
        <w:t xml:space="preserve">                                                            (сдача в аренду/ передача в безвозмездное пользование)</w:t>
      </w:r>
    </w:p>
    <w:p w:rsidR="001910DF" w:rsidRPr="001910DF" w:rsidRDefault="001910DF" w:rsidP="00C028F0">
      <w:pPr>
        <w:numPr>
          <w:ilvl w:val="1"/>
          <w:numId w:val="9"/>
        </w:numPr>
        <w:spacing w:after="0" w:line="240" w:lineRule="atLeast"/>
        <w:contextualSpacing/>
        <w:jc w:val="both"/>
        <w:rPr>
          <w:rFonts w:ascii="Times New Roman" w:hAnsi="Times New Roman"/>
          <w:sz w:val="28"/>
          <w:szCs w:val="28"/>
        </w:rPr>
      </w:pPr>
      <w:r w:rsidRPr="001910DF">
        <w:rPr>
          <w:rFonts w:ascii="Times New Roman" w:hAnsi="Times New Roman"/>
          <w:sz w:val="26"/>
          <w:szCs w:val="26"/>
        </w:rPr>
        <w:t>Цель заключения договора: ___________</w:t>
      </w:r>
      <w:r w:rsidRPr="001910DF">
        <w:rPr>
          <w:rFonts w:ascii="Times New Roman" w:hAnsi="Times New Roman"/>
          <w:sz w:val="28"/>
          <w:szCs w:val="28"/>
        </w:rPr>
        <w:t>__________________________</w:t>
      </w:r>
    </w:p>
    <w:p w:rsidR="001910DF" w:rsidRPr="001910DF" w:rsidRDefault="001910DF" w:rsidP="001910DF">
      <w:pPr>
        <w:spacing w:after="0" w:line="240" w:lineRule="atLeast"/>
        <w:contextualSpacing/>
        <w:jc w:val="both"/>
        <w:rPr>
          <w:rFonts w:ascii="Times New Roman" w:hAnsi="Times New Roman"/>
          <w:sz w:val="28"/>
          <w:szCs w:val="28"/>
        </w:rPr>
      </w:pPr>
      <w:r w:rsidRPr="001910DF">
        <w:rPr>
          <w:rFonts w:ascii="Times New Roman" w:hAnsi="Times New Roman"/>
          <w:sz w:val="28"/>
          <w:szCs w:val="28"/>
        </w:rPr>
        <w:t>____________________________________________________________________.</w:t>
      </w:r>
    </w:p>
    <w:p w:rsidR="001910DF" w:rsidRPr="001910DF" w:rsidRDefault="001910DF" w:rsidP="001910DF">
      <w:pPr>
        <w:spacing w:after="0" w:line="240" w:lineRule="atLeast"/>
        <w:ind w:firstLine="709"/>
        <w:contextualSpacing/>
        <w:jc w:val="center"/>
        <w:rPr>
          <w:rFonts w:ascii="Times New Roman" w:hAnsi="Times New Roman"/>
          <w:sz w:val="20"/>
          <w:szCs w:val="20"/>
        </w:rPr>
      </w:pPr>
      <w:r w:rsidRPr="001910DF">
        <w:rPr>
          <w:rFonts w:ascii="Times New Roman" w:hAnsi="Times New Roman"/>
          <w:sz w:val="20"/>
          <w:szCs w:val="20"/>
        </w:rPr>
        <w:t>(торговля канцтоварами, ксерокопирование, реализация учебной литературы, организация учебного процесса, общественного питания и др. цели)</w:t>
      </w:r>
    </w:p>
    <w:p w:rsidR="001910DF" w:rsidRPr="001910DF" w:rsidRDefault="001910DF" w:rsidP="001910DF">
      <w:pPr>
        <w:spacing w:after="0" w:line="240" w:lineRule="atLeast"/>
        <w:ind w:firstLine="709"/>
        <w:contextualSpacing/>
        <w:jc w:val="both"/>
        <w:rPr>
          <w:rFonts w:ascii="Times New Roman" w:hAnsi="Times New Roman"/>
          <w:sz w:val="28"/>
          <w:szCs w:val="28"/>
        </w:rPr>
      </w:pPr>
      <w:r w:rsidRPr="001910DF">
        <w:rPr>
          <w:rFonts w:ascii="Times New Roman" w:hAnsi="Times New Roman"/>
          <w:sz w:val="26"/>
          <w:szCs w:val="26"/>
        </w:rPr>
        <w:t>1.9. Срок предоставления по договору:</w:t>
      </w:r>
      <w:r w:rsidRPr="001910DF">
        <w:rPr>
          <w:rFonts w:ascii="Times New Roman" w:hAnsi="Times New Roman"/>
          <w:sz w:val="28"/>
          <w:szCs w:val="28"/>
        </w:rPr>
        <w:t xml:space="preserve"> _______________________________.</w:t>
      </w:r>
    </w:p>
    <w:p w:rsidR="001910DF" w:rsidRPr="001910DF" w:rsidRDefault="001910DF" w:rsidP="001910DF">
      <w:pPr>
        <w:spacing w:after="0" w:line="240" w:lineRule="atLeast"/>
        <w:ind w:firstLine="709"/>
        <w:contextualSpacing/>
        <w:jc w:val="center"/>
        <w:rPr>
          <w:rFonts w:ascii="Times New Roman" w:hAnsi="Times New Roman"/>
          <w:sz w:val="20"/>
          <w:szCs w:val="20"/>
        </w:rPr>
      </w:pPr>
      <w:r w:rsidRPr="001910DF">
        <w:rPr>
          <w:rFonts w:ascii="Times New Roman" w:hAnsi="Times New Roman"/>
          <w:sz w:val="20"/>
          <w:szCs w:val="20"/>
        </w:rPr>
        <w:t xml:space="preserve">                                                                                      (месяцев, лет и т.д. с даты заключения договора)</w:t>
      </w:r>
    </w:p>
    <w:p w:rsidR="001910DF" w:rsidRPr="001910DF" w:rsidRDefault="001910DF" w:rsidP="00C028F0">
      <w:pPr>
        <w:numPr>
          <w:ilvl w:val="1"/>
          <w:numId w:val="14"/>
        </w:numPr>
        <w:spacing w:after="0" w:line="240" w:lineRule="atLeast"/>
        <w:contextualSpacing/>
        <w:jc w:val="both"/>
        <w:rPr>
          <w:rFonts w:ascii="Times New Roman" w:hAnsi="Times New Roman"/>
          <w:sz w:val="26"/>
          <w:szCs w:val="26"/>
        </w:rPr>
      </w:pPr>
      <w:r w:rsidRPr="001910DF">
        <w:rPr>
          <w:rFonts w:ascii="Times New Roman" w:hAnsi="Times New Roman"/>
          <w:sz w:val="26"/>
          <w:szCs w:val="26"/>
        </w:rPr>
        <w:t>Время использования объекта: ______________________________________</w:t>
      </w:r>
    </w:p>
    <w:p w:rsidR="001910DF" w:rsidRPr="001910DF" w:rsidRDefault="001910DF" w:rsidP="001910DF">
      <w:pPr>
        <w:spacing w:after="0" w:line="240" w:lineRule="atLeast"/>
        <w:contextualSpacing/>
        <w:jc w:val="center"/>
        <w:rPr>
          <w:rFonts w:ascii="Times New Roman" w:hAnsi="Times New Roman"/>
          <w:sz w:val="20"/>
          <w:szCs w:val="20"/>
        </w:rPr>
      </w:pPr>
      <w:r w:rsidRPr="001910DF">
        <w:rPr>
          <w:rFonts w:ascii="Times New Roman" w:hAnsi="Times New Roman"/>
          <w:sz w:val="26"/>
          <w:szCs w:val="26"/>
        </w:rPr>
        <w:t xml:space="preserve">_________________________________________________________________________. </w:t>
      </w:r>
      <w:r w:rsidRPr="001910DF">
        <w:rPr>
          <w:rFonts w:ascii="Times New Roman" w:hAnsi="Times New Roman"/>
          <w:sz w:val="20"/>
          <w:szCs w:val="20"/>
        </w:rPr>
        <w:t xml:space="preserve">(круглосуточное или почасовое с указанием конкретного времени использования, </w:t>
      </w:r>
      <w:proofErr w:type="gramStart"/>
      <w:r w:rsidRPr="001910DF">
        <w:rPr>
          <w:rFonts w:ascii="Times New Roman" w:hAnsi="Times New Roman"/>
          <w:sz w:val="20"/>
          <w:szCs w:val="20"/>
        </w:rPr>
        <w:t>например</w:t>
      </w:r>
      <w:proofErr w:type="gramEnd"/>
      <w:r w:rsidRPr="001910DF">
        <w:rPr>
          <w:rFonts w:ascii="Times New Roman" w:hAnsi="Times New Roman"/>
          <w:sz w:val="20"/>
          <w:szCs w:val="20"/>
        </w:rPr>
        <w:t xml:space="preserve"> с 18.00 до 20.00, и количества часов в день, неделю или месяц)</w:t>
      </w:r>
    </w:p>
    <w:p w:rsidR="001910DF" w:rsidRPr="001910DF" w:rsidRDefault="001910DF" w:rsidP="001910DF">
      <w:pPr>
        <w:spacing w:after="0" w:line="240" w:lineRule="atLeast"/>
        <w:ind w:firstLine="709"/>
        <w:contextualSpacing/>
        <w:jc w:val="both"/>
        <w:rPr>
          <w:rFonts w:ascii="Times New Roman" w:hAnsi="Times New Roman"/>
          <w:sz w:val="26"/>
          <w:szCs w:val="26"/>
        </w:rPr>
      </w:pPr>
      <w:r w:rsidRPr="001910DF">
        <w:rPr>
          <w:rFonts w:ascii="Times New Roman" w:hAnsi="Times New Roman"/>
          <w:sz w:val="26"/>
          <w:szCs w:val="26"/>
        </w:rPr>
        <w:t>1.11. Количество обучающихся (воспитанников) в муниципальном бюджетном общеобразовательном учреждении: ________чел.</w:t>
      </w:r>
    </w:p>
    <w:p w:rsidR="001910DF" w:rsidRPr="001910DF" w:rsidRDefault="001910DF" w:rsidP="001910DF">
      <w:pPr>
        <w:spacing w:after="0" w:line="240" w:lineRule="atLeast"/>
        <w:ind w:firstLine="709"/>
        <w:contextualSpacing/>
        <w:jc w:val="both"/>
        <w:rPr>
          <w:rFonts w:ascii="Times New Roman" w:hAnsi="Times New Roman"/>
          <w:sz w:val="28"/>
          <w:szCs w:val="28"/>
        </w:rPr>
      </w:pPr>
    </w:p>
    <w:p w:rsidR="001910DF" w:rsidRPr="001910DF" w:rsidRDefault="001910DF" w:rsidP="001910DF">
      <w:pPr>
        <w:spacing w:after="0" w:line="240" w:lineRule="atLeast"/>
        <w:ind w:firstLine="709"/>
        <w:contextualSpacing/>
        <w:jc w:val="center"/>
        <w:rPr>
          <w:rFonts w:ascii="Times New Roman" w:hAnsi="Times New Roman"/>
          <w:sz w:val="26"/>
          <w:szCs w:val="26"/>
        </w:rPr>
      </w:pPr>
      <w:r w:rsidRPr="001910DF">
        <w:rPr>
          <w:rFonts w:ascii="Times New Roman" w:hAnsi="Times New Roman"/>
          <w:sz w:val="26"/>
          <w:szCs w:val="26"/>
        </w:rPr>
        <w:t>2. Основные факторы, влияющие на принятие решения о передаче объекта муниципальной собственности по договору аренды/по договору безвозмездного пользования:</w:t>
      </w:r>
    </w:p>
    <w:p w:rsidR="001910DF" w:rsidRPr="001910DF" w:rsidRDefault="001910DF" w:rsidP="001910DF">
      <w:pPr>
        <w:spacing w:after="0" w:line="240" w:lineRule="atLeast"/>
        <w:contextualSpacing/>
        <w:rPr>
          <w:rFonts w:ascii="Times New Roman" w:hAnsi="Times New Roman"/>
          <w:sz w:val="28"/>
          <w:szCs w:val="28"/>
        </w:rPr>
      </w:pPr>
      <w:r w:rsidRPr="001910DF">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10DF" w:rsidRPr="001910DF" w:rsidRDefault="001910DF" w:rsidP="001910DF">
      <w:pPr>
        <w:spacing w:after="0" w:line="240" w:lineRule="atLeast"/>
        <w:ind w:firstLine="709"/>
        <w:contextualSpacing/>
        <w:jc w:val="center"/>
        <w:rPr>
          <w:rFonts w:ascii="Times New Roman" w:hAnsi="Times New Roman"/>
          <w:sz w:val="20"/>
          <w:szCs w:val="20"/>
        </w:rPr>
      </w:pPr>
      <w:r w:rsidRPr="001910DF">
        <w:rPr>
          <w:rFonts w:ascii="Times New Roman" w:hAnsi="Times New Roman"/>
          <w:sz w:val="20"/>
          <w:szCs w:val="20"/>
        </w:rPr>
        <w:t>(указываются факторы, которые легли в основу принятия решения Комиссией)</w:t>
      </w:r>
    </w:p>
    <w:p w:rsidR="001910DF" w:rsidRPr="001910DF" w:rsidRDefault="001910DF" w:rsidP="001910DF">
      <w:pPr>
        <w:spacing w:after="0" w:line="240" w:lineRule="atLeast"/>
        <w:ind w:firstLine="709"/>
        <w:contextualSpacing/>
        <w:jc w:val="center"/>
        <w:rPr>
          <w:rFonts w:ascii="Times New Roman" w:hAnsi="Times New Roman"/>
          <w:sz w:val="26"/>
          <w:szCs w:val="26"/>
        </w:rPr>
      </w:pPr>
    </w:p>
    <w:p w:rsidR="001910DF" w:rsidRPr="001910DF" w:rsidRDefault="001910DF" w:rsidP="001910DF">
      <w:pPr>
        <w:spacing w:after="0" w:line="240" w:lineRule="atLeast"/>
        <w:ind w:firstLine="709"/>
        <w:contextualSpacing/>
        <w:jc w:val="center"/>
        <w:rPr>
          <w:rFonts w:ascii="Times New Roman" w:hAnsi="Times New Roman"/>
          <w:sz w:val="26"/>
          <w:szCs w:val="26"/>
        </w:rPr>
      </w:pPr>
      <w:r w:rsidRPr="001910DF">
        <w:rPr>
          <w:rFonts w:ascii="Times New Roman" w:hAnsi="Times New Roman"/>
          <w:sz w:val="26"/>
          <w:szCs w:val="26"/>
        </w:rPr>
        <w:t>3. Последствия передачи объекта муниципальной собственности по договору аренды/ по договору безвозмездного пользования:</w:t>
      </w:r>
    </w:p>
    <w:p w:rsidR="001910DF" w:rsidRPr="001910DF" w:rsidRDefault="001910DF" w:rsidP="001910DF">
      <w:pPr>
        <w:spacing w:after="0" w:line="240" w:lineRule="atLeast"/>
        <w:contextualSpacing/>
        <w:jc w:val="both"/>
        <w:rPr>
          <w:rFonts w:ascii="Times New Roman" w:hAnsi="Times New Roman"/>
          <w:sz w:val="28"/>
          <w:szCs w:val="28"/>
        </w:rPr>
      </w:pPr>
      <w:r w:rsidRPr="001910DF">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10DF" w:rsidRPr="001910DF" w:rsidRDefault="001910DF" w:rsidP="001910DF">
      <w:pPr>
        <w:spacing w:after="0" w:line="240" w:lineRule="atLeast"/>
        <w:ind w:firstLine="709"/>
        <w:contextualSpacing/>
        <w:jc w:val="center"/>
        <w:rPr>
          <w:rFonts w:ascii="Times New Roman" w:hAnsi="Times New Roman"/>
          <w:sz w:val="20"/>
          <w:szCs w:val="20"/>
        </w:rPr>
      </w:pPr>
      <w:r w:rsidRPr="001910DF">
        <w:rPr>
          <w:rFonts w:ascii="Times New Roman" w:hAnsi="Times New Roman"/>
          <w:sz w:val="20"/>
          <w:szCs w:val="20"/>
        </w:rPr>
        <w:t xml:space="preserve">(указываются предполагаемые последствия сдачи объекта муниципальной собственности в аренду/ передачи в безвозмездное пользование, определяется возможность наступления отрицательных последствий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руководствуясь тем, </w:t>
      </w:r>
      <w:r w:rsidRPr="001910DF">
        <w:rPr>
          <w:rFonts w:ascii="Times New Roman" w:hAnsi="Times New Roman"/>
          <w:sz w:val="20"/>
          <w:szCs w:val="20"/>
        </w:rPr>
        <w:lastRenderedPageBreak/>
        <w:t>что предлагаемые к сдаче в аренду, предоставления по договорам безвозмездного пользования помещения не задействованы в учебно-воспитательном процессе и являются нежилыми, то есть не ухудшают условия образовательного процесса)</w:t>
      </w:r>
    </w:p>
    <w:p w:rsidR="001910DF" w:rsidRPr="001910DF" w:rsidRDefault="001910DF" w:rsidP="001910DF">
      <w:pPr>
        <w:spacing w:after="0" w:line="240" w:lineRule="atLeast"/>
        <w:ind w:firstLine="709"/>
        <w:contextualSpacing/>
        <w:jc w:val="both"/>
        <w:rPr>
          <w:rFonts w:ascii="Times New Roman" w:hAnsi="Times New Roman"/>
          <w:sz w:val="28"/>
          <w:szCs w:val="28"/>
        </w:rPr>
      </w:pPr>
    </w:p>
    <w:p w:rsidR="001910DF" w:rsidRPr="001910DF" w:rsidRDefault="001910DF" w:rsidP="001910DF">
      <w:pPr>
        <w:spacing w:after="0" w:line="240" w:lineRule="atLeast"/>
        <w:ind w:left="1429"/>
        <w:contextualSpacing/>
        <w:jc w:val="center"/>
        <w:rPr>
          <w:rFonts w:ascii="Times New Roman" w:hAnsi="Times New Roman"/>
          <w:sz w:val="26"/>
          <w:szCs w:val="26"/>
        </w:rPr>
      </w:pPr>
      <w:r w:rsidRPr="001910DF">
        <w:rPr>
          <w:rFonts w:ascii="Times New Roman" w:hAnsi="Times New Roman"/>
          <w:sz w:val="26"/>
          <w:szCs w:val="26"/>
        </w:rPr>
        <w:t>4.Заключительные положения:</w:t>
      </w:r>
    </w:p>
    <w:p w:rsidR="001910DF" w:rsidRPr="001910DF" w:rsidRDefault="001910DF" w:rsidP="001910DF">
      <w:pPr>
        <w:spacing w:after="0" w:line="240" w:lineRule="atLeast"/>
        <w:ind w:left="1429"/>
        <w:contextualSpacing/>
        <w:jc w:val="center"/>
        <w:rPr>
          <w:rFonts w:ascii="Times New Roman" w:hAnsi="Times New Roman"/>
          <w:sz w:val="26"/>
          <w:szCs w:val="26"/>
        </w:rPr>
      </w:pPr>
    </w:p>
    <w:p w:rsidR="001910DF" w:rsidRPr="001910DF" w:rsidRDefault="001910DF" w:rsidP="001910DF">
      <w:pPr>
        <w:spacing w:after="0" w:line="240" w:lineRule="atLeast"/>
        <w:ind w:firstLine="709"/>
        <w:contextualSpacing/>
        <w:rPr>
          <w:rFonts w:ascii="Times New Roman" w:hAnsi="Times New Roman"/>
          <w:sz w:val="26"/>
          <w:szCs w:val="26"/>
        </w:rPr>
      </w:pPr>
      <w:r w:rsidRPr="001910DF">
        <w:rPr>
          <w:rFonts w:ascii="Times New Roman" w:hAnsi="Times New Roman"/>
          <w:sz w:val="26"/>
          <w:szCs w:val="26"/>
        </w:rPr>
        <w:t>Комиссия, по результатам проведения оценки последствий заключения</w:t>
      </w:r>
    </w:p>
    <w:p w:rsidR="001910DF" w:rsidRPr="001910DF" w:rsidRDefault="001910DF" w:rsidP="001910DF">
      <w:pPr>
        <w:spacing w:after="0" w:line="240" w:lineRule="atLeast"/>
        <w:contextualSpacing/>
        <w:rPr>
          <w:rFonts w:ascii="Times New Roman" w:hAnsi="Times New Roman"/>
          <w:sz w:val="20"/>
          <w:szCs w:val="20"/>
        </w:rPr>
      </w:pPr>
      <w:r w:rsidRPr="001910DF">
        <w:rPr>
          <w:rFonts w:ascii="Times New Roman" w:hAnsi="Times New Roman"/>
          <w:sz w:val="26"/>
          <w:szCs w:val="26"/>
        </w:rPr>
        <w:t>__________________________________________________________________________________</w:t>
      </w:r>
      <w:proofErr w:type="gramStart"/>
      <w:r w:rsidRPr="001910DF">
        <w:rPr>
          <w:rFonts w:ascii="Times New Roman" w:hAnsi="Times New Roman"/>
          <w:sz w:val="26"/>
          <w:szCs w:val="26"/>
        </w:rPr>
        <w:t>_</w:t>
      </w:r>
      <w:r w:rsidRPr="001910DF">
        <w:rPr>
          <w:rFonts w:ascii="Times New Roman" w:hAnsi="Times New Roman"/>
          <w:sz w:val="20"/>
          <w:szCs w:val="20"/>
        </w:rPr>
        <w:t>(</w:t>
      </w:r>
      <w:proofErr w:type="gramEnd"/>
      <w:r w:rsidRPr="001910DF">
        <w:rPr>
          <w:rFonts w:ascii="Times New Roman" w:hAnsi="Times New Roman"/>
          <w:sz w:val="20"/>
          <w:szCs w:val="20"/>
        </w:rPr>
        <w:t>указать полное наименование муниципального бюджетного общеобразовательного учреждения)</w:t>
      </w:r>
    </w:p>
    <w:p w:rsidR="001910DF" w:rsidRPr="001910DF" w:rsidRDefault="001910DF" w:rsidP="001910DF">
      <w:pPr>
        <w:spacing w:after="0" w:line="240" w:lineRule="atLeast"/>
        <w:contextualSpacing/>
        <w:jc w:val="both"/>
        <w:rPr>
          <w:rFonts w:ascii="Times New Roman" w:hAnsi="Times New Roman"/>
          <w:sz w:val="26"/>
          <w:szCs w:val="26"/>
        </w:rPr>
      </w:pPr>
    </w:p>
    <w:p w:rsidR="001910DF" w:rsidRPr="001910DF" w:rsidRDefault="001910DF" w:rsidP="001910DF">
      <w:pPr>
        <w:spacing w:after="0" w:line="240" w:lineRule="atLeast"/>
        <w:contextualSpacing/>
        <w:jc w:val="both"/>
        <w:rPr>
          <w:rFonts w:ascii="Times New Roman" w:hAnsi="Times New Roman"/>
          <w:sz w:val="26"/>
          <w:szCs w:val="26"/>
        </w:rPr>
      </w:pPr>
      <w:r w:rsidRPr="001910DF">
        <w:rPr>
          <w:rFonts w:ascii="Times New Roman" w:hAnsi="Times New Roman"/>
          <w:sz w:val="26"/>
          <w:szCs w:val="26"/>
        </w:rPr>
        <w:t>договора аренды/договора безвозмездного пользования в отношении закрепленного за ним на праве оперативного управления объекта муниципальной собственности, являющегося объектом социальной инфраструктуры для детей, заключила:</w:t>
      </w:r>
    </w:p>
    <w:p w:rsidR="001910DF" w:rsidRPr="001910DF" w:rsidRDefault="001910DF" w:rsidP="001910DF">
      <w:pPr>
        <w:spacing w:after="0" w:line="240" w:lineRule="atLeast"/>
        <w:ind w:firstLine="709"/>
        <w:contextualSpacing/>
        <w:jc w:val="both"/>
        <w:rPr>
          <w:rFonts w:ascii="Times New Roman" w:hAnsi="Times New Roman"/>
          <w:sz w:val="26"/>
          <w:szCs w:val="26"/>
        </w:rPr>
      </w:pPr>
      <w:r w:rsidRPr="001910DF">
        <w:rPr>
          <w:rFonts w:ascii="Times New Roman" w:hAnsi="Times New Roman"/>
          <w:sz w:val="26"/>
          <w:szCs w:val="26"/>
        </w:rPr>
        <w:t>- сдача в аренду (заключение договора аренды)/передача в безвозмездное пользование (заключение договора безвозмездного пользования) муниципальным бюджетным общеобразовательным учреждением_______________________________</w:t>
      </w:r>
    </w:p>
    <w:p w:rsidR="001910DF" w:rsidRPr="001910DF" w:rsidRDefault="001910DF" w:rsidP="001910DF">
      <w:pPr>
        <w:spacing w:after="0" w:line="240" w:lineRule="atLeast"/>
        <w:contextualSpacing/>
        <w:jc w:val="center"/>
        <w:rPr>
          <w:rFonts w:ascii="Times New Roman" w:hAnsi="Times New Roman"/>
          <w:sz w:val="20"/>
          <w:szCs w:val="20"/>
        </w:rPr>
      </w:pPr>
      <w:r w:rsidRPr="001910DF">
        <w:rPr>
          <w:rFonts w:ascii="Times New Roman" w:hAnsi="Times New Roman"/>
          <w:sz w:val="26"/>
          <w:szCs w:val="26"/>
        </w:rPr>
        <w:t>__________________________________________________________________________</w:t>
      </w:r>
      <w:proofErr w:type="gramStart"/>
      <w:r w:rsidRPr="001910DF">
        <w:rPr>
          <w:rFonts w:ascii="Times New Roman" w:hAnsi="Times New Roman"/>
          <w:sz w:val="26"/>
          <w:szCs w:val="26"/>
        </w:rPr>
        <w:t>_</w:t>
      </w:r>
      <w:r w:rsidRPr="001910DF">
        <w:rPr>
          <w:rFonts w:ascii="Times New Roman" w:hAnsi="Times New Roman"/>
          <w:sz w:val="20"/>
          <w:szCs w:val="20"/>
        </w:rPr>
        <w:t>(</w:t>
      </w:r>
      <w:proofErr w:type="gramEnd"/>
      <w:r w:rsidRPr="001910DF">
        <w:rPr>
          <w:rFonts w:ascii="Times New Roman" w:hAnsi="Times New Roman"/>
          <w:sz w:val="20"/>
          <w:szCs w:val="20"/>
        </w:rPr>
        <w:t>указать полное наименование муниципального бюджетного общеобразовательного учреждения)</w:t>
      </w:r>
    </w:p>
    <w:p w:rsidR="001910DF" w:rsidRPr="001910DF" w:rsidRDefault="001910DF" w:rsidP="001910DF">
      <w:pPr>
        <w:spacing w:after="0" w:line="240" w:lineRule="atLeast"/>
        <w:jc w:val="both"/>
        <w:rPr>
          <w:rFonts w:ascii="Times New Roman" w:hAnsi="Times New Roman"/>
          <w:sz w:val="28"/>
          <w:szCs w:val="28"/>
        </w:rPr>
      </w:pPr>
      <w:r w:rsidRPr="001910DF">
        <w:rPr>
          <w:rFonts w:ascii="Times New Roman" w:hAnsi="Times New Roman"/>
          <w:sz w:val="26"/>
          <w:szCs w:val="26"/>
        </w:rPr>
        <w:t>объекта муниципальной собственности, являющегося объектом социальной инфраструктуры для детей</w:t>
      </w:r>
      <w:r w:rsidRPr="001910DF">
        <w:rPr>
          <w:rFonts w:ascii="Times New Roman" w:hAnsi="Times New Roman"/>
          <w:sz w:val="28"/>
          <w:szCs w:val="28"/>
        </w:rPr>
        <w:t xml:space="preserve"> общей площадью _________________ кв. м. </w:t>
      </w:r>
      <w:r w:rsidRPr="001910DF">
        <w:rPr>
          <w:rFonts w:ascii="Times New Roman" w:hAnsi="Times New Roman"/>
          <w:sz w:val="26"/>
          <w:szCs w:val="26"/>
        </w:rPr>
        <w:t>о возможности/ о невозможности заключения договора аренды, договора безвозмездного пользования ввиду отсутствия/ наличия условий ухудшения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
    <w:p w:rsidR="001910DF" w:rsidRPr="001910DF" w:rsidRDefault="001910DF" w:rsidP="001910DF">
      <w:pPr>
        <w:spacing w:after="0" w:line="240" w:lineRule="atLeast"/>
        <w:ind w:firstLine="709"/>
        <w:jc w:val="both"/>
        <w:rPr>
          <w:rFonts w:ascii="Times New Roman" w:hAnsi="Times New Roman"/>
          <w:sz w:val="28"/>
          <w:szCs w:val="28"/>
        </w:rPr>
      </w:pPr>
    </w:p>
    <w:p w:rsidR="001910DF" w:rsidRPr="001910DF" w:rsidRDefault="001910DF" w:rsidP="001910DF">
      <w:pPr>
        <w:spacing w:after="0" w:line="240" w:lineRule="atLeast"/>
        <w:ind w:firstLine="709"/>
        <w:jc w:val="both"/>
        <w:rPr>
          <w:rFonts w:ascii="Times New Roman" w:hAnsi="Times New Roman"/>
          <w:sz w:val="26"/>
          <w:szCs w:val="26"/>
        </w:rPr>
      </w:pPr>
      <w:r w:rsidRPr="001910DF">
        <w:rPr>
          <w:rFonts w:ascii="Times New Roman" w:hAnsi="Times New Roman"/>
          <w:sz w:val="26"/>
          <w:szCs w:val="26"/>
        </w:rPr>
        <w:t>Подписи:</w:t>
      </w:r>
    </w:p>
    <w:p w:rsidR="001910DF" w:rsidRPr="001910DF" w:rsidRDefault="001910DF" w:rsidP="001910DF">
      <w:pPr>
        <w:spacing w:after="0" w:line="240" w:lineRule="atLeast"/>
        <w:ind w:firstLine="709"/>
        <w:jc w:val="both"/>
        <w:rPr>
          <w:rFonts w:ascii="Times New Roman" w:hAnsi="Times New Roman"/>
          <w:sz w:val="26"/>
          <w:szCs w:val="26"/>
        </w:rPr>
      </w:pPr>
    </w:p>
    <w:p w:rsidR="001910DF" w:rsidRPr="001910DF" w:rsidRDefault="001910DF" w:rsidP="001910DF">
      <w:pPr>
        <w:spacing w:after="0" w:line="240" w:lineRule="atLeast"/>
        <w:ind w:firstLine="709"/>
        <w:jc w:val="both"/>
        <w:rPr>
          <w:rFonts w:ascii="Times New Roman" w:hAnsi="Times New Roman"/>
          <w:sz w:val="26"/>
          <w:szCs w:val="26"/>
        </w:rPr>
      </w:pPr>
      <w:r w:rsidRPr="001910DF">
        <w:rPr>
          <w:rFonts w:ascii="Times New Roman" w:hAnsi="Times New Roman"/>
          <w:sz w:val="26"/>
          <w:szCs w:val="26"/>
        </w:rPr>
        <w:t>Председатель комиссии:</w:t>
      </w:r>
    </w:p>
    <w:p w:rsidR="001910DF" w:rsidRPr="001910DF" w:rsidRDefault="001910DF" w:rsidP="001910DF">
      <w:pPr>
        <w:spacing w:after="0" w:line="240" w:lineRule="atLeast"/>
        <w:jc w:val="both"/>
        <w:rPr>
          <w:rFonts w:ascii="Times New Roman" w:hAnsi="Times New Roman"/>
          <w:sz w:val="28"/>
          <w:szCs w:val="28"/>
        </w:rPr>
      </w:pPr>
      <w:r w:rsidRPr="001910DF">
        <w:rPr>
          <w:rFonts w:ascii="Times New Roman" w:hAnsi="Times New Roman"/>
          <w:sz w:val="28"/>
          <w:szCs w:val="28"/>
        </w:rPr>
        <w:t>___________________________/__________________________________/;</w:t>
      </w:r>
    </w:p>
    <w:p w:rsidR="001910DF" w:rsidRPr="001910DF" w:rsidRDefault="001910DF" w:rsidP="001910DF">
      <w:pPr>
        <w:spacing w:after="0" w:line="240" w:lineRule="atLeast"/>
        <w:ind w:firstLine="709"/>
        <w:jc w:val="both"/>
        <w:rPr>
          <w:rFonts w:ascii="Times New Roman" w:hAnsi="Times New Roman"/>
          <w:sz w:val="20"/>
          <w:szCs w:val="20"/>
        </w:rPr>
      </w:pPr>
      <w:r w:rsidRPr="001910DF">
        <w:rPr>
          <w:rFonts w:ascii="Times New Roman" w:hAnsi="Times New Roman"/>
          <w:sz w:val="20"/>
          <w:szCs w:val="20"/>
        </w:rPr>
        <w:t xml:space="preserve">                       (</w:t>
      </w:r>
      <w:proofErr w:type="gramStart"/>
      <w:r w:rsidRPr="001910DF">
        <w:rPr>
          <w:rFonts w:ascii="Times New Roman" w:hAnsi="Times New Roman"/>
          <w:sz w:val="20"/>
          <w:szCs w:val="20"/>
        </w:rPr>
        <w:t xml:space="preserve">подпись)   </w:t>
      </w:r>
      <w:proofErr w:type="gramEnd"/>
      <w:r w:rsidRPr="001910DF">
        <w:rPr>
          <w:rFonts w:ascii="Times New Roman" w:hAnsi="Times New Roman"/>
          <w:sz w:val="20"/>
          <w:szCs w:val="20"/>
        </w:rPr>
        <w:t xml:space="preserve">                                                                                          (Ф.И.О.)</w:t>
      </w:r>
    </w:p>
    <w:p w:rsidR="001910DF" w:rsidRPr="001910DF" w:rsidRDefault="001910DF" w:rsidP="001910DF">
      <w:pPr>
        <w:spacing w:after="0" w:line="240" w:lineRule="atLeast"/>
        <w:ind w:firstLine="709"/>
        <w:jc w:val="both"/>
        <w:rPr>
          <w:rFonts w:ascii="Times New Roman" w:hAnsi="Times New Roman"/>
          <w:sz w:val="26"/>
          <w:szCs w:val="26"/>
        </w:rPr>
      </w:pPr>
    </w:p>
    <w:p w:rsidR="001910DF" w:rsidRPr="001910DF" w:rsidRDefault="001910DF" w:rsidP="001910DF">
      <w:pPr>
        <w:spacing w:after="0" w:line="240" w:lineRule="atLeast"/>
        <w:ind w:firstLine="709"/>
        <w:jc w:val="both"/>
        <w:rPr>
          <w:rFonts w:ascii="Times New Roman" w:hAnsi="Times New Roman"/>
          <w:sz w:val="26"/>
          <w:szCs w:val="26"/>
        </w:rPr>
      </w:pPr>
      <w:r w:rsidRPr="001910DF">
        <w:rPr>
          <w:rFonts w:ascii="Times New Roman" w:hAnsi="Times New Roman"/>
          <w:sz w:val="26"/>
          <w:szCs w:val="26"/>
        </w:rPr>
        <w:t>Заместитель председателя Комиссии:</w:t>
      </w:r>
    </w:p>
    <w:p w:rsidR="001910DF" w:rsidRPr="001910DF" w:rsidRDefault="001910DF" w:rsidP="001910DF">
      <w:pPr>
        <w:spacing w:after="0" w:line="240" w:lineRule="atLeast"/>
        <w:jc w:val="both"/>
        <w:rPr>
          <w:rFonts w:ascii="Times New Roman" w:hAnsi="Times New Roman"/>
          <w:sz w:val="28"/>
          <w:szCs w:val="28"/>
        </w:rPr>
      </w:pPr>
      <w:r w:rsidRPr="001910DF">
        <w:rPr>
          <w:rFonts w:ascii="Times New Roman" w:hAnsi="Times New Roman"/>
          <w:sz w:val="28"/>
          <w:szCs w:val="28"/>
        </w:rPr>
        <w:t>___________________________/__________________________________/;</w:t>
      </w:r>
    </w:p>
    <w:p w:rsidR="001910DF" w:rsidRPr="001910DF" w:rsidRDefault="001910DF" w:rsidP="001910DF">
      <w:pPr>
        <w:spacing w:after="0" w:line="240" w:lineRule="atLeast"/>
        <w:ind w:firstLine="709"/>
        <w:jc w:val="both"/>
        <w:rPr>
          <w:rFonts w:ascii="Times New Roman" w:hAnsi="Times New Roman"/>
          <w:sz w:val="20"/>
          <w:szCs w:val="20"/>
        </w:rPr>
      </w:pPr>
      <w:r w:rsidRPr="001910DF">
        <w:rPr>
          <w:rFonts w:ascii="Times New Roman" w:hAnsi="Times New Roman"/>
          <w:sz w:val="20"/>
          <w:szCs w:val="20"/>
        </w:rPr>
        <w:t xml:space="preserve">                       (</w:t>
      </w:r>
      <w:proofErr w:type="gramStart"/>
      <w:r w:rsidRPr="001910DF">
        <w:rPr>
          <w:rFonts w:ascii="Times New Roman" w:hAnsi="Times New Roman"/>
          <w:sz w:val="20"/>
          <w:szCs w:val="20"/>
        </w:rPr>
        <w:t xml:space="preserve">подпись)   </w:t>
      </w:r>
      <w:proofErr w:type="gramEnd"/>
      <w:r w:rsidRPr="001910DF">
        <w:rPr>
          <w:rFonts w:ascii="Times New Roman" w:hAnsi="Times New Roman"/>
          <w:sz w:val="20"/>
          <w:szCs w:val="20"/>
        </w:rPr>
        <w:t xml:space="preserve">                                                                                          (Ф.И.О.)</w:t>
      </w:r>
    </w:p>
    <w:p w:rsidR="001910DF" w:rsidRPr="001910DF" w:rsidRDefault="001910DF" w:rsidP="001910DF">
      <w:pPr>
        <w:spacing w:after="0" w:line="240" w:lineRule="atLeast"/>
        <w:ind w:firstLine="709"/>
        <w:jc w:val="both"/>
        <w:rPr>
          <w:rFonts w:ascii="Times New Roman" w:hAnsi="Times New Roman"/>
          <w:sz w:val="26"/>
          <w:szCs w:val="26"/>
        </w:rPr>
      </w:pPr>
    </w:p>
    <w:p w:rsidR="001910DF" w:rsidRPr="001910DF" w:rsidRDefault="001910DF" w:rsidP="001910DF">
      <w:pPr>
        <w:spacing w:after="0" w:line="240" w:lineRule="atLeast"/>
        <w:ind w:firstLine="709"/>
        <w:jc w:val="both"/>
        <w:rPr>
          <w:rFonts w:ascii="Times New Roman" w:hAnsi="Times New Roman"/>
          <w:sz w:val="26"/>
          <w:szCs w:val="26"/>
        </w:rPr>
      </w:pPr>
      <w:r w:rsidRPr="001910DF">
        <w:rPr>
          <w:rFonts w:ascii="Times New Roman" w:hAnsi="Times New Roman"/>
          <w:sz w:val="26"/>
          <w:szCs w:val="26"/>
        </w:rPr>
        <w:t>Секретарь комиссии:</w:t>
      </w:r>
    </w:p>
    <w:p w:rsidR="001910DF" w:rsidRPr="001910DF" w:rsidRDefault="001910DF" w:rsidP="001910DF">
      <w:pPr>
        <w:spacing w:after="0" w:line="240" w:lineRule="atLeast"/>
        <w:jc w:val="both"/>
        <w:rPr>
          <w:rFonts w:ascii="Times New Roman" w:hAnsi="Times New Roman"/>
          <w:sz w:val="28"/>
          <w:szCs w:val="28"/>
        </w:rPr>
      </w:pPr>
      <w:r w:rsidRPr="001910DF">
        <w:rPr>
          <w:rFonts w:ascii="Times New Roman" w:hAnsi="Times New Roman"/>
          <w:sz w:val="28"/>
          <w:szCs w:val="28"/>
        </w:rPr>
        <w:t>___________________________/__________________________________/;</w:t>
      </w:r>
    </w:p>
    <w:p w:rsidR="001910DF" w:rsidRPr="001910DF" w:rsidRDefault="001910DF" w:rsidP="001910DF">
      <w:pPr>
        <w:spacing w:after="0" w:line="240" w:lineRule="atLeast"/>
        <w:ind w:firstLine="709"/>
        <w:jc w:val="both"/>
        <w:rPr>
          <w:rFonts w:ascii="Times New Roman" w:hAnsi="Times New Roman"/>
          <w:sz w:val="20"/>
          <w:szCs w:val="20"/>
        </w:rPr>
      </w:pPr>
      <w:r w:rsidRPr="001910DF">
        <w:rPr>
          <w:rFonts w:ascii="Times New Roman" w:hAnsi="Times New Roman"/>
          <w:sz w:val="20"/>
          <w:szCs w:val="20"/>
        </w:rPr>
        <w:t xml:space="preserve">                       (</w:t>
      </w:r>
      <w:proofErr w:type="gramStart"/>
      <w:r w:rsidRPr="001910DF">
        <w:rPr>
          <w:rFonts w:ascii="Times New Roman" w:hAnsi="Times New Roman"/>
          <w:sz w:val="20"/>
          <w:szCs w:val="20"/>
        </w:rPr>
        <w:t xml:space="preserve">подпись)   </w:t>
      </w:r>
      <w:proofErr w:type="gramEnd"/>
      <w:r w:rsidRPr="001910DF">
        <w:rPr>
          <w:rFonts w:ascii="Times New Roman" w:hAnsi="Times New Roman"/>
          <w:sz w:val="20"/>
          <w:szCs w:val="20"/>
        </w:rPr>
        <w:t xml:space="preserve">                                                                                          (Ф.И.О.)</w:t>
      </w:r>
    </w:p>
    <w:p w:rsidR="001910DF" w:rsidRPr="001910DF" w:rsidRDefault="001910DF" w:rsidP="001910DF">
      <w:pPr>
        <w:spacing w:after="0" w:line="240" w:lineRule="atLeast"/>
        <w:ind w:firstLine="709"/>
        <w:jc w:val="both"/>
        <w:rPr>
          <w:rFonts w:ascii="Times New Roman" w:hAnsi="Times New Roman"/>
          <w:sz w:val="26"/>
          <w:szCs w:val="26"/>
        </w:rPr>
      </w:pPr>
    </w:p>
    <w:p w:rsidR="001910DF" w:rsidRPr="001910DF" w:rsidRDefault="001910DF" w:rsidP="001910DF">
      <w:pPr>
        <w:spacing w:after="0" w:line="240" w:lineRule="atLeast"/>
        <w:ind w:firstLine="709"/>
        <w:jc w:val="both"/>
        <w:rPr>
          <w:rFonts w:ascii="Times New Roman" w:hAnsi="Times New Roman"/>
          <w:sz w:val="26"/>
          <w:szCs w:val="26"/>
        </w:rPr>
      </w:pPr>
    </w:p>
    <w:p w:rsidR="001910DF" w:rsidRPr="001910DF" w:rsidRDefault="001910DF" w:rsidP="001910DF">
      <w:pPr>
        <w:spacing w:after="0" w:line="240" w:lineRule="atLeast"/>
        <w:ind w:firstLine="709"/>
        <w:jc w:val="both"/>
        <w:rPr>
          <w:rFonts w:ascii="Times New Roman" w:hAnsi="Times New Roman"/>
          <w:sz w:val="26"/>
          <w:szCs w:val="26"/>
        </w:rPr>
      </w:pPr>
      <w:r w:rsidRPr="001910DF">
        <w:rPr>
          <w:rFonts w:ascii="Times New Roman" w:hAnsi="Times New Roman"/>
          <w:sz w:val="26"/>
          <w:szCs w:val="26"/>
        </w:rPr>
        <w:t>Члены комиссии:</w:t>
      </w:r>
    </w:p>
    <w:p w:rsidR="001910DF" w:rsidRPr="001910DF" w:rsidRDefault="001910DF" w:rsidP="001910DF">
      <w:pPr>
        <w:spacing w:after="0" w:line="240" w:lineRule="atLeast"/>
        <w:ind w:firstLine="709"/>
        <w:jc w:val="both"/>
        <w:rPr>
          <w:rFonts w:ascii="Times New Roman" w:hAnsi="Times New Roman"/>
          <w:sz w:val="28"/>
          <w:szCs w:val="28"/>
        </w:rPr>
      </w:pPr>
    </w:p>
    <w:p w:rsidR="001910DF" w:rsidRPr="001910DF" w:rsidRDefault="001910DF" w:rsidP="001910DF">
      <w:pPr>
        <w:spacing w:after="0" w:line="240" w:lineRule="atLeast"/>
        <w:ind w:firstLine="709"/>
        <w:jc w:val="both"/>
        <w:rPr>
          <w:rFonts w:ascii="Times New Roman" w:hAnsi="Times New Roman"/>
          <w:sz w:val="28"/>
          <w:szCs w:val="28"/>
        </w:rPr>
      </w:pPr>
      <w:r w:rsidRPr="001910DF">
        <w:rPr>
          <w:rFonts w:ascii="Times New Roman" w:hAnsi="Times New Roman"/>
          <w:sz w:val="28"/>
          <w:szCs w:val="28"/>
        </w:rPr>
        <w:t>1. ___________________________/__________________________________/;</w:t>
      </w:r>
    </w:p>
    <w:p w:rsidR="001910DF" w:rsidRPr="001910DF" w:rsidRDefault="001910DF" w:rsidP="001910DF">
      <w:pPr>
        <w:spacing w:after="0" w:line="240" w:lineRule="atLeast"/>
        <w:ind w:firstLine="709"/>
        <w:jc w:val="both"/>
        <w:rPr>
          <w:rFonts w:ascii="Times New Roman" w:hAnsi="Times New Roman"/>
          <w:sz w:val="20"/>
          <w:szCs w:val="20"/>
        </w:rPr>
      </w:pPr>
      <w:r w:rsidRPr="001910DF">
        <w:rPr>
          <w:rFonts w:ascii="Times New Roman" w:hAnsi="Times New Roman"/>
          <w:sz w:val="20"/>
          <w:szCs w:val="20"/>
        </w:rPr>
        <w:t xml:space="preserve">                       (</w:t>
      </w:r>
      <w:proofErr w:type="gramStart"/>
      <w:r w:rsidRPr="001910DF">
        <w:rPr>
          <w:rFonts w:ascii="Times New Roman" w:hAnsi="Times New Roman"/>
          <w:sz w:val="20"/>
          <w:szCs w:val="20"/>
        </w:rPr>
        <w:t xml:space="preserve">подпись)   </w:t>
      </w:r>
      <w:proofErr w:type="gramEnd"/>
      <w:r w:rsidRPr="001910DF">
        <w:rPr>
          <w:rFonts w:ascii="Times New Roman" w:hAnsi="Times New Roman"/>
          <w:sz w:val="20"/>
          <w:szCs w:val="20"/>
        </w:rPr>
        <w:t xml:space="preserve">                                                                                          (Ф.И.О.)</w:t>
      </w:r>
    </w:p>
    <w:p w:rsidR="001910DF" w:rsidRPr="001910DF" w:rsidRDefault="001910DF" w:rsidP="001910DF">
      <w:pPr>
        <w:spacing w:after="0" w:line="240" w:lineRule="atLeast"/>
        <w:ind w:firstLine="709"/>
        <w:jc w:val="both"/>
        <w:rPr>
          <w:rFonts w:ascii="Times New Roman" w:hAnsi="Times New Roman"/>
          <w:sz w:val="28"/>
          <w:szCs w:val="28"/>
        </w:rPr>
      </w:pPr>
      <w:r w:rsidRPr="001910DF">
        <w:rPr>
          <w:rFonts w:ascii="Times New Roman" w:hAnsi="Times New Roman"/>
          <w:sz w:val="28"/>
          <w:szCs w:val="28"/>
        </w:rPr>
        <w:t>2. ___________________________/__________________________________/;</w:t>
      </w:r>
    </w:p>
    <w:p w:rsidR="001910DF" w:rsidRPr="001910DF" w:rsidRDefault="001910DF" w:rsidP="001910DF">
      <w:pPr>
        <w:spacing w:after="0" w:line="240" w:lineRule="atLeast"/>
        <w:ind w:firstLine="709"/>
        <w:jc w:val="both"/>
        <w:rPr>
          <w:rFonts w:ascii="Times New Roman" w:hAnsi="Times New Roman"/>
          <w:sz w:val="20"/>
          <w:szCs w:val="20"/>
        </w:rPr>
      </w:pPr>
      <w:r w:rsidRPr="001910DF">
        <w:rPr>
          <w:rFonts w:ascii="Times New Roman" w:hAnsi="Times New Roman"/>
          <w:sz w:val="20"/>
          <w:szCs w:val="20"/>
        </w:rPr>
        <w:t xml:space="preserve">                       (</w:t>
      </w:r>
      <w:proofErr w:type="gramStart"/>
      <w:r w:rsidRPr="001910DF">
        <w:rPr>
          <w:rFonts w:ascii="Times New Roman" w:hAnsi="Times New Roman"/>
          <w:sz w:val="20"/>
          <w:szCs w:val="20"/>
        </w:rPr>
        <w:t xml:space="preserve">подпись)   </w:t>
      </w:r>
      <w:proofErr w:type="gramEnd"/>
      <w:r w:rsidRPr="001910DF">
        <w:rPr>
          <w:rFonts w:ascii="Times New Roman" w:hAnsi="Times New Roman"/>
          <w:sz w:val="20"/>
          <w:szCs w:val="20"/>
        </w:rPr>
        <w:t xml:space="preserve">                                                                                          (Ф.И.О.)</w:t>
      </w:r>
    </w:p>
    <w:p w:rsidR="001910DF" w:rsidRPr="001910DF" w:rsidRDefault="001910DF" w:rsidP="001910DF">
      <w:pPr>
        <w:spacing w:after="0" w:line="240" w:lineRule="atLeast"/>
        <w:ind w:firstLine="709"/>
        <w:jc w:val="both"/>
        <w:rPr>
          <w:rFonts w:ascii="Times New Roman" w:hAnsi="Times New Roman"/>
          <w:sz w:val="28"/>
          <w:szCs w:val="28"/>
        </w:rPr>
      </w:pPr>
      <w:r w:rsidRPr="001910DF">
        <w:rPr>
          <w:rFonts w:ascii="Times New Roman" w:hAnsi="Times New Roman"/>
          <w:sz w:val="28"/>
          <w:szCs w:val="28"/>
        </w:rPr>
        <w:t>3.</w:t>
      </w:r>
    </w:p>
    <w:p w:rsidR="001910DF" w:rsidRPr="001910DF" w:rsidRDefault="001910DF" w:rsidP="001910DF">
      <w:pPr>
        <w:spacing w:after="0" w:line="240" w:lineRule="atLeast"/>
        <w:jc w:val="both"/>
        <w:rPr>
          <w:rFonts w:ascii="Times New Roman" w:hAnsi="Times New Roman"/>
          <w:sz w:val="28"/>
          <w:szCs w:val="28"/>
        </w:rPr>
      </w:pPr>
      <w:r w:rsidRPr="001910DF">
        <w:rPr>
          <w:rFonts w:ascii="Times New Roman" w:hAnsi="Times New Roman"/>
          <w:sz w:val="28"/>
          <w:szCs w:val="28"/>
        </w:rPr>
        <w:t>___________________________/__________________________________/;</w:t>
      </w:r>
    </w:p>
    <w:p w:rsidR="001910DF" w:rsidRPr="001910DF" w:rsidRDefault="001910DF" w:rsidP="001910DF">
      <w:pPr>
        <w:spacing w:after="0" w:line="240" w:lineRule="atLeast"/>
        <w:ind w:firstLine="709"/>
        <w:jc w:val="both"/>
        <w:rPr>
          <w:rFonts w:ascii="Times New Roman" w:hAnsi="Times New Roman"/>
          <w:sz w:val="20"/>
          <w:szCs w:val="20"/>
        </w:rPr>
      </w:pPr>
      <w:r w:rsidRPr="001910DF">
        <w:rPr>
          <w:rFonts w:ascii="Times New Roman" w:hAnsi="Times New Roman"/>
          <w:sz w:val="20"/>
          <w:szCs w:val="20"/>
        </w:rPr>
        <w:t xml:space="preserve">                       (</w:t>
      </w:r>
      <w:proofErr w:type="gramStart"/>
      <w:r w:rsidRPr="001910DF">
        <w:rPr>
          <w:rFonts w:ascii="Times New Roman" w:hAnsi="Times New Roman"/>
          <w:sz w:val="20"/>
          <w:szCs w:val="20"/>
        </w:rPr>
        <w:t xml:space="preserve">подпись)   </w:t>
      </w:r>
      <w:proofErr w:type="gramEnd"/>
      <w:r w:rsidRPr="001910DF">
        <w:rPr>
          <w:rFonts w:ascii="Times New Roman" w:hAnsi="Times New Roman"/>
          <w:sz w:val="20"/>
          <w:szCs w:val="20"/>
        </w:rPr>
        <w:t xml:space="preserve">                                                                                          (Ф.И.О.)</w:t>
      </w:r>
    </w:p>
    <w:p w:rsidR="001910DF" w:rsidRPr="001910DF" w:rsidRDefault="001910DF" w:rsidP="001910DF">
      <w:pPr>
        <w:autoSpaceDE w:val="0"/>
        <w:autoSpaceDN w:val="0"/>
        <w:adjustRightInd w:val="0"/>
        <w:spacing w:after="0" w:line="240" w:lineRule="auto"/>
        <w:ind w:left="4962"/>
        <w:jc w:val="both"/>
        <w:rPr>
          <w:rFonts w:ascii="Times New Roman" w:hAnsi="Times New Roman"/>
          <w:sz w:val="24"/>
          <w:szCs w:val="24"/>
        </w:rPr>
      </w:pPr>
    </w:p>
    <w:p w:rsidR="001910DF" w:rsidRPr="001910DF" w:rsidRDefault="001910DF" w:rsidP="001910DF">
      <w:pPr>
        <w:autoSpaceDE w:val="0"/>
        <w:autoSpaceDN w:val="0"/>
        <w:adjustRightInd w:val="0"/>
        <w:spacing w:after="0" w:line="240" w:lineRule="auto"/>
        <w:ind w:left="4962"/>
        <w:jc w:val="both"/>
        <w:rPr>
          <w:rFonts w:ascii="Times New Roman" w:hAnsi="Times New Roman"/>
          <w:sz w:val="24"/>
          <w:szCs w:val="24"/>
        </w:rPr>
      </w:pPr>
      <w:r w:rsidRPr="001910DF">
        <w:rPr>
          <w:rFonts w:ascii="Times New Roman" w:hAnsi="Times New Roman"/>
          <w:sz w:val="24"/>
          <w:szCs w:val="24"/>
        </w:rPr>
        <w:t>Приложение №2</w:t>
      </w:r>
    </w:p>
    <w:p w:rsidR="001910DF" w:rsidRPr="001910DF" w:rsidRDefault="001910DF" w:rsidP="001910DF">
      <w:pPr>
        <w:autoSpaceDE w:val="0"/>
        <w:autoSpaceDN w:val="0"/>
        <w:adjustRightInd w:val="0"/>
        <w:spacing w:after="0" w:line="240" w:lineRule="auto"/>
        <w:ind w:left="4962"/>
        <w:jc w:val="both"/>
        <w:rPr>
          <w:rFonts w:ascii="Times New Roman" w:hAnsi="Times New Roman"/>
          <w:sz w:val="24"/>
          <w:szCs w:val="24"/>
        </w:rPr>
      </w:pPr>
      <w:r w:rsidRPr="001910DF">
        <w:rPr>
          <w:rFonts w:ascii="Times New Roman" w:hAnsi="Times New Roman"/>
          <w:sz w:val="24"/>
          <w:szCs w:val="24"/>
        </w:rPr>
        <w:t xml:space="preserve">к Порядку </w:t>
      </w:r>
      <w:r w:rsidRPr="001910DF">
        <w:rPr>
          <w:rFonts w:ascii="Times New Roman" w:hAnsi="Times New Roman"/>
          <w:color w:val="000000"/>
          <w:sz w:val="24"/>
          <w:szCs w:val="24"/>
        </w:rPr>
        <w:t xml:space="preserve">проведения оценки последствий заключения муниципальными бюджетными </w:t>
      </w:r>
      <w:r w:rsidRPr="001910DF">
        <w:rPr>
          <w:rFonts w:ascii="Times New Roman" w:hAnsi="Times New Roman"/>
          <w:color w:val="000000"/>
          <w:sz w:val="24"/>
          <w:szCs w:val="24"/>
        </w:rPr>
        <w:lastRenderedPageBreak/>
        <w:t>общеобразовательными учреждениями договора аренды и договора безвозмездного пользования в отношении закрепленных за ними на праве оперативного управления объектов муниципальной собственности, утвержденному распоряжением администрации Дубровского района от 21.07.2023 №353р</w:t>
      </w:r>
      <w:r w:rsidRPr="001910DF">
        <w:rPr>
          <w:rFonts w:ascii="Times New Roman" w:hAnsi="Times New Roman"/>
          <w:sz w:val="24"/>
          <w:szCs w:val="24"/>
        </w:rPr>
        <w:t xml:space="preserve"> </w:t>
      </w:r>
    </w:p>
    <w:p w:rsidR="001910DF" w:rsidRPr="001910DF" w:rsidRDefault="001910DF" w:rsidP="001910DF">
      <w:pPr>
        <w:spacing w:after="0" w:line="240" w:lineRule="auto"/>
        <w:jc w:val="right"/>
        <w:rPr>
          <w:rFonts w:ascii="Courier New" w:hAnsi="Courier New" w:cs="Courier New"/>
        </w:rPr>
      </w:pPr>
    </w:p>
    <w:p w:rsidR="001910DF" w:rsidRPr="001910DF" w:rsidRDefault="001910DF" w:rsidP="001910DF">
      <w:pPr>
        <w:spacing w:after="0" w:line="240" w:lineRule="auto"/>
        <w:jc w:val="center"/>
        <w:rPr>
          <w:rFonts w:ascii="Times New Roman" w:hAnsi="Times New Roman"/>
          <w:sz w:val="28"/>
          <w:szCs w:val="28"/>
        </w:rPr>
      </w:pPr>
    </w:p>
    <w:tbl>
      <w:tblPr>
        <w:tblW w:w="0" w:type="auto"/>
        <w:tblLook w:val="04A0" w:firstRow="1" w:lastRow="0" w:firstColumn="1" w:lastColumn="0" w:noHBand="0" w:noVBand="1"/>
      </w:tblPr>
      <w:tblGrid>
        <w:gridCol w:w="3988"/>
        <w:gridCol w:w="5630"/>
      </w:tblGrid>
      <w:tr w:rsidR="001910DF" w:rsidRPr="001910DF" w:rsidTr="0091521A">
        <w:tc>
          <w:tcPr>
            <w:tcW w:w="3988" w:type="dxa"/>
            <w:shd w:val="clear" w:color="auto" w:fill="auto"/>
          </w:tcPr>
          <w:p w:rsidR="001910DF" w:rsidRPr="001910DF" w:rsidRDefault="001910DF" w:rsidP="001910DF">
            <w:pPr>
              <w:spacing w:after="0" w:line="240" w:lineRule="auto"/>
              <w:jc w:val="right"/>
              <w:outlineLvl w:val="3"/>
              <w:rPr>
                <w:rFonts w:ascii="Times New Roman" w:hAnsi="Times New Roman"/>
                <w:sz w:val="28"/>
                <w:szCs w:val="28"/>
              </w:rPr>
            </w:pPr>
          </w:p>
        </w:tc>
        <w:tc>
          <w:tcPr>
            <w:tcW w:w="5583" w:type="dxa"/>
            <w:shd w:val="clear" w:color="auto" w:fill="auto"/>
          </w:tcPr>
          <w:p w:rsidR="001910DF" w:rsidRPr="001910DF" w:rsidRDefault="001910DF" w:rsidP="001910DF">
            <w:pPr>
              <w:pBdr>
                <w:bottom w:val="single" w:sz="12" w:space="1" w:color="auto"/>
              </w:pBdr>
              <w:spacing w:after="0" w:line="240" w:lineRule="auto"/>
              <w:jc w:val="both"/>
              <w:outlineLvl w:val="3"/>
              <w:rPr>
                <w:rFonts w:ascii="Times New Roman" w:hAnsi="Times New Roman"/>
                <w:color w:val="000000"/>
                <w:sz w:val="26"/>
                <w:szCs w:val="26"/>
              </w:rPr>
            </w:pPr>
            <w:r w:rsidRPr="001910DF">
              <w:rPr>
                <w:rFonts w:ascii="Times New Roman" w:hAnsi="Times New Roman"/>
                <w:color w:val="000000"/>
                <w:sz w:val="26"/>
                <w:szCs w:val="24"/>
              </w:rPr>
              <w:t xml:space="preserve">Председателю </w:t>
            </w:r>
            <w:r w:rsidRPr="001910DF">
              <w:rPr>
                <w:rFonts w:ascii="Times New Roman" w:hAnsi="Times New Roman"/>
                <w:color w:val="000000"/>
                <w:sz w:val="26"/>
                <w:szCs w:val="26"/>
              </w:rPr>
              <w:t>Комиссии по оценке последствий заключения муниципальными бюджетными общеобразовательными учреждениями договора аренды и договора безвозмездного пользования в отношении закрепленных за ними на праве оперативного управления объектов муниципальной собственности, утвержденной распоряжением администрации Дубровского района от 21.07.2023 №353р</w:t>
            </w:r>
          </w:p>
          <w:p w:rsidR="001910DF" w:rsidRPr="001910DF" w:rsidRDefault="001910DF" w:rsidP="001910DF">
            <w:pPr>
              <w:pBdr>
                <w:bottom w:val="single" w:sz="12" w:space="1" w:color="auto"/>
              </w:pBdr>
              <w:spacing w:after="0" w:line="240" w:lineRule="auto"/>
              <w:jc w:val="both"/>
              <w:outlineLvl w:val="3"/>
              <w:rPr>
                <w:rFonts w:ascii="Times New Roman" w:hAnsi="Times New Roman"/>
                <w:color w:val="000000"/>
                <w:sz w:val="26"/>
                <w:szCs w:val="26"/>
              </w:rPr>
            </w:pPr>
          </w:p>
          <w:p w:rsidR="001910DF" w:rsidRPr="001910DF" w:rsidRDefault="001910DF" w:rsidP="001910DF">
            <w:pPr>
              <w:spacing w:after="0" w:line="240" w:lineRule="auto"/>
              <w:jc w:val="center"/>
              <w:outlineLvl w:val="3"/>
              <w:rPr>
                <w:rFonts w:ascii="Times New Roman" w:eastAsia="Calibri" w:hAnsi="Times New Roman"/>
                <w:sz w:val="20"/>
                <w:szCs w:val="24"/>
                <w:lang w:eastAsia="en-US"/>
              </w:rPr>
            </w:pPr>
            <w:r w:rsidRPr="001910DF">
              <w:rPr>
                <w:rFonts w:ascii="Times New Roman" w:eastAsia="Calibri" w:hAnsi="Times New Roman"/>
                <w:sz w:val="20"/>
                <w:szCs w:val="24"/>
                <w:lang w:eastAsia="en-US"/>
              </w:rPr>
              <w:t>(указать ФИО председателя Комиссии)</w:t>
            </w:r>
          </w:p>
        </w:tc>
      </w:tr>
      <w:tr w:rsidR="001910DF" w:rsidRPr="001910DF" w:rsidTr="0091521A">
        <w:tc>
          <w:tcPr>
            <w:tcW w:w="3988" w:type="dxa"/>
            <w:shd w:val="clear" w:color="auto" w:fill="auto"/>
          </w:tcPr>
          <w:p w:rsidR="001910DF" w:rsidRPr="001910DF" w:rsidRDefault="001910DF" w:rsidP="001910DF">
            <w:pPr>
              <w:spacing w:after="0" w:line="240" w:lineRule="auto"/>
              <w:jc w:val="right"/>
              <w:outlineLvl w:val="3"/>
              <w:rPr>
                <w:rFonts w:ascii="Times New Roman" w:hAnsi="Times New Roman"/>
                <w:sz w:val="28"/>
                <w:szCs w:val="28"/>
              </w:rPr>
            </w:pPr>
          </w:p>
        </w:tc>
        <w:tc>
          <w:tcPr>
            <w:tcW w:w="5583" w:type="dxa"/>
            <w:shd w:val="clear" w:color="auto" w:fill="auto"/>
          </w:tcPr>
          <w:p w:rsidR="001910DF" w:rsidRPr="001910DF" w:rsidRDefault="001910DF" w:rsidP="001910DF">
            <w:pPr>
              <w:spacing w:after="0" w:line="240" w:lineRule="auto"/>
              <w:outlineLvl w:val="3"/>
              <w:rPr>
                <w:rFonts w:ascii="Times New Roman" w:hAnsi="Times New Roman"/>
                <w:sz w:val="28"/>
                <w:szCs w:val="28"/>
              </w:rPr>
            </w:pPr>
            <w:r w:rsidRPr="001910DF">
              <w:rPr>
                <w:rFonts w:ascii="Times New Roman" w:hAnsi="Times New Roman"/>
                <w:sz w:val="26"/>
                <w:szCs w:val="26"/>
              </w:rPr>
              <w:t>от_</w:t>
            </w:r>
            <w:r w:rsidRPr="001910DF">
              <w:rPr>
                <w:rFonts w:ascii="Times New Roman" w:hAnsi="Times New Roman"/>
                <w:sz w:val="28"/>
                <w:szCs w:val="28"/>
              </w:rPr>
              <w:t>____________________________________</w:t>
            </w:r>
          </w:p>
          <w:p w:rsidR="001910DF" w:rsidRPr="001910DF" w:rsidRDefault="001910DF" w:rsidP="001910DF">
            <w:pPr>
              <w:spacing w:after="0" w:line="240" w:lineRule="auto"/>
              <w:jc w:val="center"/>
              <w:outlineLvl w:val="3"/>
              <w:rPr>
                <w:rFonts w:ascii="Times New Roman" w:hAnsi="Times New Roman"/>
                <w:sz w:val="28"/>
                <w:szCs w:val="28"/>
              </w:rPr>
            </w:pPr>
            <w:r w:rsidRPr="001910DF">
              <w:rPr>
                <w:rFonts w:ascii="Times New Roman" w:hAnsi="Times New Roman"/>
                <w:sz w:val="20"/>
                <w:szCs w:val="24"/>
              </w:rPr>
              <w:t>(указать ФИО, должность руководителя муниципального бюджетного общеобразовательного учреждения</w:t>
            </w:r>
            <w:r w:rsidRPr="001910DF">
              <w:rPr>
                <w:rFonts w:ascii="Times New Roman" w:eastAsia="Calibri" w:hAnsi="Times New Roman"/>
                <w:sz w:val="20"/>
                <w:szCs w:val="24"/>
                <w:lang w:eastAsia="en-US"/>
              </w:rPr>
              <w:t>)</w:t>
            </w:r>
          </w:p>
        </w:tc>
      </w:tr>
      <w:tr w:rsidR="001910DF" w:rsidRPr="001910DF" w:rsidTr="0091521A">
        <w:tc>
          <w:tcPr>
            <w:tcW w:w="9571" w:type="dxa"/>
            <w:gridSpan w:val="2"/>
            <w:shd w:val="clear" w:color="auto" w:fill="auto"/>
          </w:tcPr>
          <w:p w:rsidR="001910DF" w:rsidRPr="001910DF" w:rsidRDefault="001910DF" w:rsidP="001910DF">
            <w:pPr>
              <w:spacing w:after="0" w:line="240" w:lineRule="auto"/>
              <w:jc w:val="both"/>
              <w:outlineLvl w:val="3"/>
              <w:rPr>
                <w:rFonts w:ascii="Times New Roman" w:hAnsi="Times New Roman"/>
                <w:sz w:val="26"/>
                <w:szCs w:val="26"/>
              </w:rPr>
            </w:pPr>
          </w:p>
          <w:p w:rsidR="001910DF" w:rsidRPr="001910DF" w:rsidRDefault="001910DF" w:rsidP="001910DF">
            <w:pPr>
              <w:spacing w:after="0" w:line="240" w:lineRule="auto"/>
              <w:jc w:val="center"/>
              <w:rPr>
                <w:rFonts w:ascii="Times New Roman" w:hAnsi="Times New Roman"/>
                <w:sz w:val="26"/>
                <w:szCs w:val="26"/>
              </w:rPr>
            </w:pPr>
            <w:r w:rsidRPr="001910DF">
              <w:rPr>
                <w:rFonts w:ascii="Times New Roman" w:hAnsi="Times New Roman"/>
                <w:sz w:val="26"/>
                <w:szCs w:val="26"/>
              </w:rPr>
              <w:t>О представлении документов для проведения оценки последствий заключения муниципальным бюджетным общеобразовательным учреждением договора аренды/договора безвозмездного пользования в отношении закрепленных за ним на праве оперативного управления объекта (</w:t>
            </w:r>
            <w:proofErr w:type="spellStart"/>
            <w:r w:rsidRPr="001910DF">
              <w:rPr>
                <w:rFonts w:ascii="Times New Roman" w:hAnsi="Times New Roman"/>
                <w:sz w:val="26"/>
                <w:szCs w:val="26"/>
              </w:rPr>
              <w:t>ов</w:t>
            </w:r>
            <w:proofErr w:type="spellEnd"/>
            <w:r w:rsidRPr="001910DF">
              <w:rPr>
                <w:rFonts w:ascii="Times New Roman" w:hAnsi="Times New Roman"/>
                <w:sz w:val="26"/>
                <w:szCs w:val="26"/>
              </w:rPr>
              <w:t>) муниципальной собственности</w:t>
            </w:r>
          </w:p>
          <w:p w:rsidR="001910DF" w:rsidRPr="001910DF" w:rsidRDefault="001910DF" w:rsidP="001910DF">
            <w:pPr>
              <w:spacing w:after="0" w:line="240" w:lineRule="auto"/>
              <w:jc w:val="right"/>
              <w:outlineLvl w:val="3"/>
              <w:rPr>
                <w:rFonts w:ascii="Times New Roman" w:hAnsi="Times New Roman"/>
                <w:sz w:val="26"/>
                <w:szCs w:val="26"/>
              </w:rPr>
            </w:pPr>
          </w:p>
        </w:tc>
      </w:tr>
    </w:tbl>
    <w:p w:rsidR="001910DF" w:rsidRPr="001910DF" w:rsidRDefault="001910DF" w:rsidP="001910DF">
      <w:pPr>
        <w:spacing w:after="0" w:line="240" w:lineRule="auto"/>
        <w:ind w:firstLine="709"/>
        <w:jc w:val="both"/>
        <w:rPr>
          <w:rFonts w:ascii="Times New Roman" w:hAnsi="Times New Roman"/>
          <w:sz w:val="26"/>
          <w:szCs w:val="26"/>
        </w:rPr>
      </w:pPr>
      <w:r w:rsidRPr="001910DF">
        <w:rPr>
          <w:rFonts w:ascii="Times New Roman" w:hAnsi="Times New Roman"/>
          <w:sz w:val="26"/>
          <w:szCs w:val="26"/>
        </w:rPr>
        <w:t xml:space="preserve">В целях обеспечения реализации положений </w:t>
      </w:r>
      <w:hyperlink r:id="rId19" w:history="1">
        <w:r w:rsidRPr="001910DF">
          <w:rPr>
            <w:rFonts w:ascii="Times New Roman" w:hAnsi="Times New Roman"/>
            <w:sz w:val="26"/>
            <w:szCs w:val="26"/>
          </w:rPr>
          <w:t>п. 4 ст. 13</w:t>
        </w:r>
      </w:hyperlink>
      <w:r w:rsidRPr="001910DF">
        <w:rPr>
          <w:rFonts w:ascii="Times New Roman" w:hAnsi="Times New Roman"/>
          <w:sz w:val="26"/>
          <w:szCs w:val="26"/>
        </w:rPr>
        <w:t xml:space="preserve"> Федерального закона от 24.07.1998 №124-ФЗ «Об основных гарантиях прав ребенка в Российской Федерации» направляю в Ваш адрес установленные п. 6 Порядка </w:t>
      </w:r>
      <w:r w:rsidRPr="001910DF">
        <w:rPr>
          <w:rFonts w:ascii="Times New Roman" w:hAnsi="Times New Roman"/>
          <w:color w:val="000000"/>
          <w:sz w:val="26"/>
          <w:szCs w:val="26"/>
        </w:rPr>
        <w:t>проведения оценки последствий заключения муниципальными бюджетными общеобразовательными учреждениями договора аренды и договора безвозмездного пользования в отношении закрепленных за ними на праве оперативного управления объектов муниципальной собственности, утвержденного распоряжением администрации Дубровского района от 21.07.2023 №353р</w:t>
      </w:r>
      <w:r w:rsidRPr="001910DF">
        <w:rPr>
          <w:rFonts w:ascii="Times New Roman" w:hAnsi="Times New Roman"/>
          <w:sz w:val="26"/>
          <w:szCs w:val="26"/>
        </w:rPr>
        <w:t xml:space="preserve">  документы для проведения Комиссией оценки последствий заключения договора аренды/договора безвозмездного пользования в отношении закрепленного (</w:t>
      </w:r>
      <w:proofErr w:type="spellStart"/>
      <w:r w:rsidRPr="001910DF">
        <w:rPr>
          <w:rFonts w:ascii="Times New Roman" w:hAnsi="Times New Roman"/>
          <w:sz w:val="26"/>
          <w:szCs w:val="26"/>
        </w:rPr>
        <w:t>ых</w:t>
      </w:r>
      <w:proofErr w:type="spellEnd"/>
      <w:r w:rsidRPr="001910DF">
        <w:rPr>
          <w:rFonts w:ascii="Times New Roman" w:hAnsi="Times New Roman"/>
          <w:sz w:val="26"/>
          <w:szCs w:val="26"/>
        </w:rPr>
        <w:t>) за муниципальным бюджетным общеобразовательным учреждением на праве оперативного управления объекта (</w:t>
      </w:r>
      <w:proofErr w:type="spellStart"/>
      <w:r w:rsidRPr="001910DF">
        <w:rPr>
          <w:rFonts w:ascii="Times New Roman" w:hAnsi="Times New Roman"/>
          <w:sz w:val="26"/>
          <w:szCs w:val="26"/>
        </w:rPr>
        <w:t>ов</w:t>
      </w:r>
      <w:proofErr w:type="spellEnd"/>
      <w:r w:rsidRPr="001910DF">
        <w:rPr>
          <w:rFonts w:ascii="Times New Roman" w:hAnsi="Times New Roman"/>
          <w:sz w:val="26"/>
          <w:szCs w:val="26"/>
        </w:rPr>
        <w:t>) муниципальной собственности согласно приложению на ___ л. в 1 экз.</w:t>
      </w:r>
    </w:p>
    <w:p w:rsidR="001910DF" w:rsidRPr="001910DF" w:rsidRDefault="001910DF" w:rsidP="001910DF">
      <w:pPr>
        <w:spacing w:after="0" w:line="240" w:lineRule="auto"/>
        <w:ind w:firstLine="709"/>
        <w:contextualSpacing/>
        <w:jc w:val="both"/>
        <w:rPr>
          <w:rFonts w:ascii="Times New Roman" w:hAnsi="Times New Roman"/>
          <w:sz w:val="20"/>
          <w:szCs w:val="24"/>
        </w:rPr>
      </w:pPr>
    </w:p>
    <w:p w:rsidR="001910DF" w:rsidRPr="001910DF" w:rsidRDefault="001910DF" w:rsidP="001910DF">
      <w:pPr>
        <w:spacing w:after="0" w:line="240" w:lineRule="auto"/>
        <w:jc w:val="both"/>
        <w:rPr>
          <w:rFonts w:ascii="Times New Roman" w:hAnsi="Times New Roman"/>
          <w:sz w:val="28"/>
          <w:szCs w:val="28"/>
        </w:rPr>
      </w:pPr>
      <w:r w:rsidRPr="001910DF">
        <w:rPr>
          <w:rFonts w:ascii="Times New Roman" w:hAnsi="Times New Roman"/>
          <w:sz w:val="28"/>
          <w:szCs w:val="28"/>
        </w:rPr>
        <w:t>/_________________________/_________________/____________________/</w:t>
      </w:r>
    </w:p>
    <w:p w:rsidR="001910DF" w:rsidRPr="001910DF" w:rsidRDefault="001910DF" w:rsidP="001910DF">
      <w:pPr>
        <w:spacing w:after="0" w:line="240" w:lineRule="auto"/>
        <w:jc w:val="both"/>
        <w:rPr>
          <w:rFonts w:ascii="Times New Roman" w:hAnsi="Times New Roman"/>
          <w:sz w:val="20"/>
          <w:szCs w:val="20"/>
        </w:rPr>
      </w:pPr>
      <w:r w:rsidRPr="001910DF">
        <w:rPr>
          <w:rFonts w:ascii="Times New Roman" w:hAnsi="Times New Roman"/>
          <w:sz w:val="20"/>
          <w:szCs w:val="20"/>
        </w:rPr>
        <w:t xml:space="preserve"> (должность руководителя муниципального                </w:t>
      </w:r>
      <w:proofErr w:type="gramStart"/>
      <w:r w:rsidRPr="001910DF">
        <w:rPr>
          <w:rFonts w:ascii="Times New Roman" w:hAnsi="Times New Roman"/>
          <w:sz w:val="20"/>
          <w:szCs w:val="20"/>
        </w:rPr>
        <w:t xml:space="preserve">   (</w:t>
      </w:r>
      <w:proofErr w:type="gramEnd"/>
      <w:r w:rsidRPr="001910DF">
        <w:rPr>
          <w:rFonts w:ascii="Times New Roman" w:hAnsi="Times New Roman"/>
          <w:sz w:val="20"/>
          <w:szCs w:val="20"/>
        </w:rPr>
        <w:t>подпись)                                 (Ф.И.О.)</w:t>
      </w:r>
    </w:p>
    <w:p w:rsidR="001910DF" w:rsidRPr="001910DF" w:rsidRDefault="001910DF" w:rsidP="001910DF">
      <w:pPr>
        <w:spacing w:after="0" w:line="240" w:lineRule="auto"/>
        <w:jc w:val="both"/>
        <w:rPr>
          <w:rFonts w:ascii="Times New Roman" w:hAnsi="Times New Roman"/>
          <w:sz w:val="20"/>
          <w:szCs w:val="20"/>
        </w:rPr>
      </w:pPr>
      <w:r w:rsidRPr="001910DF">
        <w:rPr>
          <w:rFonts w:ascii="Times New Roman" w:hAnsi="Times New Roman"/>
          <w:sz w:val="20"/>
          <w:szCs w:val="20"/>
        </w:rPr>
        <w:t xml:space="preserve"> учреждения или лица его замещающего) </w:t>
      </w:r>
    </w:p>
    <w:p w:rsidR="001910DF" w:rsidRPr="001910DF" w:rsidRDefault="001910DF" w:rsidP="001910DF">
      <w:pPr>
        <w:autoSpaceDE w:val="0"/>
        <w:autoSpaceDN w:val="0"/>
        <w:adjustRightInd w:val="0"/>
        <w:spacing w:after="0" w:line="240" w:lineRule="auto"/>
        <w:ind w:left="4962"/>
        <w:jc w:val="both"/>
        <w:rPr>
          <w:rFonts w:ascii="Times New Roman" w:hAnsi="Times New Roman"/>
          <w:sz w:val="24"/>
          <w:szCs w:val="24"/>
        </w:rPr>
      </w:pPr>
    </w:p>
    <w:p w:rsidR="001910DF" w:rsidRPr="001910DF" w:rsidRDefault="001910DF" w:rsidP="001910DF">
      <w:pPr>
        <w:autoSpaceDE w:val="0"/>
        <w:autoSpaceDN w:val="0"/>
        <w:adjustRightInd w:val="0"/>
        <w:spacing w:after="0" w:line="240" w:lineRule="auto"/>
        <w:ind w:left="4962"/>
        <w:jc w:val="both"/>
        <w:rPr>
          <w:rFonts w:ascii="Times New Roman" w:hAnsi="Times New Roman"/>
          <w:sz w:val="24"/>
          <w:szCs w:val="24"/>
        </w:rPr>
      </w:pPr>
      <w:r w:rsidRPr="001910DF">
        <w:rPr>
          <w:rFonts w:ascii="Times New Roman" w:hAnsi="Times New Roman"/>
          <w:sz w:val="24"/>
          <w:szCs w:val="24"/>
        </w:rPr>
        <w:t>Приложение №3</w:t>
      </w:r>
    </w:p>
    <w:p w:rsidR="001910DF" w:rsidRPr="001910DF" w:rsidRDefault="001910DF" w:rsidP="001910DF">
      <w:pPr>
        <w:autoSpaceDE w:val="0"/>
        <w:autoSpaceDN w:val="0"/>
        <w:adjustRightInd w:val="0"/>
        <w:spacing w:after="0" w:line="240" w:lineRule="auto"/>
        <w:ind w:left="4962"/>
        <w:jc w:val="both"/>
        <w:rPr>
          <w:rFonts w:ascii="Times New Roman" w:hAnsi="Times New Roman"/>
          <w:sz w:val="24"/>
          <w:szCs w:val="24"/>
        </w:rPr>
      </w:pPr>
      <w:r w:rsidRPr="001910DF">
        <w:rPr>
          <w:rFonts w:ascii="Times New Roman" w:hAnsi="Times New Roman"/>
          <w:sz w:val="24"/>
          <w:szCs w:val="24"/>
        </w:rPr>
        <w:t xml:space="preserve">к Порядку </w:t>
      </w:r>
      <w:r w:rsidRPr="001910DF">
        <w:rPr>
          <w:rFonts w:ascii="Times New Roman" w:hAnsi="Times New Roman"/>
          <w:color w:val="000000"/>
          <w:sz w:val="24"/>
          <w:szCs w:val="24"/>
        </w:rPr>
        <w:t xml:space="preserve">проведения оценки последствий заключения муниципальными бюджетными общеобразовательными учреждениями договора аренды и договора безвозмездного пользования в отношении закрепленных за ними на праве оперативного управления объектов муниципальной собственности, утвержденному </w:t>
      </w:r>
      <w:r w:rsidRPr="001910DF">
        <w:rPr>
          <w:rFonts w:ascii="Times New Roman" w:hAnsi="Times New Roman"/>
          <w:color w:val="000000"/>
          <w:sz w:val="24"/>
          <w:szCs w:val="24"/>
        </w:rPr>
        <w:lastRenderedPageBreak/>
        <w:t>распоряжением администрации Дубровского района от 21.07.2023 №353р</w:t>
      </w:r>
      <w:r w:rsidRPr="001910DF">
        <w:rPr>
          <w:rFonts w:ascii="Times New Roman" w:hAnsi="Times New Roman"/>
          <w:sz w:val="24"/>
          <w:szCs w:val="24"/>
        </w:rPr>
        <w:t xml:space="preserve"> </w:t>
      </w:r>
    </w:p>
    <w:p w:rsidR="001910DF" w:rsidRPr="001910DF" w:rsidRDefault="001910DF" w:rsidP="001910DF">
      <w:pPr>
        <w:spacing w:after="0" w:line="240" w:lineRule="auto"/>
        <w:jc w:val="center"/>
        <w:rPr>
          <w:rFonts w:ascii="Times New Roman" w:hAnsi="Times New Roman"/>
          <w:sz w:val="28"/>
          <w:szCs w:val="28"/>
        </w:rPr>
      </w:pPr>
    </w:p>
    <w:p w:rsidR="001910DF" w:rsidRPr="001910DF" w:rsidRDefault="001910DF" w:rsidP="001910DF">
      <w:pPr>
        <w:spacing w:after="0" w:line="240" w:lineRule="auto"/>
        <w:jc w:val="center"/>
        <w:rPr>
          <w:rFonts w:ascii="Times New Roman" w:hAnsi="Times New Roman"/>
          <w:sz w:val="26"/>
          <w:szCs w:val="26"/>
        </w:rPr>
      </w:pPr>
    </w:p>
    <w:p w:rsidR="001910DF" w:rsidRPr="001910DF" w:rsidRDefault="001910DF" w:rsidP="001910DF">
      <w:pPr>
        <w:spacing w:after="0" w:line="240" w:lineRule="auto"/>
        <w:jc w:val="center"/>
        <w:rPr>
          <w:rFonts w:ascii="Times New Roman" w:hAnsi="Times New Roman"/>
          <w:sz w:val="26"/>
          <w:szCs w:val="26"/>
        </w:rPr>
      </w:pPr>
      <w:r w:rsidRPr="001910DF">
        <w:rPr>
          <w:rFonts w:ascii="Times New Roman" w:hAnsi="Times New Roman"/>
          <w:sz w:val="26"/>
          <w:szCs w:val="26"/>
        </w:rPr>
        <w:t>ИНФОРМАЦИЯ</w:t>
      </w:r>
    </w:p>
    <w:p w:rsidR="001910DF" w:rsidRPr="001910DF" w:rsidRDefault="001910DF" w:rsidP="001910DF">
      <w:pPr>
        <w:spacing w:after="0" w:line="240" w:lineRule="auto"/>
        <w:jc w:val="center"/>
        <w:rPr>
          <w:rFonts w:ascii="Times New Roman" w:hAnsi="Times New Roman"/>
          <w:bCs/>
          <w:sz w:val="28"/>
          <w:szCs w:val="28"/>
        </w:rPr>
      </w:pPr>
      <w:r w:rsidRPr="001910DF">
        <w:rPr>
          <w:rFonts w:ascii="Times New Roman" w:hAnsi="Times New Roman"/>
          <w:sz w:val="26"/>
          <w:szCs w:val="26"/>
        </w:rPr>
        <w:t xml:space="preserve"> об использовании объекта (</w:t>
      </w:r>
      <w:proofErr w:type="spellStart"/>
      <w:r w:rsidRPr="001910DF">
        <w:rPr>
          <w:rFonts w:ascii="Times New Roman" w:hAnsi="Times New Roman"/>
          <w:sz w:val="26"/>
          <w:szCs w:val="26"/>
        </w:rPr>
        <w:t>ов</w:t>
      </w:r>
      <w:proofErr w:type="spellEnd"/>
      <w:r w:rsidRPr="001910DF">
        <w:rPr>
          <w:rFonts w:ascii="Times New Roman" w:hAnsi="Times New Roman"/>
          <w:sz w:val="26"/>
          <w:szCs w:val="26"/>
        </w:rPr>
        <w:t>) муниципальной собственности, закрепленного на праве оперативного управления</w:t>
      </w:r>
      <w:r w:rsidRPr="001910DF">
        <w:rPr>
          <w:rFonts w:ascii="Times New Roman" w:hAnsi="Times New Roman"/>
          <w:sz w:val="28"/>
          <w:szCs w:val="28"/>
        </w:rPr>
        <w:t xml:space="preserve"> за</w:t>
      </w:r>
      <w:r w:rsidRPr="001910DF">
        <w:rPr>
          <w:rFonts w:ascii="Times New Roman" w:eastAsia="Calibri" w:hAnsi="Times New Roman"/>
          <w:bCs/>
          <w:sz w:val="28"/>
          <w:szCs w:val="28"/>
          <w:lang w:eastAsia="en-US"/>
        </w:rPr>
        <w:t>___________________________________________________________________</w:t>
      </w:r>
    </w:p>
    <w:p w:rsidR="001910DF" w:rsidRPr="001910DF" w:rsidRDefault="001910DF" w:rsidP="001910DF">
      <w:pPr>
        <w:spacing w:after="0" w:line="240" w:lineRule="auto"/>
        <w:jc w:val="center"/>
        <w:outlineLvl w:val="3"/>
        <w:rPr>
          <w:rFonts w:ascii="Times New Roman" w:hAnsi="Times New Roman"/>
          <w:sz w:val="20"/>
          <w:szCs w:val="20"/>
        </w:rPr>
      </w:pPr>
      <w:r w:rsidRPr="001910DF">
        <w:rPr>
          <w:rFonts w:ascii="Times New Roman" w:hAnsi="Times New Roman"/>
          <w:sz w:val="20"/>
          <w:szCs w:val="20"/>
        </w:rPr>
        <w:t>(полное наименование муниципального бюджетного общеобразовательного учреждения)</w:t>
      </w:r>
    </w:p>
    <w:p w:rsidR="001910DF" w:rsidRPr="001910DF" w:rsidRDefault="001910DF" w:rsidP="001910DF">
      <w:pPr>
        <w:spacing w:after="0" w:line="240" w:lineRule="auto"/>
        <w:jc w:val="center"/>
        <w:rPr>
          <w:rFonts w:ascii="Times New Roman" w:hAnsi="Times New Roman"/>
          <w:sz w:val="28"/>
          <w:szCs w:val="28"/>
        </w:rPr>
      </w:pPr>
    </w:p>
    <w:p w:rsidR="001910DF" w:rsidRPr="001910DF" w:rsidRDefault="001910DF" w:rsidP="001910DF">
      <w:pPr>
        <w:spacing w:after="0" w:line="240" w:lineRule="auto"/>
        <w:jc w:val="center"/>
        <w:rPr>
          <w:rFonts w:ascii="Times New Roman" w:hAnsi="Times New Roman"/>
          <w:sz w:val="28"/>
          <w:szCs w:val="28"/>
        </w:rPr>
      </w:pPr>
    </w:p>
    <w:p w:rsidR="001910DF" w:rsidRPr="001910DF" w:rsidRDefault="001910DF" w:rsidP="001910DF">
      <w:pPr>
        <w:spacing w:after="0" w:line="240" w:lineRule="auto"/>
        <w:ind w:firstLine="709"/>
        <w:jc w:val="both"/>
        <w:outlineLvl w:val="3"/>
        <w:rPr>
          <w:rFonts w:ascii="Times New Roman" w:hAnsi="Times New Roman"/>
          <w:sz w:val="28"/>
          <w:szCs w:val="28"/>
        </w:rPr>
      </w:pPr>
    </w:p>
    <w:p w:rsidR="001910DF" w:rsidRPr="001910DF" w:rsidRDefault="001910DF" w:rsidP="001910DF">
      <w:pPr>
        <w:spacing w:after="0" w:line="240" w:lineRule="auto"/>
        <w:ind w:firstLine="709"/>
        <w:jc w:val="both"/>
        <w:outlineLvl w:val="3"/>
        <w:rPr>
          <w:rFonts w:ascii="Times New Roman" w:hAnsi="Times New Roman"/>
          <w:sz w:val="26"/>
          <w:szCs w:val="26"/>
        </w:rPr>
      </w:pPr>
      <w:r w:rsidRPr="001910DF">
        <w:rPr>
          <w:rFonts w:ascii="Times New Roman" w:hAnsi="Times New Roman"/>
          <w:sz w:val="28"/>
          <w:szCs w:val="28"/>
        </w:rPr>
        <w:t>1</w:t>
      </w:r>
      <w:r w:rsidRPr="001910DF">
        <w:rPr>
          <w:rFonts w:ascii="Times New Roman" w:hAnsi="Times New Roman"/>
          <w:sz w:val="26"/>
          <w:szCs w:val="26"/>
        </w:rPr>
        <w:t>. Общая площадь помещений, закрепленных за муниципальным бюджетным общеобразовательным учреждением: _________ (кв. м);</w:t>
      </w:r>
    </w:p>
    <w:p w:rsidR="001910DF" w:rsidRPr="001910DF" w:rsidRDefault="001910DF" w:rsidP="001910DF">
      <w:pPr>
        <w:spacing w:after="0" w:line="240" w:lineRule="auto"/>
        <w:ind w:firstLine="709"/>
        <w:jc w:val="both"/>
        <w:outlineLvl w:val="3"/>
        <w:rPr>
          <w:rFonts w:ascii="Times New Roman" w:hAnsi="Times New Roman"/>
          <w:sz w:val="26"/>
          <w:szCs w:val="26"/>
        </w:rPr>
      </w:pPr>
      <w:r w:rsidRPr="001910DF">
        <w:rPr>
          <w:rFonts w:ascii="Times New Roman" w:hAnsi="Times New Roman"/>
          <w:sz w:val="26"/>
          <w:szCs w:val="26"/>
        </w:rPr>
        <w:t>2. Площадь помещений, сданных в аренду, переданных в безвозмездное пользование по заключенным ранее договорам: _______ (кв. м);</w:t>
      </w:r>
    </w:p>
    <w:p w:rsidR="001910DF" w:rsidRPr="001910DF" w:rsidRDefault="001910DF" w:rsidP="001910DF">
      <w:pPr>
        <w:spacing w:after="0" w:line="240" w:lineRule="auto"/>
        <w:ind w:firstLine="709"/>
        <w:jc w:val="both"/>
        <w:outlineLvl w:val="3"/>
        <w:rPr>
          <w:rFonts w:ascii="Times New Roman" w:hAnsi="Times New Roman"/>
          <w:sz w:val="26"/>
          <w:szCs w:val="26"/>
        </w:rPr>
      </w:pPr>
      <w:r w:rsidRPr="001910DF">
        <w:rPr>
          <w:rFonts w:ascii="Times New Roman" w:hAnsi="Times New Roman"/>
          <w:sz w:val="26"/>
          <w:szCs w:val="26"/>
        </w:rPr>
        <w:t>3. Площадь помещений, планируемых к сдаче в аренду/передаче в безвозмездное пользование: ______</w:t>
      </w:r>
      <w:proofErr w:type="gramStart"/>
      <w:r w:rsidRPr="001910DF">
        <w:rPr>
          <w:rFonts w:ascii="Times New Roman" w:hAnsi="Times New Roman"/>
          <w:sz w:val="26"/>
          <w:szCs w:val="26"/>
        </w:rPr>
        <w:t>_(</w:t>
      </w:r>
      <w:proofErr w:type="gramEnd"/>
      <w:r w:rsidRPr="001910DF">
        <w:rPr>
          <w:rFonts w:ascii="Times New Roman" w:hAnsi="Times New Roman"/>
          <w:sz w:val="26"/>
          <w:szCs w:val="26"/>
        </w:rPr>
        <w:t>кв. м), из них:</w:t>
      </w:r>
    </w:p>
    <w:p w:rsidR="001910DF" w:rsidRPr="001910DF" w:rsidRDefault="001910DF" w:rsidP="001910DF">
      <w:pPr>
        <w:spacing w:after="0" w:line="240" w:lineRule="auto"/>
        <w:ind w:firstLine="709"/>
        <w:jc w:val="both"/>
        <w:rPr>
          <w:rFonts w:ascii="Times New Roman" w:hAnsi="Times New Roman"/>
          <w:sz w:val="26"/>
          <w:szCs w:val="26"/>
        </w:rPr>
      </w:pPr>
      <w:r w:rsidRPr="001910DF">
        <w:rPr>
          <w:rFonts w:ascii="Times New Roman" w:hAnsi="Times New Roman"/>
          <w:sz w:val="26"/>
          <w:szCs w:val="26"/>
        </w:rPr>
        <w:t>а) учебные помещения: _______________</w:t>
      </w:r>
      <w:proofErr w:type="gramStart"/>
      <w:r w:rsidRPr="001910DF">
        <w:rPr>
          <w:rFonts w:ascii="Times New Roman" w:hAnsi="Times New Roman"/>
          <w:sz w:val="26"/>
          <w:szCs w:val="26"/>
        </w:rPr>
        <w:t>_(</w:t>
      </w:r>
      <w:proofErr w:type="gramEnd"/>
      <w:r w:rsidRPr="001910DF">
        <w:rPr>
          <w:rFonts w:ascii="Times New Roman" w:hAnsi="Times New Roman"/>
          <w:sz w:val="26"/>
          <w:szCs w:val="26"/>
        </w:rPr>
        <w:t>кв. м);</w:t>
      </w:r>
    </w:p>
    <w:p w:rsidR="001910DF" w:rsidRPr="001910DF" w:rsidRDefault="001910DF" w:rsidP="001910DF">
      <w:pPr>
        <w:spacing w:after="0" w:line="240" w:lineRule="auto"/>
        <w:ind w:firstLine="709"/>
        <w:jc w:val="both"/>
        <w:rPr>
          <w:rFonts w:ascii="Times New Roman" w:hAnsi="Times New Roman"/>
          <w:sz w:val="26"/>
          <w:szCs w:val="26"/>
        </w:rPr>
      </w:pPr>
      <w:r w:rsidRPr="001910DF">
        <w:rPr>
          <w:rFonts w:ascii="Times New Roman" w:hAnsi="Times New Roman"/>
          <w:sz w:val="26"/>
          <w:szCs w:val="26"/>
        </w:rPr>
        <w:t>б) рекреации: _______________</w:t>
      </w:r>
      <w:proofErr w:type="gramStart"/>
      <w:r w:rsidRPr="001910DF">
        <w:rPr>
          <w:rFonts w:ascii="Times New Roman" w:hAnsi="Times New Roman"/>
          <w:sz w:val="26"/>
          <w:szCs w:val="26"/>
        </w:rPr>
        <w:t>_(</w:t>
      </w:r>
      <w:proofErr w:type="gramEnd"/>
      <w:r w:rsidRPr="001910DF">
        <w:rPr>
          <w:rFonts w:ascii="Times New Roman" w:hAnsi="Times New Roman"/>
          <w:sz w:val="26"/>
          <w:szCs w:val="26"/>
        </w:rPr>
        <w:t>кв. м);</w:t>
      </w:r>
    </w:p>
    <w:p w:rsidR="001910DF" w:rsidRPr="001910DF" w:rsidRDefault="001910DF" w:rsidP="001910DF">
      <w:pPr>
        <w:spacing w:after="0" w:line="240" w:lineRule="auto"/>
        <w:ind w:firstLine="709"/>
        <w:jc w:val="both"/>
        <w:rPr>
          <w:rFonts w:ascii="Times New Roman" w:hAnsi="Times New Roman"/>
          <w:sz w:val="26"/>
          <w:szCs w:val="26"/>
        </w:rPr>
      </w:pPr>
      <w:r w:rsidRPr="001910DF">
        <w:rPr>
          <w:rFonts w:ascii="Times New Roman" w:hAnsi="Times New Roman"/>
          <w:sz w:val="26"/>
          <w:szCs w:val="26"/>
        </w:rPr>
        <w:t>в) спортивные залы и спортивные помещения: ______________</w:t>
      </w:r>
      <w:proofErr w:type="gramStart"/>
      <w:r w:rsidRPr="001910DF">
        <w:rPr>
          <w:rFonts w:ascii="Times New Roman" w:hAnsi="Times New Roman"/>
          <w:sz w:val="26"/>
          <w:szCs w:val="26"/>
        </w:rPr>
        <w:t>_(</w:t>
      </w:r>
      <w:proofErr w:type="gramEnd"/>
      <w:r w:rsidRPr="001910DF">
        <w:rPr>
          <w:rFonts w:ascii="Times New Roman" w:hAnsi="Times New Roman"/>
          <w:sz w:val="26"/>
          <w:szCs w:val="26"/>
        </w:rPr>
        <w:t>кв. м);</w:t>
      </w:r>
    </w:p>
    <w:p w:rsidR="001910DF" w:rsidRPr="001910DF" w:rsidRDefault="001910DF" w:rsidP="001910DF">
      <w:pPr>
        <w:spacing w:after="0" w:line="240" w:lineRule="auto"/>
        <w:ind w:firstLine="709"/>
        <w:jc w:val="both"/>
        <w:rPr>
          <w:rFonts w:ascii="Times New Roman" w:hAnsi="Times New Roman"/>
          <w:sz w:val="26"/>
          <w:szCs w:val="26"/>
        </w:rPr>
      </w:pPr>
      <w:r w:rsidRPr="001910DF">
        <w:rPr>
          <w:rFonts w:ascii="Times New Roman" w:hAnsi="Times New Roman"/>
          <w:sz w:val="26"/>
          <w:szCs w:val="26"/>
        </w:rPr>
        <w:t>г) прочие помещения: _______________</w:t>
      </w:r>
      <w:proofErr w:type="gramStart"/>
      <w:r w:rsidRPr="001910DF">
        <w:rPr>
          <w:rFonts w:ascii="Times New Roman" w:hAnsi="Times New Roman"/>
          <w:sz w:val="26"/>
          <w:szCs w:val="26"/>
        </w:rPr>
        <w:t>_(</w:t>
      </w:r>
      <w:proofErr w:type="gramEnd"/>
      <w:r w:rsidRPr="001910DF">
        <w:rPr>
          <w:rFonts w:ascii="Times New Roman" w:hAnsi="Times New Roman"/>
          <w:sz w:val="26"/>
          <w:szCs w:val="26"/>
        </w:rPr>
        <w:t>кв. м)</w:t>
      </w:r>
    </w:p>
    <w:p w:rsidR="001910DF" w:rsidRPr="001910DF" w:rsidRDefault="001910DF" w:rsidP="001910DF">
      <w:pPr>
        <w:spacing w:after="0" w:line="240" w:lineRule="auto"/>
        <w:ind w:firstLine="709"/>
        <w:jc w:val="both"/>
        <w:rPr>
          <w:rFonts w:ascii="Times New Roman" w:hAnsi="Times New Roman"/>
          <w:sz w:val="26"/>
          <w:szCs w:val="26"/>
        </w:rPr>
      </w:pPr>
      <w:r w:rsidRPr="001910DF">
        <w:rPr>
          <w:rFonts w:ascii="Times New Roman" w:hAnsi="Times New Roman"/>
          <w:sz w:val="26"/>
          <w:szCs w:val="26"/>
        </w:rPr>
        <w:t>4. Итого: _______________</w:t>
      </w:r>
      <w:proofErr w:type="gramStart"/>
      <w:r w:rsidRPr="001910DF">
        <w:rPr>
          <w:rFonts w:ascii="Times New Roman" w:hAnsi="Times New Roman"/>
          <w:sz w:val="26"/>
          <w:szCs w:val="26"/>
        </w:rPr>
        <w:t>_(</w:t>
      </w:r>
      <w:proofErr w:type="gramEnd"/>
      <w:r w:rsidRPr="001910DF">
        <w:rPr>
          <w:rFonts w:ascii="Times New Roman" w:hAnsi="Times New Roman"/>
          <w:sz w:val="26"/>
          <w:szCs w:val="26"/>
        </w:rPr>
        <w:t>кв. м).</w:t>
      </w:r>
    </w:p>
    <w:p w:rsidR="001910DF" w:rsidRPr="001910DF" w:rsidRDefault="001910DF" w:rsidP="001910DF">
      <w:pPr>
        <w:spacing w:after="0" w:line="360" w:lineRule="atLeast"/>
        <w:ind w:firstLine="709"/>
        <w:jc w:val="both"/>
        <w:rPr>
          <w:rFonts w:ascii="Times New Roman" w:hAnsi="Times New Roman"/>
          <w:sz w:val="26"/>
          <w:szCs w:val="26"/>
        </w:rPr>
      </w:pPr>
      <w:r w:rsidRPr="001910DF">
        <w:rPr>
          <w:rFonts w:ascii="Times New Roman" w:hAnsi="Times New Roman"/>
          <w:sz w:val="26"/>
          <w:szCs w:val="26"/>
        </w:rPr>
        <w:t>5. Процент сданных в аренду/ передаваемых в безвозмездное пользование от общей площади закрепленных за муниципальным бюджетным общеобразовательным учреждением помещений: ______%.</w:t>
      </w:r>
    </w:p>
    <w:p w:rsidR="001910DF" w:rsidRPr="001910DF" w:rsidRDefault="001910DF" w:rsidP="001910DF">
      <w:pPr>
        <w:spacing w:after="0" w:line="360" w:lineRule="atLeast"/>
        <w:jc w:val="both"/>
        <w:rPr>
          <w:rFonts w:ascii="Times New Roman" w:hAnsi="Times New Roman"/>
          <w:sz w:val="26"/>
          <w:szCs w:val="26"/>
        </w:rPr>
      </w:pPr>
    </w:p>
    <w:p w:rsidR="001910DF" w:rsidRPr="001910DF" w:rsidRDefault="001910DF" w:rsidP="001910DF">
      <w:pPr>
        <w:spacing w:after="0" w:line="240" w:lineRule="auto"/>
        <w:jc w:val="both"/>
        <w:rPr>
          <w:rFonts w:ascii="Times New Roman" w:hAnsi="Times New Roman"/>
          <w:sz w:val="28"/>
          <w:szCs w:val="28"/>
        </w:rPr>
      </w:pPr>
      <w:r w:rsidRPr="001910DF">
        <w:rPr>
          <w:rFonts w:ascii="Times New Roman" w:hAnsi="Times New Roman"/>
          <w:sz w:val="28"/>
          <w:szCs w:val="28"/>
        </w:rPr>
        <w:t>/_________________________/_________________/____________________/</w:t>
      </w:r>
    </w:p>
    <w:p w:rsidR="001910DF" w:rsidRPr="001910DF" w:rsidRDefault="001910DF" w:rsidP="001910DF">
      <w:pPr>
        <w:spacing w:after="0" w:line="240" w:lineRule="auto"/>
        <w:jc w:val="both"/>
        <w:rPr>
          <w:rFonts w:ascii="Times New Roman" w:hAnsi="Times New Roman"/>
          <w:sz w:val="20"/>
          <w:szCs w:val="20"/>
        </w:rPr>
      </w:pPr>
      <w:r w:rsidRPr="001910DF">
        <w:rPr>
          <w:rFonts w:ascii="Times New Roman" w:hAnsi="Times New Roman"/>
          <w:sz w:val="20"/>
          <w:szCs w:val="20"/>
        </w:rPr>
        <w:t xml:space="preserve"> (должность руководителя муниципального              </w:t>
      </w:r>
      <w:proofErr w:type="gramStart"/>
      <w:r w:rsidRPr="001910DF">
        <w:rPr>
          <w:rFonts w:ascii="Times New Roman" w:hAnsi="Times New Roman"/>
          <w:sz w:val="20"/>
          <w:szCs w:val="20"/>
        </w:rPr>
        <w:t xml:space="preserve">   (</w:t>
      </w:r>
      <w:proofErr w:type="gramEnd"/>
      <w:r w:rsidRPr="001910DF">
        <w:rPr>
          <w:rFonts w:ascii="Times New Roman" w:hAnsi="Times New Roman"/>
          <w:sz w:val="20"/>
          <w:szCs w:val="20"/>
        </w:rPr>
        <w:t>подпись)                                          (Ф.И.О.)</w:t>
      </w:r>
    </w:p>
    <w:p w:rsidR="001910DF" w:rsidRPr="001910DF" w:rsidRDefault="001910DF" w:rsidP="001910DF">
      <w:pPr>
        <w:spacing w:after="0" w:line="240" w:lineRule="auto"/>
        <w:jc w:val="both"/>
        <w:rPr>
          <w:rFonts w:ascii="Times New Roman" w:hAnsi="Times New Roman"/>
          <w:sz w:val="20"/>
          <w:szCs w:val="20"/>
        </w:rPr>
      </w:pPr>
      <w:r w:rsidRPr="001910DF">
        <w:rPr>
          <w:rFonts w:ascii="Times New Roman" w:hAnsi="Times New Roman"/>
          <w:sz w:val="20"/>
          <w:szCs w:val="20"/>
        </w:rPr>
        <w:t xml:space="preserve"> бюджетного общеобразовательного учреждения</w:t>
      </w:r>
    </w:p>
    <w:p w:rsidR="001910DF" w:rsidRPr="001910DF" w:rsidRDefault="001910DF" w:rsidP="001910DF">
      <w:pPr>
        <w:spacing w:after="0" w:line="240" w:lineRule="auto"/>
        <w:jc w:val="both"/>
        <w:rPr>
          <w:rFonts w:ascii="Times New Roman" w:hAnsi="Times New Roman"/>
          <w:sz w:val="20"/>
          <w:szCs w:val="20"/>
        </w:rPr>
      </w:pPr>
      <w:r w:rsidRPr="001910DF">
        <w:rPr>
          <w:rFonts w:ascii="Times New Roman" w:hAnsi="Times New Roman"/>
          <w:sz w:val="20"/>
          <w:szCs w:val="20"/>
        </w:rPr>
        <w:t xml:space="preserve"> или лица его замещающего) </w:t>
      </w:r>
    </w:p>
    <w:p w:rsidR="001910DF" w:rsidRPr="001910DF" w:rsidRDefault="001910DF" w:rsidP="001910DF">
      <w:pPr>
        <w:spacing w:after="0" w:line="240" w:lineRule="auto"/>
        <w:jc w:val="both"/>
        <w:rPr>
          <w:rFonts w:ascii="Times New Roman" w:hAnsi="Times New Roman"/>
          <w:sz w:val="24"/>
          <w:szCs w:val="24"/>
        </w:rPr>
      </w:pPr>
      <w:r w:rsidRPr="001910DF">
        <w:rPr>
          <w:rFonts w:ascii="Times New Roman" w:hAnsi="Times New Roman"/>
          <w:sz w:val="24"/>
          <w:szCs w:val="24"/>
        </w:rPr>
        <w:t xml:space="preserve">                                                                                         Приложение №2</w:t>
      </w:r>
    </w:p>
    <w:p w:rsidR="001910DF" w:rsidRPr="001910DF" w:rsidRDefault="001910DF" w:rsidP="001910DF">
      <w:pPr>
        <w:spacing w:after="0" w:line="240" w:lineRule="auto"/>
        <w:jc w:val="both"/>
        <w:rPr>
          <w:rFonts w:ascii="Times New Roman" w:hAnsi="Times New Roman"/>
          <w:sz w:val="24"/>
          <w:szCs w:val="24"/>
        </w:rPr>
      </w:pPr>
      <w:r w:rsidRPr="001910DF">
        <w:rPr>
          <w:rFonts w:ascii="Times New Roman" w:hAnsi="Times New Roman"/>
          <w:sz w:val="24"/>
          <w:szCs w:val="24"/>
        </w:rPr>
        <w:t xml:space="preserve">                                                                                         к распоряжению администрации</w:t>
      </w:r>
    </w:p>
    <w:p w:rsidR="001910DF" w:rsidRPr="001910DF" w:rsidRDefault="001910DF" w:rsidP="001910DF">
      <w:pPr>
        <w:spacing w:after="0" w:line="240" w:lineRule="auto"/>
        <w:jc w:val="both"/>
        <w:rPr>
          <w:rFonts w:ascii="Times New Roman" w:hAnsi="Times New Roman"/>
          <w:sz w:val="24"/>
          <w:szCs w:val="24"/>
        </w:rPr>
      </w:pPr>
      <w:r w:rsidRPr="001910DF">
        <w:rPr>
          <w:rFonts w:ascii="Times New Roman" w:hAnsi="Times New Roman"/>
          <w:sz w:val="24"/>
          <w:szCs w:val="24"/>
        </w:rPr>
        <w:t xml:space="preserve">                                                                                         Дубровского района от 21.07.2023 №353р</w:t>
      </w:r>
    </w:p>
    <w:p w:rsidR="001910DF" w:rsidRPr="001910DF" w:rsidRDefault="001910DF" w:rsidP="001910DF">
      <w:pPr>
        <w:spacing w:after="0" w:line="240" w:lineRule="auto"/>
        <w:jc w:val="center"/>
        <w:rPr>
          <w:rFonts w:ascii="Times New Roman" w:hAnsi="Times New Roman"/>
          <w:sz w:val="24"/>
          <w:szCs w:val="24"/>
        </w:rPr>
      </w:pPr>
    </w:p>
    <w:p w:rsidR="001910DF" w:rsidRPr="001910DF" w:rsidRDefault="001910DF" w:rsidP="001910DF">
      <w:pPr>
        <w:spacing w:after="0" w:line="240" w:lineRule="auto"/>
        <w:jc w:val="center"/>
        <w:rPr>
          <w:rFonts w:ascii="Times New Roman" w:hAnsi="Times New Roman"/>
          <w:sz w:val="24"/>
          <w:szCs w:val="24"/>
        </w:rPr>
      </w:pPr>
    </w:p>
    <w:p w:rsidR="001910DF" w:rsidRPr="001910DF" w:rsidRDefault="001910DF" w:rsidP="001910DF">
      <w:pPr>
        <w:spacing w:after="0" w:line="240" w:lineRule="auto"/>
        <w:jc w:val="center"/>
        <w:rPr>
          <w:rFonts w:ascii="Times New Roman" w:hAnsi="Times New Roman"/>
          <w:color w:val="000000"/>
          <w:sz w:val="26"/>
          <w:szCs w:val="26"/>
        </w:rPr>
      </w:pPr>
      <w:r w:rsidRPr="001910DF">
        <w:rPr>
          <w:rFonts w:ascii="Times New Roman" w:hAnsi="Times New Roman"/>
          <w:color w:val="000000"/>
          <w:sz w:val="26"/>
          <w:szCs w:val="26"/>
        </w:rPr>
        <w:t xml:space="preserve">Состав </w:t>
      </w:r>
    </w:p>
    <w:p w:rsidR="001910DF" w:rsidRPr="001910DF" w:rsidRDefault="001910DF" w:rsidP="001910DF">
      <w:pPr>
        <w:spacing w:after="0" w:line="240" w:lineRule="auto"/>
        <w:jc w:val="center"/>
        <w:rPr>
          <w:rFonts w:ascii="Times New Roman" w:hAnsi="Times New Roman"/>
          <w:color w:val="000000"/>
          <w:sz w:val="26"/>
          <w:szCs w:val="26"/>
        </w:rPr>
      </w:pPr>
      <w:r w:rsidRPr="001910DF">
        <w:rPr>
          <w:rFonts w:ascii="Times New Roman" w:hAnsi="Times New Roman"/>
          <w:color w:val="000000"/>
          <w:sz w:val="26"/>
          <w:szCs w:val="26"/>
        </w:rPr>
        <w:t>Комиссии по оценке последствий заключения муниципальными бюджетными общеобразовательными учреждениями договора аренды и договора безвозмездного пользования в отношении закрепленных за ними на праве оперативного управления объектов муниципальной собственности (далее по тексту- Комиссия)</w:t>
      </w:r>
    </w:p>
    <w:p w:rsidR="001910DF" w:rsidRPr="001910DF" w:rsidRDefault="001910DF" w:rsidP="001910DF">
      <w:pPr>
        <w:spacing w:after="0" w:line="240" w:lineRule="auto"/>
        <w:jc w:val="center"/>
        <w:rPr>
          <w:rFonts w:ascii="Times New Roman" w:hAnsi="Times New Roman"/>
          <w:color w:val="000000"/>
          <w:sz w:val="26"/>
          <w:szCs w:val="26"/>
        </w:rPr>
      </w:pPr>
    </w:p>
    <w:p w:rsidR="001910DF" w:rsidRPr="001910DF" w:rsidRDefault="001910DF" w:rsidP="001910DF">
      <w:pPr>
        <w:spacing w:after="0" w:line="240" w:lineRule="auto"/>
        <w:ind w:left="720"/>
        <w:jc w:val="both"/>
        <w:rPr>
          <w:rFonts w:ascii="Times New Roman" w:hAnsi="Times New Roman"/>
          <w:color w:val="000000"/>
          <w:sz w:val="26"/>
          <w:szCs w:val="26"/>
        </w:rPr>
      </w:pPr>
      <w:r w:rsidRPr="001910DF">
        <w:rPr>
          <w:rFonts w:ascii="Times New Roman" w:hAnsi="Times New Roman"/>
          <w:color w:val="000000"/>
          <w:sz w:val="26"/>
          <w:szCs w:val="26"/>
        </w:rPr>
        <w:t xml:space="preserve">Председатель Комиссии- </w:t>
      </w:r>
      <w:proofErr w:type="spellStart"/>
      <w:r w:rsidRPr="001910DF">
        <w:rPr>
          <w:rFonts w:ascii="Times New Roman" w:hAnsi="Times New Roman"/>
          <w:color w:val="000000"/>
          <w:sz w:val="26"/>
          <w:szCs w:val="26"/>
        </w:rPr>
        <w:t>Кубекина</w:t>
      </w:r>
      <w:proofErr w:type="spellEnd"/>
      <w:r w:rsidRPr="001910DF">
        <w:rPr>
          <w:rFonts w:ascii="Times New Roman" w:hAnsi="Times New Roman"/>
          <w:color w:val="000000"/>
          <w:sz w:val="26"/>
          <w:szCs w:val="26"/>
        </w:rPr>
        <w:t xml:space="preserve"> Галина Вячеславовна, заместитель главы администрации Дубровского района;</w:t>
      </w:r>
    </w:p>
    <w:p w:rsidR="001910DF" w:rsidRPr="001910DF" w:rsidRDefault="001910DF" w:rsidP="001910DF">
      <w:pPr>
        <w:spacing w:after="0" w:line="240" w:lineRule="auto"/>
        <w:ind w:left="720"/>
        <w:jc w:val="both"/>
        <w:rPr>
          <w:rFonts w:ascii="Times New Roman" w:hAnsi="Times New Roman"/>
          <w:color w:val="000000"/>
          <w:sz w:val="26"/>
          <w:szCs w:val="26"/>
        </w:rPr>
      </w:pPr>
    </w:p>
    <w:p w:rsidR="001910DF" w:rsidRPr="001910DF" w:rsidRDefault="001910DF" w:rsidP="001910DF">
      <w:pPr>
        <w:spacing w:after="0" w:line="240" w:lineRule="auto"/>
        <w:ind w:left="720"/>
        <w:jc w:val="both"/>
        <w:rPr>
          <w:rFonts w:ascii="Times New Roman" w:hAnsi="Times New Roman"/>
          <w:color w:val="000000"/>
          <w:sz w:val="26"/>
          <w:szCs w:val="26"/>
        </w:rPr>
      </w:pPr>
      <w:r w:rsidRPr="001910DF">
        <w:rPr>
          <w:rFonts w:ascii="Times New Roman" w:hAnsi="Times New Roman"/>
          <w:color w:val="000000"/>
          <w:sz w:val="26"/>
          <w:szCs w:val="26"/>
        </w:rPr>
        <w:t>Заместитель председателя Комиссии- Ефименко Сергей Николаевич, заместитель главы администрации Дубровского района;</w:t>
      </w:r>
    </w:p>
    <w:p w:rsidR="001910DF" w:rsidRPr="001910DF" w:rsidRDefault="001910DF" w:rsidP="001910DF">
      <w:pPr>
        <w:spacing w:after="0" w:line="240" w:lineRule="auto"/>
        <w:ind w:left="720"/>
        <w:jc w:val="both"/>
        <w:rPr>
          <w:rFonts w:ascii="Times New Roman" w:hAnsi="Times New Roman"/>
          <w:color w:val="000000"/>
          <w:sz w:val="26"/>
          <w:szCs w:val="26"/>
        </w:rPr>
      </w:pPr>
    </w:p>
    <w:p w:rsidR="001910DF" w:rsidRDefault="001910DF" w:rsidP="001910DF">
      <w:pPr>
        <w:spacing w:after="0" w:line="240" w:lineRule="auto"/>
        <w:ind w:left="720"/>
        <w:jc w:val="both"/>
        <w:rPr>
          <w:rFonts w:ascii="Times New Roman" w:hAnsi="Times New Roman"/>
          <w:color w:val="000000"/>
          <w:sz w:val="26"/>
          <w:szCs w:val="26"/>
        </w:rPr>
      </w:pPr>
      <w:r w:rsidRPr="001910DF">
        <w:rPr>
          <w:rFonts w:ascii="Times New Roman" w:hAnsi="Times New Roman"/>
          <w:color w:val="000000"/>
          <w:sz w:val="26"/>
          <w:szCs w:val="26"/>
        </w:rPr>
        <w:t>Секретарь Комиссии- Михалева Людмила Ивановна, главный специалист отдела образования администрации Дубровского района.</w:t>
      </w:r>
    </w:p>
    <w:p w:rsidR="00BA329D" w:rsidRPr="001910DF" w:rsidRDefault="00BA329D" w:rsidP="001910DF">
      <w:pPr>
        <w:spacing w:after="0" w:line="240" w:lineRule="auto"/>
        <w:ind w:left="720"/>
        <w:jc w:val="both"/>
        <w:rPr>
          <w:rFonts w:ascii="Times New Roman" w:hAnsi="Times New Roman"/>
          <w:color w:val="000000"/>
          <w:sz w:val="26"/>
          <w:szCs w:val="26"/>
        </w:rPr>
      </w:pPr>
    </w:p>
    <w:p w:rsidR="001910DF" w:rsidRPr="001910DF" w:rsidRDefault="001910DF" w:rsidP="001910DF">
      <w:pPr>
        <w:spacing w:after="0" w:line="240" w:lineRule="auto"/>
        <w:ind w:left="720"/>
        <w:jc w:val="both"/>
        <w:rPr>
          <w:rFonts w:ascii="Times New Roman" w:hAnsi="Times New Roman"/>
          <w:color w:val="000000"/>
          <w:sz w:val="26"/>
          <w:szCs w:val="26"/>
        </w:rPr>
      </w:pPr>
    </w:p>
    <w:p w:rsidR="001910DF" w:rsidRPr="001910DF" w:rsidRDefault="001910DF" w:rsidP="001910DF">
      <w:pPr>
        <w:spacing w:after="0" w:line="240" w:lineRule="auto"/>
        <w:ind w:left="720"/>
        <w:jc w:val="both"/>
        <w:rPr>
          <w:rFonts w:ascii="Times New Roman" w:hAnsi="Times New Roman"/>
          <w:color w:val="000000"/>
          <w:sz w:val="26"/>
          <w:szCs w:val="26"/>
        </w:rPr>
      </w:pPr>
      <w:r w:rsidRPr="001910DF">
        <w:rPr>
          <w:rFonts w:ascii="Times New Roman" w:hAnsi="Times New Roman"/>
          <w:color w:val="000000"/>
          <w:sz w:val="26"/>
          <w:szCs w:val="26"/>
        </w:rPr>
        <w:lastRenderedPageBreak/>
        <w:t>Члены Комиссии:</w:t>
      </w:r>
    </w:p>
    <w:p w:rsidR="001910DF" w:rsidRPr="001910DF" w:rsidRDefault="001910DF" w:rsidP="001910DF">
      <w:pPr>
        <w:spacing w:after="0" w:line="240" w:lineRule="auto"/>
        <w:ind w:left="720"/>
        <w:jc w:val="both"/>
        <w:rPr>
          <w:rFonts w:ascii="Times New Roman" w:hAnsi="Times New Roman"/>
          <w:color w:val="000000"/>
          <w:sz w:val="26"/>
          <w:szCs w:val="26"/>
        </w:rPr>
      </w:pPr>
    </w:p>
    <w:p w:rsidR="001910DF" w:rsidRPr="001910DF" w:rsidRDefault="001910DF" w:rsidP="00C028F0">
      <w:pPr>
        <w:numPr>
          <w:ilvl w:val="0"/>
          <w:numId w:val="15"/>
        </w:numPr>
        <w:spacing w:after="0" w:line="240" w:lineRule="auto"/>
        <w:jc w:val="both"/>
        <w:rPr>
          <w:rFonts w:ascii="Times New Roman" w:hAnsi="Times New Roman"/>
          <w:sz w:val="24"/>
          <w:szCs w:val="24"/>
        </w:rPr>
      </w:pPr>
      <w:proofErr w:type="spellStart"/>
      <w:r w:rsidRPr="001910DF">
        <w:rPr>
          <w:rFonts w:ascii="Times New Roman" w:hAnsi="Times New Roman"/>
          <w:color w:val="000000"/>
          <w:sz w:val="26"/>
          <w:szCs w:val="26"/>
        </w:rPr>
        <w:t>Карандина</w:t>
      </w:r>
      <w:proofErr w:type="spellEnd"/>
      <w:r w:rsidRPr="001910DF">
        <w:rPr>
          <w:rFonts w:ascii="Times New Roman" w:hAnsi="Times New Roman"/>
          <w:color w:val="000000"/>
          <w:sz w:val="26"/>
          <w:szCs w:val="26"/>
        </w:rPr>
        <w:t xml:space="preserve"> Ирина Владимировна, председатель Комитета имущественных отношений администрации Дубровского района;</w:t>
      </w:r>
    </w:p>
    <w:p w:rsidR="001910DF" w:rsidRPr="001910DF" w:rsidRDefault="001910DF" w:rsidP="001910DF">
      <w:pPr>
        <w:spacing w:after="0" w:line="240" w:lineRule="auto"/>
        <w:ind w:left="1080"/>
        <w:jc w:val="both"/>
        <w:rPr>
          <w:rFonts w:ascii="Times New Roman" w:hAnsi="Times New Roman"/>
          <w:sz w:val="24"/>
          <w:szCs w:val="24"/>
        </w:rPr>
      </w:pPr>
    </w:p>
    <w:p w:rsidR="001910DF" w:rsidRPr="001910DF" w:rsidRDefault="001910DF" w:rsidP="00C028F0">
      <w:pPr>
        <w:numPr>
          <w:ilvl w:val="0"/>
          <w:numId w:val="15"/>
        </w:numPr>
        <w:spacing w:after="0" w:line="240" w:lineRule="auto"/>
        <w:jc w:val="both"/>
        <w:rPr>
          <w:rFonts w:ascii="Times New Roman" w:hAnsi="Times New Roman"/>
          <w:sz w:val="24"/>
          <w:szCs w:val="24"/>
        </w:rPr>
      </w:pPr>
      <w:r w:rsidRPr="001910DF">
        <w:rPr>
          <w:rFonts w:ascii="Times New Roman" w:hAnsi="Times New Roman"/>
          <w:color w:val="000000"/>
          <w:sz w:val="26"/>
          <w:szCs w:val="26"/>
        </w:rPr>
        <w:t>Косолапова Анастасия Васильевна, начальник отдела образования администрации Дубровского района;</w:t>
      </w:r>
    </w:p>
    <w:p w:rsidR="001910DF" w:rsidRPr="001910DF" w:rsidRDefault="001910DF" w:rsidP="001910DF">
      <w:pPr>
        <w:spacing w:after="0" w:line="240" w:lineRule="auto"/>
        <w:jc w:val="both"/>
        <w:rPr>
          <w:rFonts w:ascii="Times New Roman" w:hAnsi="Times New Roman"/>
          <w:sz w:val="24"/>
          <w:szCs w:val="24"/>
        </w:rPr>
      </w:pPr>
    </w:p>
    <w:p w:rsidR="001910DF" w:rsidRPr="001756E5" w:rsidRDefault="001910DF" w:rsidP="00431128">
      <w:pPr>
        <w:numPr>
          <w:ilvl w:val="0"/>
          <w:numId w:val="15"/>
        </w:numPr>
        <w:spacing w:after="0" w:line="240" w:lineRule="auto"/>
        <w:jc w:val="both"/>
        <w:rPr>
          <w:rFonts w:ascii="Times New Roman" w:hAnsi="Times New Roman"/>
          <w:sz w:val="24"/>
          <w:szCs w:val="24"/>
        </w:rPr>
      </w:pPr>
      <w:r w:rsidRPr="001910DF">
        <w:rPr>
          <w:rFonts w:ascii="Times New Roman" w:hAnsi="Times New Roman"/>
          <w:color w:val="000000"/>
          <w:sz w:val="26"/>
          <w:szCs w:val="26"/>
        </w:rPr>
        <w:t>Осипова Наталья Юрьевна, начальник юридического отдела администрации Дубровского района.</w:t>
      </w:r>
    </w:p>
    <w:p w:rsidR="001910DF" w:rsidRDefault="001910DF" w:rsidP="00431128">
      <w:pPr>
        <w:pStyle w:val="aa"/>
        <w:jc w:val="both"/>
        <w:rPr>
          <w:rFonts w:ascii="Times New Roman" w:hAnsi="Times New Roman"/>
          <w:sz w:val="24"/>
          <w:szCs w:val="24"/>
        </w:rPr>
      </w:pP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7871C2"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A509E6" w:rsidRDefault="000A50FB" w:rsidP="00917754">
      <w:pPr>
        <w:pStyle w:val="aa"/>
        <w:jc w:val="both"/>
        <w:rPr>
          <w:rFonts w:ascii="Times New Roman" w:hAnsi="Times New Roman"/>
          <w:b/>
          <w:sz w:val="24"/>
          <w:szCs w:val="24"/>
        </w:rPr>
      </w:pPr>
      <w:r w:rsidRPr="00A14926">
        <w:rPr>
          <w:rFonts w:ascii="Times New Roman" w:hAnsi="Times New Roman"/>
          <w:b/>
          <w:sz w:val="24"/>
          <w:szCs w:val="24"/>
        </w:rPr>
        <w:t>2.4. Иная официальная информация</w:t>
      </w:r>
      <w:r w:rsidR="001756E5">
        <w:rPr>
          <w:rFonts w:ascii="Times New Roman" w:hAnsi="Times New Roman"/>
          <w:b/>
          <w:sz w:val="24"/>
          <w:szCs w:val="24"/>
        </w:rPr>
        <w:t xml:space="preserve"> </w:t>
      </w:r>
    </w:p>
    <w:p w:rsidR="001756E5" w:rsidRDefault="001756E5" w:rsidP="00917754">
      <w:pPr>
        <w:pStyle w:val="aa"/>
        <w:jc w:val="both"/>
        <w:rPr>
          <w:rFonts w:ascii="Times New Roman" w:hAnsi="Times New Roman"/>
          <w:b/>
          <w:sz w:val="24"/>
          <w:szCs w:val="24"/>
        </w:rPr>
      </w:pPr>
    </w:p>
    <w:p w:rsidR="001756E5" w:rsidRDefault="001756E5" w:rsidP="00917754">
      <w:pPr>
        <w:pStyle w:val="aa"/>
        <w:jc w:val="both"/>
        <w:rPr>
          <w:rFonts w:ascii="Times New Roman" w:hAnsi="Times New Roman"/>
          <w:b/>
          <w:sz w:val="24"/>
          <w:szCs w:val="24"/>
        </w:rPr>
      </w:pPr>
      <w:r>
        <w:rPr>
          <w:rFonts w:ascii="Times New Roman" w:hAnsi="Times New Roman"/>
          <w:b/>
          <w:sz w:val="24"/>
          <w:szCs w:val="24"/>
        </w:rPr>
        <w:t xml:space="preserve">               2.4.1.</w:t>
      </w:r>
    </w:p>
    <w:p w:rsidR="00FF68E4" w:rsidRDefault="00FF68E4" w:rsidP="00917754">
      <w:pPr>
        <w:pStyle w:val="aa"/>
        <w:jc w:val="both"/>
        <w:rPr>
          <w:rFonts w:ascii="Times New Roman" w:hAnsi="Times New Roman"/>
          <w:b/>
          <w:sz w:val="24"/>
          <w:szCs w:val="24"/>
        </w:rPr>
      </w:pPr>
    </w:p>
    <w:p w:rsidR="001756E5" w:rsidRDefault="00FF68E4" w:rsidP="00DA21C5">
      <w:pPr>
        <w:pStyle w:val="aa"/>
        <w:jc w:val="both"/>
        <w:rPr>
          <w:rFonts w:ascii="Times New Roman" w:hAnsi="Times New Roman"/>
          <w:b/>
          <w:sz w:val="24"/>
          <w:szCs w:val="24"/>
        </w:rPr>
      </w:pPr>
      <w:r>
        <w:rPr>
          <w:rFonts w:ascii="Times New Roman" w:hAnsi="Times New Roman"/>
          <w:b/>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673"/>
        <w:gridCol w:w="6804"/>
      </w:tblGrid>
      <w:tr w:rsidR="001756E5" w:rsidRPr="001756E5" w:rsidTr="00C855D5">
        <w:tc>
          <w:tcPr>
            <w:tcW w:w="10173" w:type="dxa"/>
            <w:gridSpan w:val="3"/>
            <w:tcBorders>
              <w:top w:val="single" w:sz="4" w:space="0" w:color="auto"/>
            </w:tcBorders>
            <w:shd w:val="clear" w:color="auto" w:fill="auto"/>
          </w:tcPr>
          <w:p w:rsidR="001756E5" w:rsidRPr="001756E5" w:rsidRDefault="001756E5" w:rsidP="001756E5">
            <w:pPr>
              <w:tabs>
                <w:tab w:val="left" w:pos="360"/>
                <w:tab w:val="left" w:pos="900"/>
                <w:tab w:val="left" w:pos="8222"/>
              </w:tabs>
              <w:spacing w:after="0" w:line="240" w:lineRule="auto"/>
              <w:jc w:val="center"/>
              <w:rPr>
                <w:rFonts w:ascii="Times New Roman" w:hAnsi="Times New Roman"/>
                <w:sz w:val="24"/>
                <w:szCs w:val="24"/>
              </w:rPr>
            </w:pPr>
            <w:r w:rsidRPr="001756E5">
              <w:rPr>
                <w:rFonts w:ascii="Times New Roman" w:hAnsi="Times New Roman"/>
                <w:b/>
                <w:sz w:val="24"/>
                <w:szCs w:val="24"/>
              </w:rPr>
              <w:t>Извещение о проведении открытого аукциона на право заключения договоров аренды земельных участков в электронной форме</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 п/п</w:t>
            </w:r>
          </w:p>
        </w:tc>
        <w:tc>
          <w:tcPr>
            <w:tcW w:w="2673" w:type="dxa"/>
            <w:shd w:val="clear" w:color="auto" w:fill="auto"/>
          </w:tcPr>
          <w:p w:rsidR="001756E5" w:rsidRPr="001756E5" w:rsidRDefault="001756E5" w:rsidP="001756E5">
            <w:pPr>
              <w:spacing w:after="0" w:line="240" w:lineRule="auto"/>
              <w:jc w:val="center"/>
              <w:rPr>
                <w:rFonts w:ascii="Times New Roman" w:hAnsi="Times New Roman"/>
                <w:sz w:val="24"/>
                <w:szCs w:val="24"/>
              </w:rPr>
            </w:pPr>
            <w:r w:rsidRPr="001756E5">
              <w:rPr>
                <w:rFonts w:ascii="Times New Roman" w:hAnsi="Times New Roman"/>
                <w:sz w:val="24"/>
                <w:szCs w:val="24"/>
              </w:rPr>
              <w:t>Наименование пункта</w:t>
            </w:r>
          </w:p>
        </w:tc>
        <w:tc>
          <w:tcPr>
            <w:tcW w:w="6804" w:type="dxa"/>
            <w:shd w:val="clear" w:color="auto" w:fill="auto"/>
          </w:tcPr>
          <w:p w:rsidR="001756E5" w:rsidRPr="001756E5" w:rsidRDefault="001756E5" w:rsidP="001756E5">
            <w:pPr>
              <w:spacing w:after="0" w:line="240" w:lineRule="auto"/>
              <w:jc w:val="center"/>
              <w:rPr>
                <w:rFonts w:ascii="Times New Roman" w:hAnsi="Times New Roman"/>
                <w:sz w:val="24"/>
                <w:szCs w:val="24"/>
              </w:rPr>
            </w:pPr>
            <w:r w:rsidRPr="001756E5">
              <w:rPr>
                <w:rFonts w:ascii="Times New Roman" w:hAnsi="Times New Roman"/>
                <w:sz w:val="24"/>
                <w:szCs w:val="24"/>
              </w:rPr>
              <w:t>Содержание</w:t>
            </w:r>
          </w:p>
        </w:tc>
      </w:tr>
      <w:tr w:rsidR="001756E5" w:rsidRPr="001756E5" w:rsidTr="00C855D5">
        <w:tc>
          <w:tcPr>
            <w:tcW w:w="10173" w:type="dxa"/>
            <w:gridSpan w:val="3"/>
            <w:shd w:val="clear" w:color="auto" w:fill="auto"/>
          </w:tcPr>
          <w:p w:rsidR="001756E5" w:rsidRPr="001756E5" w:rsidRDefault="001756E5" w:rsidP="001756E5">
            <w:pPr>
              <w:spacing w:after="0" w:line="240" w:lineRule="auto"/>
              <w:jc w:val="center"/>
              <w:rPr>
                <w:rFonts w:ascii="Times New Roman" w:hAnsi="Times New Roman"/>
                <w:b/>
                <w:i/>
                <w:sz w:val="24"/>
                <w:szCs w:val="24"/>
              </w:rPr>
            </w:pPr>
            <w:r w:rsidRPr="001756E5">
              <w:rPr>
                <w:rFonts w:ascii="Times New Roman" w:hAnsi="Times New Roman"/>
                <w:b/>
                <w:i/>
                <w:sz w:val="24"/>
                <w:szCs w:val="24"/>
              </w:rPr>
              <w:t>1. Форма проведения торгов</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1.1</w:t>
            </w:r>
          </w:p>
        </w:tc>
        <w:tc>
          <w:tcPr>
            <w:tcW w:w="2673"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Тип и способ проведения аукциона</w:t>
            </w:r>
          </w:p>
        </w:tc>
        <w:tc>
          <w:tcPr>
            <w:tcW w:w="6804"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Электронный аукцион</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1.2</w:t>
            </w:r>
          </w:p>
        </w:tc>
        <w:tc>
          <w:tcPr>
            <w:tcW w:w="2673"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Форма (состав участников)</w:t>
            </w:r>
          </w:p>
        </w:tc>
        <w:tc>
          <w:tcPr>
            <w:tcW w:w="6804"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Открытый</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1.3.</w:t>
            </w:r>
          </w:p>
        </w:tc>
        <w:tc>
          <w:tcPr>
            <w:tcW w:w="2673"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Способ (форма) подачи предложений о цене</w:t>
            </w:r>
          </w:p>
        </w:tc>
        <w:tc>
          <w:tcPr>
            <w:tcW w:w="6804"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Открытый</w:t>
            </w:r>
          </w:p>
        </w:tc>
      </w:tr>
      <w:tr w:rsidR="001756E5" w:rsidRPr="001756E5" w:rsidTr="00C855D5">
        <w:tc>
          <w:tcPr>
            <w:tcW w:w="10173" w:type="dxa"/>
            <w:gridSpan w:val="3"/>
            <w:shd w:val="clear" w:color="auto" w:fill="auto"/>
          </w:tcPr>
          <w:p w:rsidR="001756E5" w:rsidRPr="001756E5" w:rsidRDefault="001756E5" w:rsidP="001756E5">
            <w:pPr>
              <w:spacing w:after="0" w:line="240" w:lineRule="auto"/>
              <w:jc w:val="center"/>
              <w:rPr>
                <w:rFonts w:ascii="Times New Roman" w:hAnsi="Times New Roman"/>
                <w:b/>
                <w:i/>
                <w:sz w:val="24"/>
                <w:szCs w:val="24"/>
              </w:rPr>
            </w:pPr>
            <w:r w:rsidRPr="001756E5">
              <w:rPr>
                <w:rFonts w:ascii="Times New Roman" w:hAnsi="Times New Roman"/>
                <w:b/>
                <w:i/>
                <w:sz w:val="24"/>
                <w:szCs w:val="24"/>
              </w:rPr>
              <w:t>2. Наименование органа местного самоуправления, принявшего решение о проведении аукциона, реквизиты принятого решения</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2.1</w:t>
            </w:r>
          </w:p>
        </w:tc>
        <w:tc>
          <w:tcPr>
            <w:tcW w:w="2673"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Орган местного самоуправления принявший решение о проведении аукциона (Уполномоченный орган)</w:t>
            </w:r>
          </w:p>
        </w:tc>
        <w:tc>
          <w:tcPr>
            <w:tcW w:w="6804" w:type="dxa"/>
            <w:shd w:val="clear" w:color="auto" w:fill="auto"/>
          </w:tcPr>
          <w:p w:rsidR="001756E5" w:rsidRPr="001756E5" w:rsidRDefault="001756E5" w:rsidP="001756E5">
            <w:pPr>
              <w:widowControl w:val="0"/>
              <w:spacing w:after="0" w:line="240" w:lineRule="auto"/>
              <w:jc w:val="both"/>
              <w:rPr>
                <w:rFonts w:ascii="Times New Roman" w:hAnsi="Times New Roman"/>
                <w:sz w:val="24"/>
                <w:szCs w:val="24"/>
              </w:rPr>
            </w:pPr>
            <w:r w:rsidRPr="001756E5">
              <w:rPr>
                <w:rFonts w:ascii="Times New Roman" w:hAnsi="Times New Roman"/>
                <w:sz w:val="24"/>
                <w:szCs w:val="24"/>
              </w:rPr>
              <w:t>Постановление администрации Дубровского района от 01.08.2023 №317 «</w:t>
            </w:r>
            <w:r w:rsidRPr="001756E5">
              <w:rPr>
                <w:rFonts w:ascii="Times New Roman" w:hAnsi="Times New Roman"/>
                <w:color w:val="000000"/>
                <w:sz w:val="24"/>
                <w:szCs w:val="24"/>
                <w:shd w:val="clear" w:color="auto" w:fill="FFFFFF"/>
              </w:rPr>
              <w:t>О проведении торгов (аукциона) по продаже права на заключение договоров аренды земельных участков</w:t>
            </w:r>
            <w:r w:rsidRPr="001756E5">
              <w:rPr>
                <w:rFonts w:ascii="Times New Roman" w:hAnsi="Times New Roman"/>
                <w:sz w:val="24"/>
                <w:szCs w:val="24"/>
              </w:rPr>
              <w:t>»</w:t>
            </w:r>
          </w:p>
          <w:p w:rsidR="001756E5" w:rsidRPr="001756E5" w:rsidRDefault="001756E5" w:rsidP="001756E5">
            <w:pPr>
              <w:widowControl w:val="0"/>
              <w:spacing w:after="0" w:line="240" w:lineRule="auto"/>
              <w:jc w:val="both"/>
              <w:rPr>
                <w:rFonts w:ascii="Times New Roman" w:hAnsi="Times New Roman"/>
                <w:sz w:val="24"/>
                <w:szCs w:val="24"/>
              </w:rPr>
            </w:pPr>
          </w:p>
        </w:tc>
      </w:tr>
      <w:tr w:rsidR="001756E5" w:rsidRPr="001756E5" w:rsidTr="00C855D5">
        <w:tc>
          <w:tcPr>
            <w:tcW w:w="10173" w:type="dxa"/>
            <w:gridSpan w:val="3"/>
            <w:shd w:val="clear" w:color="auto" w:fill="auto"/>
          </w:tcPr>
          <w:p w:rsidR="001756E5" w:rsidRPr="001756E5" w:rsidRDefault="001756E5" w:rsidP="001756E5">
            <w:pPr>
              <w:spacing w:after="0" w:line="240" w:lineRule="auto"/>
              <w:jc w:val="center"/>
              <w:rPr>
                <w:rFonts w:ascii="Times New Roman" w:hAnsi="Times New Roman"/>
                <w:b/>
                <w:i/>
                <w:sz w:val="24"/>
                <w:szCs w:val="24"/>
              </w:rPr>
            </w:pPr>
            <w:r w:rsidRPr="001756E5">
              <w:rPr>
                <w:rFonts w:ascii="Times New Roman" w:hAnsi="Times New Roman"/>
                <w:b/>
                <w:i/>
                <w:sz w:val="24"/>
                <w:szCs w:val="24"/>
              </w:rPr>
              <w:t>3. Организатор аукциона</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3.1</w:t>
            </w:r>
          </w:p>
        </w:tc>
        <w:tc>
          <w:tcPr>
            <w:tcW w:w="2673"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Ответственное лицо за проведение аукциона (далее - Организатор аукциона)</w:t>
            </w:r>
          </w:p>
        </w:tc>
        <w:tc>
          <w:tcPr>
            <w:tcW w:w="6804"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Администрация Дубровского района</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3.2</w:t>
            </w:r>
          </w:p>
        </w:tc>
        <w:tc>
          <w:tcPr>
            <w:tcW w:w="2673"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Место нахождения</w:t>
            </w:r>
          </w:p>
        </w:tc>
        <w:tc>
          <w:tcPr>
            <w:tcW w:w="6804"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 xml:space="preserve">242750, Брянская область, Дубровский район, </w:t>
            </w:r>
            <w:proofErr w:type="spellStart"/>
            <w:r w:rsidRPr="001756E5">
              <w:rPr>
                <w:rFonts w:ascii="Times New Roman" w:hAnsi="Times New Roman"/>
                <w:sz w:val="24"/>
                <w:szCs w:val="24"/>
              </w:rPr>
              <w:t>рп.Дубровка</w:t>
            </w:r>
            <w:proofErr w:type="spellEnd"/>
            <w:r w:rsidRPr="001756E5">
              <w:rPr>
                <w:rFonts w:ascii="Times New Roman" w:hAnsi="Times New Roman"/>
                <w:sz w:val="24"/>
                <w:szCs w:val="24"/>
              </w:rPr>
              <w:t>, ул. Победы</w:t>
            </w:r>
            <w:r w:rsidRPr="001756E5">
              <w:rPr>
                <w:rFonts w:ascii="Times New Roman" w:hAnsi="Times New Roman"/>
                <w:color w:val="000000"/>
                <w:sz w:val="24"/>
                <w:szCs w:val="24"/>
              </w:rPr>
              <w:t>, д. 18</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3.3</w:t>
            </w:r>
          </w:p>
        </w:tc>
        <w:tc>
          <w:tcPr>
            <w:tcW w:w="2673"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Почтовый адрес</w:t>
            </w:r>
          </w:p>
        </w:tc>
        <w:tc>
          <w:tcPr>
            <w:tcW w:w="6804"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 xml:space="preserve">242750, Брянская область, Дубровский район, </w:t>
            </w:r>
            <w:proofErr w:type="spellStart"/>
            <w:r w:rsidRPr="001756E5">
              <w:rPr>
                <w:rFonts w:ascii="Times New Roman" w:hAnsi="Times New Roman"/>
                <w:sz w:val="24"/>
                <w:szCs w:val="24"/>
              </w:rPr>
              <w:t>рп.Дубровка</w:t>
            </w:r>
            <w:proofErr w:type="spellEnd"/>
            <w:r w:rsidRPr="001756E5">
              <w:rPr>
                <w:rFonts w:ascii="Times New Roman" w:hAnsi="Times New Roman"/>
                <w:sz w:val="24"/>
                <w:szCs w:val="24"/>
              </w:rPr>
              <w:t>, ул. Победы</w:t>
            </w:r>
            <w:r w:rsidRPr="001756E5">
              <w:rPr>
                <w:rFonts w:ascii="Times New Roman" w:hAnsi="Times New Roman"/>
                <w:color w:val="000000"/>
                <w:sz w:val="24"/>
                <w:szCs w:val="24"/>
              </w:rPr>
              <w:t>, д. 18</w:t>
            </w:r>
          </w:p>
        </w:tc>
      </w:tr>
      <w:tr w:rsidR="001756E5" w:rsidRPr="001756E5" w:rsidTr="00C855D5">
        <w:tc>
          <w:tcPr>
            <w:tcW w:w="10173" w:type="dxa"/>
            <w:gridSpan w:val="3"/>
            <w:shd w:val="clear" w:color="auto" w:fill="auto"/>
          </w:tcPr>
          <w:p w:rsidR="001756E5" w:rsidRPr="001756E5" w:rsidRDefault="001756E5" w:rsidP="001756E5">
            <w:pPr>
              <w:spacing w:after="0" w:line="240" w:lineRule="auto"/>
              <w:jc w:val="center"/>
              <w:rPr>
                <w:rFonts w:ascii="Times New Roman" w:hAnsi="Times New Roman"/>
                <w:b/>
                <w:i/>
                <w:sz w:val="24"/>
                <w:szCs w:val="24"/>
              </w:rPr>
            </w:pPr>
            <w:r w:rsidRPr="001756E5">
              <w:rPr>
                <w:rFonts w:ascii="Times New Roman" w:hAnsi="Times New Roman"/>
                <w:b/>
                <w:i/>
                <w:sz w:val="24"/>
                <w:szCs w:val="24"/>
              </w:rPr>
              <w:t>4.Предмет аукциона</w:t>
            </w:r>
          </w:p>
        </w:tc>
      </w:tr>
      <w:tr w:rsidR="001756E5" w:rsidRPr="001756E5" w:rsidTr="00C855D5">
        <w:trPr>
          <w:trHeight w:val="425"/>
        </w:trPr>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lastRenderedPageBreak/>
              <w:t>4.1</w:t>
            </w:r>
          </w:p>
        </w:tc>
        <w:tc>
          <w:tcPr>
            <w:tcW w:w="2673" w:type="dxa"/>
            <w:vMerge w:val="restart"/>
            <w:shd w:val="clear" w:color="auto" w:fill="auto"/>
          </w:tcPr>
          <w:p w:rsidR="001756E5" w:rsidRPr="001756E5" w:rsidRDefault="001756E5" w:rsidP="001756E5">
            <w:pPr>
              <w:spacing w:after="0" w:line="240" w:lineRule="auto"/>
              <w:jc w:val="center"/>
              <w:rPr>
                <w:rFonts w:ascii="Times New Roman" w:hAnsi="Times New Roman"/>
                <w:sz w:val="24"/>
                <w:szCs w:val="24"/>
              </w:rPr>
            </w:pPr>
            <w:r w:rsidRPr="001756E5">
              <w:rPr>
                <w:rFonts w:ascii="Times New Roman" w:hAnsi="Times New Roman"/>
                <w:sz w:val="24"/>
                <w:szCs w:val="24"/>
              </w:rPr>
              <w:t>Предмет</w:t>
            </w:r>
          </w:p>
        </w:tc>
        <w:tc>
          <w:tcPr>
            <w:tcW w:w="6804"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Право заключения договоров </w:t>
            </w:r>
            <w:r w:rsidRPr="001756E5">
              <w:rPr>
                <w:rFonts w:ascii="Times New Roman" w:hAnsi="Times New Roman"/>
                <w:color w:val="000000"/>
                <w:sz w:val="24"/>
                <w:szCs w:val="24"/>
                <w:shd w:val="clear" w:color="auto" w:fill="FFFFFF"/>
              </w:rPr>
              <w:t xml:space="preserve">аренды следующих земельных участков: </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4.1.1</w:t>
            </w:r>
          </w:p>
        </w:tc>
        <w:tc>
          <w:tcPr>
            <w:tcW w:w="2673" w:type="dxa"/>
            <w:vMerge/>
            <w:shd w:val="clear" w:color="auto" w:fill="auto"/>
          </w:tcPr>
          <w:p w:rsidR="001756E5" w:rsidRPr="001756E5" w:rsidRDefault="001756E5" w:rsidP="001756E5">
            <w:pPr>
              <w:spacing w:after="0" w:line="240" w:lineRule="auto"/>
              <w:jc w:val="both"/>
              <w:rPr>
                <w:rFonts w:ascii="Times New Roman" w:hAnsi="Times New Roman"/>
                <w:sz w:val="24"/>
                <w:szCs w:val="24"/>
              </w:rPr>
            </w:pPr>
          </w:p>
        </w:tc>
        <w:tc>
          <w:tcPr>
            <w:tcW w:w="6804"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b/>
                <w:sz w:val="24"/>
                <w:szCs w:val="24"/>
                <w:shd w:val="clear" w:color="auto" w:fill="FFFFFF"/>
              </w:rPr>
              <w:t xml:space="preserve">Лот № 1 </w:t>
            </w:r>
            <w:r w:rsidRPr="001756E5">
              <w:rPr>
                <w:rFonts w:ascii="Times New Roman" w:hAnsi="Times New Roman"/>
                <w:sz w:val="24"/>
                <w:szCs w:val="24"/>
                <w:shd w:val="clear" w:color="auto" w:fill="FFFFFF"/>
              </w:rPr>
              <w:t xml:space="preserve">- земельный участок, расположенный по адресу: </w:t>
            </w:r>
            <w:r w:rsidRPr="001756E5">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1756E5">
              <w:rPr>
                <w:rFonts w:ascii="Times New Roman" w:hAnsi="Times New Roman"/>
                <w:spacing w:val="-9"/>
                <w:sz w:val="24"/>
                <w:szCs w:val="24"/>
                <w:shd w:val="clear" w:color="auto" w:fill="FFFFFF"/>
              </w:rPr>
              <w:t>Дубровское</w:t>
            </w:r>
            <w:proofErr w:type="spellEnd"/>
            <w:r w:rsidRPr="001756E5">
              <w:rPr>
                <w:rFonts w:ascii="Times New Roman" w:hAnsi="Times New Roman"/>
                <w:spacing w:val="-9"/>
                <w:sz w:val="24"/>
                <w:szCs w:val="24"/>
                <w:shd w:val="clear" w:color="auto" w:fill="FFFFFF"/>
              </w:rPr>
              <w:t xml:space="preserve"> городское поселение, рабочий поселок Дубровка, </w:t>
            </w:r>
            <w:r w:rsidRPr="001756E5">
              <w:rPr>
                <w:rFonts w:ascii="Times New Roman" w:hAnsi="Times New Roman"/>
                <w:sz w:val="24"/>
                <w:szCs w:val="24"/>
              </w:rPr>
              <w:t xml:space="preserve">микрорайон 1-й, земельный участок 9, кадастровый номер 32:05:0110327:195, категория земель: земли населенных пунктов, вид разрешенного использования: бытовое обслуживание, площадь участка 1855 </w:t>
            </w:r>
            <w:proofErr w:type="spellStart"/>
            <w:r w:rsidRPr="001756E5">
              <w:rPr>
                <w:rFonts w:ascii="Times New Roman" w:hAnsi="Times New Roman"/>
                <w:sz w:val="24"/>
                <w:szCs w:val="24"/>
              </w:rPr>
              <w:t>кв.м</w:t>
            </w:r>
            <w:proofErr w:type="spellEnd"/>
            <w:r w:rsidRPr="001756E5">
              <w:rPr>
                <w:rFonts w:ascii="Times New Roman" w:hAnsi="Times New Roman"/>
                <w:sz w:val="24"/>
                <w:szCs w:val="24"/>
              </w:rPr>
              <w:t>.</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4.2</w:t>
            </w:r>
          </w:p>
        </w:tc>
        <w:tc>
          <w:tcPr>
            <w:tcW w:w="2673" w:type="dxa"/>
            <w:vMerge w:val="restart"/>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Требования к размещению объектов на ЗУ</w:t>
            </w:r>
          </w:p>
        </w:tc>
        <w:tc>
          <w:tcPr>
            <w:tcW w:w="6804" w:type="dxa"/>
            <w:shd w:val="clear" w:color="auto" w:fill="auto"/>
          </w:tcPr>
          <w:p w:rsidR="001756E5" w:rsidRPr="001756E5" w:rsidRDefault="001756E5" w:rsidP="001756E5">
            <w:pPr>
              <w:keepNext/>
              <w:keepLines/>
              <w:spacing w:after="0" w:line="240" w:lineRule="auto"/>
              <w:jc w:val="both"/>
              <w:rPr>
                <w:rFonts w:ascii="Times New Roman" w:eastAsia="Calibri" w:hAnsi="Times New Roman"/>
                <w:sz w:val="24"/>
                <w:szCs w:val="24"/>
                <w:lang w:eastAsia="x-none"/>
              </w:rPr>
            </w:pPr>
            <w:r w:rsidRPr="001756E5">
              <w:rPr>
                <w:rFonts w:ascii="Times New Roman" w:eastAsia="Calibri" w:hAnsi="Times New Roman"/>
                <w:sz w:val="24"/>
                <w:szCs w:val="24"/>
                <w:lang w:val="x-none" w:eastAsia="x-none"/>
              </w:rPr>
              <w:t>Требования к размещению объектов на ЗУ</w:t>
            </w:r>
            <w:r w:rsidRPr="001756E5">
              <w:rPr>
                <w:rFonts w:ascii="Times New Roman" w:eastAsia="Calibri" w:hAnsi="Times New Roman"/>
                <w:sz w:val="24"/>
                <w:szCs w:val="24"/>
                <w:lang w:eastAsia="x-none"/>
              </w:rPr>
              <w:t xml:space="preserve"> в разрезе лотов:</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4.2.1</w:t>
            </w:r>
          </w:p>
        </w:tc>
        <w:tc>
          <w:tcPr>
            <w:tcW w:w="2673" w:type="dxa"/>
            <w:vMerge/>
            <w:shd w:val="clear" w:color="auto" w:fill="auto"/>
          </w:tcPr>
          <w:p w:rsidR="001756E5" w:rsidRPr="001756E5" w:rsidRDefault="001756E5" w:rsidP="001756E5">
            <w:pPr>
              <w:spacing w:after="0" w:line="240" w:lineRule="auto"/>
              <w:jc w:val="both"/>
              <w:rPr>
                <w:rFonts w:ascii="Times New Roman" w:hAnsi="Times New Roman"/>
                <w:sz w:val="24"/>
                <w:szCs w:val="24"/>
              </w:rPr>
            </w:pPr>
          </w:p>
        </w:tc>
        <w:tc>
          <w:tcPr>
            <w:tcW w:w="6804" w:type="dxa"/>
            <w:shd w:val="clear" w:color="auto" w:fill="auto"/>
          </w:tcPr>
          <w:p w:rsidR="001756E5" w:rsidRPr="001756E5" w:rsidRDefault="001756E5" w:rsidP="001756E5">
            <w:pPr>
              <w:spacing w:after="0" w:line="240" w:lineRule="auto"/>
              <w:jc w:val="both"/>
              <w:rPr>
                <w:rFonts w:ascii="Times New Roman" w:hAnsi="Times New Roman"/>
                <w:bCs/>
                <w:sz w:val="24"/>
                <w:szCs w:val="24"/>
              </w:rPr>
            </w:pPr>
            <w:r w:rsidRPr="001756E5">
              <w:rPr>
                <w:rFonts w:ascii="Times New Roman" w:hAnsi="Times New Roman"/>
                <w:b/>
                <w:bCs/>
                <w:sz w:val="24"/>
                <w:szCs w:val="24"/>
              </w:rPr>
              <w:t>В отношении лота № 1</w:t>
            </w:r>
            <w:r w:rsidRPr="001756E5">
              <w:rPr>
                <w:rFonts w:ascii="Times New Roman" w:hAnsi="Times New Roman"/>
                <w:sz w:val="24"/>
                <w:szCs w:val="24"/>
              </w:rPr>
              <w:t>: Территориальная зона: о</w:t>
            </w:r>
            <w:r w:rsidRPr="001756E5">
              <w:rPr>
                <w:rFonts w:ascii="Times New Roman" w:hAnsi="Times New Roman"/>
                <w:bCs/>
                <w:sz w:val="24"/>
                <w:szCs w:val="24"/>
              </w:rPr>
              <w:t xml:space="preserve">бщественно-деловая зона О2 – </w:t>
            </w:r>
            <w:r w:rsidRPr="001756E5">
              <w:rPr>
                <w:rFonts w:ascii="Times New Roman" w:hAnsi="Times New Roman"/>
                <w:sz w:val="24"/>
                <w:szCs w:val="24"/>
              </w:rPr>
              <w:t>зона специализированной общественной застройки, предельные размеры и параметры:</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1.Предельные размеры земельных участков:</w:t>
            </w:r>
          </w:p>
          <w:p w:rsidR="001756E5" w:rsidRPr="001756E5" w:rsidRDefault="001756E5" w:rsidP="001756E5">
            <w:pPr>
              <w:numPr>
                <w:ilvl w:val="0"/>
                <w:numId w:val="31"/>
              </w:numPr>
              <w:spacing w:after="0" w:line="240" w:lineRule="auto"/>
              <w:ind w:left="0" w:firstLine="466"/>
              <w:jc w:val="both"/>
              <w:rPr>
                <w:rFonts w:ascii="Times New Roman" w:hAnsi="Times New Roman"/>
                <w:sz w:val="24"/>
                <w:szCs w:val="24"/>
              </w:rPr>
            </w:pPr>
            <w:r w:rsidRPr="001756E5">
              <w:rPr>
                <w:rFonts w:ascii="Times New Roman" w:hAnsi="Times New Roman"/>
                <w:sz w:val="24"/>
                <w:szCs w:val="24"/>
              </w:rPr>
              <w:t>Минимальный – не подлежит ограничению.</w:t>
            </w:r>
          </w:p>
          <w:p w:rsidR="001756E5" w:rsidRPr="001756E5" w:rsidRDefault="001756E5" w:rsidP="001756E5">
            <w:pPr>
              <w:numPr>
                <w:ilvl w:val="0"/>
                <w:numId w:val="31"/>
              </w:numPr>
              <w:spacing w:after="0" w:line="240" w:lineRule="auto"/>
              <w:ind w:left="0" w:firstLine="466"/>
              <w:jc w:val="both"/>
              <w:rPr>
                <w:rFonts w:ascii="Times New Roman" w:hAnsi="Times New Roman"/>
                <w:sz w:val="24"/>
                <w:szCs w:val="24"/>
              </w:rPr>
            </w:pPr>
            <w:r w:rsidRPr="001756E5">
              <w:rPr>
                <w:rFonts w:ascii="Times New Roman" w:hAnsi="Times New Roman"/>
                <w:sz w:val="24"/>
                <w:szCs w:val="24"/>
              </w:rPr>
              <w:t>Максимальный – не подлежит ограничению.</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2.Минимальные отступы от границ земельных участков: от границ участка - 3 м, от границ участков, примыкающих к территории общего пользования – 5 м. </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3. Количество этажей или предельная высота зданий, строений, сооружений: </w:t>
            </w:r>
            <w:proofErr w:type="gramStart"/>
            <w:r w:rsidRPr="001756E5">
              <w:rPr>
                <w:rFonts w:ascii="Times New Roman" w:hAnsi="Times New Roman"/>
                <w:sz w:val="24"/>
                <w:szCs w:val="24"/>
              </w:rPr>
              <w:t>3  этажа</w:t>
            </w:r>
            <w:proofErr w:type="gramEnd"/>
            <w:r w:rsidRPr="001756E5">
              <w:rPr>
                <w:rFonts w:ascii="Times New Roman" w:hAnsi="Times New Roman"/>
                <w:sz w:val="24"/>
                <w:szCs w:val="24"/>
              </w:rPr>
              <w:t>.</w:t>
            </w:r>
          </w:p>
          <w:p w:rsidR="001756E5" w:rsidRPr="001756E5" w:rsidRDefault="001756E5" w:rsidP="001756E5">
            <w:pPr>
              <w:widowControl w:val="0"/>
              <w:spacing w:after="0" w:line="240" w:lineRule="auto"/>
              <w:jc w:val="both"/>
              <w:rPr>
                <w:rFonts w:ascii="Times New Roman" w:hAnsi="Times New Roman"/>
                <w:sz w:val="24"/>
                <w:szCs w:val="24"/>
              </w:rPr>
            </w:pPr>
            <w:r w:rsidRPr="001756E5">
              <w:rPr>
                <w:rFonts w:ascii="Times New Roman" w:hAnsi="Times New Roman"/>
                <w:sz w:val="24"/>
                <w:szCs w:val="24"/>
              </w:rPr>
              <w:t>4. Максимальный процент застройки: для прочих зданий – 60 %; для гаражной застройки - 80%.</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 При подготовке проектной документации обязательно учитывать нормы технологического проектирования для соответствующих видов использования.</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4.3.1</w:t>
            </w:r>
          </w:p>
        </w:tc>
        <w:tc>
          <w:tcPr>
            <w:tcW w:w="2673" w:type="dxa"/>
            <w:vMerge/>
            <w:shd w:val="clear" w:color="auto" w:fill="auto"/>
          </w:tcPr>
          <w:p w:rsidR="001756E5" w:rsidRPr="001756E5" w:rsidRDefault="001756E5" w:rsidP="001756E5">
            <w:pPr>
              <w:spacing w:after="0" w:line="240" w:lineRule="auto"/>
              <w:jc w:val="both"/>
              <w:rPr>
                <w:rFonts w:ascii="Times New Roman" w:hAnsi="Times New Roman"/>
                <w:sz w:val="24"/>
                <w:szCs w:val="24"/>
              </w:rPr>
            </w:pPr>
          </w:p>
        </w:tc>
        <w:tc>
          <w:tcPr>
            <w:tcW w:w="6804" w:type="dxa"/>
            <w:shd w:val="clear" w:color="auto" w:fill="auto"/>
          </w:tcPr>
          <w:p w:rsidR="001756E5" w:rsidRPr="001756E5" w:rsidRDefault="001756E5" w:rsidP="001756E5">
            <w:pPr>
              <w:tabs>
                <w:tab w:val="left" w:pos="0"/>
              </w:tabs>
              <w:spacing w:after="0" w:line="240" w:lineRule="auto"/>
              <w:jc w:val="both"/>
              <w:rPr>
                <w:rFonts w:ascii="Times New Roman" w:hAnsi="Times New Roman"/>
                <w:sz w:val="24"/>
                <w:szCs w:val="24"/>
              </w:rPr>
            </w:pPr>
            <w:r w:rsidRPr="001756E5">
              <w:rPr>
                <w:rFonts w:ascii="Times New Roman" w:hAnsi="Times New Roman"/>
                <w:b/>
                <w:bCs/>
                <w:sz w:val="24"/>
                <w:szCs w:val="24"/>
              </w:rPr>
              <w:t>В отношении лота № 1</w:t>
            </w:r>
            <w:r w:rsidRPr="001756E5">
              <w:rPr>
                <w:rFonts w:ascii="Times New Roman" w:hAnsi="Times New Roman"/>
                <w:sz w:val="24"/>
                <w:szCs w:val="24"/>
              </w:rPr>
              <w:t xml:space="preserve">: </w:t>
            </w:r>
            <w:r w:rsidRPr="001756E5">
              <w:rPr>
                <w:rFonts w:ascii="Times New Roman" w:hAnsi="Times New Roman"/>
                <w:sz w:val="24"/>
                <w:szCs w:val="24"/>
                <w:u w:val="single"/>
              </w:rPr>
              <w:t>Электроснабжение</w:t>
            </w:r>
            <w:r w:rsidRPr="001756E5">
              <w:rPr>
                <w:rFonts w:ascii="Times New Roman" w:hAnsi="Times New Roman"/>
                <w:sz w:val="24"/>
                <w:szCs w:val="24"/>
              </w:rPr>
              <w:t xml:space="preserve"> – техническая возможность для осуществления </w:t>
            </w:r>
            <w:r w:rsidRPr="001756E5">
              <w:rPr>
                <w:rFonts w:ascii="Times New Roman" w:hAnsi="Times New Roman"/>
                <w:bCs/>
                <w:sz w:val="24"/>
                <w:szCs w:val="24"/>
              </w:rPr>
              <w:t>т</w:t>
            </w:r>
            <w:r w:rsidRPr="001756E5">
              <w:rPr>
                <w:rFonts w:ascii="Times New Roman" w:hAnsi="Times New Roman"/>
                <w:bCs/>
                <w:sz w:val="24"/>
                <w:szCs w:val="24"/>
                <w:lang w:eastAsia="ar-SA"/>
              </w:rPr>
              <w:t>е</w:t>
            </w:r>
            <w:r w:rsidRPr="001756E5">
              <w:rPr>
                <w:rFonts w:ascii="Times New Roman" w:hAnsi="Times New Roman"/>
                <w:sz w:val="24"/>
                <w:szCs w:val="24"/>
                <w:lang w:eastAsia="ar-SA"/>
              </w:rPr>
              <w:t>хнологического присоединения планируемого объекта капитального строительства имеется.</w:t>
            </w:r>
          </w:p>
          <w:p w:rsidR="001756E5" w:rsidRPr="001756E5" w:rsidRDefault="001756E5" w:rsidP="001756E5">
            <w:pPr>
              <w:tabs>
                <w:tab w:val="left" w:pos="0"/>
              </w:tabs>
              <w:spacing w:after="0" w:line="240" w:lineRule="auto"/>
              <w:jc w:val="both"/>
              <w:rPr>
                <w:rFonts w:ascii="Times New Roman" w:hAnsi="Times New Roman"/>
                <w:sz w:val="24"/>
                <w:szCs w:val="24"/>
              </w:rPr>
            </w:pPr>
            <w:r w:rsidRPr="001756E5">
              <w:rPr>
                <w:rFonts w:ascii="Times New Roman" w:hAnsi="Times New Roman"/>
                <w:sz w:val="24"/>
                <w:szCs w:val="24"/>
              </w:rPr>
              <w:t xml:space="preserve"> </w:t>
            </w:r>
            <w:r w:rsidRPr="001756E5">
              <w:rPr>
                <w:rFonts w:ascii="Times New Roman" w:hAnsi="Times New Roman"/>
                <w:sz w:val="24"/>
                <w:szCs w:val="24"/>
                <w:u w:val="single"/>
              </w:rPr>
              <w:t>Водоснабжение</w:t>
            </w:r>
            <w:r w:rsidRPr="001756E5">
              <w:rPr>
                <w:rFonts w:ascii="Times New Roman" w:hAnsi="Times New Roman"/>
                <w:sz w:val="24"/>
                <w:szCs w:val="24"/>
              </w:rPr>
              <w:t xml:space="preserve"> – подключение возможно от существующей водопроводной сети в </w:t>
            </w:r>
            <w:proofErr w:type="spellStart"/>
            <w:r w:rsidRPr="001756E5">
              <w:rPr>
                <w:rFonts w:ascii="Times New Roman" w:hAnsi="Times New Roman"/>
                <w:sz w:val="24"/>
                <w:szCs w:val="24"/>
              </w:rPr>
              <w:t>п.Дубровка</w:t>
            </w:r>
            <w:proofErr w:type="spellEnd"/>
            <w:r w:rsidRPr="001756E5">
              <w:rPr>
                <w:rFonts w:ascii="Times New Roman" w:hAnsi="Times New Roman"/>
                <w:sz w:val="24"/>
                <w:szCs w:val="24"/>
              </w:rPr>
              <w:t xml:space="preserve"> 1-</w:t>
            </w:r>
            <w:proofErr w:type="gramStart"/>
            <w:r w:rsidRPr="001756E5">
              <w:rPr>
                <w:rFonts w:ascii="Times New Roman" w:hAnsi="Times New Roman"/>
                <w:sz w:val="24"/>
                <w:szCs w:val="24"/>
              </w:rPr>
              <w:t>й  микрорайон</w:t>
            </w:r>
            <w:proofErr w:type="gramEnd"/>
            <w:r w:rsidRPr="001756E5">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 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13-р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1756E5" w:rsidRPr="001756E5" w:rsidRDefault="001756E5" w:rsidP="001756E5">
            <w:pPr>
              <w:tabs>
                <w:tab w:val="left" w:pos="0"/>
              </w:tabs>
              <w:spacing w:after="0" w:line="240" w:lineRule="auto"/>
              <w:jc w:val="both"/>
              <w:rPr>
                <w:rFonts w:ascii="Times New Roman" w:hAnsi="Times New Roman"/>
                <w:sz w:val="24"/>
                <w:szCs w:val="24"/>
                <w:u w:val="single"/>
              </w:rPr>
            </w:pPr>
            <w:r w:rsidRPr="001756E5">
              <w:rPr>
                <w:rFonts w:ascii="Times New Roman" w:hAnsi="Times New Roman"/>
                <w:sz w:val="24"/>
                <w:szCs w:val="24"/>
                <w:u w:val="single"/>
              </w:rPr>
              <w:t>Газоснабжение</w:t>
            </w:r>
            <w:r w:rsidRPr="001756E5">
              <w:rPr>
                <w:rFonts w:ascii="Times New Roman" w:hAnsi="Times New Roman"/>
                <w:b/>
                <w:sz w:val="24"/>
                <w:szCs w:val="24"/>
              </w:rPr>
              <w:t xml:space="preserve"> – </w:t>
            </w:r>
            <w:r w:rsidRPr="001756E5">
              <w:rPr>
                <w:rFonts w:ascii="Times New Roman" w:hAnsi="Times New Roman"/>
                <w:bCs/>
                <w:sz w:val="24"/>
                <w:szCs w:val="24"/>
              </w:rPr>
              <w:t>т</w:t>
            </w:r>
            <w:r w:rsidRPr="001756E5">
              <w:rPr>
                <w:rFonts w:ascii="Times New Roman" w:hAnsi="Times New Roman"/>
                <w:bCs/>
                <w:sz w:val="24"/>
                <w:szCs w:val="24"/>
                <w:lang w:eastAsia="ar-SA"/>
              </w:rPr>
              <w:t>е</w:t>
            </w:r>
            <w:r w:rsidRPr="001756E5">
              <w:rPr>
                <w:rFonts w:ascii="Times New Roman" w:hAnsi="Times New Roman"/>
                <w:sz w:val="24"/>
                <w:szCs w:val="24"/>
                <w:lang w:eastAsia="ar-SA"/>
              </w:rPr>
              <w:t xml:space="preserve">хнологическое присоединение объекта капитального строительства, планируемого к размещению по </w:t>
            </w:r>
            <w:r w:rsidRPr="001756E5">
              <w:rPr>
                <w:rFonts w:ascii="Times New Roman" w:hAnsi="Times New Roman"/>
                <w:sz w:val="24"/>
                <w:szCs w:val="24"/>
                <w:lang w:eastAsia="ar-SA"/>
              </w:rPr>
              <w:lastRenderedPageBreak/>
              <w:t>вышеуказанному адресу, к действующей  сети газораспределения возможно.</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lastRenderedPageBreak/>
              <w:t>4.4</w:t>
            </w:r>
          </w:p>
        </w:tc>
        <w:tc>
          <w:tcPr>
            <w:tcW w:w="2673"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 xml:space="preserve">Срок действия договора </w:t>
            </w:r>
          </w:p>
        </w:tc>
        <w:tc>
          <w:tcPr>
            <w:tcW w:w="6804"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Срок действия договора – 5 лет.</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4.5</w:t>
            </w:r>
          </w:p>
        </w:tc>
        <w:tc>
          <w:tcPr>
            <w:tcW w:w="2673"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Обременения, особые условия использования земельного участка</w:t>
            </w:r>
          </w:p>
        </w:tc>
        <w:tc>
          <w:tcPr>
            <w:tcW w:w="6804"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Обременения, особые условия использования земельного участка: с</w:t>
            </w:r>
            <w:r w:rsidRPr="001756E5">
              <w:rPr>
                <w:rFonts w:ascii="Times New Roman" w:hAnsi="Times New Roman"/>
                <w:color w:val="000000"/>
                <w:sz w:val="24"/>
                <w:szCs w:val="24"/>
              </w:rPr>
              <w:t>ведения о зарегистрированных правах отсутствуют.</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4.6</w:t>
            </w:r>
          </w:p>
        </w:tc>
        <w:tc>
          <w:tcPr>
            <w:tcW w:w="2673"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Осмотр земельного участка</w:t>
            </w:r>
          </w:p>
        </w:tc>
        <w:tc>
          <w:tcPr>
            <w:tcW w:w="6804"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Осмотр земельного участка на местности может осуществляться самостоятельно заявителями в любое время в течение периода приема заявок.</w:t>
            </w:r>
          </w:p>
        </w:tc>
      </w:tr>
      <w:tr w:rsidR="001756E5" w:rsidRPr="001756E5" w:rsidTr="00C855D5">
        <w:tc>
          <w:tcPr>
            <w:tcW w:w="10173" w:type="dxa"/>
            <w:gridSpan w:val="3"/>
            <w:shd w:val="clear" w:color="auto" w:fill="auto"/>
          </w:tcPr>
          <w:p w:rsidR="001756E5" w:rsidRPr="001756E5" w:rsidRDefault="001756E5" w:rsidP="001756E5">
            <w:pPr>
              <w:spacing w:after="0" w:line="240" w:lineRule="auto"/>
              <w:jc w:val="center"/>
              <w:rPr>
                <w:rFonts w:ascii="Times New Roman" w:hAnsi="Times New Roman"/>
                <w:b/>
                <w:i/>
                <w:sz w:val="24"/>
                <w:szCs w:val="24"/>
              </w:rPr>
            </w:pPr>
            <w:r w:rsidRPr="001756E5">
              <w:rPr>
                <w:rFonts w:ascii="Times New Roman" w:hAnsi="Times New Roman"/>
                <w:b/>
                <w:i/>
                <w:sz w:val="24"/>
                <w:szCs w:val="24"/>
              </w:rPr>
              <w:t>5. Начальная цена, шаг аукциона и задаток</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5.1</w:t>
            </w:r>
          </w:p>
        </w:tc>
        <w:tc>
          <w:tcPr>
            <w:tcW w:w="2673" w:type="dxa"/>
            <w:vMerge w:val="restart"/>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Начальная цена предмета аукциона (</w:t>
            </w:r>
            <w:r w:rsidRPr="001756E5">
              <w:rPr>
                <w:rFonts w:ascii="Times New Roman" w:hAnsi="Times New Roman"/>
                <w:color w:val="000000"/>
                <w:sz w:val="24"/>
                <w:szCs w:val="24"/>
              </w:rPr>
              <w:t>стоимость годовой арендной платы за земельный участок</w:t>
            </w:r>
            <w:r w:rsidRPr="001756E5">
              <w:rPr>
                <w:rFonts w:ascii="Times New Roman" w:hAnsi="Times New Roman"/>
                <w:sz w:val="24"/>
                <w:szCs w:val="24"/>
              </w:rPr>
              <w:t>)</w:t>
            </w:r>
          </w:p>
        </w:tc>
        <w:tc>
          <w:tcPr>
            <w:tcW w:w="6804" w:type="dxa"/>
            <w:shd w:val="clear" w:color="auto" w:fill="auto"/>
          </w:tcPr>
          <w:p w:rsidR="001756E5" w:rsidRPr="001756E5" w:rsidRDefault="001756E5" w:rsidP="001756E5">
            <w:pPr>
              <w:tabs>
                <w:tab w:val="left" w:pos="0"/>
              </w:tabs>
              <w:spacing w:after="0" w:line="240" w:lineRule="auto"/>
              <w:jc w:val="both"/>
              <w:rPr>
                <w:rFonts w:ascii="Times New Roman" w:hAnsi="Times New Roman"/>
                <w:sz w:val="24"/>
                <w:szCs w:val="24"/>
              </w:rPr>
            </w:pPr>
            <w:r w:rsidRPr="001756E5">
              <w:rPr>
                <w:rFonts w:ascii="Times New Roman" w:hAnsi="Times New Roman"/>
                <w:sz w:val="24"/>
                <w:szCs w:val="24"/>
              </w:rPr>
              <w:t>Начальная цена предмета аукциона (</w:t>
            </w:r>
            <w:r w:rsidRPr="001756E5">
              <w:rPr>
                <w:rFonts w:ascii="Times New Roman" w:hAnsi="Times New Roman"/>
                <w:color w:val="000000"/>
                <w:sz w:val="24"/>
                <w:szCs w:val="24"/>
              </w:rPr>
              <w:t>стоимость годовой арендной платы за земельный участок</w:t>
            </w:r>
            <w:r w:rsidRPr="001756E5">
              <w:rPr>
                <w:rFonts w:ascii="Times New Roman" w:hAnsi="Times New Roman"/>
                <w:sz w:val="24"/>
                <w:szCs w:val="24"/>
              </w:rPr>
              <w:t>):</w:t>
            </w:r>
          </w:p>
        </w:tc>
      </w:tr>
      <w:tr w:rsidR="001756E5" w:rsidRPr="001756E5" w:rsidTr="00C855D5">
        <w:tc>
          <w:tcPr>
            <w:tcW w:w="696" w:type="dxa"/>
            <w:vMerge w:val="restart"/>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5.1.1</w:t>
            </w:r>
          </w:p>
        </w:tc>
        <w:tc>
          <w:tcPr>
            <w:tcW w:w="2673" w:type="dxa"/>
            <w:vMerge/>
            <w:shd w:val="clear" w:color="auto" w:fill="auto"/>
          </w:tcPr>
          <w:p w:rsidR="001756E5" w:rsidRPr="001756E5" w:rsidRDefault="001756E5" w:rsidP="001756E5">
            <w:pPr>
              <w:spacing w:after="0" w:line="240" w:lineRule="auto"/>
              <w:jc w:val="both"/>
              <w:rPr>
                <w:rFonts w:ascii="Times New Roman" w:hAnsi="Times New Roman"/>
                <w:sz w:val="24"/>
                <w:szCs w:val="24"/>
              </w:rPr>
            </w:pPr>
          </w:p>
        </w:tc>
        <w:tc>
          <w:tcPr>
            <w:tcW w:w="6804" w:type="dxa"/>
            <w:shd w:val="clear" w:color="auto" w:fill="auto"/>
          </w:tcPr>
          <w:p w:rsidR="001756E5" w:rsidRPr="001756E5" w:rsidRDefault="001756E5" w:rsidP="001756E5">
            <w:pPr>
              <w:tabs>
                <w:tab w:val="left" w:pos="0"/>
              </w:tabs>
              <w:spacing w:after="0" w:line="240" w:lineRule="auto"/>
              <w:jc w:val="both"/>
              <w:rPr>
                <w:rFonts w:ascii="Times New Roman" w:hAnsi="Times New Roman"/>
                <w:b/>
                <w:bCs/>
                <w:sz w:val="24"/>
                <w:szCs w:val="24"/>
              </w:rPr>
            </w:pPr>
            <w:r w:rsidRPr="001756E5">
              <w:rPr>
                <w:rFonts w:ascii="Times New Roman" w:hAnsi="Times New Roman"/>
                <w:b/>
                <w:bCs/>
                <w:sz w:val="24"/>
                <w:szCs w:val="24"/>
              </w:rPr>
              <w:t>В отношении лота № 1</w:t>
            </w:r>
            <w:r w:rsidRPr="001756E5">
              <w:rPr>
                <w:rFonts w:ascii="Times New Roman" w:hAnsi="Times New Roman"/>
                <w:sz w:val="24"/>
                <w:szCs w:val="24"/>
              </w:rPr>
              <w:t xml:space="preserve">: </w:t>
            </w:r>
            <w:r w:rsidRPr="001756E5">
              <w:rPr>
                <w:rFonts w:ascii="Times New Roman" w:hAnsi="Times New Roman"/>
                <w:b/>
                <w:sz w:val="24"/>
                <w:szCs w:val="24"/>
              </w:rPr>
              <w:t xml:space="preserve">Начальная цена аукциона </w:t>
            </w:r>
            <w:r w:rsidRPr="001756E5">
              <w:rPr>
                <w:rFonts w:ascii="Times New Roman" w:hAnsi="Times New Roman"/>
                <w:bCs/>
                <w:sz w:val="24"/>
                <w:szCs w:val="24"/>
              </w:rPr>
              <w:t xml:space="preserve">определена </w:t>
            </w:r>
            <w:r w:rsidRPr="001756E5">
              <w:rPr>
                <w:rFonts w:ascii="Times New Roman" w:hAnsi="Times New Roman"/>
                <w:color w:val="000000"/>
                <w:sz w:val="24"/>
                <w:szCs w:val="24"/>
              </w:rPr>
              <w:t xml:space="preserve">согласно Отчету № 23-АПЗУ-10271-07-5329 об оценке рыночной стоимости годовой арендной платы земельного участка с </w:t>
            </w:r>
            <w:r w:rsidRPr="001756E5">
              <w:rPr>
                <w:rFonts w:ascii="Times New Roman" w:hAnsi="Times New Roman"/>
                <w:sz w:val="24"/>
                <w:szCs w:val="24"/>
              </w:rPr>
              <w:t>кадастровым номером 32:05:0110327:195</w:t>
            </w:r>
            <w:r w:rsidRPr="001756E5">
              <w:rPr>
                <w:rFonts w:ascii="Times New Roman" w:hAnsi="Times New Roman"/>
                <w:color w:val="000000"/>
                <w:sz w:val="24"/>
                <w:szCs w:val="24"/>
              </w:rPr>
              <w:t xml:space="preserve">, площадью 1855 </w:t>
            </w:r>
            <w:proofErr w:type="spellStart"/>
            <w:r w:rsidRPr="001756E5">
              <w:rPr>
                <w:rFonts w:ascii="Times New Roman" w:hAnsi="Times New Roman"/>
                <w:color w:val="000000"/>
                <w:sz w:val="24"/>
                <w:szCs w:val="24"/>
              </w:rPr>
              <w:t>кв.м</w:t>
            </w:r>
            <w:proofErr w:type="spellEnd"/>
            <w:r w:rsidRPr="001756E5">
              <w:rPr>
                <w:rFonts w:ascii="Times New Roman" w:hAnsi="Times New Roman"/>
                <w:color w:val="000000"/>
                <w:sz w:val="24"/>
                <w:szCs w:val="24"/>
              </w:rPr>
              <w:t xml:space="preserve">., расположенного по адресу: </w:t>
            </w:r>
            <w:r w:rsidRPr="001756E5">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1756E5">
              <w:rPr>
                <w:rFonts w:ascii="Times New Roman" w:hAnsi="Times New Roman"/>
                <w:spacing w:val="-9"/>
                <w:sz w:val="24"/>
                <w:szCs w:val="24"/>
                <w:shd w:val="clear" w:color="auto" w:fill="FFFFFF"/>
              </w:rPr>
              <w:t>Дубровское</w:t>
            </w:r>
            <w:proofErr w:type="spellEnd"/>
            <w:r w:rsidRPr="001756E5">
              <w:rPr>
                <w:rFonts w:ascii="Times New Roman" w:hAnsi="Times New Roman"/>
                <w:spacing w:val="-9"/>
                <w:sz w:val="24"/>
                <w:szCs w:val="24"/>
                <w:shd w:val="clear" w:color="auto" w:fill="FFFFFF"/>
              </w:rPr>
              <w:t xml:space="preserve"> городское поселение, рабочий поселок Дубровка, </w:t>
            </w:r>
            <w:r w:rsidRPr="001756E5">
              <w:rPr>
                <w:rFonts w:ascii="Times New Roman" w:hAnsi="Times New Roman"/>
                <w:sz w:val="24"/>
                <w:szCs w:val="24"/>
              </w:rPr>
              <w:t>микрорайон 1-й, земельный участок 9,</w:t>
            </w:r>
            <w:r w:rsidRPr="001756E5">
              <w:rPr>
                <w:rFonts w:ascii="Times New Roman" w:hAnsi="Times New Roman"/>
                <w:sz w:val="24"/>
                <w:szCs w:val="24"/>
                <w:shd w:val="clear" w:color="auto" w:fill="FFFFFF"/>
              </w:rPr>
              <w:t xml:space="preserve"> и</w:t>
            </w:r>
            <w:r w:rsidRPr="001756E5">
              <w:rPr>
                <w:rFonts w:ascii="Times New Roman" w:hAnsi="Times New Roman"/>
                <w:sz w:val="24"/>
                <w:szCs w:val="24"/>
              </w:rPr>
              <w:t xml:space="preserve"> </w:t>
            </w:r>
            <w:r w:rsidRPr="001756E5">
              <w:rPr>
                <w:rFonts w:ascii="Times New Roman" w:hAnsi="Times New Roman"/>
                <w:color w:val="000000"/>
                <w:sz w:val="24"/>
                <w:szCs w:val="24"/>
              </w:rPr>
              <w:t xml:space="preserve">составляет – </w:t>
            </w:r>
            <w:r w:rsidRPr="001756E5">
              <w:rPr>
                <w:rFonts w:ascii="Times New Roman" w:hAnsi="Times New Roman"/>
                <w:b/>
                <w:bCs/>
                <w:sz w:val="24"/>
                <w:szCs w:val="24"/>
              </w:rPr>
              <w:t>111000 (Сто одиннадцать тысяч) рублей 00 копеек.</w:t>
            </w:r>
          </w:p>
        </w:tc>
      </w:tr>
      <w:tr w:rsidR="001756E5" w:rsidRPr="001756E5" w:rsidTr="00C855D5">
        <w:tc>
          <w:tcPr>
            <w:tcW w:w="696" w:type="dxa"/>
            <w:vMerge/>
            <w:shd w:val="clear" w:color="auto" w:fill="auto"/>
          </w:tcPr>
          <w:p w:rsidR="001756E5" w:rsidRPr="001756E5" w:rsidRDefault="001756E5" w:rsidP="001756E5">
            <w:pPr>
              <w:spacing w:after="0" w:line="240" w:lineRule="auto"/>
              <w:rPr>
                <w:rFonts w:ascii="Times New Roman" w:hAnsi="Times New Roman"/>
                <w:sz w:val="24"/>
                <w:szCs w:val="24"/>
              </w:rPr>
            </w:pPr>
          </w:p>
        </w:tc>
        <w:tc>
          <w:tcPr>
            <w:tcW w:w="2673" w:type="dxa"/>
            <w:vMerge/>
            <w:shd w:val="clear" w:color="auto" w:fill="auto"/>
          </w:tcPr>
          <w:p w:rsidR="001756E5" w:rsidRPr="001756E5" w:rsidRDefault="001756E5" w:rsidP="001756E5">
            <w:pPr>
              <w:spacing w:after="0" w:line="240" w:lineRule="auto"/>
              <w:jc w:val="both"/>
              <w:rPr>
                <w:rFonts w:ascii="Times New Roman" w:hAnsi="Times New Roman"/>
                <w:sz w:val="24"/>
                <w:szCs w:val="24"/>
              </w:rPr>
            </w:pPr>
          </w:p>
        </w:tc>
        <w:tc>
          <w:tcPr>
            <w:tcW w:w="6804" w:type="dxa"/>
            <w:shd w:val="clear" w:color="auto" w:fill="auto"/>
          </w:tcPr>
          <w:p w:rsidR="001756E5" w:rsidRPr="001756E5" w:rsidRDefault="001756E5" w:rsidP="001756E5">
            <w:pPr>
              <w:tabs>
                <w:tab w:val="left" w:pos="0"/>
              </w:tabs>
              <w:spacing w:after="0" w:line="240" w:lineRule="auto"/>
              <w:jc w:val="both"/>
              <w:rPr>
                <w:rFonts w:ascii="Times New Roman" w:hAnsi="Times New Roman"/>
                <w:sz w:val="24"/>
                <w:szCs w:val="24"/>
              </w:rPr>
            </w:pPr>
            <w:r w:rsidRPr="001756E5">
              <w:rPr>
                <w:rFonts w:ascii="Times New Roman" w:hAnsi="Times New Roman"/>
                <w:b/>
                <w:bCs/>
                <w:color w:val="000000"/>
                <w:sz w:val="24"/>
                <w:szCs w:val="24"/>
              </w:rPr>
              <w:t xml:space="preserve">Шаг аукциона </w:t>
            </w:r>
            <w:r w:rsidRPr="001756E5">
              <w:rPr>
                <w:rFonts w:ascii="Times New Roman" w:hAnsi="Times New Roman"/>
                <w:bCs/>
                <w:color w:val="000000"/>
                <w:sz w:val="24"/>
                <w:szCs w:val="24"/>
              </w:rPr>
              <w:t xml:space="preserve">составляет </w:t>
            </w:r>
            <w:r w:rsidRPr="001756E5">
              <w:rPr>
                <w:rFonts w:ascii="Times New Roman" w:hAnsi="Times New Roman"/>
                <w:b/>
                <w:color w:val="000000"/>
                <w:sz w:val="24"/>
                <w:szCs w:val="24"/>
              </w:rPr>
              <w:t>3%</w:t>
            </w:r>
            <w:r w:rsidRPr="001756E5">
              <w:rPr>
                <w:rFonts w:ascii="Times New Roman" w:hAnsi="Times New Roman"/>
                <w:bCs/>
                <w:color w:val="000000"/>
                <w:sz w:val="24"/>
                <w:szCs w:val="24"/>
              </w:rPr>
              <w:t xml:space="preserve"> от начальной цены земельного участка –</w:t>
            </w:r>
            <w:r w:rsidRPr="001756E5">
              <w:rPr>
                <w:rFonts w:ascii="Times New Roman" w:hAnsi="Times New Roman"/>
                <w:b/>
                <w:bCs/>
                <w:color w:val="000000"/>
                <w:sz w:val="24"/>
                <w:szCs w:val="24"/>
              </w:rPr>
              <w:t xml:space="preserve"> </w:t>
            </w:r>
            <w:r w:rsidRPr="001756E5">
              <w:rPr>
                <w:rFonts w:ascii="Times New Roman" w:hAnsi="Times New Roman"/>
                <w:b/>
                <w:bCs/>
                <w:sz w:val="24"/>
                <w:szCs w:val="24"/>
              </w:rPr>
              <w:t>3330 (Три тысячи триста тридцать) рублей 00 копеек.</w:t>
            </w:r>
            <w:r w:rsidRPr="001756E5">
              <w:rPr>
                <w:rFonts w:ascii="Times New Roman" w:hAnsi="Times New Roman"/>
                <w:bCs/>
                <w:sz w:val="24"/>
                <w:szCs w:val="24"/>
              </w:rPr>
              <w:t xml:space="preserve"> </w:t>
            </w:r>
          </w:p>
        </w:tc>
      </w:tr>
      <w:tr w:rsidR="001756E5" w:rsidRPr="001756E5" w:rsidTr="00C855D5">
        <w:tc>
          <w:tcPr>
            <w:tcW w:w="696" w:type="dxa"/>
            <w:vMerge/>
            <w:shd w:val="clear" w:color="auto" w:fill="auto"/>
          </w:tcPr>
          <w:p w:rsidR="001756E5" w:rsidRPr="001756E5" w:rsidRDefault="001756E5" w:rsidP="001756E5">
            <w:pPr>
              <w:spacing w:after="0" w:line="240" w:lineRule="auto"/>
              <w:rPr>
                <w:rFonts w:ascii="Times New Roman" w:hAnsi="Times New Roman"/>
                <w:sz w:val="24"/>
                <w:szCs w:val="24"/>
              </w:rPr>
            </w:pPr>
          </w:p>
        </w:tc>
        <w:tc>
          <w:tcPr>
            <w:tcW w:w="2673" w:type="dxa"/>
            <w:vMerge/>
            <w:shd w:val="clear" w:color="auto" w:fill="auto"/>
          </w:tcPr>
          <w:p w:rsidR="001756E5" w:rsidRPr="001756E5" w:rsidRDefault="001756E5" w:rsidP="001756E5">
            <w:pPr>
              <w:spacing w:after="0" w:line="240" w:lineRule="auto"/>
              <w:jc w:val="both"/>
              <w:rPr>
                <w:rFonts w:ascii="Times New Roman" w:hAnsi="Times New Roman"/>
                <w:sz w:val="24"/>
                <w:szCs w:val="24"/>
              </w:rPr>
            </w:pPr>
          </w:p>
        </w:tc>
        <w:tc>
          <w:tcPr>
            <w:tcW w:w="6804" w:type="dxa"/>
            <w:shd w:val="clear" w:color="auto" w:fill="auto"/>
          </w:tcPr>
          <w:p w:rsidR="001756E5" w:rsidRPr="001756E5" w:rsidRDefault="001756E5" w:rsidP="001756E5">
            <w:pPr>
              <w:tabs>
                <w:tab w:val="left" w:pos="0"/>
              </w:tabs>
              <w:spacing w:after="0" w:line="240" w:lineRule="auto"/>
              <w:jc w:val="both"/>
              <w:rPr>
                <w:rFonts w:ascii="Times New Roman" w:hAnsi="Times New Roman"/>
                <w:sz w:val="24"/>
                <w:szCs w:val="24"/>
              </w:rPr>
            </w:pPr>
            <w:r w:rsidRPr="001756E5">
              <w:rPr>
                <w:rFonts w:ascii="Times New Roman" w:hAnsi="Times New Roman"/>
                <w:sz w:val="24"/>
                <w:szCs w:val="24"/>
              </w:rPr>
              <w:t xml:space="preserve">Для участия в аукционе претендент обязан внести </w:t>
            </w:r>
            <w:r w:rsidRPr="001756E5">
              <w:rPr>
                <w:rFonts w:ascii="Times New Roman" w:hAnsi="Times New Roman"/>
                <w:b/>
                <w:bCs/>
                <w:sz w:val="24"/>
                <w:szCs w:val="24"/>
              </w:rPr>
              <w:t>задаток</w:t>
            </w:r>
            <w:r w:rsidRPr="001756E5">
              <w:rPr>
                <w:rFonts w:ascii="Times New Roman" w:hAnsi="Times New Roman"/>
                <w:sz w:val="24"/>
                <w:szCs w:val="24"/>
              </w:rPr>
              <w:t xml:space="preserve"> в размере </w:t>
            </w:r>
            <w:r w:rsidRPr="001756E5">
              <w:rPr>
                <w:rFonts w:ascii="Times New Roman" w:hAnsi="Times New Roman"/>
                <w:b/>
                <w:bCs/>
                <w:sz w:val="24"/>
                <w:szCs w:val="24"/>
              </w:rPr>
              <w:t>90%</w:t>
            </w:r>
            <w:r w:rsidRPr="001756E5">
              <w:rPr>
                <w:rFonts w:ascii="Times New Roman" w:hAnsi="Times New Roman"/>
                <w:sz w:val="24"/>
                <w:szCs w:val="24"/>
              </w:rPr>
              <w:t xml:space="preserve"> от цены земельного участка, что составляет –</w:t>
            </w:r>
            <w:r w:rsidRPr="001756E5">
              <w:rPr>
                <w:rFonts w:ascii="Times New Roman" w:hAnsi="Times New Roman"/>
                <w:b/>
                <w:sz w:val="24"/>
                <w:szCs w:val="24"/>
              </w:rPr>
              <w:t xml:space="preserve"> </w:t>
            </w:r>
            <w:r w:rsidRPr="001756E5">
              <w:rPr>
                <w:rFonts w:ascii="Times New Roman" w:hAnsi="Times New Roman"/>
                <w:b/>
                <w:bCs/>
                <w:sz w:val="24"/>
                <w:szCs w:val="24"/>
              </w:rPr>
              <w:t>99900 (Девяноста девять тысяч девятьсот) рублей 00 копеек.</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5.2</w:t>
            </w:r>
          </w:p>
        </w:tc>
        <w:tc>
          <w:tcPr>
            <w:tcW w:w="2673"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Условие о задатке</w:t>
            </w:r>
          </w:p>
        </w:tc>
        <w:tc>
          <w:tcPr>
            <w:tcW w:w="6804" w:type="dxa"/>
            <w:shd w:val="clear" w:color="auto" w:fill="auto"/>
          </w:tcPr>
          <w:p w:rsidR="001756E5" w:rsidRPr="001756E5" w:rsidRDefault="001756E5" w:rsidP="001756E5">
            <w:pPr>
              <w:numPr>
                <w:ilvl w:val="0"/>
                <w:numId w:val="24"/>
              </w:numPr>
              <w:tabs>
                <w:tab w:val="left" w:pos="0"/>
              </w:tabs>
              <w:spacing w:after="0" w:line="240" w:lineRule="auto"/>
              <w:ind w:left="0" w:firstLine="0"/>
              <w:jc w:val="both"/>
              <w:rPr>
                <w:rFonts w:ascii="Times New Roman" w:hAnsi="Times New Roman"/>
                <w:bCs/>
                <w:sz w:val="24"/>
                <w:szCs w:val="24"/>
              </w:rPr>
            </w:pPr>
            <w:r w:rsidRPr="001756E5">
              <w:rPr>
                <w:rFonts w:ascii="Times New Roman" w:hAnsi="Times New Roman"/>
                <w:bCs/>
                <w:sz w:val="24"/>
                <w:szCs w:val="24"/>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1756E5" w:rsidRPr="001756E5" w:rsidRDefault="001756E5" w:rsidP="001756E5">
            <w:pPr>
              <w:numPr>
                <w:ilvl w:val="0"/>
                <w:numId w:val="24"/>
              </w:numPr>
              <w:tabs>
                <w:tab w:val="left" w:pos="0"/>
              </w:tabs>
              <w:spacing w:after="0" w:line="240" w:lineRule="auto"/>
              <w:ind w:left="0" w:firstLine="0"/>
              <w:jc w:val="both"/>
              <w:rPr>
                <w:rFonts w:ascii="Times New Roman" w:hAnsi="Times New Roman"/>
                <w:bCs/>
                <w:sz w:val="24"/>
                <w:szCs w:val="24"/>
              </w:rPr>
            </w:pPr>
            <w:r w:rsidRPr="001756E5">
              <w:rPr>
                <w:rFonts w:ascii="Times New Roman" w:hAnsi="Times New Roman"/>
                <w:bCs/>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1756E5" w:rsidRPr="001756E5" w:rsidRDefault="001756E5" w:rsidP="001756E5">
            <w:pPr>
              <w:numPr>
                <w:ilvl w:val="0"/>
                <w:numId w:val="24"/>
              </w:numPr>
              <w:tabs>
                <w:tab w:val="left" w:pos="0"/>
              </w:tabs>
              <w:spacing w:after="0" w:line="240" w:lineRule="auto"/>
              <w:ind w:left="0" w:firstLine="0"/>
              <w:jc w:val="both"/>
              <w:rPr>
                <w:rFonts w:ascii="Times New Roman" w:hAnsi="Times New Roman"/>
                <w:bCs/>
                <w:sz w:val="24"/>
                <w:szCs w:val="24"/>
              </w:rPr>
            </w:pPr>
            <w:r w:rsidRPr="001756E5">
              <w:rPr>
                <w:rFonts w:ascii="Times New Roman" w:hAnsi="Times New Roman"/>
                <w:bCs/>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1756E5" w:rsidRPr="001756E5" w:rsidRDefault="001756E5" w:rsidP="001756E5">
            <w:pPr>
              <w:numPr>
                <w:ilvl w:val="0"/>
                <w:numId w:val="24"/>
              </w:numPr>
              <w:tabs>
                <w:tab w:val="left" w:pos="0"/>
              </w:tabs>
              <w:spacing w:after="0" w:line="240" w:lineRule="auto"/>
              <w:ind w:left="0" w:firstLine="0"/>
              <w:jc w:val="both"/>
              <w:rPr>
                <w:rFonts w:ascii="Times New Roman" w:hAnsi="Times New Roman"/>
                <w:bCs/>
                <w:sz w:val="24"/>
                <w:szCs w:val="24"/>
              </w:rPr>
            </w:pPr>
            <w:r w:rsidRPr="001756E5">
              <w:rPr>
                <w:rFonts w:ascii="Times New Roman" w:hAnsi="Times New Roman"/>
                <w:bCs/>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1756E5" w:rsidRPr="001756E5" w:rsidRDefault="001756E5" w:rsidP="001756E5">
            <w:pPr>
              <w:numPr>
                <w:ilvl w:val="0"/>
                <w:numId w:val="24"/>
              </w:numPr>
              <w:tabs>
                <w:tab w:val="left" w:pos="0"/>
              </w:tabs>
              <w:spacing w:after="0" w:line="240" w:lineRule="auto"/>
              <w:ind w:left="0" w:firstLine="0"/>
              <w:jc w:val="both"/>
              <w:rPr>
                <w:rFonts w:ascii="Times New Roman" w:hAnsi="Times New Roman"/>
                <w:bCs/>
                <w:sz w:val="24"/>
                <w:szCs w:val="24"/>
              </w:rPr>
            </w:pPr>
            <w:r w:rsidRPr="001756E5">
              <w:rPr>
                <w:rFonts w:ascii="Times New Roman" w:hAnsi="Times New Roman"/>
                <w:bCs/>
                <w:sz w:val="24"/>
                <w:szCs w:val="24"/>
              </w:rPr>
              <w:t xml:space="preserve">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 </w:t>
            </w:r>
          </w:p>
          <w:p w:rsidR="001756E5" w:rsidRPr="001756E5" w:rsidRDefault="001756E5" w:rsidP="001756E5">
            <w:pPr>
              <w:numPr>
                <w:ilvl w:val="0"/>
                <w:numId w:val="24"/>
              </w:numPr>
              <w:tabs>
                <w:tab w:val="left" w:pos="0"/>
              </w:tabs>
              <w:spacing w:after="0" w:line="240" w:lineRule="auto"/>
              <w:ind w:left="0" w:firstLine="0"/>
              <w:jc w:val="both"/>
              <w:rPr>
                <w:rFonts w:ascii="Times New Roman" w:hAnsi="Times New Roman"/>
                <w:bCs/>
                <w:sz w:val="24"/>
                <w:szCs w:val="24"/>
              </w:rPr>
            </w:pPr>
            <w:r w:rsidRPr="001756E5">
              <w:rPr>
                <w:rFonts w:ascii="Times New Roman" w:hAnsi="Times New Roman"/>
                <w:bCs/>
                <w:sz w:val="24"/>
                <w:szCs w:val="24"/>
              </w:rPr>
              <w:t xml:space="preserve">При заключении договора </w:t>
            </w:r>
            <w:r w:rsidRPr="001756E5">
              <w:rPr>
                <w:rFonts w:ascii="Times New Roman" w:hAnsi="Times New Roman"/>
                <w:sz w:val="24"/>
                <w:szCs w:val="24"/>
              </w:rPr>
              <w:t>аренды земельного участка</w:t>
            </w:r>
            <w:r w:rsidRPr="001756E5">
              <w:rPr>
                <w:rFonts w:ascii="Times New Roman" w:hAnsi="Times New Roman"/>
                <w:bCs/>
                <w:sz w:val="24"/>
                <w:szCs w:val="24"/>
              </w:rPr>
              <w:t xml:space="preserve"> с Победителем аукциона или с иными лицами, с которыми заключается </w:t>
            </w:r>
            <w:r w:rsidRPr="001756E5">
              <w:rPr>
                <w:rFonts w:ascii="Times New Roman" w:hAnsi="Times New Roman"/>
                <w:sz w:val="24"/>
                <w:szCs w:val="24"/>
              </w:rPr>
              <w:t>договор аренды земельного участка</w:t>
            </w:r>
            <w:r w:rsidRPr="001756E5">
              <w:rPr>
                <w:rFonts w:ascii="Times New Roman" w:hAnsi="Times New Roman"/>
                <w:bCs/>
                <w:sz w:val="24"/>
                <w:szCs w:val="24"/>
              </w:rPr>
              <w:t>, сумма внесенного им задатка засчитывается в оплату за соответствующий период.</w:t>
            </w:r>
          </w:p>
          <w:p w:rsidR="001756E5" w:rsidRPr="001756E5" w:rsidRDefault="001756E5" w:rsidP="001756E5">
            <w:pPr>
              <w:spacing w:after="0" w:line="240" w:lineRule="auto"/>
              <w:jc w:val="both"/>
              <w:rPr>
                <w:rFonts w:ascii="Times New Roman" w:hAnsi="Times New Roman"/>
                <w:bCs/>
                <w:sz w:val="24"/>
                <w:szCs w:val="24"/>
              </w:rPr>
            </w:pPr>
            <w:r w:rsidRPr="001756E5">
              <w:rPr>
                <w:rFonts w:ascii="Times New Roman" w:hAnsi="Times New Roman"/>
                <w:bCs/>
                <w:sz w:val="24"/>
                <w:szCs w:val="24"/>
              </w:rPr>
              <w:t xml:space="preserve">Оператор электронной площадки осуществляет перевод задатка, внесенного Участником электронного аукциона, признанным его Победителем, или иного лица, с которым заключается </w:t>
            </w:r>
            <w:r w:rsidRPr="001756E5">
              <w:rPr>
                <w:rFonts w:ascii="Times New Roman" w:hAnsi="Times New Roman"/>
                <w:bCs/>
                <w:sz w:val="24"/>
                <w:szCs w:val="24"/>
              </w:rPr>
              <w:lastRenderedPageBreak/>
              <w:t xml:space="preserve">договор </w:t>
            </w:r>
            <w:r w:rsidRPr="001756E5">
              <w:rPr>
                <w:rFonts w:ascii="Times New Roman" w:hAnsi="Times New Roman"/>
                <w:sz w:val="24"/>
                <w:szCs w:val="24"/>
              </w:rPr>
              <w:t>аренды земельного участка</w:t>
            </w:r>
            <w:r w:rsidRPr="001756E5">
              <w:rPr>
                <w:rFonts w:ascii="Times New Roman" w:hAnsi="Times New Roman"/>
                <w:bCs/>
                <w:sz w:val="24"/>
                <w:szCs w:val="24"/>
              </w:rPr>
              <w:t>, на лицевой счет, открытый Оператором, на счёт уполномоченного органа на основании письменного обращения Организатора аукциона или уполномоченного органа, содержащего требование о переводе денежных средств Победителя аукциона или иного лица, с которым заключается договор аренды.</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lastRenderedPageBreak/>
              <w:t>5.3</w:t>
            </w:r>
          </w:p>
        </w:tc>
        <w:tc>
          <w:tcPr>
            <w:tcW w:w="2673"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Реквизиты для перечисления задатка</w:t>
            </w:r>
          </w:p>
        </w:tc>
        <w:tc>
          <w:tcPr>
            <w:tcW w:w="6804" w:type="dxa"/>
            <w:shd w:val="clear" w:color="auto" w:fill="auto"/>
          </w:tcPr>
          <w:p w:rsidR="001756E5" w:rsidRPr="001756E5" w:rsidRDefault="001756E5" w:rsidP="001756E5">
            <w:pPr>
              <w:spacing w:after="0" w:line="240" w:lineRule="auto"/>
              <w:textAlignment w:val="top"/>
              <w:rPr>
                <w:rFonts w:ascii="Times New Roman" w:hAnsi="Times New Roman"/>
                <w:sz w:val="24"/>
                <w:szCs w:val="24"/>
              </w:rPr>
            </w:pPr>
            <w:r w:rsidRPr="001756E5">
              <w:rPr>
                <w:rFonts w:ascii="Times New Roman" w:hAnsi="Times New Roman"/>
                <w:sz w:val="24"/>
                <w:szCs w:val="24"/>
                <w:u w:val="single"/>
              </w:rPr>
              <w:t xml:space="preserve">ПОЛУЧАТЕЛЬ: </w:t>
            </w:r>
            <w:r w:rsidRPr="001756E5">
              <w:rPr>
                <w:rFonts w:ascii="Times New Roman" w:hAnsi="Times New Roman"/>
                <w:sz w:val="24"/>
                <w:szCs w:val="24"/>
              </w:rPr>
              <w:t>Наименование: АО "Сбербанк-АСТ"</w:t>
            </w:r>
            <w:r w:rsidRPr="001756E5">
              <w:rPr>
                <w:rFonts w:ascii="Times New Roman" w:hAnsi="Times New Roman"/>
                <w:sz w:val="24"/>
                <w:szCs w:val="24"/>
              </w:rPr>
              <w:br/>
              <w:t xml:space="preserve">ИНН: 7707308480,  КПП: 770401001, </w:t>
            </w:r>
          </w:p>
          <w:p w:rsidR="001756E5" w:rsidRPr="001756E5" w:rsidRDefault="001756E5" w:rsidP="001756E5">
            <w:pPr>
              <w:spacing w:after="0" w:line="240" w:lineRule="auto"/>
              <w:textAlignment w:val="top"/>
              <w:rPr>
                <w:rFonts w:ascii="Times New Roman" w:hAnsi="Times New Roman"/>
                <w:sz w:val="24"/>
                <w:szCs w:val="24"/>
              </w:rPr>
            </w:pPr>
            <w:r w:rsidRPr="001756E5">
              <w:rPr>
                <w:rFonts w:ascii="Times New Roman" w:hAnsi="Times New Roman"/>
                <w:sz w:val="24"/>
                <w:szCs w:val="24"/>
              </w:rPr>
              <w:t>Расчетный счет: 40702810300020038047</w:t>
            </w:r>
          </w:p>
          <w:p w:rsidR="001756E5" w:rsidRPr="001756E5" w:rsidRDefault="001756E5" w:rsidP="001756E5">
            <w:pPr>
              <w:spacing w:after="0" w:line="240" w:lineRule="auto"/>
              <w:textAlignment w:val="top"/>
              <w:rPr>
                <w:rFonts w:ascii="Times New Roman" w:hAnsi="Times New Roman"/>
                <w:sz w:val="24"/>
                <w:szCs w:val="24"/>
                <w:u w:val="single"/>
              </w:rPr>
            </w:pPr>
            <w:r w:rsidRPr="001756E5">
              <w:rPr>
                <w:rFonts w:ascii="Times New Roman" w:hAnsi="Times New Roman"/>
                <w:sz w:val="24"/>
                <w:szCs w:val="24"/>
                <w:u w:val="single"/>
              </w:rPr>
              <w:t>БАНК ПОЛУЧАТЕЛЯ:</w:t>
            </w:r>
          </w:p>
          <w:p w:rsidR="001756E5" w:rsidRPr="001756E5" w:rsidRDefault="001756E5" w:rsidP="001756E5">
            <w:pPr>
              <w:spacing w:after="0" w:line="240" w:lineRule="auto"/>
              <w:textAlignment w:val="top"/>
              <w:rPr>
                <w:rFonts w:ascii="Times New Roman" w:hAnsi="Times New Roman"/>
                <w:sz w:val="24"/>
                <w:szCs w:val="24"/>
              </w:rPr>
            </w:pPr>
            <w:r w:rsidRPr="001756E5">
              <w:rPr>
                <w:rFonts w:ascii="Times New Roman" w:hAnsi="Times New Roman"/>
                <w:sz w:val="24"/>
                <w:szCs w:val="24"/>
              </w:rPr>
              <w:t>Наименование банка: ПАО "СБЕРБАНК РОССИИ" Г. МОСКВА</w:t>
            </w:r>
            <w:r w:rsidRPr="001756E5">
              <w:rPr>
                <w:rFonts w:ascii="Times New Roman" w:hAnsi="Times New Roman"/>
                <w:sz w:val="24"/>
                <w:szCs w:val="24"/>
              </w:rPr>
              <w:br/>
              <w:t>БИК: 044525225, Корреспондентский счет: 30101810400000000225</w:t>
            </w:r>
          </w:p>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5.4</w:t>
            </w:r>
          </w:p>
        </w:tc>
        <w:tc>
          <w:tcPr>
            <w:tcW w:w="2673"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Порядок возврата задатка</w:t>
            </w:r>
          </w:p>
        </w:tc>
        <w:tc>
          <w:tcPr>
            <w:tcW w:w="6804" w:type="dxa"/>
            <w:shd w:val="clear" w:color="auto" w:fill="auto"/>
          </w:tcPr>
          <w:p w:rsidR="001756E5" w:rsidRPr="001756E5" w:rsidRDefault="001756E5" w:rsidP="001756E5">
            <w:pPr>
              <w:numPr>
                <w:ilvl w:val="0"/>
                <w:numId w:val="34"/>
              </w:numPr>
              <w:spacing w:after="0" w:line="240" w:lineRule="auto"/>
              <w:ind w:left="0" w:hanging="318"/>
              <w:jc w:val="both"/>
              <w:rPr>
                <w:rFonts w:ascii="Times New Roman" w:hAnsi="Times New Roman"/>
                <w:bCs/>
                <w:sz w:val="24"/>
                <w:szCs w:val="24"/>
              </w:rPr>
            </w:pPr>
            <w:r w:rsidRPr="001756E5">
              <w:rPr>
                <w:rFonts w:ascii="Times New Roman" w:hAnsi="Times New Roman"/>
                <w:bCs/>
                <w:sz w:val="24"/>
                <w:szCs w:val="24"/>
              </w:rPr>
              <w:t>Возврат задатка производится в течение 3 (трех) рабочих дней со дня поступления уведомления об отзыве заявки.</w:t>
            </w:r>
          </w:p>
          <w:p w:rsidR="001756E5" w:rsidRPr="001756E5" w:rsidRDefault="001756E5" w:rsidP="001756E5">
            <w:pPr>
              <w:numPr>
                <w:ilvl w:val="0"/>
                <w:numId w:val="34"/>
              </w:numPr>
              <w:spacing w:after="0" w:line="240" w:lineRule="auto"/>
              <w:ind w:left="0" w:hanging="318"/>
              <w:jc w:val="both"/>
              <w:rPr>
                <w:rFonts w:ascii="Times New Roman" w:hAnsi="Times New Roman"/>
                <w:bCs/>
                <w:sz w:val="24"/>
                <w:szCs w:val="24"/>
              </w:rPr>
            </w:pPr>
            <w:r w:rsidRPr="001756E5">
              <w:rPr>
                <w:rFonts w:ascii="Times New Roman" w:hAnsi="Times New Roman"/>
                <w:bCs/>
                <w:sz w:val="24"/>
                <w:szCs w:val="24"/>
              </w:rPr>
              <w:t xml:space="preserve">Возврат задатка Заявителям, не допущенным к участию в аукционе, производится в течение 3 (трех) рабочих дней со дня оформления протокола приема заявок на участие в аукционе. </w:t>
            </w:r>
          </w:p>
          <w:p w:rsidR="001756E5" w:rsidRPr="001756E5" w:rsidRDefault="001756E5" w:rsidP="001756E5">
            <w:pPr>
              <w:numPr>
                <w:ilvl w:val="0"/>
                <w:numId w:val="34"/>
              </w:numPr>
              <w:spacing w:after="0" w:line="240" w:lineRule="auto"/>
              <w:ind w:left="0" w:hanging="318"/>
              <w:jc w:val="both"/>
              <w:rPr>
                <w:rFonts w:ascii="Times New Roman" w:hAnsi="Times New Roman"/>
                <w:sz w:val="24"/>
                <w:szCs w:val="24"/>
              </w:rPr>
            </w:pPr>
            <w:r w:rsidRPr="001756E5">
              <w:rPr>
                <w:rFonts w:ascii="Times New Roman" w:hAnsi="Times New Roman"/>
                <w:bCs/>
                <w:sz w:val="24"/>
                <w:szCs w:val="24"/>
              </w:rPr>
              <w:t xml:space="preserve">Возврат задатка производится в течение 3 (трех) рабочих дней со дня подписания протокола о результатах аукциона лицам, участвовавшим в аукционе, но не победившим в нем.  </w:t>
            </w:r>
          </w:p>
        </w:tc>
      </w:tr>
      <w:tr w:rsidR="001756E5" w:rsidRPr="001756E5" w:rsidTr="00C855D5">
        <w:tc>
          <w:tcPr>
            <w:tcW w:w="10173" w:type="dxa"/>
            <w:gridSpan w:val="3"/>
            <w:shd w:val="clear" w:color="auto" w:fill="auto"/>
          </w:tcPr>
          <w:p w:rsidR="001756E5" w:rsidRPr="001756E5" w:rsidRDefault="001756E5" w:rsidP="001756E5">
            <w:pPr>
              <w:spacing w:after="0" w:line="240" w:lineRule="auto"/>
              <w:jc w:val="center"/>
              <w:rPr>
                <w:rFonts w:ascii="Times New Roman" w:hAnsi="Times New Roman"/>
                <w:b/>
                <w:i/>
                <w:sz w:val="24"/>
                <w:szCs w:val="24"/>
              </w:rPr>
            </w:pPr>
            <w:r w:rsidRPr="001756E5">
              <w:rPr>
                <w:rFonts w:ascii="Times New Roman" w:hAnsi="Times New Roman"/>
                <w:b/>
                <w:i/>
                <w:sz w:val="24"/>
                <w:szCs w:val="24"/>
              </w:rPr>
              <w:t>6. Требования к Заявителям аукциона</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6.1</w:t>
            </w:r>
          </w:p>
        </w:tc>
        <w:tc>
          <w:tcPr>
            <w:tcW w:w="2673"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Требования к Заявителям аукциона</w:t>
            </w:r>
          </w:p>
        </w:tc>
        <w:tc>
          <w:tcPr>
            <w:tcW w:w="6804"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Заявителем может быть любое физическое или юридическое лицо, а также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электронной площадки. </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6.2</w:t>
            </w:r>
          </w:p>
        </w:tc>
        <w:tc>
          <w:tcPr>
            <w:tcW w:w="2673"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Перечень представляемых Заявителем документов</w:t>
            </w:r>
          </w:p>
        </w:tc>
        <w:tc>
          <w:tcPr>
            <w:tcW w:w="6804"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Для участия в </w:t>
            </w:r>
            <w:proofErr w:type="gramStart"/>
            <w:r w:rsidRPr="001756E5">
              <w:rPr>
                <w:rFonts w:ascii="Times New Roman" w:hAnsi="Times New Roman"/>
                <w:sz w:val="24"/>
                <w:szCs w:val="24"/>
              </w:rPr>
              <w:t>аукционе  необходимо</w:t>
            </w:r>
            <w:proofErr w:type="gramEnd"/>
            <w:r w:rsidRPr="001756E5">
              <w:rPr>
                <w:rFonts w:ascii="Times New Roman" w:hAnsi="Times New Roman"/>
                <w:sz w:val="24"/>
                <w:szCs w:val="24"/>
              </w:rPr>
              <w:t xml:space="preserve"> зарегистрироваться на электронной площадке и внести задаток в соответствии с п.5.3 Извещения.</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Подача Заявки осуществляется путем заполнения формы, размещенной на электронной площадке, одновременно приложив подписанный электронной подписью комплект документов.</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eastAsia="Calibri" w:hAnsi="Times New Roman"/>
                <w:bCs/>
                <w:sz w:val="24"/>
                <w:szCs w:val="24"/>
                <w:lang w:val="x-none" w:eastAsia="en-US"/>
              </w:rPr>
              <w:t xml:space="preserve">Подача </w:t>
            </w:r>
            <w:r w:rsidRPr="001756E5">
              <w:rPr>
                <w:rFonts w:ascii="Times New Roman" w:eastAsia="Calibri" w:hAnsi="Times New Roman"/>
                <w:bCs/>
                <w:sz w:val="24"/>
                <w:szCs w:val="24"/>
                <w:lang w:eastAsia="en-US"/>
              </w:rPr>
              <w:t>Заявителем</w:t>
            </w:r>
            <w:r w:rsidRPr="001756E5">
              <w:rPr>
                <w:rFonts w:ascii="Times New Roman" w:eastAsia="Calibri" w:hAnsi="Times New Roman"/>
                <w:bCs/>
                <w:sz w:val="24"/>
                <w:szCs w:val="24"/>
                <w:lang w:val="x-none" w:eastAsia="en-US"/>
              </w:rPr>
              <w:t xml:space="preserve">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w:t>
            </w:r>
            <w:r w:rsidRPr="001756E5">
              <w:rPr>
                <w:rFonts w:ascii="Times New Roman" w:eastAsia="Calibri" w:hAnsi="Times New Roman"/>
                <w:bCs/>
                <w:sz w:val="24"/>
                <w:szCs w:val="24"/>
                <w:lang w:val="x-none" w:eastAsia="en-US"/>
              </w:rPr>
              <w:lastRenderedPageBreak/>
              <w:t>электронной площадки</w:t>
            </w:r>
            <w:r w:rsidRPr="001756E5">
              <w:rPr>
                <w:rFonts w:ascii="Times New Roman" w:eastAsia="Calibri" w:hAnsi="Times New Roman"/>
                <w:bCs/>
                <w:sz w:val="24"/>
                <w:szCs w:val="24"/>
                <w:lang w:eastAsia="en-US"/>
              </w:rPr>
              <w:t xml:space="preserve">. Размер взимаемой с Победителя аукциона или иных лиц, с которыми заключается </w:t>
            </w:r>
            <w:r w:rsidRPr="001756E5">
              <w:rPr>
                <w:rFonts w:ascii="Times New Roman" w:hAnsi="Times New Roman"/>
                <w:bCs/>
                <w:sz w:val="24"/>
                <w:szCs w:val="24"/>
              </w:rPr>
              <w:t>договор аренды земельного участка,</w:t>
            </w:r>
            <w:r w:rsidRPr="001756E5">
              <w:rPr>
                <w:rFonts w:ascii="Times New Roman" w:eastAsia="Calibri" w:hAnsi="Times New Roman"/>
                <w:bCs/>
                <w:sz w:val="24"/>
                <w:szCs w:val="24"/>
                <w:lang w:eastAsia="en-US"/>
              </w:rPr>
              <w:t xml:space="preserve"> платы Оператору электронной площадки устанавливается в соответствии с постановлением Правительства РФ от 10.05.2018 № 564.</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1756E5" w:rsidRPr="001756E5" w:rsidRDefault="001756E5" w:rsidP="001756E5">
            <w:pPr>
              <w:numPr>
                <w:ilvl w:val="0"/>
                <w:numId w:val="26"/>
              </w:numPr>
              <w:spacing w:after="0" w:line="240" w:lineRule="auto"/>
              <w:ind w:firstLine="72"/>
              <w:contextualSpacing/>
              <w:jc w:val="both"/>
              <w:rPr>
                <w:rFonts w:ascii="Times New Roman" w:eastAsia="Calibri" w:hAnsi="Times New Roman"/>
                <w:bCs/>
                <w:sz w:val="24"/>
                <w:szCs w:val="24"/>
                <w:lang w:val="x-none" w:eastAsia="en-US"/>
              </w:rPr>
            </w:pPr>
            <w:r w:rsidRPr="001756E5">
              <w:rPr>
                <w:rFonts w:ascii="Times New Roman" w:hAnsi="Times New Roman"/>
                <w:sz w:val="24"/>
                <w:szCs w:val="24"/>
              </w:rPr>
              <w:t xml:space="preserve"> </w:t>
            </w:r>
            <w:r w:rsidRPr="001756E5">
              <w:rPr>
                <w:rFonts w:ascii="Times New Roman" w:eastAsia="Calibri" w:hAnsi="Times New Roman"/>
                <w:bCs/>
                <w:sz w:val="24"/>
                <w:szCs w:val="24"/>
                <w:lang w:val="x-none" w:eastAsia="en-US"/>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1756E5" w:rsidRPr="001756E5" w:rsidRDefault="001756E5" w:rsidP="001756E5">
            <w:pPr>
              <w:spacing w:after="0" w:line="240" w:lineRule="auto"/>
              <w:contextualSpacing/>
              <w:jc w:val="both"/>
              <w:rPr>
                <w:rFonts w:ascii="Times New Roman" w:eastAsia="Calibri" w:hAnsi="Times New Roman"/>
                <w:bCs/>
                <w:sz w:val="24"/>
                <w:szCs w:val="24"/>
                <w:lang w:val="x-none" w:eastAsia="en-US"/>
              </w:rPr>
            </w:pPr>
            <w:r w:rsidRPr="001756E5">
              <w:rPr>
                <w:rFonts w:ascii="Times New Roman" w:eastAsia="Calibri" w:hAnsi="Times New Roman"/>
                <w:bCs/>
                <w:sz w:val="24"/>
                <w:szCs w:val="24"/>
                <w:lang w:eastAsia="en-US"/>
              </w:rPr>
              <w:t xml:space="preserve">- </w:t>
            </w:r>
            <w:r w:rsidRPr="001756E5">
              <w:rPr>
                <w:rFonts w:ascii="Times New Roman" w:eastAsia="Calibri" w:hAnsi="Times New Roman"/>
                <w:bCs/>
                <w:sz w:val="24"/>
                <w:szCs w:val="24"/>
                <w:lang w:val="x-none" w:eastAsia="en-US"/>
              </w:rPr>
              <w:t>на обработку персональных данных;</w:t>
            </w:r>
          </w:p>
          <w:p w:rsidR="001756E5" w:rsidRPr="001756E5" w:rsidRDefault="001756E5" w:rsidP="001756E5">
            <w:pPr>
              <w:autoSpaceDE w:val="0"/>
              <w:autoSpaceDN w:val="0"/>
              <w:adjustRightInd w:val="0"/>
              <w:spacing w:after="0" w:line="240" w:lineRule="auto"/>
              <w:jc w:val="both"/>
              <w:rPr>
                <w:rFonts w:ascii="Times New Roman" w:eastAsia="Calibri" w:hAnsi="Times New Roman"/>
                <w:bCs/>
                <w:sz w:val="24"/>
                <w:szCs w:val="24"/>
                <w:lang w:val="x-none" w:eastAsia="en-US"/>
              </w:rPr>
            </w:pPr>
            <w:r w:rsidRPr="001756E5">
              <w:rPr>
                <w:rFonts w:ascii="Times New Roman" w:eastAsia="Calibri" w:hAnsi="Times New Roman"/>
                <w:bCs/>
                <w:sz w:val="24"/>
                <w:szCs w:val="24"/>
                <w:lang w:eastAsia="en-US"/>
              </w:rPr>
              <w:t xml:space="preserve">- </w:t>
            </w:r>
            <w:r w:rsidRPr="001756E5">
              <w:rPr>
                <w:rFonts w:ascii="Times New Roman" w:eastAsia="Calibri" w:hAnsi="Times New Roman"/>
                <w:bCs/>
                <w:sz w:val="24"/>
                <w:szCs w:val="24"/>
                <w:lang w:val="x-none" w:eastAsia="en-US"/>
              </w:rPr>
              <w:t xml:space="preserve">о принятии на себя обязательства в случае признания </w:t>
            </w:r>
            <w:r w:rsidRPr="001756E5">
              <w:rPr>
                <w:rFonts w:ascii="Times New Roman" w:eastAsia="Calibri" w:hAnsi="Times New Roman"/>
                <w:bCs/>
                <w:sz w:val="24"/>
                <w:szCs w:val="24"/>
                <w:lang w:eastAsia="en-US"/>
              </w:rPr>
              <w:t>П</w:t>
            </w:r>
            <w:proofErr w:type="spellStart"/>
            <w:r w:rsidRPr="001756E5">
              <w:rPr>
                <w:rFonts w:ascii="Times New Roman" w:eastAsia="Calibri" w:hAnsi="Times New Roman"/>
                <w:bCs/>
                <w:sz w:val="24"/>
                <w:szCs w:val="24"/>
                <w:lang w:val="x-none" w:eastAsia="en-US"/>
              </w:rPr>
              <w:t>обедителем</w:t>
            </w:r>
            <w:proofErr w:type="spellEnd"/>
            <w:r w:rsidRPr="001756E5">
              <w:rPr>
                <w:rFonts w:ascii="Times New Roman" w:eastAsia="Calibri" w:hAnsi="Times New Roman"/>
                <w:bCs/>
                <w:sz w:val="24"/>
                <w:szCs w:val="24"/>
                <w:lang w:val="x-none" w:eastAsia="en-US"/>
              </w:rPr>
              <w:t xml:space="preserve"> аукциона в электронной форме заключить с </w:t>
            </w:r>
            <w:r w:rsidRPr="001756E5">
              <w:rPr>
                <w:rFonts w:ascii="Times New Roman" w:eastAsia="Calibri" w:hAnsi="Times New Roman"/>
                <w:sz w:val="24"/>
                <w:szCs w:val="24"/>
                <w:lang w:eastAsia="en-US"/>
              </w:rPr>
              <w:t>администрацией Дубровского района</w:t>
            </w:r>
            <w:r w:rsidRPr="001756E5">
              <w:rPr>
                <w:rFonts w:ascii="Times New Roman" w:eastAsia="Calibri" w:hAnsi="Times New Roman"/>
                <w:bCs/>
                <w:sz w:val="24"/>
                <w:szCs w:val="24"/>
                <w:lang w:val="x-none" w:eastAsia="en-US"/>
              </w:rPr>
              <w:t xml:space="preserve"> </w:t>
            </w:r>
            <w:r w:rsidRPr="001756E5">
              <w:rPr>
                <w:rFonts w:ascii="Times New Roman" w:hAnsi="Times New Roman"/>
                <w:bCs/>
                <w:sz w:val="24"/>
                <w:szCs w:val="24"/>
              </w:rPr>
              <w:t xml:space="preserve">договор </w:t>
            </w:r>
            <w:r w:rsidRPr="001756E5">
              <w:rPr>
                <w:rFonts w:ascii="Times New Roman" w:hAnsi="Times New Roman"/>
                <w:sz w:val="24"/>
                <w:szCs w:val="24"/>
              </w:rPr>
              <w:t>аренды земельного участка</w:t>
            </w:r>
            <w:r w:rsidRPr="001756E5">
              <w:rPr>
                <w:rFonts w:ascii="Times New Roman" w:eastAsia="Calibri" w:hAnsi="Times New Roman"/>
                <w:bCs/>
                <w:sz w:val="24"/>
                <w:szCs w:val="24"/>
                <w:lang w:val="x-none" w:eastAsia="en-US"/>
              </w:rPr>
              <w:t xml:space="preserve"> </w:t>
            </w:r>
            <w:r w:rsidRPr="001756E5">
              <w:rPr>
                <w:rFonts w:ascii="Times New Roman" w:hAnsi="Times New Roman"/>
                <w:sz w:val="24"/>
                <w:szCs w:val="24"/>
              </w:rPr>
              <w:t>в течение пяти дней (со дня истечения 10-дневного срока со дня размещения соответствующего протокола)</w:t>
            </w:r>
            <w:r w:rsidRPr="001756E5">
              <w:rPr>
                <w:rFonts w:ascii="Times New Roman" w:eastAsia="Calibri" w:hAnsi="Times New Roman"/>
                <w:bCs/>
                <w:sz w:val="24"/>
                <w:szCs w:val="24"/>
                <w:lang w:val="x-none" w:eastAsia="en-US"/>
              </w:rPr>
              <w:t>;</w:t>
            </w:r>
          </w:p>
          <w:p w:rsidR="001756E5" w:rsidRPr="001756E5" w:rsidRDefault="001756E5" w:rsidP="001756E5">
            <w:pPr>
              <w:numPr>
                <w:ilvl w:val="0"/>
                <w:numId w:val="26"/>
              </w:numPr>
              <w:spacing w:after="0" w:line="240" w:lineRule="auto"/>
              <w:ind w:firstLine="83"/>
              <w:contextualSpacing/>
              <w:jc w:val="both"/>
              <w:rPr>
                <w:rFonts w:ascii="Times New Roman" w:eastAsia="Calibri" w:hAnsi="Times New Roman"/>
                <w:bCs/>
                <w:sz w:val="24"/>
                <w:szCs w:val="24"/>
                <w:lang w:val="x-none" w:eastAsia="en-US"/>
              </w:rPr>
            </w:pPr>
            <w:r w:rsidRPr="001756E5">
              <w:rPr>
                <w:rFonts w:ascii="Times New Roman" w:eastAsia="Calibri" w:hAnsi="Times New Roman"/>
                <w:bCs/>
                <w:sz w:val="24"/>
                <w:szCs w:val="24"/>
                <w:lang w:val="x-none" w:eastAsia="en-US"/>
              </w:rPr>
              <w:t xml:space="preserve">копии </w:t>
            </w:r>
            <w:r w:rsidRPr="001756E5">
              <w:rPr>
                <w:rFonts w:ascii="Times New Roman" w:eastAsia="Calibri" w:hAnsi="Times New Roman"/>
                <w:bCs/>
                <w:sz w:val="24"/>
                <w:szCs w:val="24"/>
                <w:lang w:eastAsia="en-US"/>
              </w:rPr>
              <w:t xml:space="preserve">всех листов </w:t>
            </w:r>
            <w:r w:rsidRPr="001756E5">
              <w:rPr>
                <w:rFonts w:ascii="Times New Roman" w:eastAsia="Calibri" w:hAnsi="Times New Roman"/>
                <w:bCs/>
                <w:sz w:val="24"/>
                <w:szCs w:val="24"/>
                <w:lang w:val="x-none" w:eastAsia="en-US"/>
              </w:rPr>
              <w:t xml:space="preserve">документов, удостоверяющих личность заявителя (для </w:t>
            </w:r>
            <w:r w:rsidRPr="001756E5">
              <w:rPr>
                <w:rFonts w:ascii="Times New Roman" w:eastAsia="Calibri" w:hAnsi="Times New Roman"/>
                <w:bCs/>
                <w:sz w:val="24"/>
                <w:szCs w:val="24"/>
                <w:lang w:eastAsia="en-US"/>
              </w:rPr>
              <w:t>граждан</w:t>
            </w:r>
            <w:r w:rsidRPr="001756E5">
              <w:rPr>
                <w:rFonts w:ascii="Times New Roman" w:eastAsia="Calibri" w:hAnsi="Times New Roman"/>
                <w:bCs/>
                <w:sz w:val="24"/>
                <w:szCs w:val="24"/>
                <w:lang w:val="x-none" w:eastAsia="en-US"/>
              </w:rPr>
              <w:t>);</w:t>
            </w:r>
          </w:p>
          <w:p w:rsidR="001756E5" w:rsidRPr="001756E5" w:rsidRDefault="001756E5" w:rsidP="001756E5">
            <w:pPr>
              <w:numPr>
                <w:ilvl w:val="0"/>
                <w:numId w:val="26"/>
              </w:numPr>
              <w:spacing w:after="0" w:line="240" w:lineRule="auto"/>
              <w:ind w:firstLine="83"/>
              <w:contextualSpacing/>
              <w:jc w:val="both"/>
              <w:rPr>
                <w:rFonts w:ascii="Times New Roman" w:eastAsia="Calibri" w:hAnsi="Times New Roman"/>
                <w:bCs/>
                <w:sz w:val="24"/>
                <w:szCs w:val="24"/>
                <w:lang w:val="x-none" w:eastAsia="en-US"/>
              </w:rPr>
            </w:pPr>
            <w:r w:rsidRPr="001756E5">
              <w:rPr>
                <w:rFonts w:ascii="Times New Roman" w:eastAsia="Calibri" w:hAnsi="Times New Roman"/>
                <w:bCs/>
                <w:sz w:val="24"/>
                <w:szCs w:val="24"/>
                <w:lang w:val="x-none"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eastAsia="Calibri" w:hAnsi="Times New Roman"/>
                <w:bCs/>
                <w:sz w:val="24"/>
                <w:szCs w:val="24"/>
                <w:lang w:eastAsia="en-US"/>
              </w:rPr>
              <w:t xml:space="preserve">г)  </w:t>
            </w:r>
            <w:r w:rsidRPr="001756E5">
              <w:rPr>
                <w:rFonts w:ascii="Times New Roman" w:eastAsia="Calibri" w:hAnsi="Times New Roman"/>
                <w:bCs/>
                <w:sz w:val="24"/>
                <w:szCs w:val="24"/>
                <w:lang w:val="x-none" w:eastAsia="en-US"/>
              </w:rPr>
              <w:t>документы, подтверждающие внесение задатка</w:t>
            </w:r>
            <w:r w:rsidRPr="001756E5">
              <w:rPr>
                <w:rFonts w:ascii="Times New Roman" w:eastAsia="Calibri" w:hAnsi="Times New Roman"/>
                <w:bCs/>
                <w:sz w:val="24"/>
                <w:szCs w:val="24"/>
                <w:lang w:eastAsia="en-US"/>
              </w:rPr>
              <w:t>.</w:t>
            </w:r>
          </w:p>
        </w:tc>
      </w:tr>
      <w:tr w:rsidR="001756E5" w:rsidRPr="001756E5" w:rsidTr="00C855D5">
        <w:tc>
          <w:tcPr>
            <w:tcW w:w="10173" w:type="dxa"/>
            <w:gridSpan w:val="3"/>
            <w:shd w:val="clear" w:color="auto" w:fill="auto"/>
          </w:tcPr>
          <w:p w:rsidR="001756E5" w:rsidRPr="001756E5" w:rsidRDefault="001756E5" w:rsidP="001756E5">
            <w:pPr>
              <w:spacing w:after="0" w:line="240" w:lineRule="auto"/>
              <w:jc w:val="center"/>
              <w:rPr>
                <w:rFonts w:ascii="Times New Roman" w:hAnsi="Times New Roman"/>
                <w:b/>
                <w:i/>
                <w:sz w:val="24"/>
                <w:szCs w:val="24"/>
              </w:rPr>
            </w:pPr>
            <w:r w:rsidRPr="001756E5">
              <w:rPr>
                <w:rFonts w:ascii="Times New Roman" w:hAnsi="Times New Roman"/>
                <w:b/>
                <w:i/>
                <w:sz w:val="24"/>
                <w:szCs w:val="24"/>
              </w:rPr>
              <w:lastRenderedPageBreak/>
              <w:t>7. Срок и порядок подачи заявок на участие в аукционе</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7.1</w:t>
            </w:r>
          </w:p>
        </w:tc>
        <w:tc>
          <w:tcPr>
            <w:tcW w:w="2673"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Дата и время начала приема заявок</w:t>
            </w:r>
          </w:p>
        </w:tc>
        <w:tc>
          <w:tcPr>
            <w:tcW w:w="6804"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Прием заявок на участие в открытом аукционе в электронной форме осуществляется оператором электронной площадки </w:t>
            </w:r>
            <w:r w:rsidRPr="001756E5">
              <w:rPr>
                <w:rFonts w:ascii="Times New Roman" w:hAnsi="Times New Roman"/>
                <w:b/>
                <w:bCs/>
                <w:color w:val="333333"/>
                <w:sz w:val="24"/>
                <w:szCs w:val="24"/>
                <w:shd w:val="clear" w:color="auto" w:fill="FFFFFF"/>
              </w:rPr>
              <w:t>Сбербанк-АСТ</w:t>
            </w:r>
            <w:r w:rsidRPr="001756E5">
              <w:rPr>
                <w:rFonts w:ascii="Times New Roman" w:hAnsi="Times New Roman"/>
                <w:b/>
                <w:bCs/>
                <w:sz w:val="24"/>
                <w:szCs w:val="24"/>
              </w:rPr>
              <w:t xml:space="preserve"> по адресу www.sberbank-ast.ru</w:t>
            </w:r>
            <w:r w:rsidRPr="001756E5">
              <w:rPr>
                <w:rFonts w:ascii="Times New Roman" w:hAnsi="Times New Roman"/>
                <w:sz w:val="24"/>
                <w:szCs w:val="24"/>
              </w:rPr>
              <w:t xml:space="preserve">  в сети "Интернет" с 07.08.2023 г. с 10:00 (время московское).</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7.2</w:t>
            </w:r>
          </w:p>
        </w:tc>
        <w:tc>
          <w:tcPr>
            <w:tcW w:w="2673"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Дата и время завершения приема заявок</w:t>
            </w:r>
          </w:p>
        </w:tc>
        <w:tc>
          <w:tcPr>
            <w:tcW w:w="6804"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Дата и время завершения приема заявок: 31.08.2023г. в 23:59 (время московское)</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7.3</w:t>
            </w:r>
          </w:p>
        </w:tc>
        <w:tc>
          <w:tcPr>
            <w:tcW w:w="2673"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Порядок подачи и отзыва заявок</w:t>
            </w:r>
          </w:p>
        </w:tc>
        <w:tc>
          <w:tcPr>
            <w:tcW w:w="6804"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Заявка должна быть подана в электронной форме на Единой электронной торговой площадке </w:t>
            </w:r>
            <w:r w:rsidRPr="001756E5">
              <w:rPr>
                <w:rFonts w:ascii="Times New Roman" w:hAnsi="Times New Roman"/>
                <w:b/>
                <w:bCs/>
                <w:color w:val="333333"/>
                <w:sz w:val="24"/>
                <w:szCs w:val="24"/>
                <w:shd w:val="clear" w:color="auto" w:fill="FFFFFF"/>
              </w:rPr>
              <w:t>Сбербанк-АСТ</w:t>
            </w:r>
            <w:r w:rsidRPr="001756E5">
              <w:rPr>
                <w:rFonts w:ascii="Times New Roman" w:hAnsi="Times New Roman"/>
                <w:b/>
                <w:bCs/>
                <w:sz w:val="24"/>
                <w:szCs w:val="24"/>
              </w:rPr>
              <w:t xml:space="preserve"> </w:t>
            </w:r>
            <w:proofErr w:type="gramStart"/>
            <w:r w:rsidRPr="001756E5">
              <w:rPr>
                <w:rFonts w:ascii="Times New Roman" w:hAnsi="Times New Roman"/>
                <w:b/>
                <w:bCs/>
                <w:sz w:val="24"/>
                <w:szCs w:val="24"/>
              </w:rPr>
              <w:t>www.sberbank-ast.ru</w:t>
            </w:r>
            <w:r w:rsidRPr="001756E5">
              <w:rPr>
                <w:rFonts w:ascii="Times New Roman" w:hAnsi="Times New Roman"/>
                <w:sz w:val="24"/>
                <w:szCs w:val="24"/>
              </w:rPr>
              <w:t xml:space="preserve">  в</w:t>
            </w:r>
            <w:proofErr w:type="gramEnd"/>
            <w:r w:rsidRPr="001756E5">
              <w:rPr>
                <w:rFonts w:ascii="Times New Roman" w:hAnsi="Times New Roman"/>
                <w:sz w:val="24"/>
                <w:szCs w:val="24"/>
              </w:rPr>
              <w:t xml:space="preserve"> сети "Интернет". Перечень документов, которые должны быть приложены к Заявке, изложен в п.6.2 Извещения.</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Одновременно с заявкой претенденты физические лица представляют следующие документы:  </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 копию всех листов документа, удостоверяющего личность; </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lastRenderedPageBreak/>
              <w:t xml:space="preserve">-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 либо копии всех страниц регистрационных документов, если представителем претендента является юридическое лицо. </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Подача заявки осуществляется только посредством интерфейса на электронной площадке </w:t>
            </w:r>
            <w:r w:rsidRPr="001756E5">
              <w:rPr>
                <w:rFonts w:ascii="Times New Roman" w:hAnsi="Times New Roman"/>
                <w:b/>
                <w:bCs/>
                <w:color w:val="333333"/>
                <w:sz w:val="24"/>
                <w:szCs w:val="24"/>
                <w:shd w:val="clear" w:color="auto" w:fill="FFFFFF"/>
              </w:rPr>
              <w:t>Сбербанк-АСТ</w:t>
            </w:r>
            <w:r w:rsidRPr="001756E5">
              <w:rPr>
                <w:rFonts w:ascii="Times New Roman" w:hAnsi="Times New Roman"/>
                <w:b/>
                <w:bCs/>
                <w:sz w:val="24"/>
                <w:szCs w:val="24"/>
              </w:rPr>
              <w:t xml:space="preserve"> </w:t>
            </w:r>
            <w:proofErr w:type="gramStart"/>
            <w:r w:rsidRPr="001756E5">
              <w:rPr>
                <w:rFonts w:ascii="Times New Roman" w:hAnsi="Times New Roman"/>
                <w:b/>
                <w:bCs/>
                <w:sz w:val="24"/>
                <w:szCs w:val="24"/>
              </w:rPr>
              <w:t>www.sberbank-ast.ru</w:t>
            </w:r>
            <w:r w:rsidRPr="001756E5">
              <w:rPr>
                <w:rFonts w:ascii="Times New Roman" w:hAnsi="Times New Roman"/>
                <w:sz w:val="24"/>
                <w:szCs w:val="24"/>
              </w:rPr>
              <w:t xml:space="preserve">  из</w:t>
            </w:r>
            <w:proofErr w:type="gramEnd"/>
            <w:r w:rsidRPr="001756E5">
              <w:rPr>
                <w:rFonts w:ascii="Times New Roman" w:hAnsi="Times New Roman"/>
                <w:sz w:val="24"/>
                <w:szCs w:val="24"/>
              </w:rPr>
              <w:t xml:space="preserve"> личного кабинета претендента. </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20" w:history="1">
              <w:r w:rsidRPr="001756E5">
                <w:rPr>
                  <w:rFonts w:ascii="Times New Roman" w:hAnsi="Times New Roman"/>
                  <w:b/>
                  <w:bCs/>
                  <w:sz w:val="24"/>
                  <w:szCs w:val="24"/>
                </w:rPr>
                <w:t>www.torgi.gov.ru</w:t>
              </w:r>
            </w:hyperlink>
            <w:r w:rsidRPr="001756E5">
              <w:rPr>
                <w:rFonts w:ascii="Times New Roman" w:hAnsi="Times New Roman"/>
                <w:b/>
                <w:bCs/>
                <w:sz w:val="24"/>
                <w:szCs w:val="24"/>
              </w:rPr>
              <w:t>,</w:t>
            </w:r>
            <w:r w:rsidRPr="001756E5">
              <w:rPr>
                <w:rFonts w:ascii="Times New Roman" w:hAnsi="Times New Roman"/>
                <w:sz w:val="24"/>
                <w:szCs w:val="24"/>
              </w:rPr>
              <w:t xml:space="preserve"> и на электронной площадке </w:t>
            </w:r>
            <w:r w:rsidRPr="001756E5">
              <w:rPr>
                <w:rFonts w:ascii="Times New Roman" w:hAnsi="Times New Roman"/>
                <w:b/>
                <w:bCs/>
                <w:color w:val="333333"/>
                <w:sz w:val="24"/>
                <w:szCs w:val="24"/>
                <w:shd w:val="clear" w:color="auto" w:fill="FFFFFF"/>
              </w:rPr>
              <w:t>Сбербанк-АСТ</w:t>
            </w:r>
            <w:r w:rsidRPr="001756E5">
              <w:rPr>
                <w:rFonts w:ascii="Times New Roman" w:hAnsi="Times New Roman"/>
                <w:b/>
                <w:bCs/>
                <w:sz w:val="24"/>
                <w:szCs w:val="24"/>
              </w:rPr>
              <w:t xml:space="preserve"> www.sberbank-ast.ru</w:t>
            </w:r>
            <w:r w:rsidRPr="001756E5">
              <w:rPr>
                <w:rFonts w:ascii="Times New Roman" w:hAnsi="Times New Roman"/>
                <w:sz w:val="24"/>
                <w:szCs w:val="24"/>
              </w:rPr>
              <w:t xml:space="preserve"> </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торгов/арендодателю;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арендодателя к заявкам и документам, до момента размещения на электронной площадке информации об итогах приема заявок.</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арендодателя, о чем претенденту направляется соответствующее уведомление. </w:t>
            </w:r>
          </w:p>
        </w:tc>
      </w:tr>
      <w:tr w:rsidR="001756E5" w:rsidRPr="001756E5" w:rsidTr="00C855D5">
        <w:tc>
          <w:tcPr>
            <w:tcW w:w="10173" w:type="dxa"/>
            <w:gridSpan w:val="3"/>
            <w:shd w:val="clear" w:color="auto" w:fill="auto"/>
          </w:tcPr>
          <w:p w:rsidR="001756E5" w:rsidRPr="001756E5" w:rsidRDefault="001756E5" w:rsidP="001756E5">
            <w:pPr>
              <w:spacing w:after="0" w:line="240" w:lineRule="auto"/>
              <w:jc w:val="center"/>
              <w:rPr>
                <w:rFonts w:ascii="Times New Roman" w:hAnsi="Times New Roman"/>
                <w:b/>
                <w:i/>
                <w:sz w:val="24"/>
                <w:szCs w:val="24"/>
              </w:rPr>
            </w:pPr>
            <w:r w:rsidRPr="001756E5">
              <w:rPr>
                <w:rFonts w:ascii="Times New Roman" w:hAnsi="Times New Roman"/>
                <w:b/>
                <w:i/>
                <w:sz w:val="24"/>
                <w:szCs w:val="24"/>
              </w:rPr>
              <w:lastRenderedPageBreak/>
              <w:t>8. Сроки рассмотрения заявок, результат рассмотрения заявок</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8.1</w:t>
            </w:r>
          </w:p>
        </w:tc>
        <w:tc>
          <w:tcPr>
            <w:tcW w:w="2673"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Дата, место и время рассмотрения заявок на участие в аукционе в электронной форме</w:t>
            </w:r>
          </w:p>
        </w:tc>
        <w:tc>
          <w:tcPr>
            <w:tcW w:w="6804" w:type="dxa"/>
            <w:shd w:val="clear" w:color="auto" w:fill="auto"/>
          </w:tcPr>
          <w:p w:rsidR="001756E5" w:rsidRPr="001756E5" w:rsidRDefault="001756E5" w:rsidP="001756E5">
            <w:pPr>
              <w:spacing w:after="0" w:line="240" w:lineRule="auto"/>
              <w:rPr>
                <w:rFonts w:ascii="Times New Roman" w:hAnsi="Times New Roman"/>
                <w:color w:val="000000"/>
                <w:sz w:val="24"/>
                <w:szCs w:val="24"/>
              </w:rPr>
            </w:pPr>
            <w:r w:rsidRPr="001756E5">
              <w:rPr>
                <w:rFonts w:ascii="Times New Roman" w:hAnsi="Times New Roman"/>
                <w:sz w:val="24"/>
                <w:szCs w:val="24"/>
              </w:rPr>
              <w:t>Определение участников аукциона будет проводиться</w:t>
            </w:r>
            <w:r w:rsidRPr="001756E5">
              <w:rPr>
                <w:rFonts w:ascii="Times New Roman" w:hAnsi="Times New Roman"/>
                <w:color w:val="000000"/>
                <w:sz w:val="24"/>
                <w:szCs w:val="24"/>
              </w:rPr>
              <w:t xml:space="preserve"> 01</w:t>
            </w:r>
            <w:r w:rsidRPr="001756E5">
              <w:rPr>
                <w:rFonts w:ascii="Times New Roman" w:hAnsi="Times New Roman"/>
                <w:sz w:val="24"/>
                <w:szCs w:val="24"/>
              </w:rPr>
              <w:t>.09.2023 г. в 10:00 (время московское) по</w:t>
            </w:r>
            <w:r w:rsidRPr="001756E5">
              <w:rPr>
                <w:rFonts w:ascii="Times New Roman" w:hAnsi="Times New Roman"/>
                <w:color w:val="000000"/>
                <w:sz w:val="24"/>
                <w:szCs w:val="24"/>
              </w:rPr>
              <w:t xml:space="preserve"> адресу: 242750, Брянская область, Дубровский район, </w:t>
            </w:r>
            <w:proofErr w:type="spellStart"/>
            <w:r w:rsidRPr="001756E5">
              <w:rPr>
                <w:rFonts w:ascii="Times New Roman" w:hAnsi="Times New Roman"/>
                <w:color w:val="000000"/>
                <w:sz w:val="24"/>
                <w:szCs w:val="24"/>
              </w:rPr>
              <w:t>рп.Дубровка</w:t>
            </w:r>
            <w:proofErr w:type="spellEnd"/>
            <w:r w:rsidRPr="001756E5">
              <w:rPr>
                <w:rFonts w:ascii="Times New Roman" w:hAnsi="Times New Roman"/>
                <w:color w:val="000000"/>
                <w:sz w:val="24"/>
                <w:szCs w:val="24"/>
              </w:rPr>
              <w:t>, ул. Победы, д.18</w:t>
            </w:r>
          </w:p>
          <w:p w:rsidR="001756E5" w:rsidRPr="001756E5" w:rsidRDefault="001756E5" w:rsidP="001756E5">
            <w:pPr>
              <w:spacing w:after="0" w:line="240" w:lineRule="auto"/>
              <w:rPr>
                <w:rFonts w:ascii="Times New Roman" w:hAnsi="Times New Roman"/>
                <w:sz w:val="24"/>
                <w:szCs w:val="24"/>
              </w:rPr>
            </w:pP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8.2</w:t>
            </w:r>
          </w:p>
        </w:tc>
        <w:tc>
          <w:tcPr>
            <w:tcW w:w="2673"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Рассмотрение заявок</w:t>
            </w:r>
          </w:p>
        </w:tc>
        <w:tc>
          <w:tcPr>
            <w:tcW w:w="6804" w:type="dxa"/>
            <w:shd w:val="clear" w:color="auto" w:fill="auto"/>
          </w:tcPr>
          <w:p w:rsidR="001756E5" w:rsidRPr="001756E5" w:rsidRDefault="001756E5" w:rsidP="001756E5">
            <w:pPr>
              <w:autoSpaceDE w:val="0"/>
              <w:autoSpaceDN w:val="0"/>
              <w:adjustRightInd w:val="0"/>
              <w:spacing w:after="0" w:line="240" w:lineRule="auto"/>
              <w:jc w:val="both"/>
              <w:rPr>
                <w:rFonts w:ascii="Times New Roman" w:hAnsi="Times New Roman"/>
                <w:bCs/>
                <w:sz w:val="24"/>
                <w:szCs w:val="24"/>
              </w:rPr>
            </w:pPr>
            <w:r w:rsidRPr="001756E5">
              <w:rPr>
                <w:rFonts w:ascii="Times New Roman" w:hAnsi="Times New Roman"/>
                <w:bCs/>
                <w:sz w:val="24"/>
                <w:szCs w:val="24"/>
              </w:rPr>
              <w:t xml:space="preserve">Организатор аукциона принимает решение об отказе к участию в аукционе </w:t>
            </w:r>
            <w:r w:rsidRPr="001756E5">
              <w:rPr>
                <w:rFonts w:ascii="Times New Roman" w:eastAsia="Calibri" w:hAnsi="Times New Roman"/>
                <w:sz w:val="24"/>
                <w:szCs w:val="24"/>
              </w:rPr>
              <w:t xml:space="preserve">в следующих </w:t>
            </w:r>
            <w:r w:rsidRPr="001756E5">
              <w:rPr>
                <w:rFonts w:ascii="Times New Roman" w:hAnsi="Times New Roman"/>
                <w:bCs/>
                <w:sz w:val="24"/>
                <w:szCs w:val="24"/>
              </w:rPr>
              <w:t>случаях:</w:t>
            </w:r>
          </w:p>
          <w:p w:rsidR="001756E5" w:rsidRPr="001756E5" w:rsidRDefault="001756E5" w:rsidP="001756E5">
            <w:pPr>
              <w:numPr>
                <w:ilvl w:val="0"/>
                <w:numId w:val="27"/>
              </w:numPr>
              <w:spacing w:after="0" w:line="240" w:lineRule="auto"/>
              <w:ind w:left="0" w:firstLine="160"/>
              <w:contextualSpacing/>
              <w:jc w:val="both"/>
              <w:rPr>
                <w:rFonts w:ascii="Times New Roman" w:eastAsia="Calibri" w:hAnsi="Times New Roman"/>
                <w:bCs/>
                <w:sz w:val="24"/>
                <w:szCs w:val="24"/>
                <w:lang w:val="x-none" w:eastAsia="en-US"/>
              </w:rPr>
            </w:pPr>
            <w:r w:rsidRPr="001756E5">
              <w:rPr>
                <w:rFonts w:ascii="Times New Roman" w:eastAsia="Calibri" w:hAnsi="Times New Roman"/>
                <w:bCs/>
                <w:sz w:val="24"/>
                <w:szCs w:val="24"/>
                <w:lang w:eastAsia="en-US"/>
              </w:rPr>
              <w:t>при н</w:t>
            </w:r>
            <w:r w:rsidRPr="001756E5">
              <w:rPr>
                <w:rFonts w:ascii="Times New Roman" w:eastAsia="Calibri" w:hAnsi="Times New Roman"/>
                <w:bCs/>
                <w:sz w:val="24"/>
                <w:szCs w:val="24"/>
                <w:lang w:val="x-none" w:eastAsia="en-US"/>
              </w:rPr>
              <w:t>е</w:t>
            </w:r>
            <w:r w:rsidRPr="001756E5">
              <w:rPr>
                <w:rFonts w:ascii="Times New Roman" w:eastAsia="Calibri" w:hAnsi="Times New Roman"/>
                <w:bCs/>
                <w:sz w:val="24"/>
                <w:szCs w:val="24"/>
                <w:lang w:eastAsia="en-US"/>
              </w:rPr>
              <w:t xml:space="preserve"> </w:t>
            </w:r>
            <w:r w:rsidRPr="001756E5">
              <w:rPr>
                <w:rFonts w:ascii="Times New Roman" w:eastAsia="Calibri" w:hAnsi="Times New Roman"/>
                <w:bCs/>
                <w:sz w:val="24"/>
                <w:szCs w:val="24"/>
                <w:lang w:val="x-none" w:eastAsia="en-US"/>
              </w:rPr>
              <w:t>предоставлени</w:t>
            </w:r>
            <w:r w:rsidRPr="001756E5">
              <w:rPr>
                <w:rFonts w:ascii="Times New Roman" w:eastAsia="Calibri" w:hAnsi="Times New Roman"/>
                <w:bCs/>
                <w:sz w:val="24"/>
                <w:szCs w:val="24"/>
                <w:lang w:eastAsia="en-US"/>
              </w:rPr>
              <w:t>и</w:t>
            </w:r>
            <w:r w:rsidRPr="001756E5">
              <w:rPr>
                <w:rFonts w:ascii="Times New Roman" w:eastAsia="Calibri" w:hAnsi="Times New Roman"/>
                <w:bCs/>
                <w:sz w:val="24"/>
                <w:szCs w:val="24"/>
                <w:lang w:val="x-none" w:eastAsia="en-US"/>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1756E5" w:rsidRPr="001756E5" w:rsidRDefault="001756E5" w:rsidP="001756E5">
            <w:pPr>
              <w:numPr>
                <w:ilvl w:val="0"/>
                <w:numId w:val="27"/>
              </w:numPr>
              <w:spacing w:after="0" w:line="240" w:lineRule="auto"/>
              <w:ind w:left="0" w:firstLine="160"/>
              <w:contextualSpacing/>
              <w:jc w:val="both"/>
              <w:rPr>
                <w:rFonts w:ascii="Times New Roman" w:eastAsia="Calibri" w:hAnsi="Times New Roman"/>
                <w:bCs/>
                <w:sz w:val="24"/>
                <w:szCs w:val="24"/>
                <w:lang w:val="x-none" w:eastAsia="en-US"/>
              </w:rPr>
            </w:pPr>
            <w:r w:rsidRPr="001756E5">
              <w:rPr>
                <w:rFonts w:ascii="Times New Roman" w:eastAsia="Calibri" w:hAnsi="Times New Roman"/>
                <w:bCs/>
                <w:sz w:val="24"/>
                <w:szCs w:val="24"/>
                <w:lang w:eastAsia="en-US"/>
              </w:rPr>
              <w:t>при н</w:t>
            </w:r>
            <w:r w:rsidRPr="001756E5">
              <w:rPr>
                <w:rFonts w:ascii="Times New Roman" w:eastAsia="Calibri" w:hAnsi="Times New Roman"/>
                <w:bCs/>
                <w:sz w:val="24"/>
                <w:szCs w:val="24"/>
                <w:lang w:val="x-none" w:eastAsia="en-US"/>
              </w:rPr>
              <w:t>е</w:t>
            </w:r>
            <w:r w:rsidRPr="001756E5">
              <w:rPr>
                <w:rFonts w:ascii="Times New Roman" w:eastAsia="Calibri" w:hAnsi="Times New Roman"/>
                <w:bCs/>
                <w:sz w:val="24"/>
                <w:szCs w:val="24"/>
                <w:lang w:eastAsia="en-US"/>
              </w:rPr>
              <w:t xml:space="preserve"> </w:t>
            </w:r>
            <w:r w:rsidRPr="001756E5">
              <w:rPr>
                <w:rFonts w:ascii="Times New Roman" w:eastAsia="Calibri" w:hAnsi="Times New Roman"/>
                <w:bCs/>
                <w:sz w:val="24"/>
                <w:szCs w:val="24"/>
                <w:lang w:val="x-none" w:eastAsia="en-US"/>
              </w:rPr>
              <w:t>поступлени</w:t>
            </w:r>
            <w:r w:rsidRPr="001756E5">
              <w:rPr>
                <w:rFonts w:ascii="Times New Roman" w:eastAsia="Calibri" w:hAnsi="Times New Roman"/>
                <w:bCs/>
                <w:sz w:val="24"/>
                <w:szCs w:val="24"/>
                <w:lang w:eastAsia="en-US"/>
              </w:rPr>
              <w:t xml:space="preserve">и </w:t>
            </w:r>
            <w:r w:rsidRPr="001756E5">
              <w:rPr>
                <w:rFonts w:ascii="Times New Roman" w:eastAsia="Calibri" w:hAnsi="Times New Roman"/>
                <w:bCs/>
                <w:sz w:val="24"/>
                <w:szCs w:val="24"/>
                <w:lang w:val="x-none" w:eastAsia="en-US"/>
              </w:rPr>
              <w:t>задатка на дату рассмотрения заявок на участие в аукционе в электронной форме;</w:t>
            </w:r>
          </w:p>
          <w:p w:rsidR="001756E5" w:rsidRPr="001756E5" w:rsidRDefault="001756E5" w:rsidP="001756E5">
            <w:pPr>
              <w:numPr>
                <w:ilvl w:val="0"/>
                <w:numId w:val="27"/>
              </w:numPr>
              <w:spacing w:after="0" w:line="240" w:lineRule="auto"/>
              <w:ind w:left="0" w:firstLine="160"/>
              <w:contextualSpacing/>
              <w:jc w:val="both"/>
              <w:rPr>
                <w:rFonts w:ascii="Times New Roman" w:eastAsia="Calibri" w:hAnsi="Times New Roman"/>
                <w:bCs/>
                <w:sz w:val="24"/>
                <w:szCs w:val="24"/>
                <w:lang w:val="x-none" w:eastAsia="en-US"/>
              </w:rPr>
            </w:pPr>
            <w:r w:rsidRPr="001756E5">
              <w:rPr>
                <w:rFonts w:ascii="Times New Roman" w:eastAsia="Calibri" w:hAnsi="Times New Roman"/>
                <w:bCs/>
                <w:sz w:val="24"/>
                <w:szCs w:val="24"/>
                <w:lang w:eastAsia="en-US"/>
              </w:rPr>
              <w:lastRenderedPageBreak/>
              <w:t xml:space="preserve">при </w:t>
            </w:r>
            <w:r w:rsidRPr="001756E5">
              <w:rPr>
                <w:rFonts w:ascii="Times New Roman" w:eastAsia="Calibri" w:hAnsi="Times New Roman"/>
                <w:bCs/>
                <w:sz w:val="24"/>
                <w:szCs w:val="24"/>
                <w:lang w:val="x-none" w:eastAsia="en-US"/>
              </w:rPr>
              <w:t>пода</w:t>
            </w:r>
            <w:r w:rsidRPr="001756E5">
              <w:rPr>
                <w:rFonts w:ascii="Times New Roman" w:eastAsia="Calibri" w:hAnsi="Times New Roman"/>
                <w:bCs/>
                <w:sz w:val="24"/>
                <w:szCs w:val="24"/>
                <w:lang w:eastAsia="en-US"/>
              </w:rPr>
              <w:t>че</w:t>
            </w:r>
            <w:r w:rsidRPr="001756E5">
              <w:rPr>
                <w:rFonts w:ascii="Times New Roman" w:eastAsia="Calibri" w:hAnsi="Times New Roman"/>
                <w:bCs/>
                <w:sz w:val="24"/>
                <w:szCs w:val="24"/>
                <w:lang w:val="x-none" w:eastAsia="en-US"/>
              </w:rPr>
              <w:t xml:space="preserve"> заявки на участие в аукционе в электронной форме лицом, которое</w:t>
            </w:r>
            <w:r w:rsidRPr="001756E5">
              <w:rPr>
                <w:rFonts w:ascii="Times New Roman" w:eastAsia="Calibri" w:hAnsi="Times New Roman"/>
                <w:bCs/>
                <w:sz w:val="24"/>
                <w:szCs w:val="24"/>
                <w:lang w:eastAsia="en-US"/>
              </w:rPr>
              <w:t>,</w:t>
            </w:r>
            <w:r w:rsidRPr="001756E5">
              <w:rPr>
                <w:rFonts w:ascii="Times New Roman" w:eastAsia="Calibri" w:hAnsi="Times New Roman"/>
                <w:bCs/>
                <w:sz w:val="24"/>
                <w:szCs w:val="24"/>
                <w:lang w:val="x-none" w:eastAsia="en-US"/>
              </w:rPr>
              <w:t xml:space="preserve"> в соответствии с Земельным кодексом РФ и другими Федеральными законами</w:t>
            </w:r>
            <w:r w:rsidRPr="001756E5">
              <w:rPr>
                <w:rFonts w:ascii="Times New Roman" w:eastAsia="Calibri" w:hAnsi="Times New Roman"/>
                <w:bCs/>
                <w:sz w:val="24"/>
                <w:szCs w:val="24"/>
                <w:lang w:eastAsia="en-US"/>
              </w:rPr>
              <w:t>,</w:t>
            </w:r>
            <w:r w:rsidRPr="001756E5">
              <w:rPr>
                <w:rFonts w:ascii="Times New Roman" w:eastAsia="Calibri" w:hAnsi="Times New Roman"/>
                <w:bCs/>
                <w:sz w:val="24"/>
                <w:szCs w:val="24"/>
                <w:lang w:val="x-none" w:eastAsia="en-US"/>
              </w:rPr>
              <w:t xml:space="preserve"> не имеет права быть участником конкретного аукциона в электронной форме, </w:t>
            </w:r>
            <w:r w:rsidRPr="001756E5">
              <w:rPr>
                <w:rFonts w:ascii="Times New Roman" w:eastAsia="Calibri" w:hAnsi="Times New Roman"/>
                <w:bCs/>
                <w:sz w:val="24"/>
                <w:szCs w:val="24"/>
                <w:lang w:eastAsia="en-US"/>
              </w:rPr>
              <w:t xml:space="preserve">для заключения </w:t>
            </w:r>
            <w:r w:rsidRPr="001756E5">
              <w:rPr>
                <w:rFonts w:ascii="Times New Roman" w:hAnsi="Times New Roman"/>
                <w:bCs/>
                <w:sz w:val="24"/>
                <w:szCs w:val="24"/>
              </w:rPr>
              <w:t>договора аренды земельного участка</w:t>
            </w:r>
            <w:r w:rsidRPr="001756E5">
              <w:rPr>
                <w:rFonts w:ascii="Times New Roman" w:eastAsia="Calibri" w:hAnsi="Times New Roman"/>
                <w:bCs/>
                <w:sz w:val="24"/>
                <w:szCs w:val="24"/>
                <w:lang w:val="x-none" w:eastAsia="en-US"/>
              </w:rPr>
              <w:t>;</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eastAsia="Calibri" w:hAnsi="Times New Roman"/>
                <w:bCs/>
                <w:sz w:val="24"/>
                <w:szCs w:val="24"/>
                <w:lang w:eastAsia="en-US"/>
              </w:rPr>
              <w:t>4.  при наличии</w:t>
            </w:r>
            <w:r w:rsidRPr="001756E5">
              <w:rPr>
                <w:rFonts w:ascii="Times New Roman" w:eastAsia="Calibri" w:hAnsi="Times New Roman"/>
                <w:bCs/>
                <w:sz w:val="24"/>
                <w:szCs w:val="24"/>
                <w:lang w:val="x-none" w:eastAsia="en-US"/>
              </w:rPr>
              <w:t xml:space="preserve"> сведений о заявителе, об учредителях (участниках), о членах коллегиальных исполнительных органов</w:t>
            </w:r>
            <w:r w:rsidRPr="001756E5">
              <w:rPr>
                <w:rFonts w:ascii="Times New Roman" w:eastAsia="Calibri" w:hAnsi="Times New Roman"/>
                <w:sz w:val="24"/>
                <w:szCs w:val="24"/>
                <w:lang w:val="x-none" w:eastAsia="en-US"/>
              </w:rPr>
              <w:t xml:space="preserve"> заявителя, лицах, </w:t>
            </w:r>
            <w:r w:rsidRPr="001756E5">
              <w:rPr>
                <w:rFonts w:ascii="Times New Roman" w:eastAsia="Calibri" w:hAnsi="Times New Roman"/>
                <w:bCs/>
                <w:sz w:val="24"/>
                <w:szCs w:val="24"/>
                <w:lang w:val="x-none" w:eastAsia="en-US"/>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tc>
      </w:tr>
      <w:tr w:rsidR="001756E5" w:rsidRPr="001756E5" w:rsidTr="00C855D5">
        <w:tc>
          <w:tcPr>
            <w:tcW w:w="10173" w:type="dxa"/>
            <w:gridSpan w:val="3"/>
            <w:shd w:val="clear" w:color="auto" w:fill="auto"/>
          </w:tcPr>
          <w:p w:rsidR="001756E5" w:rsidRPr="001756E5" w:rsidRDefault="001756E5" w:rsidP="001756E5">
            <w:pPr>
              <w:spacing w:after="0" w:line="240" w:lineRule="auto"/>
              <w:jc w:val="center"/>
              <w:rPr>
                <w:rFonts w:ascii="Times New Roman" w:hAnsi="Times New Roman"/>
                <w:b/>
                <w:i/>
                <w:sz w:val="24"/>
                <w:szCs w:val="24"/>
              </w:rPr>
            </w:pPr>
            <w:r w:rsidRPr="001756E5">
              <w:rPr>
                <w:rFonts w:ascii="Times New Roman" w:hAnsi="Times New Roman"/>
                <w:b/>
                <w:i/>
                <w:sz w:val="24"/>
                <w:szCs w:val="24"/>
              </w:rPr>
              <w:lastRenderedPageBreak/>
              <w:t>9. Место и дата проведения аукциона</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9.1</w:t>
            </w:r>
          </w:p>
        </w:tc>
        <w:tc>
          <w:tcPr>
            <w:tcW w:w="2673"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Дата и время начала аукциона</w:t>
            </w:r>
          </w:p>
        </w:tc>
        <w:tc>
          <w:tcPr>
            <w:tcW w:w="6804"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06.09.2023 г. в 10:00 (время московское)</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9.2</w:t>
            </w:r>
          </w:p>
        </w:tc>
        <w:tc>
          <w:tcPr>
            <w:tcW w:w="2673"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Место проведения аукциона</w:t>
            </w:r>
          </w:p>
        </w:tc>
        <w:tc>
          <w:tcPr>
            <w:tcW w:w="6804" w:type="dxa"/>
            <w:shd w:val="clear" w:color="auto" w:fill="auto"/>
          </w:tcPr>
          <w:p w:rsidR="001756E5" w:rsidRPr="001756E5" w:rsidRDefault="001756E5" w:rsidP="001756E5">
            <w:pPr>
              <w:spacing w:after="0" w:line="240" w:lineRule="auto"/>
              <w:rPr>
                <w:rFonts w:ascii="Times New Roman" w:hAnsi="Times New Roman"/>
                <w:b/>
                <w:sz w:val="24"/>
                <w:szCs w:val="24"/>
              </w:rPr>
            </w:pPr>
            <w:r w:rsidRPr="001756E5">
              <w:rPr>
                <w:rFonts w:ascii="Times New Roman" w:hAnsi="Times New Roman"/>
                <w:sz w:val="24"/>
                <w:szCs w:val="24"/>
              </w:rPr>
              <w:t xml:space="preserve">Единая электронная торговая площадка </w:t>
            </w:r>
            <w:r w:rsidRPr="001756E5">
              <w:rPr>
                <w:rFonts w:ascii="Times New Roman" w:hAnsi="Times New Roman"/>
                <w:b/>
                <w:bCs/>
                <w:color w:val="333333"/>
                <w:sz w:val="24"/>
                <w:szCs w:val="24"/>
                <w:shd w:val="clear" w:color="auto" w:fill="FFFFFF"/>
              </w:rPr>
              <w:t>Сбербанк-АСТ</w:t>
            </w:r>
            <w:r w:rsidRPr="001756E5">
              <w:rPr>
                <w:rFonts w:ascii="Times New Roman" w:hAnsi="Times New Roman"/>
                <w:b/>
                <w:bCs/>
                <w:sz w:val="24"/>
                <w:szCs w:val="24"/>
              </w:rPr>
              <w:t xml:space="preserve"> www.sberbank-ast.ru</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9.3</w:t>
            </w:r>
          </w:p>
        </w:tc>
        <w:tc>
          <w:tcPr>
            <w:tcW w:w="2673"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Порядок проведения аукциона</w:t>
            </w:r>
          </w:p>
        </w:tc>
        <w:tc>
          <w:tcPr>
            <w:tcW w:w="6804"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Проведение аукциона в электронной форме обеспечивается Оператором электронной площадки.</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Процедура аукциона в электронной форме проводится в день и время, указанные в п.9.1 Извещения.</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Аукцион в электронной форме проводится путем повышения начальной цены Предмета аукциона на "шаг аукциона", установленный п.5.1 Извещения (в разрезе лотов). 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Победителем признается Участник, предложивший наибольший размер платы за соответствующий период.</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1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w:t>
            </w:r>
            <w:r w:rsidRPr="001756E5">
              <w:rPr>
                <w:rFonts w:ascii="Times New Roman" w:hAnsi="Times New Roman"/>
                <w:sz w:val="24"/>
                <w:szCs w:val="24"/>
              </w:rPr>
              <w:lastRenderedPageBreak/>
              <w:t xml:space="preserve">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1756E5" w:rsidRPr="001756E5" w:rsidRDefault="001756E5" w:rsidP="001756E5">
            <w:pPr>
              <w:spacing w:after="0" w:line="240" w:lineRule="auto"/>
              <w:jc w:val="both"/>
              <w:rPr>
                <w:rFonts w:ascii="Times New Roman" w:hAnsi="Times New Roman"/>
                <w:sz w:val="24"/>
                <w:szCs w:val="24"/>
                <w:u w:val="single"/>
              </w:rPr>
            </w:pPr>
            <w:r w:rsidRPr="001756E5">
              <w:rPr>
                <w:rFonts w:ascii="Times New Roman" w:hAnsi="Times New Roman"/>
                <w:sz w:val="24"/>
                <w:szCs w:val="24"/>
                <w:u w:val="single"/>
              </w:rPr>
              <w:t>Аукцион признается несостоявшимся в следующих случаях:</w:t>
            </w:r>
          </w:p>
          <w:p w:rsidR="001756E5" w:rsidRPr="001756E5" w:rsidRDefault="001756E5" w:rsidP="001756E5">
            <w:pPr>
              <w:autoSpaceDE w:val="0"/>
              <w:autoSpaceDN w:val="0"/>
              <w:adjustRightInd w:val="0"/>
              <w:spacing w:after="0" w:line="240" w:lineRule="auto"/>
              <w:jc w:val="both"/>
              <w:rPr>
                <w:rFonts w:ascii="Times New Roman" w:hAnsi="Times New Roman"/>
                <w:sz w:val="24"/>
                <w:szCs w:val="24"/>
              </w:rPr>
            </w:pPr>
            <w:r w:rsidRPr="001756E5">
              <w:rPr>
                <w:rFonts w:ascii="Times New Roman" w:hAnsi="Times New Roman"/>
                <w:sz w:val="24"/>
                <w:szCs w:val="24"/>
              </w:rPr>
              <w:t>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1756E5" w:rsidRPr="001756E5" w:rsidRDefault="001756E5" w:rsidP="001756E5">
            <w:pPr>
              <w:autoSpaceDE w:val="0"/>
              <w:autoSpaceDN w:val="0"/>
              <w:adjustRightInd w:val="0"/>
              <w:spacing w:after="0" w:line="240" w:lineRule="auto"/>
              <w:jc w:val="both"/>
              <w:rPr>
                <w:rFonts w:ascii="Times New Roman" w:hAnsi="Times New Roman"/>
                <w:sz w:val="24"/>
                <w:szCs w:val="24"/>
              </w:rPr>
            </w:pPr>
            <w:r w:rsidRPr="001756E5">
              <w:rPr>
                <w:rFonts w:ascii="Times New Roman" w:hAnsi="Times New Roman"/>
                <w:sz w:val="24"/>
                <w:szCs w:val="24"/>
              </w:rPr>
              <w:t>Б) если только один заявитель признан Участником аукциона;</w:t>
            </w:r>
          </w:p>
          <w:p w:rsidR="001756E5" w:rsidRPr="001756E5" w:rsidRDefault="001756E5" w:rsidP="001756E5">
            <w:pPr>
              <w:autoSpaceDE w:val="0"/>
              <w:autoSpaceDN w:val="0"/>
              <w:adjustRightInd w:val="0"/>
              <w:spacing w:after="0" w:line="240" w:lineRule="auto"/>
              <w:jc w:val="both"/>
              <w:rPr>
                <w:rFonts w:ascii="Times New Roman" w:hAnsi="Times New Roman"/>
                <w:sz w:val="24"/>
                <w:szCs w:val="24"/>
              </w:rPr>
            </w:pPr>
            <w:r w:rsidRPr="001756E5">
              <w:rPr>
                <w:rFonts w:ascii="Times New Roman" w:hAnsi="Times New Roman"/>
                <w:sz w:val="24"/>
                <w:szCs w:val="24"/>
              </w:rPr>
              <w:t>В) если в аукционе принял участие единственный Участник;</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Г) если ни один из Участников не сделал предложение о начальной цене.</w:t>
            </w:r>
          </w:p>
        </w:tc>
      </w:tr>
      <w:tr w:rsidR="001756E5" w:rsidRPr="001756E5" w:rsidTr="00C855D5">
        <w:tc>
          <w:tcPr>
            <w:tcW w:w="10173" w:type="dxa"/>
            <w:gridSpan w:val="3"/>
            <w:shd w:val="clear" w:color="auto" w:fill="auto"/>
          </w:tcPr>
          <w:p w:rsidR="001756E5" w:rsidRPr="001756E5" w:rsidRDefault="001756E5" w:rsidP="001756E5">
            <w:pPr>
              <w:spacing w:after="0" w:line="240" w:lineRule="auto"/>
              <w:jc w:val="center"/>
              <w:rPr>
                <w:rFonts w:ascii="Times New Roman" w:hAnsi="Times New Roman"/>
                <w:b/>
                <w:i/>
                <w:sz w:val="24"/>
                <w:szCs w:val="24"/>
              </w:rPr>
            </w:pPr>
            <w:r w:rsidRPr="001756E5">
              <w:rPr>
                <w:rFonts w:ascii="Times New Roman" w:hAnsi="Times New Roman"/>
                <w:b/>
                <w:i/>
                <w:sz w:val="24"/>
                <w:szCs w:val="24"/>
              </w:rPr>
              <w:lastRenderedPageBreak/>
              <w:t>10. Порядок ознакомления с документацией</w:t>
            </w:r>
          </w:p>
        </w:tc>
      </w:tr>
      <w:tr w:rsidR="001756E5" w:rsidRPr="001756E5" w:rsidTr="00C855D5">
        <w:tc>
          <w:tcPr>
            <w:tcW w:w="696"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10.1</w:t>
            </w:r>
          </w:p>
        </w:tc>
        <w:tc>
          <w:tcPr>
            <w:tcW w:w="2673" w:type="dxa"/>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Место размещения и порядок ознакомления с Извещением и аукционной документацией</w:t>
            </w:r>
          </w:p>
        </w:tc>
        <w:tc>
          <w:tcPr>
            <w:tcW w:w="6804" w:type="dxa"/>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Извещение находится в открытом доступе и размещено:</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на официальном сайте Российской Федерации для размещения информации о проведении торгов </w:t>
            </w:r>
            <w:hyperlink r:id="rId21" w:history="1">
              <w:r w:rsidRPr="001756E5">
                <w:rPr>
                  <w:rFonts w:ascii="Times New Roman" w:hAnsi="Times New Roman"/>
                  <w:b/>
                  <w:bCs/>
                  <w:sz w:val="24"/>
                  <w:szCs w:val="24"/>
                </w:rPr>
                <w:t>www.torgi.gov.ru</w:t>
              </w:r>
            </w:hyperlink>
            <w:r w:rsidRPr="001756E5">
              <w:rPr>
                <w:rFonts w:ascii="Times New Roman" w:hAnsi="Times New Roman"/>
                <w:sz w:val="24"/>
                <w:szCs w:val="24"/>
              </w:rPr>
              <w:t xml:space="preserve">, </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 на электронной площадке </w:t>
            </w:r>
            <w:r w:rsidRPr="001756E5">
              <w:rPr>
                <w:rFonts w:ascii="Times New Roman" w:hAnsi="Times New Roman"/>
                <w:b/>
                <w:bCs/>
                <w:color w:val="333333"/>
                <w:sz w:val="24"/>
                <w:szCs w:val="24"/>
                <w:shd w:val="clear" w:color="auto" w:fill="FFFFFF"/>
              </w:rPr>
              <w:t>Сбербанк-АСТ</w:t>
            </w:r>
            <w:r w:rsidRPr="001756E5">
              <w:rPr>
                <w:rFonts w:ascii="Times New Roman" w:hAnsi="Times New Roman"/>
                <w:b/>
                <w:bCs/>
                <w:sz w:val="24"/>
                <w:szCs w:val="24"/>
              </w:rPr>
              <w:t xml:space="preserve"> www.sberbank-ast.ru</w:t>
            </w:r>
            <w:r w:rsidRPr="001756E5">
              <w:rPr>
                <w:rFonts w:ascii="Times New Roman" w:hAnsi="Times New Roman"/>
                <w:sz w:val="24"/>
                <w:szCs w:val="24"/>
              </w:rPr>
              <w:t>,</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 на официальном сайте администрации Дубровского района в сети "Интернет" </w:t>
            </w:r>
            <w:hyperlink r:id="rId22" w:history="1">
              <w:r w:rsidRPr="001756E5">
                <w:rPr>
                  <w:rFonts w:ascii="Times New Roman" w:hAnsi="Times New Roman"/>
                  <w:b/>
                  <w:bCs/>
                  <w:sz w:val="24"/>
                  <w:szCs w:val="24"/>
                  <w:lang w:val="en-US"/>
                </w:rPr>
                <w:t>www</w:t>
              </w:r>
              <w:r w:rsidRPr="001756E5">
                <w:rPr>
                  <w:rFonts w:ascii="Times New Roman" w:hAnsi="Times New Roman"/>
                  <w:b/>
                  <w:bCs/>
                  <w:sz w:val="24"/>
                  <w:szCs w:val="24"/>
                </w:rPr>
                <w:t>.</w:t>
              </w:r>
              <w:proofErr w:type="spellStart"/>
              <w:r w:rsidRPr="001756E5">
                <w:rPr>
                  <w:rFonts w:ascii="Times New Roman" w:hAnsi="Times New Roman"/>
                  <w:b/>
                  <w:bCs/>
                  <w:sz w:val="24"/>
                  <w:szCs w:val="24"/>
                  <w:lang w:val="en-US"/>
                </w:rPr>
                <w:t>admdubrovka</w:t>
              </w:r>
              <w:proofErr w:type="spellEnd"/>
              <w:r w:rsidRPr="001756E5">
                <w:rPr>
                  <w:rFonts w:ascii="Times New Roman" w:hAnsi="Times New Roman"/>
                  <w:b/>
                  <w:bCs/>
                  <w:sz w:val="24"/>
                  <w:szCs w:val="24"/>
                </w:rPr>
                <w:t>.</w:t>
              </w:r>
              <w:proofErr w:type="spellStart"/>
              <w:r w:rsidRPr="001756E5">
                <w:rPr>
                  <w:rFonts w:ascii="Times New Roman" w:hAnsi="Times New Roman"/>
                  <w:b/>
                  <w:bCs/>
                  <w:sz w:val="24"/>
                  <w:szCs w:val="24"/>
                  <w:lang w:val="en-US"/>
                </w:rPr>
                <w:t>ru</w:t>
              </w:r>
              <w:proofErr w:type="spellEnd"/>
            </w:hyperlink>
            <w:r w:rsidRPr="001756E5">
              <w:rPr>
                <w:rFonts w:ascii="Times New Roman" w:hAnsi="Times New Roman"/>
                <w:b/>
                <w:bCs/>
                <w:sz w:val="24"/>
                <w:szCs w:val="24"/>
              </w:rPr>
              <w:t xml:space="preserve">, в  </w:t>
            </w:r>
            <w:r w:rsidRPr="001756E5">
              <w:rPr>
                <w:rFonts w:ascii="Times New Roman" w:hAnsi="Times New Roman"/>
                <w:sz w:val="24"/>
                <w:szCs w:val="24"/>
              </w:rPr>
              <w:t>периодическом печатном средстве массой информации «Вестник Дубровского района» № 15 от 07.08.2023г.</w:t>
            </w:r>
          </w:p>
          <w:p w:rsidR="001756E5" w:rsidRPr="001756E5" w:rsidRDefault="001756E5" w:rsidP="001756E5">
            <w:pPr>
              <w:spacing w:after="0" w:line="240" w:lineRule="auto"/>
              <w:jc w:val="both"/>
              <w:rPr>
                <w:rFonts w:ascii="Times New Roman" w:hAnsi="Times New Roman"/>
                <w:b/>
                <w:sz w:val="24"/>
                <w:szCs w:val="24"/>
              </w:rPr>
            </w:pPr>
            <w:r w:rsidRPr="001756E5">
              <w:rPr>
                <w:rFonts w:ascii="Times New Roman" w:hAnsi="Times New Roman"/>
                <w:bCs/>
                <w:sz w:val="24"/>
                <w:szCs w:val="24"/>
              </w:rPr>
              <w:t>Ознакомиться с извещением и аукционной документацией можно в</w:t>
            </w:r>
            <w:r w:rsidRPr="001756E5">
              <w:rPr>
                <w:rFonts w:ascii="Times New Roman" w:hAnsi="Times New Roman"/>
                <w:b/>
                <w:sz w:val="24"/>
                <w:szCs w:val="24"/>
              </w:rPr>
              <w:t xml:space="preserve">  </w:t>
            </w:r>
            <w:r w:rsidRPr="001756E5">
              <w:rPr>
                <w:rFonts w:ascii="Times New Roman" w:hAnsi="Times New Roman"/>
                <w:sz w:val="24"/>
                <w:szCs w:val="24"/>
              </w:rPr>
              <w:t>любое время с даты размещения.</w:t>
            </w:r>
          </w:p>
        </w:tc>
      </w:tr>
      <w:tr w:rsidR="001756E5" w:rsidRPr="001756E5" w:rsidTr="00C855D5">
        <w:tc>
          <w:tcPr>
            <w:tcW w:w="10173" w:type="dxa"/>
            <w:gridSpan w:val="3"/>
            <w:tcBorders>
              <w:bottom w:val="single" w:sz="4" w:space="0" w:color="auto"/>
            </w:tcBorders>
            <w:shd w:val="clear" w:color="auto" w:fill="auto"/>
          </w:tcPr>
          <w:p w:rsidR="001756E5" w:rsidRPr="001756E5" w:rsidRDefault="001756E5" w:rsidP="001756E5">
            <w:pPr>
              <w:spacing w:after="0" w:line="240" w:lineRule="auto"/>
              <w:jc w:val="center"/>
              <w:rPr>
                <w:rFonts w:ascii="Times New Roman" w:hAnsi="Times New Roman"/>
                <w:b/>
                <w:i/>
                <w:sz w:val="24"/>
                <w:szCs w:val="24"/>
              </w:rPr>
            </w:pPr>
            <w:r w:rsidRPr="001756E5">
              <w:rPr>
                <w:rFonts w:ascii="Times New Roman" w:hAnsi="Times New Roman"/>
                <w:b/>
                <w:i/>
                <w:sz w:val="24"/>
                <w:szCs w:val="24"/>
              </w:rPr>
              <w:t>11. Заключение договора</w:t>
            </w:r>
          </w:p>
        </w:tc>
      </w:tr>
      <w:tr w:rsidR="001756E5" w:rsidRPr="001756E5" w:rsidTr="00C855D5">
        <w:tc>
          <w:tcPr>
            <w:tcW w:w="696" w:type="dxa"/>
            <w:tcBorders>
              <w:bottom w:val="single" w:sz="4" w:space="0" w:color="auto"/>
              <w:right w:val="single" w:sz="6" w:space="0" w:color="auto"/>
            </w:tcBorders>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11.1</w:t>
            </w:r>
          </w:p>
        </w:tc>
        <w:tc>
          <w:tcPr>
            <w:tcW w:w="2673" w:type="dxa"/>
            <w:tcBorders>
              <w:left w:val="single" w:sz="6" w:space="0" w:color="auto"/>
              <w:bottom w:val="single" w:sz="4" w:space="0" w:color="auto"/>
              <w:right w:val="single" w:sz="6" w:space="0" w:color="auto"/>
            </w:tcBorders>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Срок заключения договора</w:t>
            </w:r>
          </w:p>
        </w:tc>
        <w:tc>
          <w:tcPr>
            <w:tcW w:w="6804" w:type="dxa"/>
            <w:tcBorders>
              <w:left w:val="single" w:sz="6" w:space="0" w:color="auto"/>
              <w:bottom w:val="single" w:sz="4" w:space="0" w:color="auto"/>
            </w:tcBorders>
            <w:shd w:val="clear" w:color="auto" w:fill="auto"/>
          </w:tcPr>
          <w:p w:rsidR="001756E5" w:rsidRPr="001756E5" w:rsidRDefault="001756E5" w:rsidP="001756E5">
            <w:pPr>
              <w:autoSpaceDE w:val="0"/>
              <w:autoSpaceDN w:val="0"/>
              <w:adjustRightInd w:val="0"/>
              <w:spacing w:after="0" w:line="240" w:lineRule="auto"/>
              <w:jc w:val="both"/>
              <w:rPr>
                <w:rFonts w:ascii="Times New Roman" w:hAnsi="Times New Roman"/>
                <w:b/>
                <w:bCs/>
                <w:sz w:val="24"/>
                <w:szCs w:val="24"/>
              </w:rPr>
            </w:pPr>
            <w:r w:rsidRPr="001756E5">
              <w:rPr>
                <w:rFonts w:ascii="Times New Roman" w:hAnsi="Times New Roman"/>
                <w:sz w:val="24"/>
                <w:szCs w:val="24"/>
              </w:rPr>
              <w:t xml:space="preserve">1) Проект Договора аренды земельного участка (Приложение №2 к настоящему извещению)  размещен на официальном сайте Российской Федерации для размещения информации о проведении торгов </w:t>
            </w:r>
            <w:hyperlink r:id="rId23" w:history="1">
              <w:r w:rsidRPr="001756E5">
                <w:rPr>
                  <w:rFonts w:ascii="Times New Roman" w:hAnsi="Times New Roman"/>
                  <w:b/>
                  <w:bCs/>
                  <w:sz w:val="24"/>
                  <w:szCs w:val="24"/>
                </w:rPr>
                <w:t>www.torgi.gov.ru</w:t>
              </w:r>
            </w:hyperlink>
            <w:r w:rsidRPr="001756E5">
              <w:rPr>
                <w:rFonts w:ascii="Times New Roman" w:hAnsi="Times New Roman"/>
                <w:sz w:val="24"/>
                <w:szCs w:val="24"/>
              </w:rPr>
              <w:t xml:space="preserve"> на электронной площадке </w:t>
            </w:r>
            <w:r w:rsidRPr="001756E5">
              <w:rPr>
                <w:rFonts w:ascii="Times New Roman" w:hAnsi="Times New Roman"/>
                <w:b/>
                <w:bCs/>
                <w:color w:val="333333"/>
                <w:sz w:val="24"/>
                <w:szCs w:val="24"/>
                <w:shd w:val="clear" w:color="auto" w:fill="FFFFFF"/>
              </w:rPr>
              <w:t>Сбербанк-АСТ</w:t>
            </w:r>
            <w:r w:rsidRPr="001756E5">
              <w:rPr>
                <w:rFonts w:ascii="Times New Roman" w:hAnsi="Times New Roman"/>
                <w:b/>
                <w:bCs/>
                <w:sz w:val="24"/>
                <w:szCs w:val="24"/>
              </w:rPr>
              <w:t xml:space="preserve"> </w:t>
            </w:r>
            <w:hyperlink r:id="rId24" w:history="1">
              <w:r w:rsidRPr="001756E5">
                <w:rPr>
                  <w:rFonts w:ascii="Times New Roman" w:hAnsi="Times New Roman"/>
                  <w:b/>
                  <w:bCs/>
                  <w:sz w:val="24"/>
                  <w:szCs w:val="24"/>
                </w:rPr>
                <w:t>www.sberbank-ast.ru</w:t>
              </w:r>
            </w:hyperlink>
            <w:r w:rsidRPr="001756E5">
              <w:rPr>
                <w:rFonts w:ascii="Times New Roman" w:hAnsi="Times New Roman"/>
                <w:b/>
                <w:bCs/>
                <w:sz w:val="24"/>
                <w:szCs w:val="24"/>
              </w:rPr>
              <w:t xml:space="preserve">. </w:t>
            </w:r>
          </w:p>
          <w:p w:rsidR="001756E5" w:rsidRPr="001756E5" w:rsidRDefault="001756E5" w:rsidP="001756E5">
            <w:pPr>
              <w:autoSpaceDE w:val="0"/>
              <w:autoSpaceDN w:val="0"/>
              <w:adjustRightInd w:val="0"/>
              <w:spacing w:after="0" w:line="240" w:lineRule="auto"/>
              <w:jc w:val="both"/>
              <w:rPr>
                <w:rFonts w:ascii="Times New Roman" w:hAnsi="Times New Roman"/>
                <w:sz w:val="24"/>
                <w:szCs w:val="24"/>
              </w:rPr>
            </w:pPr>
            <w:r w:rsidRPr="001756E5">
              <w:rPr>
                <w:rFonts w:ascii="Times New Roman" w:hAnsi="Times New Roman"/>
                <w:sz w:val="24"/>
                <w:szCs w:val="24"/>
              </w:rPr>
              <w:t>2) Договор</w:t>
            </w:r>
            <w:r w:rsidRPr="001756E5">
              <w:rPr>
                <w:rFonts w:ascii="Times New Roman" w:hAnsi="Times New Roman"/>
                <w:b/>
                <w:bCs/>
                <w:sz w:val="24"/>
                <w:szCs w:val="24"/>
              </w:rPr>
              <w:t xml:space="preserve"> </w:t>
            </w:r>
            <w:r w:rsidRPr="001756E5">
              <w:rPr>
                <w:rFonts w:ascii="Times New Roman" w:hAnsi="Times New Roman"/>
                <w:sz w:val="24"/>
                <w:szCs w:val="24"/>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1756E5" w:rsidRPr="001756E5" w:rsidRDefault="001756E5" w:rsidP="001756E5">
            <w:pPr>
              <w:autoSpaceDE w:val="0"/>
              <w:autoSpaceDN w:val="0"/>
              <w:adjustRightInd w:val="0"/>
              <w:spacing w:after="0" w:line="240" w:lineRule="auto"/>
              <w:jc w:val="both"/>
              <w:rPr>
                <w:rFonts w:ascii="Times New Roman" w:hAnsi="Times New Roman"/>
                <w:sz w:val="24"/>
                <w:szCs w:val="24"/>
              </w:rPr>
            </w:pPr>
            <w:r w:rsidRPr="001756E5">
              <w:rPr>
                <w:rFonts w:ascii="Times New Roman" w:hAnsi="Times New Roman"/>
                <w:sz w:val="24"/>
                <w:szCs w:val="24"/>
              </w:rPr>
              <w:t>3)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1756E5" w:rsidRPr="001756E5" w:rsidRDefault="001756E5" w:rsidP="001756E5">
            <w:pPr>
              <w:autoSpaceDE w:val="0"/>
              <w:autoSpaceDN w:val="0"/>
              <w:adjustRightInd w:val="0"/>
              <w:spacing w:after="0" w:line="240" w:lineRule="auto"/>
              <w:jc w:val="both"/>
              <w:rPr>
                <w:rFonts w:ascii="Times New Roman" w:hAnsi="Times New Roman"/>
                <w:sz w:val="24"/>
                <w:szCs w:val="24"/>
              </w:rPr>
            </w:pPr>
            <w:r w:rsidRPr="001756E5">
              <w:rPr>
                <w:rFonts w:ascii="Times New Roman" w:hAnsi="Times New Roman"/>
                <w:sz w:val="24"/>
                <w:szCs w:val="24"/>
              </w:rPr>
              <w:t>4)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5) </w:t>
            </w:r>
            <w:proofErr w:type="gramStart"/>
            <w:r w:rsidRPr="001756E5">
              <w:rPr>
                <w:rFonts w:ascii="Times New Roman" w:hAnsi="Times New Roman"/>
                <w:sz w:val="24"/>
                <w:szCs w:val="24"/>
              </w:rPr>
              <w:t>В</w:t>
            </w:r>
            <w:proofErr w:type="gramEnd"/>
            <w:r w:rsidRPr="001756E5">
              <w:rPr>
                <w:rFonts w:ascii="Times New Roman" w:hAnsi="Times New Roman"/>
                <w:sz w:val="24"/>
                <w:szCs w:val="24"/>
              </w:rPr>
              <w:t xml:space="preserve"> случае,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на электронной площадке. В случае отказа лица, признанного единственным участником аукциона, от </w:t>
            </w:r>
            <w:r w:rsidRPr="001756E5">
              <w:rPr>
                <w:rFonts w:ascii="Times New Roman" w:hAnsi="Times New Roman"/>
                <w:sz w:val="24"/>
                <w:szCs w:val="24"/>
              </w:rPr>
              <w:lastRenderedPageBreak/>
              <w:t>заключения договора аукцион признается несостоявшимся, задаток ему не возвращается.</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6)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7) 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w:t>
            </w:r>
            <w:proofErr w:type="gramStart"/>
            <w:r w:rsidRPr="001756E5">
              <w:rPr>
                <w:rFonts w:ascii="Times New Roman" w:hAnsi="Times New Roman"/>
                <w:sz w:val="24"/>
                <w:szCs w:val="24"/>
              </w:rPr>
              <w:t>победителем  на</w:t>
            </w:r>
            <w:proofErr w:type="gramEnd"/>
            <w:r w:rsidRPr="001756E5">
              <w:rPr>
                <w:rFonts w:ascii="Times New Roman" w:hAnsi="Times New Roman"/>
                <w:sz w:val="24"/>
                <w:szCs w:val="24"/>
              </w:rPr>
              <w:t xml:space="preserve"> счет оператора торгов (перечисленный электронной площадкой на счет арендодателя), засчитывается в счет оплаты ежегодной арендной платы участка. 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Победитель/арендатор перечисляет денежные средства на расчетный счет Арендодателя:</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1756E5">
              <w:rPr>
                <w:rFonts w:ascii="Times New Roman" w:hAnsi="Times New Roman"/>
                <w:sz w:val="24"/>
                <w:szCs w:val="24"/>
              </w:rPr>
              <w:t>сч</w:t>
            </w:r>
            <w:proofErr w:type="spellEnd"/>
            <w:r w:rsidRPr="001756E5">
              <w:rPr>
                <w:rFonts w:ascii="Times New Roman" w:hAnsi="Times New Roman"/>
                <w:sz w:val="24"/>
                <w:szCs w:val="24"/>
              </w:rPr>
              <w:t>. 03100643000000012700, л/</w:t>
            </w:r>
            <w:proofErr w:type="spellStart"/>
            <w:r w:rsidRPr="001756E5">
              <w:rPr>
                <w:rFonts w:ascii="Times New Roman" w:hAnsi="Times New Roman"/>
                <w:sz w:val="24"/>
                <w:szCs w:val="24"/>
              </w:rPr>
              <w:t>сч</w:t>
            </w:r>
            <w:proofErr w:type="spellEnd"/>
            <w:r w:rsidRPr="001756E5">
              <w:rPr>
                <w:rFonts w:ascii="Times New Roman" w:hAnsi="Times New Roman"/>
                <w:sz w:val="24"/>
                <w:szCs w:val="24"/>
              </w:rPr>
              <w:t>. №04273</w:t>
            </w:r>
            <w:r w:rsidRPr="001756E5">
              <w:rPr>
                <w:rFonts w:ascii="Times New Roman" w:hAnsi="Times New Roman"/>
                <w:sz w:val="24"/>
                <w:szCs w:val="24"/>
                <w:lang w:val="en-US"/>
              </w:rPr>
              <w:t>D</w:t>
            </w:r>
            <w:r w:rsidRPr="001756E5">
              <w:rPr>
                <w:rFonts w:ascii="Times New Roman" w:hAnsi="Times New Roman"/>
                <w:sz w:val="24"/>
                <w:szCs w:val="24"/>
              </w:rPr>
              <w:t>02200 в Отделении Брянск Банка России//УФК по Брянской области г. Брянск, ОКТМО 15612151, КБК 904 111 050 13 13 0000 120, ЕКС 40102810245370000019.</w:t>
            </w:r>
          </w:p>
        </w:tc>
      </w:tr>
      <w:tr w:rsidR="001756E5" w:rsidRPr="001756E5" w:rsidTr="00C855D5">
        <w:tc>
          <w:tcPr>
            <w:tcW w:w="10173" w:type="dxa"/>
            <w:gridSpan w:val="3"/>
            <w:tcBorders>
              <w:bottom w:val="single" w:sz="4" w:space="0" w:color="auto"/>
            </w:tcBorders>
            <w:shd w:val="clear" w:color="auto" w:fill="auto"/>
          </w:tcPr>
          <w:p w:rsidR="001756E5" w:rsidRPr="001756E5" w:rsidRDefault="001756E5" w:rsidP="001756E5">
            <w:pPr>
              <w:autoSpaceDE w:val="0"/>
              <w:autoSpaceDN w:val="0"/>
              <w:adjustRightInd w:val="0"/>
              <w:spacing w:after="0" w:line="240" w:lineRule="auto"/>
              <w:jc w:val="center"/>
              <w:rPr>
                <w:rFonts w:ascii="Times New Roman" w:hAnsi="Times New Roman"/>
                <w:sz w:val="24"/>
                <w:szCs w:val="24"/>
              </w:rPr>
            </w:pPr>
            <w:r w:rsidRPr="001756E5">
              <w:rPr>
                <w:rFonts w:ascii="Times New Roman" w:hAnsi="Times New Roman"/>
                <w:b/>
                <w:i/>
                <w:sz w:val="24"/>
                <w:szCs w:val="24"/>
              </w:rPr>
              <w:lastRenderedPageBreak/>
              <w:t>12. Прочая информация</w:t>
            </w:r>
          </w:p>
        </w:tc>
      </w:tr>
      <w:tr w:rsidR="001756E5" w:rsidRPr="001756E5" w:rsidTr="00C855D5">
        <w:tc>
          <w:tcPr>
            <w:tcW w:w="696" w:type="dxa"/>
            <w:tcBorders>
              <w:bottom w:val="single" w:sz="4" w:space="0" w:color="auto"/>
              <w:right w:val="single" w:sz="6" w:space="0" w:color="auto"/>
            </w:tcBorders>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12.1</w:t>
            </w:r>
          </w:p>
        </w:tc>
        <w:tc>
          <w:tcPr>
            <w:tcW w:w="2673" w:type="dxa"/>
            <w:tcBorders>
              <w:left w:val="single" w:sz="6" w:space="0" w:color="auto"/>
              <w:bottom w:val="single" w:sz="4" w:space="0" w:color="auto"/>
              <w:right w:val="single" w:sz="6" w:space="0" w:color="auto"/>
            </w:tcBorders>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Отказ Организатора аукциона от его проведения</w:t>
            </w:r>
          </w:p>
        </w:tc>
        <w:tc>
          <w:tcPr>
            <w:tcW w:w="6804" w:type="dxa"/>
            <w:tcBorders>
              <w:left w:val="single" w:sz="6" w:space="0" w:color="auto"/>
              <w:bottom w:val="single" w:sz="4" w:space="0" w:color="auto"/>
            </w:tcBorders>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1756E5" w:rsidRPr="001756E5" w:rsidRDefault="001756E5" w:rsidP="001756E5">
            <w:pPr>
              <w:autoSpaceDE w:val="0"/>
              <w:autoSpaceDN w:val="0"/>
              <w:adjustRightInd w:val="0"/>
              <w:spacing w:after="0" w:line="240" w:lineRule="auto"/>
              <w:jc w:val="both"/>
              <w:rPr>
                <w:rFonts w:ascii="Times New Roman" w:hAnsi="Times New Roman"/>
                <w:sz w:val="24"/>
                <w:szCs w:val="24"/>
              </w:rPr>
            </w:pPr>
            <w:r w:rsidRPr="001756E5">
              <w:rPr>
                <w:rFonts w:ascii="Times New Roman" w:hAnsi="Times New Roman"/>
                <w:sz w:val="24"/>
                <w:szCs w:val="24"/>
              </w:rPr>
              <w:t xml:space="preserve">Извещение об отказе в проведении аукциона размещается на сайте Единой электронной торговой площадки </w:t>
            </w:r>
            <w:r w:rsidRPr="001756E5">
              <w:rPr>
                <w:rFonts w:ascii="Times New Roman" w:hAnsi="Times New Roman"/>
                <w:b/>
                <w:bCs/>
                <w:color w:val="333333"/>
                <w:sz w:val="24"/>
                <w:szCs w:val="24"/>
                <w:shd w:val="clear" w:color="auto" w:fill="FFFFFF"/>
              </w:rPr>
              <w:t>Сбербанк-АСТ</w:t>
            </w:r>
            <w:r w:rsidRPr="001756E5">
              <w:rPr>
                <w:rFonts w:ascii="Times New Roman" w:hAnsi="Times New Roman"/>
                <w:b/>
                <w:bCs/>
                <w:sz w:val="24"/>
                <w:szCs w:val="24"/>
              </w:rPr>
              <w:t xml:space="preserve"> </w:t>
            </w:r>
            <w:hyperlink r:id="rId25" w:history="1">
              <w:r w:rsidRPr="001756E5">
                <w:rPr>
                  <w:rFonts w:ascii="Times New Roman" w:hAnsi="Times New Roman"/>
                  <w:b/>
                  <w:bCs/>
                  <w:sz w:val="24"/>
                  <w:szCs w:val="24"/>
                </w:rPr>
                <w:t>www.sberbank-ast.ru</w:t>
              </w:r>
            </w:hyperlink>
            <w:r w:rsidRPr="001756E5">
              <w:rPr>
                <w:rFonts w:ascii="Times New Roman" w:hAnsi="Times New Roman"/>
                <w:b/>
                <w:bCs/>
                <w:sz w:val="24"/>
                <w:szCs w:val="24"/>
              </w:rPr>
              <w:t xml:space="preserve"> </w:t>
            </w:r>
            <w:r w:rsidRPr="001756E5">
              <w:rPr>
                <w:rFonts w:ascii="Times New Roman" w:hAnsi="Times New Roman"/>
                <w:sz w:val="24"/>
                <w:szCs w:val="24"/>
              </w:rPr>
              <w:t>и на официальном сайте администрации Дубровского района в сети "Интернет</w:t>
            </w:r>
            <w:r w:rsidRPr="001756E5">
              <w:rPr>
                <w:rFonts w:ascii="Times New Roman" w:hAnsi="Times New Roman"/>
                <w:b/>
                <w:bCs/>
                <w:sz w:val="24"/>
                <w:szCs w:val="24"/>
              </w:rPr>
              <w:t xml:space="preserve">" </w:t>
            </w:r>
            <w:hyperlink r:id="rId26" w:history="1">
              <w:r w:rsidRPr="001756E5">
                <w:rPr>
                  <w:rFonts w:ascii="Times New Roman" w:hAnsi="Times New Roman"/>
                  <w:b/>
                  <w:bCs/>
                  <w:sz w:val="24"/>
                  <w:szCs w:val="24"/>
                  <w:lang w:val="en-US"/>
                </w:rPr>
                <w:t>www</w:t>
              </w:r>
              <w:r w:rsidRPr="001756E5">
                <w:rPr>
                  <w:rFonts w:ascii="Times New Roman" w:hAnsi="Times New Roman"/>
                  <w:b/>
                  <w:bCs/>
                  <w:sz w:val="24"/>
                  <w:szCs w:val="24"/>
                </w:rPr>
                <w:t>.</w:t>
              </w:r>
              <w:proofErr w:type="spellStart"/>
              <w:r w:rsidRPr="001756E5">
                <w:rPr>
                  <w:rFonts w:ascii="Times New Roman" w:hAnsi="Times New Roman"/>
                  <w:b/>
                  <w:bCs/>
                  <w:sz w:val="24"/>
                  <w:szCs w:val="24"/>
                  <w:lang w:val="en-US"/>
                </w:rPr>
                <w:t>admdubrovka</w:t>
              </w:r>
              <w:proofErr w:type="spellEnd"/>
              <w:r w:rsidRPr="001756E5">
                <w:rPr>
                  <w:rFonts w:ascii="Times New Roman" w:hAnsi="Times New Roman"/>
                  <w:b/>
                  <w:bCs/>
                  <w:sz w:val="24"/>
                  <w:szCs w:val="24"/>
                </w:rPr>
                <w:t>.</w:t>
              </w:r>
              <w:proofErr w:type="spellStart"/>
              <w:r w:rsidRPr="001756E5">
                <w:rPr>
                  <w:rFonts w:ascii="Times New Roman" w:hAnsi="Times New Roman"/>
                  <w:b/>
                  <w:bCs/>
                  <w:sz w:val="24"/>
                  <w:szCs w:val="24"/>
                  <w:lang w:val="en-US"/>
                </w:rPr>
                <w:t>ru</w:t>
              </w:r>
              <w:proofErr w:type="spellEnd"/>
            </w:hyperlink>
            <w:r w:rsidRPr="001756E5">
              <w:rPr>
                <w:rFonts w:ascii="Times New Roman" w:hAnsi="Times New Roman"/>
                <w:sz w:val="24"/>
                <w:szCs w:val="24"/>
              </w:rPr>
              <w:t xml:space="preserve">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tc>
      </w:tr>
      <w:tr w:rsidR="001756E5" w:rsidRPr="001756E5" w:rsidTr="00C855D5">
        <w:tc>
          <w:tcPr>
            <w:tcW w:w="696" w:type="dxa"/>
            <w:tcBorders>
              <w:bottom w:val="single" w:sz="4" w:space="0" w:color="auto"/>
              <w:right w:val="single" w:sz="6" w:space="0" w:color="auto"/>
            </w:tcBorders>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t>12.2</w:t>
            </w:r>
          </w:p>
        </w:tc>
        <w:tc>
          <w:tcPr>
            <w:tcW w:w="2673" w:type="dxa"/>
            <w:tcBorders>
              <w:left w:val="single" w:sz="6" w:space="0" w:color="auto"/>
              <w:bottom w:val="single" w:sz="4" w:space="0" w:color="auto"/>
              <w:right w:val="single" w:sz="6" w:space="0" w:color="auto"/>
            </w:tcBorders>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Справочная информация</w:t>
            </w:r>
          </w:p>
        </w:tc>
        <w:tc>
          <w:tcPr>
            <w:tcW w:w="6804" w:type="dxa"/>
            <w:tcBorders>
              <w:left w:val="single" w:sz="6" w:space="0" w:color="auto"/>
              <w:bottom w:val="single" w:sz="4" w:space="0" w:color="auto"/>
            </w:tcBorders>
            <w:shd w:val="clear" w:color="auto" w:fill="auto"/>
          </w:tcPr>
          <w:p w:rsidR="001756E5" w:rsidRPr="001756E5" w:rsidRDefault="001756E5" w:rsidP="001756E5">
            <w:pPr>
              <w:autoSpaceDE w:val="0"/>
              <w:autoSpaceDN w:val="0"/>
              <w:adjustRightInd w:val="0"/>
              <w:spacing w:after="0" w:line="240" w:lineRule="auto"/>
              <w:jc w:val="both"/>
              <w:rPr>
                <w:rFonts w:ascii="Times New Roman" w:hAnsi="Times New Roman"/>
                <w:sz w:val="24"/>
                <w:szCs w:val="24"/>
              </w:rPr>
            </w:pPr>
            <w:r w:rsidRPr="001756E5">
              <w:rPr>
                <w:rFonts w:ascii="Times New Roman" w:hAnsi="Times New Roman"/>
                <w:sz w:val="24"/>
                <w:szCs w:val="24"/>
              </w:rPr>
              <w:t>Все иные вопросы, касающиеся проведения аукциона в электронной форме и не нашедшие отражения в настоящем извещении, регулируются законодательством РФ.</w:t>
            </w:r>
          </w:p>
          <w:p w:rsidR="001756E5" w:rsidRPr="001756E5" w:rsidRDefault="001756E5" w:rsidP="001756E5">
            <w:pPr>
              <w:autoSpaceDE w:val="0"/>
              <w:autoSpaceDN w:val="0"/>
              <w:adjustRightInd w:val="0"/>
              <w:spacing w:after="0" w:line="240" w:lineRule="auto"/>
              <w:jc w:val="both"/>
              <w:rPr>
                <w:rFonts w:ascii="Times New Roman" w:hAnsi="Times New Roman"/>
                <w:sz w:val="24"/>
                <w:szCs w:val="24"/>
              </w:rPr>
            </w:pPr>
            <w:r w:rsidRPr="001756E5">
              <w:rPr>
                <w:rFonts w:ascii="Times New Roman" w:hAnsi="Times New Roman"/>
                <w:sz w:val="24"/>
                <w:szCs w:val="24"/>
              </w:rPr>
              <w:t xml:space="preserve">С иной информацией, условиями договора земельного участка можно ознакомиться в течение указанного в настоящем Извещении срока подачи Заявок (со дня приема Заявок) в Комитете имущественных отношений администрации Дубровского района по адресу: 242750, Брянская область, Дубровский район, </w:t>
            </w:r>
            <w:proofErr w:type="spellStart"/>
            <w:r w:rsidRPr="001756E5">
              <w:rPr>
                <w:rFonts w:ascii="Times New Roman" w:hAnsi="Times New Roman"/>
                <w:sz w:val="24"/>
                <w:szCs w:val="24"/>
              </w:rPr>
              <w:t>рп.Дубровка</w:t>
            </w:r>
            <w:proofErr w:type="spellEnd"/>
            <w:r w:rsidRPr="001756E5">
              <w:rPr>
                <w:rFonts w:ascii="Times New Roman" w:hAnsi="Times New Roman"/>
                <w:sz w:val="24"/>
                <w:szCs w:val="24"/>
              </w:rPr>
              <w:t>, ул. Победы</w:t>
            </w:r>
            <w:r w:rsidRPr="001756E5">
              <w:rPr>
                <w:rFonts w:ascii="Times New Roman" w:hAnsi="Times New Roman"/>
                <w:color w:val="000000"/>
                <w:sz w:val="24"/>
                <w:szCs w:val="24"/>
              </w:rPr>
              <w:t xml:space="preserve">, д. 18, 1-й этаж, </w:t>
            </w:r>
            <w:r w:rsidRPr="001756E5">
              <w:rPr>
                <w:rFonts w:ascii="Times New Roman" w:hAnsi="Times New Roman"/>
                <w:sz w:val="24"/>
                <w:szCs w:val="24"/>
              </w:rPr>
              <w:t>кабинет 15, по рабочим дням с понедельника по четверг с 9.00 до 13.00, с 14.00 до 17.00, в пятницу – до 16.00. Выходные дни - суббота, воскресенье</w:t>
            </w:r>
            <w:r w:rsidRPr="001756E5">
              <w:rPr>
                <w:rFonts w:ascii="Times New Roman" w:hAnsi="Times New Roman"/>
                <w:color w:val="000000"/>
                <w:sz w:val="24"/>
                <w:szCs w:val="24"/>
              </w:rPr>
              <w:t xml:space="preserve">, </w:t>
            </w:r>
            <w:r w:rsidRPr="001756E5">
              <w:rPr>
                <w:rFonts w:ascii="Times New Roman" w:hAnsi="Times New Roman"/>
                <w:sz w:val="24"/>
                <w:szCs w:val="24"/>
              </w:rPr>
              <w:t>праздничные дни - в соответствии с календарём. Контактный телефон: 8(48332) 9-24-78, 8(48332) 9-11-33.</w:t>
            </w:r>
          </w:p>
        </w:tc>
      </w:tr>
      <w:tr w:rsidR="001756E5" w:rsidRPr="001756E5" w:rsidTr="00C855D5">
        <w:tc>
          <w:tcPr>
            <w:tcW w:w="696" w:type="dxa"/>
            <w:tcBorders>
              <w:bottom w:val="single" w:sz="4" w:space="0" w:color="auto"/>
              <w:right w:val="single" w:sz="6" w:space="0" w:color="auto"/>
            </w:tcBorders>
            <w:shd w:val="clear" w:color="auto" w:fill="auto"/>
          </w:tcPr>
          <w:p w:rsidR="001756E5" w:rsidRPr="001756E5" w:rsidRDefault="001756E5" w:rsidP="001756E5">
            <w:pPr>
              <w:spacing w:after="0" w:line="240" w:lineRule="auto"/>
              <w:rPr>
                <w:rFonts w:ascii="Times New Roman" w:hAnsi="Times New Roman"/>
                <w:sz w:val="24"/>
                <w:szCs w:val="24"/>
              </w:rPr>
            </w:pPr>
            <w:r w:rsidRPr="001756E5">
              <w:rPr>
                <w:rFonts w:ascii="Times New Roman" w:hAnsi="Times New Roman"/>
                <w:sz w:val="24"/>
                <w:szCs w:val="24"/>
              </w:rPr>
              <w:lastRenderedPageBreak/>
              <w:t>12.3</w:t>
            </w:r>
          </w:p>
        </w:tc>
        <w:tc>
          <w:tcPr>
            <w:tcW w:w="2673" w:type="dxa"/>
            <w:tcBorders>
              <w:left w:val="single" w:sz="6" w:space="0" w:color="auto"/>
              <w:bottom w:val="single" w:sz="4" w:space="0" w:color="auto"/>
              <w:right w:val="single" w:sz="6" w:space="0" w:color="auto"/>
            </w:tcBorders>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Приложения </w:t>
            </w:r>
          </w:p>
        </w:tc>
        <w:tc>
          <w:tcPr>
            <w:tcW w:w="6804" w:type="dxa"/>
            <w:tcBorders>
              <w:left w:val="single" w:sz="6" w:space="0" w:color="auto"/>
              <w:bottom w:val="single" w:sz="4" w:space="0" w:color="auto"/>
            </w:tcBorders>
            <w:shd w:val="clear" w:color="auto" w:fill="auto"/>
          </w:tcPr>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Приложение № 1 - образец заявки на участие в аукционе;</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Приложение № 2 - проект договора аренды земельного участка;</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Все приложения представлены отдельными документами и являются неотъемлемой частью настоящего Извещения.</w:t>
            </w:r>
          </w:p>
        </w:tc>
      </w:tr>
    </w:tbl>
    <w:p w:rsidR="001756E5" w:rsidRPr="001756E5" w:rsidRDefault="001756E5" w:rsidP="001756E5">
      <w:pPr>
        <w:spacing w:after="0" w:line="240" w:lineRule="auto"/>
        <w:jc w:val="both"/>
        <w:rPr>
          <w:rFonts w:ascii="Times New Roman" w:hAnsi="Times New Roman"/>
          <w:bCs/>
          <w:sz w:val="24"/>
          <w:szCs w:val="24"/>
        </w:rPr>
      </w:pPr>
    </w:p>
    <w:p w:rsidR="001756E5" w:rsidRPr="001756E5" w:rsidRDefault="001756E5" w:rsidP="001756E5">
      <w:pPr>
        <w:spacing w:after="0" w:line="240" w:lineRule="auto"/>
        <w:jc w:val="both"/>
        <w:rPr>
          <w:rFonts w:ascii="Times New Roman" w:hAnsi="Times New Roman"/>
          <w:bCs/>
          <w:sz w:val="24"/>
          <w:szCs w:val="24"/>
        </w:rPr>
      </w:pPr>
      <w:r w:rsidRPr="001756E5">
        <w:rPr>
          <w:rFonts w:ascii="Times New Roman" w:hAnsi="Times New Roman"/>
          <w:bCs/>
          <w:sz w:val="24"/>
          <w:szCs w:val="24"/>
        </w:rPr>
        <w:t>Глава администрации</w:t>
      </w:r>
    </w:p>
    <w:p w:rsidR="001756E5" w:rsidRDefault="001756E5" w:rsidP="001756E5">
      <w:pPr>
        <w:spacing w:after="0" w:line="240" w:lineRule="auto"/>
        <w:jc w:val="both"/>
        <w:rPr>
          <w:rFonts w:ascii="Times New Roman" w:hAnsi="Times New Roman"/>
          <w:bCs/>
          <w:sz w:val="24"/>
          <w:szCs w:val="24"/>
        </w:rPr>
      </w:pPr>
      <w:r w:rsidRPr="001756E5">
        <w:rPr>
          <w:rFonts w:ascii="Times New Roman" w:hAnsi="Times New Roman"/>
          <w:bCs/>
          <w:sz w:val="24"/>
          <w:szCs w:val="24"/>
        </w:rPr>
        <w:t xml:space="preserve">Дубровского района                                                                            </w:t>
      </w:r>
      <w:proofErr w:type="spellStart"/>
      <w:r w:rsidRPr="001756E5">
        <w:rPr>
          <w:rFonts w:ascii="Times New Roman" w:hAnsi="Times New Roman"/>
          <w:bCs/>
          <w:sz w:val="24"/>
          <w:szCs w:val="24"/>
        </w:rPr>
        <w:t>И.А.Шевелёв</w:t>
      </w:r>
      <w:proofErr w:type="spellEnd"/>
    </w:p>
    <w:p w:rsidR="001756E5" w:rsidRDefault="001756E5" w:rsidP="001756E5">
      <w:pPr>
        <w:spacing w:after="0" w:line="240" w:lineRule="auto"/>
        <w:jc w:val="both"/>
        <w:rPr>
          <w:rFonts w:ascii="Times New Roman" w:hAnsi="Times New Roman"/>
          <w:bCs/>
          <w:sz w:val="24"/>
          <w:szCs w:val="24"/>
        </w:rPr>
      </w:pPr>
    </w:p>
    <w:p w:rsidR="001756E5" w:rsidRPr="001756E5" w:rsidRDefault="001756E5" w:rsidP="001756E5">
      <w:pPr>
        <w:spacing w:after="0" w:line="240" w:lineRule="auto"/>
        <w:jc w:val="right"/>
        <w:rPr>
          <w:rFonts w:ascii="Times New Roman" w:hAnsi="Times New Roman"/>
          <w:sz w:val="24"/>
          <w:szCs w:val="24"/>
        </w:rPr>
      </w:pPr>
      <w:r w:rsidRPr="001756E5">
        <w:rPr>
          <w:rFonts w:ascii="Times New Roman" w:hAnsi="Times New Roman"/>
          <w:sz w:val="24"/>
          <w:szCs w:val="24"/>
        </w:rPr>
        <w:t>Приложение 1</w:t>
      </w:r>
    </w:p>
    <w:p w:rsidR="001756E5" w:rsidRPr="001756E5" w:rsidRDefault="001756E5" w:rsidP="001756E5">
      <w:pPr>
        <w:suppressAutoHyphens/>
        <w:autoSpaceDE w:val="0"/>
        <w:spacing w:after="0" w:line="240" w:lineRule="auto"/>
        <w:jc w:val="right"/>
        <w:rPr>
          <w:rFonts w:ascii="Times New Roman" w:hAnsi="Times New Roman"/>
          <w:b/>
          <w:sz w:val="24"/>
          <w:szCs w:val="24"/>
          <w:lang w:eastAsia="zh-CN"/>
        </w:rPr>
      </w:pPr>
    </w:p>
    <w:p w:rsidR="001756E5" w:rsidRPr="001756E5" w:rsidRDefault="001756E5" w:rsidP="001756E5">
      <w:pPr>
        <w:suppressAutoHyphens/>
        <w:autoSpaceDE w:val="0"/>
        <w:spacing w:after="0" w:line="240" w:lineRule="auto"/>
        <w:jc w:val="right"/>
        <w:rPr>
          <w:rFonts w:ascii="Times New Roman" w:hAnsi="Times New Roman"/>
          <w:b/>
          <w:sz w:val="24"/>
          <w:szCs w:val="24"/>
          <w:lang w:eastAsia="zh-CN"/>
        </w:rPr>
      </w:pPr>
    </w:p>
    <w:p w:rsidR="001756E5" w:rsidRPr="001756E5" w:rsidRDefault="001756E5" w:rsidP="001756E5">
      <w:pPr>
        <w:suppressAutoHyphens/>
        <w:autoSpaceDE w:val="0"/>
        <w:spacing w:after="0" w:line="240" w:lineRule="auto"/>
        <w:jc w:val="right"/>
        <w:rPr>
          <w:rFonts w:ascii="Times New Roman" w:hAnsi="Times New Roman"/>
          <w:b/>
          <w:sz w:val="24"/>
          <w:szCs w:val="24"/>
          <w:lang w:eastAsia="zh-CN"/>
        </w:rPr>
      </w:pPr>
    </w:p>
    <w:p w:rsidR="001756E5" w:rsidRPr="001756E5" w:rsidRDefault="001756E5" w:rsidP="001756E5">
      <w:pPr>
        <w:spacing w:after="0" w:line="240" w:lineRule="auto"/>
        <w:jc w:val="center"/>
        <w:rPr>
          <w:rFonts w:ascii="Times New Roman" w:hAnsi="Times New Roman"/>
          <w:sz w:val="24"/>
          <w:szCs w:val="24"/>
        </w:rPr>
      </w:pPr>
      <w:r w:rsidRPr="001756E5">
        <w:rPr>
          <w:rFonts w:ascii="Times New Roman" w:hAnsi="Times New Roman"/>
          <w:sz w:val="24"/>
          <w:szCs w:val="24"/>
        </w:rPr>
        <w:t>ЗАЯВКА</w:t>
      </w:r>
    </w:p>
    <w:p w:rsidR="001756E5" w:rsidRPr="001756E5" w:rsidRDefault="001756E5" w:rsidP="001756E5">
      <w:pPr>
        <w:spacing w:after="0" w:line="240" w:lineRule="auto"/>
        <w:jc w:val="center"/>
        <w:rPr>
          <w:rFonts w:ascii="Times New Roman" w:hAnsi="Times New Roman"/>
          <w:sz w:val="24"/>
          <w:szCs w:val="24"/>
        </w:rPr>
      </w:pPr>
      <w:r w:rsidRPr="001756E5">
        <w:rPr>
          <w:rFonts w:ascii="Times New Roman" w:hAnsi="Times New Roman"/>
          <w:sz w:val="24"/>
          <w:szCs w:val="24"/>
        </w:rPr>
        <w:t>НА УЧАСТИЕ В АУКЦИОНЕ</w:t>
      </w:r>
    </w:p>
    <w:p w:rsidR="001756E5" w:rsidRPr="001756E5" w:rsidRDefault="001756E5" w:rsidP="001756E5">
      <w:pPr>
        <w:spacing w:after="0" w:line="240" w:lineRule="auto"/>
        <w:jc w:val="center"/>
        <w:rPr>
          <w:rFonts w:ascii="Times New Roman" w:hAnsi="Times New Roman"/>
          <w:sz w:val="24"/>
          <w:szCs w:val="24"/>
        </w:rPr>
      </w:pPr>
      <w:r w:rsidRPr="001756E5">
        <w:rPr>
          <w:rFonts w:ascii="Times New Roman" w:hAnsi="Times New Roman"/>
          <w:sz w:val="24"/>
          <w:szCs w:val="24"/>
        </w:rPr>
        <w:t>В ЭЛЕКТРОННОЙ ФОРМЕ</w:t>
      </w:r>
    </w:p>
    <w:p w:rsidR="001756E5" w:rsidRPr="001756E5" w:rsidRDefault="001756E5" w:rsidP="001756E5">
      <w:pPr>
        <w:spacing w:after="0" w:line="240" w:lineRule="auto"/>
        <w:jc w:val="both"/>
        <w:rPr>
          <w:rFonts w:ascii="Times New Roman" w:hAnsi="Times New Roman"/>
          <w:sz w:val="24"/>
          <w:szCs w:val="24"/>
        </w:rPr>
      </w:pPr>
    </w:p>
    <w:p w:rsidR="001756E5" w:rsidRPr="001756E5" w:rsidRDefault="001756E5" w:rsidP="001756E5">
      <w:pPr>
        <w:spacing w:after="0" w:line="240" w:lineRule="auto"/>
        <w:jc w:val="both"/>
        <w:rPr>
          <w:rFonts w:ascii="Times New Roman" w:hAnsi="Times New Roman"/>
          <w:sz w:val="24"/>
          <w:szCs w:val="24"/>
        </w:rPr>
      </w:pP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____________________________________________________________________________</w:t>
      </w:r>
      <w:r>
        <w:rPr>
          <w:rFonts w:ascii="Times New Roman" w:hAnsi="Times New Roman"/>
          <w:sz w:val="24"/>
          <w:szCs w:val="24"/>
        </w:rPr>
        <w:t>______</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____________________________________________________</w:t>
      </w:r>
      <w:r>
        <w:rPr>
          <w:rFonts w:ascii="Times New Roman" w:hAnsi="Times New Roman"/>
          <w:sz w:val="24"/>
          <w:szCs w:val="24"/>
        </w:rPr>
        <w:t>______________________________</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____________________________________________________</w:t>
      </w:r>
      <w:r>
        <w:rPr>
          <w:rFonts w:ascii="Times New Roman" w:hAnsi="Times New Roman"/>
          <w:sz w:val="24"/>
          <w:szCs w:val="24"/>
        </w:rPr>
        <w:t>______________________________</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0"/>
          <w:szCs w:val="20"/>
        </w:rPr>
        <w:t>(наименование, фирменное наименование, адрес, реквизиты, телефон – для юридического лица; фамилия, имя, отчество, паспортные данные, СНИЛС, ИНН, адрес регистрации, телефон – для физического лица)</w:t>
      </w:r>
      <w:r w:rsidRPr="001756E5">
        <w:rPr>
          <w:rFonts w:ascii="Times New Roman" w:hAnsi="Times New Roman"/>
          <w:sz w:val="24"/>
          <w:szCs w:val="24"/>
        </w:rPr>
        <w:t>,</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в лице __________________________________________________________________________,</w:t>
      </w:r>
    </w:p>
    <w:p w:rsidR="001756E5" w:rsidRPr="001756E5" w:rsidRDefault="001756E5" w:rsidP="001756E5">
      <w:pPr>
        <w:spacing w:after="0" w:line="240" w:lineRule="auto"/>
        <w:jc w:val="both"/>
        <w:rPr>
          <w:rFonts w:ascii="Times New Roman" w:hAnsi="Times New Roman"/>
          <w:sz w:val="20"/>
          <w:szCs w:val="20"/>
        </w:rPr>
      </w:pPr>
      <w:r w:rsidRPr="001756E5">
        <w:rPr>
          <w:rFonts w:ascii="Times New Roman" w:hAnsi="Times New Roman"/>
          <w:sz w:val="24"/>
          <w:szCs w:val="24"/>
        </w:rPr>
        <w:t xml:space="preserve">                          </w:t>
      </w:r>
      <w:r w:rsidRPr="001756E5">
        <w:rPr>
          <w:rFonts w:ascii="Times New Roman" w:hAnsi="Times New Roman"/>
          <w:sz w:val="20"/>
          <w:szCs w:val="20"/>
        </w:rPr>
        <w:t>(фамилия, имя, отчество, должность для представителя юридического лица)</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действующего на основании _______________ (далее – претендент), принимаю решение об участии в аукционе по продаже земельного участка:</w:t>
      </w:r>
    </w:p>
    <w:p w:rsidR="001756E5" w:rsidRPr="001756E5" w:rsidRDefault="001756E5" w:rsidP="001756E5">
      <w:pPr>
        <w:spacing w:after="0" w:line="240" w:lineRule="auto"/>
        <w:jc w:val="both"/>
        <w:rPr>
          <w:rFonts w:ascii="Times New Roman" w:hAnsi="Times New Roman"/>
          <w:sz w:val="24"/>
          <w:szCs w:val="24"/>
        </w:rPr>
      </w:pPr>
      <w:r w:rsidRPr="001756E5">
        <w:rPr>
          <w:rFonts w:ascii="Times New Roman" w:hAnsi="Times New Roman"/>
          <w:sz w:val="24"/>
          <w:szCs w:val="24"/>
        </w:rPr>
        <w:t xml:space="preserve">Лот _______, земельный участок </w:t>
      </w:r>
      <w:r w:rsidRPr="001756E5">
        <w:rPr>
          <w:rFonts w:ascii="Times New Roman" w:hAnsi="Times New Roman"/>
          <w:sz w:val="24"/>
          <w:szCs w:val="20"/>
        </w:rPr>
        <w:t xml:space="preserve">с кадастровым номером__________, общей площадью ________ </w:t>
      </w:r>
      <w:proofErr w:type="gramStart"/>
      <w:r w:rsidRPr="001756E5">
        <w:rPr>
          <w:rFonts w:ascii="Times New Roman" w:hAnsi="Times New Roman"/>
          <w:sz w:val="24"/>
          <w:szCs w:val="20"/>
        </w:rPr>
        <w:t>( )</w:t>
      </w:r>
      <w:proofErr w:type="gramEnd"/>
      <w:r w:rsidRPr="001756E5">
        <w:rPr>
          <w:rFonts w:ascii="Times New Roman" w:hAnsi="Times New Roman"/>
          <w:sz w:val="24"/>
          <w:szCs w:val="20"/>
        </w:rPr>
        <w:t xml:space="preserve"> </w:t>
      </w:r>
      <w:proofErr w:type="spellStart"/>
      <w:r w:rsidRPr="001756E5">
        <w:rPr>
          <w:rFonts w:ascii="Times New Roman" w:hAnsi="Times New Roman"/>
          <w:sz w:val="24"/>
          <w:szCs w:val="20"/>
        </w:rPr>
        <w:t>кв.м</w:t>
      </w:r>
      <w:proofErr w:type="spellEnd"/>
      <w:r w:rsidRPr="001756E5">
        <w:rPr>
          <w:rFonts w:ascii="Times New Roman" w:hAnsi="Times New Roman"/>
          <w:sz w:val="24"/>
          <w:szCs w:val="20"/>
        </w:rPr>
        <w:t>., расположенный по адресу:__________, категория земель: _________________</w:t>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r>
      <w:r w:rsidRPr="001756E5">
        <w:rPr>
          <w:rFonts w:ascii="Times New Roman" w:hAnsi="Times New Roman"/>
          <w:sz w:val="24"/>
          <w:szCs w:val="20"/>
        </w:rPr>
        <w:softHyphen/>
        <w:t>___________, разрешенный вид использования: _________________________________(далее – земельный участок).</w:t>
      </w:r>
    </w:p>
    <w:p w:rsidR="001756E5" w:rsidRPr="001756E5" w:rsidRDefault="001756E5" w:rsidP="001756E5">
      <w:pPr>
        <w:spacing w:after="120" w:line="240" w:lineRule="auto"/>
        <w:jc w:val="both"/>
        <w:rPr>
          <w:rFonts w:ascii="Times New Roman" w:hAnsi="Times New Roman"/>
          <w:sz w:val="24"/>
          <w:szCs w:val="24"/>
        </w:rPr>
      </w:pPr>
      <w:r w:rsidRPr="001756E5">
        <w:rPr>
          <w:rFonts w:ascii="Times New Roman" w:hAnsi="Times New Roman"/>
          <w:sz w:val="24"/>
          <w:szCs w:val="24"/>
        </w:rPr>
        <w:t>1.</w:t>
      </w:r>
      <w:r w:rsidRPr="001756E5">
        <w:rPr>
          <w:rFonts w:ascii="Times New Roman" w:hAnsi="Times New Roman"/>
          <w:sz w:val="24"/>
          <w:szCs w:val="24"/>
        </w:rPr>
        <w:tab/>
        <w:t xml:space="preserve">Заявитель обязуется: </w:t>
      </w:r>
    </w:p>
    <w:p w:rsidR="001756E5" w:rsidRPr="001756E5" w:rsidRDefault="001756E5" w:rsidP="001756E5">
      <w:pPr>
        <w:widowControl w:val="0"/>
        <w:suppressAutoHyphens/>
        <w:autoSpaceDE w:val="0"/>
        <w:spacing w:after="120" w:line="240" w:lineRule="auto"/>
        <w:jc w:val="both"/>
        <w:rPr>
          <w:rFonts w:ascii="Times New Roman" w:hAnsi="Times New Roman"/>
          <w:sz w:val="24"/>
          <w:szCs w:val="24"/>
          <w:lang w:eastAsia="zh-CN"/>
        </w:rPr>
      </w:pPr>
      <w:r w:rsidRPr="001756E5">
        <w:rPr>
          <w:rFonts w:ascii="Times New Roman" w:hAnsi="Times New Roman"/>
          <w:sz w:val="24"/>
          <w:szCs w:val="24"/>
          <w:lang w:eastAsia="zh-CN"/>
        </w:rPr>
        <w:t>1.1.</w:t>
      </w:r>
      <w:r w:rsidRPr="001756E5">
        <w:rPr>
          <w:rFonts w:ascii="Times New Roman" w:hAnsi="Times New Roman"/>
          <w:sz w:val="24"/>
          <w:szCs w:val="24"/>
          <w:lang w:eastAsia="zh-CN"/>
        </w:rPr>
        <w:tab/>
        <w:t xml:space="preserve">соблюдать условия проведения аукциона, предусмотренные ЗК РФ, а также содержащиеся в извещении, опубликованном на сайте Дубровского муниципального района Брянской области в сети «Интернет» </w:t>
      </w:r>
      <w:hyperlink r:id="rId27" w:history="1">
        <w:r w:rsidRPr="001756E5">
          <w:rPr>
            <w:rFonts w:ascii="Times New Roman" w:hAnsi="Times New Roman"/>
            <w:color w:val="0000FF"/>
            <w:sz w:val="24"/>
            <w:szCs w:val="24"/>
            <w:u w:val="single"/>
            <w:lang w:val="en-US" w:eastAsia="zh-CN"/>
          </w:rPr>
          <w:t>www</w:t>
        </w:r>
        <w:r w:rsidRPr="001756E5">
          <w:rPr>
            <w:rFonts w:ascii="Times New Roman" w:hAnsi="Times New Roman"/>
            <w:color w:val="0000FF"/>
            <w:sz w:val="24"/>
            <w:szCs w:val="24"/>
            <w:u w:val="single"/>
            <w:lang w:eastAsia="zh-CN"/>
          </w:rPr>
          <w:t>.</w:t>
        </w:r>
        <w:r w:rsidRPr="001756E5">
          <w:rPr>
            <w:rFonts w:ascii="Times New Roman" w:hAnsi="Times New Roman"/>
            <w:color w:val="0000FF"/>
            <w:sz w:val="24"/>
            <w:szCs w:val="24"/>
            <w:u w:val="single"/>
            <w:lang w:val="en-US" w:eastAsia="zh-CN"/>
          </w:rPr>
          <w:t>admdubrovka</w:t>
        </w:r>
        <w:r w:rsidRPr="001756E5">
          <w:rPr>
            <w:rFonts w:ascii="Times New Roman" w:hAnsi="Times New Roman"/>
            <w:color w:val="0000FF"/>
            <w:sz w:val="24"/>
            <w:szCs w:val="24"/>
            <w:u w:val="single"/>
            <w:lang w:eastAsia="zh-CN"/>
          </w:rPr>
          <w:t>.</w:t>
        </w:r>
        <w:r w:rsidRPr="001756E5">
          <w:rPr>
            <w:rFonts w:ascii="Times New Roman" w:hAnsi="Times New Roman"/>
            <w:color w:val="0000FF"/>
            <w:sz w:val="24"/>
            <w:szCs w:val="24"/>
            <w:u w:val="single"/>
            <w:lang w:val="en-US" w:eastAsia="zh-CN"/>
          </w:rPr>
          <w:t>ru</w:t>
        </w:r>
      </w:hyperlink>
      <w:r w:rsidRPr="001756E5">
        <w:rPr>
          <w:rFonts w:ascii="Times New Roman" w:hAnsi="Times New Roman"/>
          <w:sz w:val="24"/>
          <w:szCs w:val="24"/>
          <w:lang w:eastAsia="zh-CN"/>
        </w:rPr>
        <w:t xml:space="preserve">, на официальном сайте  Российской Федерации в сети «Интернет» для размещения информации о проведении торгов </w:t>
      </w:r>
      <w:hyperlink r:id="rId28" w:history="1">
        <w:r w:rsidRPr="001756E5">
          <w:rPr>
            <w:rFonts w:ascii="Times New Roman" w:hAnsi="Times New Roman"/>
            <w:color w:val="0000FF"/>
            <w:sz w:val="24"/>
            <w:szCs w:val="24"/>
            <w:u w:val="single"/>
            <w:lang w:eastAsia="zh-CN"/>
          </w:rPr>
          <w:t>www.</w:t>
        </w:r>
        <w:r w:rsidRPr="001756E5">
          <w:rPr>
            <w:rFonts w:ascii="Times New Roman" w:hAnsi="Times New Roman"/>
            <w:color w:val="0000FF"/>
            <w:sz w:val="24"/>
            <w:szCs w:val="24"/>
            <w:u w:val="single"/>
            <w:lang w:val="en-US" w:eastAsia="zh-CN"/>
          </w:rPr>
          <w:t>torgi</w:t>
        </w:r>
        <w:r w:rsidRPr="001756E5">
          <w:rPr>
            <w:rFonts w:ascii="Times New Roman" w:hAnsi="Times New Roman"/>
            <w:color w:val="0000FF"/>
            <w:sz w:val="24"/>
            <w:szCs w:val="24"/>
            <w:u w:val="single"/>
            <w:lang w:eastAsia="zh-CN"/>
          </w:rPr>
          <w:t>.</w:t>
        </w:r>
        <w:r w:rsidRPr="001756E5">
          <w:rPr>
            <w:rFonts w:ascii="Times New Roman" w:hAnsi="Times New Roman"/>
            <w:color w:val="0000FF"/>
            <w:sz w:val="24"/>
            <w:szCs w:val="24"/>
            <w:u w:val="single"/>
            <w:lang w:val="en-US" w:eastAsia="zh-CN"/>
          </w:rPr>
          <w:t>gov</w:t>
        </w:r>
        <w:r w:rsidRPr="001756E5">
          <w:rPr>
            <w:rFonts w:ascii="Times New Roman" w:hAnsi="Times New Roman"/>
            <w:color w:val="0000FF"/>
            <w:sz w:val="24"/>
            <w:szCs w:val="24"/>
            <w:u w:val="single"/>
            <w:lang w:eastAsia="zh-CN"/>
          </w:rPr>
          <w:t>.</w:t>
        </w:r>
        <w:proofErr w:type="spellStart"/>
        <w:r w:rsidRPr="001756E5">
          <w:rPr>
            <w:rFonts w:ascii="Times New Roman" w:hAnsi="Times New Roman"/>
            <w:color w:val="0000FF"/>
            <w:sz w:val="24"/>
            <w:szCs w:val="24"/>
            <w:u w:val="single"/>
            <w:lang w:eastAsia="zh-CN"/>
          </w:rPr>
          <w:t>ru</w:t>
        </w:r>
        <w:proofErr w:type="spellEnd"/>
      </w:hyperlink>
      <w:r w:rsidRPr="001756E5">
        <w:rPr>
          <w:rFonts w:ascii="Times New Roman" w:hAnsi="Times New Roman"/>
          <w:sz w:val="24"/>
          <w:szCs w:val="24"/>
          <w:lang w:eastAsia="zh-CN"/>
        </w:rPr>
        <w:t>, в периодическом печатном средстве массовой информации «Вестник Дубровского района».</w:t>
      </w:r>
    </w:p>
    <w:p w:rsidR="001756E5" w:rsidRPr="001756E5" w:rsidRDefault="001756E5" w:rsidP="001756E5">
      <w:pPr>
        <w:spacing w:after="120" w:line="240" w:lineRule="auto"/>
        <w:jc w:val="both"/>
        <w:rPr>
          <w:rFonts w:ascii="Times New Roman" w:hAnsi="Times New Roman"/>
          <w:sz w:val="24"/>
          <w:szCs w:val="24"/>
        </w:rPr>
      </w:pPr>
      <w:r w:rsidRPr="001756E5">
        <w:rPr>
          <w:rFonts w:ascii="Times New Roman" w:hAnsi="Times New Roman"/>
          <w:sz w:val="24"/>
          <w:szCs w:val="24"/>
        </w:rPr>
        <w:t>1.2.</w:t>
      </w:r>
      <w:r w:rsidRPr="001756E5">
        <w:rPr>
          <w:rFonts w:ascii="Times New Roman" w:hAnsi="Times New Roman"/>
          <w:sz w:val="24"/>
          <w:szCs w:val="24"/>
        </w:rPr>
        <w:tab/>
        <w:t xml:space="preserve">В случае признания Победителем аукциона либо лицом, признанным единственным участником аукциона, заключить договор купли-продажи с Продавцом в соответствии с порядком, сроками и требованиями, установленными в Извещении о проведении аукциона в электронной форме и договоре купли-продажи земельного участка и оплатить цену, определенную по итогам аукциона в срок, указанный в Извещении о проведении аукциона в электронной форме; </w:t>
      </w:r>
    </w:p>
    <w:p w:rsidR="001756E5" w:rsidRPr="001756E5" w:rsidRDefault="001756E5" w:rsidP="001756E5">
      <w:pPr>
        <w:spacing w:after="120" w:line="240" w:lineRule="auto"/>
        <w:jc w:val="both"/>
        <w:rPr>
          <w:rFonts w:ascii="Times New Roman" w:hAnsi="Times New Roman"/>
          <w:sz w:val="24"/>
          <w:szCs w:val="24"/>
        </w:rPr>
      </w:pPr>
      <w:r w:rsidRPr="001756E5">
        <w:rPr>
          <w:rFonts w:ascii="Times New Roman" w:hAnsi="Times New Roman"/>
          <w:sz w:val="24"/>
          <w:szCs w:val="24"/>
        </w:rPr>
        <w:t>2.</w:t>
      </w:r>
      <w:r w:rsidRPr="001756E5">
        <w:rPr>
          <w:rFonts w:ascii="Times New Roman" w:hAnsi="Times New Roman"/>
          <w:sz w:val="24"/>
          <w:szCs w:val="24"/>
        </w:rPr>
        <w:tab/>
        <w:t>Задаток Победителя аукциона засчитывается в счет оплаты приобретаемого Объекта(</w:t>
      </w:r>
      <w:proofErr w:type="spellStart"/>
      <w:r w:rsidRPr="001756E5">
        <w:rPr>
          <w:rFonts w:ascii="Times New Roman" w:hAnsi="Times New Roman"/>
          <w:sz w:val="24"/>
          <w:szCs w:val="24"/>
        </w:rPr>
        <w:t>ов</w:t>
      </w:r>
      <w:proofErr w:type="spellEnd"/>
      <w:r w:rsidRPr="001756E5">
        <w:rPr>
          <w:rFonts w:ascii="Times New Roman" w:hAnsi="Times New Roman"/>
          <w:sz w:val="24"/>
          <w:szCs w:val="24"/>
        </w:rPr>
        <w:t xml:space="preserve">) (лота) аукциона. </w:t>
      </w:r>
    </w:p>
    <w:p w:rsidR="001756E5" w:rsidRPr="001756E5" w:rsidRDefault="001756E5" w:rsidP="001756E5">
      <w:pPr>
        <w:spacing w:after="120" w:line="240" w:lineRule="auto"/>
        <w:jc w:val="both"/>
        <w:rPr>
          <w:rFonts w:ascii="Times New Roman" w:hAnsi="Times New Roman"/>
          <w:sz w:val="24"/>
          <w:szCs w:val="24"/>
        </w:rPr>
      </w:pPr>
      <w:r w:rsidRPr="001756E5">
        <w:rPr>
          <w:rFonts w:ascii="Times New Roman" w:hAnsi="Times New Roman"/>
          <w:sz w:val="24"/>
          <w:szCs w:val="24"/>
        </w:rPr>
        <w:t>3.</w:t>
      </w:r>
      <w:r w:rsidRPr="001756E5">
        <w:rPr>
          <w:rFonts w:ascii="Times New Roman" w:hAnsi="Times New Roman"/>
          <w:sz w:val="24"/>
          <w:szCs w:val="24"/>
        </w:rPr>
        <w:tab/>
        <w:t>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объекта(</w:t>
      </w:r>
      <w:proofErr w:type="spellStart"/>
      <w:r w:rsidRPr="001756E5">
        <w:rPr>
          <w:rFonts w:ascii="Times New Roman" w:hAnsi="Times New Roman"/>
          <w:sz w:val="24"/>
          <w:szCs w:val="24"/>
        </w:rPr>
        <w:t>ов</w:t>
      </w:r>
      <w:proofErr w:type="spellEnd"/>
      <w:r w:rsidRPr="001756E5">
        <w:rPr>
          <w:rFonts w:ascii="Times New Roman" w:hAnsi="Times New Roman"/>
          <w:sz w:val="24"/>
          <w:szCs w:val="24"/>
        </w:rPr>
        <w:t>) (лота) и он не имеет претензий к ним.</w:t>
      </w:r>
    </w:p>
    <w:p w:rsidR="001756E5" w:rsidRPr="001756E5" w:rsidRDefault="001756E5" w:rsidP="001756E5">
      <w:pPr>
        <w:spacing w:after="120" w:line="240" w:lineRule="auto"/>
        <w:jc w:val="both"/>
        <w:rPr>
          <w:rFonts w:ascii="Times New Roman" w:hAnsi="Times New Roman"/>
          <w:sz w:val="24"/>
          <w:szCs w:val="24"/>
        </w:rPr>
      </w:pPr>
      <w:r w:rsidRPr="001756E5">
        <w:rPr>
          <w:rFonts w:ascii="Times New Roman" w:hAnsi="Times New Roman"/>
          <w:sz w:val="24"/>
          <w:szCs w:val="24"/>
        </w:rPr>
        <w:t>4.</w:t>
      </w:r>
      <w:r w:rsidRPr="001756E5">
        <w:rPr>
          <w:rFonts w:ascii="Times New Roman" w:hAnsi="Times New Roman"/>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1756E5" w:rsidRPr="001756E5" w:rsidRDefault="001756E5" w:rsidP="001756E5">
      <w:pPr>
        <w:spacing w:after="120" w:line="240" w:lineRule="auto"/>
        <w:jc w:val="both"/>
        <w:rPr>
          <w:rFonts w:ascii="Times New Roman" w:hAnsi="Times New Roman"/>
          <w:sz w:val="24"/>
          <w:szCs w:val="24"/>
        </w:rPr>
      </w:pPr>
      <w:r w:rsidRPr="001756E5">
        <w:rPr>
          <w:rFonts w:ascii="Times New Roman" w:hAnsi="Times New Roman"/>
          <w:sz w:val="24"/>
          <w:szCs w:val="24"/>
        </w:rPr>
        <w:t>5.</w:t>
      </w:r>
      <w:r w:rsidRPr="001756E5">
        <w:rPr>
          <w:rFonts w:ascii="Times New Roman" w:hAnsi="Times New Roman"/>
          <w:sz w:val="24"/>
          <w:szCs w:val="24"/>
        </w:rPr>
        <w:tab/>
        <w:t xml:space="preserve">Задаток подлежит перечислению Заявителем на счет Оператора электронной площадки в соответствии с регламентом площадки.  В соответствии со ст. 437-438 Гражданского Кодекса Российской Федерации информационное сообщение о проведении </w:t>
      </w:r>
      <w:r w:rsidRPr="001756E5">
        <w:rPr>
          <w:rFonts w:ascii="Times New Roman" w:hAnsi="Times New Roman"/>
          <w:bCs/>
          <w:sz w:val="24"/>
          <w:szCs w:val="24"/>
        </w:rPr>
        <w:t xml:space="preserve">открытого аукциона на право заключения договоров аренды земельных участков в электронной форме является публичной офертой для заключения договора о задатке, а подача претендентом заявки и перечисление </w:t>
      </w:r>
      <w:r w:rsidRPr="001756E5">
        <w:rPr>
          <w:rFonts w:ascii="Times New Roman" w:hAnsi="Times New Roman"/>
          <w:bCs/>
          <w:sz w:val="24"/>
          <w:szCs w:val="24"/>
        </w:rPr>
        <w:lastRenderedPageBreak/>
        <w:t>задатка являются акцептом оферты, после чего договор о задатке считается заключенным установленным</w:t>
      </w:r>
      <w:r w:rsidRPr="001756E5">
        <w:rPr>
          <w:rFonts w:ascii="Times New Roman" w:hAnsi="Times New Roman"/>
          <w:sz w:val="24"/>
          <w:szCs w:val="24"/>
        </w:rPr>
        <w:t xml:space="preserve"> порядком. </w:t>
      </w:r>
    </w:p>
    <w:p w:rsidR="001756E5" w:rsidRPr="001756E5" w:rsidRDefault="001756E5" w:rsidP="001756E5">
      <w:pPr>
        <w:spacing w:after="120" w:line="240" w:lineRule="auto"/>
        <w:jc w:val="both"/>
        <w:rPr>
          <w:rFonts w:ascii="Times New Roman" w:hAnsi="Times New Roman"/>
          <w:sz w:val="24"/>
          <w:szCs w:val="24"/>
        </w:rPr>
      </w:pPr>
      <w:r w:rsidRPr="001756E5">
        <w:rPr>
          <w:rFonts w:ascii="Times New Roman" w:hAnsi="Times New Roman"/>
          <w:sz w:val="24"/>
          <w:szCs w:val="24"/>
        </w:rPr>
        <w:t>6.</w:t>
      </w:r>
      <w:r w:rsidRPr="001756E5">
        <w:rPr>
          <w:rFonts w:ascii="Times New Roman" w:hAnsi="Times New Roman"/>
          <w:sz w:val="24"/>
          <w:szCs w:val="24"/>
        </w:rPr>
        <w:tab/>
        <w:t xml:space="preserve">Ответственность за достоверность представленных документов и информации несет Заявитель. </w:t>
      </w:r>
    </w:p>
    <w:p w:rsidR="001756E5" w:rsidRPr="001756E5" w:rsidRDefault="001756E5" w:rsidP="001756E5">
      <w:pPr>
        <w:spacing w:after="120" w:line="240" w:lineRule="auto"/>
        <w:jc w:val="both"/>
        <w:rPr>
          <w:rFonts w:ascii="Times New Roman" w:hAnsi="Times New Roman"/>
          <w:sz w:val="24"/>
          <w:szCs w:val="24"/>
        </w:rPr>
      </w:pPr>
      <w:r w:rsidRPr="001756E5">
        <w:rPr>
          <w:rFonts w:ascii="Times New Roman" w:hAnsi="Times New Roman"/>
          <w:sz w:val="24"/>
          <w:szCs w:val="24"/>
        </w:rPr>
        <w:t>7.</w:t>
      </w:r>
      <w:r w:rsidRPr="001756E5">
        <w:rPr>
          <w:rFonts w:ascii="Times New Roman" w:hAnsi="Times New Roman"/>
          <w:sz w:val="24"/>
          <w:szCs w:val="24"/>
        </w:rPr>
        <w:tab/>
        <w:t>Заявитель подтверждает, что на дату подписания настоящей Заявки ознакомлен с датой, временем, порядком проведения аукциона, порядком внесения задатка, Извещением о проведении аукциона в электронной форме и проектом договора аренды и они ему понятны. Заявитель подтверждает, что надлежащим образом ознакомился с реальным состоянием выставляемого на аукцион Объекта(</w:t>
      </w:r>
      <w:proofErr w:type="spellStart"/>
      <w:r w:rsidRPr="001756E5">
        <w:rPr>
          <w:rFonts w:ascii="Times New Roman" w:hAnsi="Times New Roman"/>
          <w:sz w:val="24"/>
          <w:szCs w:val="24"/>
        </w:rPr>
        <w:t>ов</w:t>
      </w:r>
      <w:proofErr w:type="spellEnd"/>
      <w:r w:rsidRPr="001756E5">
        <w:rPr>
          <w:rFonts w:ascii="Times New Roman" w:hAnsi="Times New Roman"/>
          <w:sz w:val="24"/>
          <w:szCs w:val="24"/>
        </w:rPr>
        <w:t>) (лота) аукциона в результате осмотра, который осуществляется по адресу местонахождения Объекта(</w:t>
      </w:r>
      <w:proofErr w:type="spellStart"/>
      <w:r w:rsidRPr="001756E5">
        <w:rPr>
          <w:rFonts w:ascii="Times New Roman" w:hAnsi="Times New Roman"/>
          <w:sz w:val="24"/>
          <w:szCs w:val="24"/>
        </w:rPr>
        <w:t>ов</w:t>
      </w:r>
      <w:proofErr w:type="spellEnd"/>
      <w:r w:rsidRPr="001756E5">
        <w:rPr>
          <w:rFonts w:ascii="Times New Roman" w:hAnsi="Times New Roman"/>
          <w:sz w:val="24"/>
          <w:szCs w:val="24"/>
        </w:rPr>
        <w:t xml:space="preserve">) (лота) аукциона. </w:t>
      </w:r>
    </w:p>
    <w:p w:rsidR="001756E5" w:rsidRPr="001756E5" w:rsidRDefault="001756E5" w:rsidP="001756E5">
      <w:pPr>
        <w:spacing w:after="120" w:line="240" w:lineRule="auto"/>
        <w:jc w:val="both"/>
        <w:rPr>
          <w:rFonts w:ascii="Times New Roman" w:hAnsi="Times New Roman"/>
          <w:sz w:val="24"/>
          <w:szCs w:val="24"/>
        </w:rPr>
      </w:pPr>
      <w:r w:rsidRPr="001756E5">
        <w:rPr>
          <w:rFonts w:ascii="Times New Roman" w:hAnsi="Times New Roman"/>
          <w:sz w:val="24"/>
          <w:szCs w:val="24"/>
        </w:rPr>
        <w:t>8.</w:t>
      </w:r>
      <w:r w:rsidRPr="001756E5">
        <w:rPr>
          <w:rFonts w:ascii="Times New Roman" w:hAnsi="Times New Roman"/>
          <w:sz w:val="24"/>
          <w:szCs w:val="24"/>
        </w:rPr>
        <w:tab/>
        <w:t xml:space="preserve">Заявитель осведомлен и согласен с тем, что Уполномоченный орган, Организатор и </w:t>
      </w:r>
      <w:proofErr w:type="spellStart"/>
      <w:r w:rsidRPr="001756E5">
        <w:rPr>
          <w:rFonts w:ascii="Times New Roman" w:hAnsi="Times New Roman"/>
          <w:sz w:val="24"/>
          <w:szCs w:val="24"/>
        </w:rPr>
        <w:t>Арендодетель</w:t>
      </w:r>
      <w:proofErr w:type="spellEnd"/>
      <w:r w:rsidRPr="001756E5">
        <w:rPr>
          <w:rFonts w:ascii="Times New Roman" w:hAnsi="Times New Roman"/>
          <w:sz w:val="24"/>
          <w:szCs w:val="24"/>
        </w:rPr>
        <w:t>,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Извещение о проведении аукциона в электронной форме или снятием с аукциона Объекта(</w:t>
      </w:r>
      <w:proofErr w:type="spellStart"/>
      <w:r w:rsidRPr="001756E5">
        <w:rPr>
          <w:rFonts w:ascii="Times New Roman" w:hAnsi="Times New Roman"/>
          <w:sz w:val="24"/>
          <w:szCs w:val="24"/>
        </w:rPr>
        <w:t>ов</w:t>
      </w:r>
      <w:proofErr w:type="spellEnd"/>
      <w:r w:rsidRPr="001756E5">
        <w:rPr>
          <w:rFonts w:ascii="Times New Roman" w:hAnsi="Times New Roman"/>
          <w:sz w:val="24"/>
          <w:szCs w:val="24"/>
        </w:rPr>
        <w:t>) (лота) аукциона, а также приостановлением организации и проведения аукциона.</w:t>
      </w:r>
    </w:p>
    <w:p w:rsidR="001756E5" w:rsidRPr="001756E5" w:rsidRDefault="001756E5" w:rsidP="001756E5">
      <w:pPr>
        <w:spacing w:after="120" w:line="240" w:lineRule="auto"/>
        <w:jc w:val="both"/>
        <w:rPr>
          <w:rFonts w:ascii="Times New Roman" w:hAnsi="Times New Roman"/>
          <w:sz w:val="24"/>
          <w:szCs w:val="24"/>
        </w:rPr>
      </w:pPr>
      <w:r w:rsidRPr="001756E5">
        <w:rPr>
          <w:rFonts w:ascii="Times New Roman" w:hAnsi="Times New Roman"/>
          <w:sz w:val="24"/>
          <w:szCs w:val="24"/>
        </w:rPr>
        <w:t>9.</w:t>
      </w:r>
      <w:r w:rsidRPr="001756E5">
        <w:rPr>
          <w:rFonts w:ascii="Times New Roman" w:hAnsi="Times New Roman"/>
          <w:sz w:val="24"/>
          <w:szCs w:val="24"/>
        </w:rPr>
        <w:tab/>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1756E5" w:rsidRPr="001756E5" w:rsidRDefault="001756E5" w:rsidP="001756E5">
      <w:pPr>
        <w:spacing w:after="120" w:line="240" w:lineRule="auto"/>
        <w:jc w:val="both"/>
        <w:rPr>
          <w:rFonts w:ascii="Times New Roman" w:hAnsi="Times New Roman"/>
          <w:sz w:val="24"/>
          <w:szCs w:val="24"/>
        </w:rPr>
      </w:pPr>
    </w:p>
    <w:p w:rsidR="001756E5" w:rsidRPr="001756E5" w:rsidRDefault="001756E5" w:rsidP="001756E5">
      <w:pPr>
        <w:spacing w:after="120" w:line="240" w:lineRule="auto"/>
        <w:jc w:val="both"/>
        <w:rPr>
          <w:rFonts w:ascii="Times New Roman" w:hAnsi="Times New Roman"/>
          <w:sz w:val="24"/>
          <w:szCs w:val="24"/>
        </w:rPr>
      </w:pPr>
      <w:r w:rsidRPr="001756E5">
        <w:rPr>
          <w:rFonts w:ascii="Times New Roman" w:hAnsi="Times New Roman"/>
          <w:sz w:val="24"/>
          <w:szCs w:val="24"/>
        </w:rPr>
        <w:t>Возврат задатка производится по следующим реквизитам:</w:t>
      </w:r>
    </w:p>
    <w:p w:rsidR="001756E5" w:rsidRPr="001756E5" w:rsidRDefault="001756E5" w:rsidP="001756E5">
      <w:pPr>
        <w:spacing w:after="120" w:line="240" w:lineRule="auto"/>
        <w:jc w:val="both"/>
        <w:rPr>
          <w:rFonts w:ascii="Times New Roman" w:hAnsi="Times New Roman"/>
          <w:sz w:val="24"/>
          <w:szCs w:val="24"/>
          <w:u w:val="single"/>
        </w:rPr>
      </w:pPr>
      <w:r w:rsidRPr="001756E5">
        <w:rPr>
          <w:rFonts w:ascii="Times New Roman" w:hAnsi="Times New Roman"/>
          <w:sz w:val="24"/>
          <w:szCs w:val="24"/>
          <w:u w:val="single"/>
        </w:rPr>
        <w:t>_______________________________________________________________________________________________________________________________________________________</w:t>
      </w:r>
      <w:r>
        <w:rPr>
          <w:rFonts w:ascii="Times New Roman" w:hAnsi="Times New Roman"/>
          <w:sz w:val="24"/>
          <w:szCs w:val="24"/>
          <w:u w:val="single"/>
        </w:rPr>
        <w:t>____________</w:t>
      </w:r>
    </w:p>
    <w:p w:rsidR="001756E5" w:rsidRPr="001756E5" w:rsidRDefault="001756E5" w:rsidP="001756E5">
      <w:pPr>
        <w:spacing w:after="120" w:line="240" w:lineRule="auto"/>
        <w:jc w:val="both"/>
        <w:rPr>
          <w:rFonts w:ascii="Times New Roman" w:hAnsi="Times New Roman"/>
          <w:sz w:val="24"/>
          <w:szCs w:val="24"/>
        </w:rPr>
      </w:pPr>
      <w:r w:rsidRPr="001756E5">
        <w:rPr>
          <w:rFonts w:ascii="Times New Roman" w:hAnsi="Times New Roman"/>
          <w:sz w:val="24"/>
          <w:szCs w:val="24"/>
        </w:rPr>
        <w:t>(ИНН банка, КПП банка, р/с получателя, полное наименование банка, корр. счет, БИК)</w:t>
      </w:r>
    </w:p>
    <w:p w:rsidR="001756E5" w:rsidRPr="001756E5" w:rsidRDefault="001756E5" w:rsidP="001756E5">
      <w:pPr>
        <w:spacing w:after="120" w:line="240" w:lineRule="auto"/>
        <w:jc w:val="both"/>
        <w:rPr>
          <w:rFonts w:ascii="Times New Roman" w:hAnsi="Times New Roman"/>
          <w:sz w:val="24"/>
          <w:szCs w:val="24"/>
        </w:rPr>
      </w:pPr>
    </w:p>
    <w:p w:rsidR="001756E5" w:rsidRPr="001756E5" w:rsidRDefault="001756E5" w:rsidP="001756E5">
      <w:pPr>
        <w:spacing w:after="120" w:line="240" w:lineRule="auto"/>
        <w:jc w:val="both"/>
        <w:rPr>
          <w:rFonts w:ascii="Times New Roman" w:hAnsi="Times New Roman"/>
          <w:sz w:val="24"/>
          <w:szCs w:val="24"/>
        </w:rPr>
      </w:pPr>
      <w:r w:rsidRPr="001756E5">
        <w:rPr>
          <w:rFonts w:ascii="Times New Roman" w:hAnsi="Times New Roman"/>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 </w:t>
      </w:r>
    </w:p>
    <w:p w:rsidR="001756E5" w:rsidRPr="001756E5" w:rsidRDefault="001756E5" w:rsidP="001756E5">
      <w:pPr>
        <w:spacing w:after="120" w:line="240" w:lineRule="auto"/>
        <w:jc w:val="both"/>
        <w:rPr>
          <w:rFonts w:ascii="Times New Roman" w:hAnsi="Times New Roman"/>
          <w:sz w:val="24"/>
          <w:szCs w:val="24"/>
        </w:rPr>
      </w:pPr>
    </w:p>
    <w:p w:rsidR="001756E5" w:rsidRPr="001756E5" w:rsidRDefault="001756E5" w:rsidP="001756E5">
      <w:pPr>
        <w:spacing w:after="120" w:line="240" w:lineRule="auto"/>
        <w:jc w:val="both"/>
        <w:rPr>
          <w:rFonts w:ascii="Times New Roman" w:hAnsi="Times New Roman"/>
          <w:sz w:val="24"/>
          <w:szCs w:val="24"/>
        </w:rPr>
      </w:pPr>
      <w:r w:rsidRPr="001756E5">
        <w:rPr>
          <w:rFonts w:ascii="Times New Roman" w:hAnsi="Times New Roman"/>
          <w:sz w:val="24"/>
          <w:szCs w:val="24"/>
        </w:rPr>
        <w:t>Ответственность за достоверность предоставленной информации несет Заявитель.</w:t>
      </w:r>
    </w:p>
    <w:p w:rsidR="001756E5" w:rsidRPr="001756E5" w:rsidRDefault="001756E5" w:rsidP="001756E5">
      <w:pPr>
        <w:spacing w:after="120" w:line="240" w:lineRule="auto"/>
        <w:jc w:val="both"/>
        <w:rPr>
          <w:rFonts w:ascii="Times New Roman" w:hAnsi="Times New Roman"/>
          <w:sz w:val="24"/>
          <w:szCs w:val="24"/>
        </w:rPr>
      </w:pPr>
    </w:p>
    <w:p w:rsidR="001756E5" w:rsidRPr="001756E5" w:rsidRDefault="001756E5" w:rsidP="001756E5">
      <w:pPr>
        <w:spacing w:after="120" w:line="240" w:lineRule="auto"/>
        <w:jc w:val="both"/>
        <w:rPr>
          <w:rFonts w:ascii="Times New Roman" w:hAnsi="Times New Roman"/>
          <w:sz w:val="24"/>
          <w:szCs w:val="24"/>
        </w:rPr>
      </w:pPr>
      <w:r w:rsidRPr="001756E5">
        <w:rPr>
          <w:rFonts w:ascii="Times New Roman" w:hAnsi="Times New Roman"/>
          <w:sz w:val="24"/>
          <w:szCs w:val="24"/>
        </w:rPr>
        <w:t xml:space="preserve">Контактный телефон </w:t>
      </w:r>
      <w:r w:rsidRPr="001756E5">
        <w:rPr>
          <w:rFonts w:ascii="Times New Roman" w:hAnsi="Times New Roman"/>
          <w:sz w:val="24"/>
          <w:szCs w:val="24"/>
          <w:u w:val="single"/>
        </w:rPr>
        <w:t>_____________________.</w:t>
      </w:r>
    </w:p>
    <w:p w:rsidR="001756E5" w:rsidRPr="001756E5" w:rsidRDefault="001756E5" w:rsidP="001756E5">
      <w:pPr>
        <w:spacing w:after="120" w:line="240" w:lineRule="auto"/>
        <w:jc w:val="both"/>
        <w:rPr>
          <w:rFonts w:ascii="Times New Roman" w:hAnsi="Times New Roman"/>
          <w:sz w:val="24"/>
          <w:szCs w:val="24"/>
        </w:rPr>
      </w:pPr>
      <w:bookmarkStart w:id="3" w:name="_GoBack"/>
      <w:bookmarkEnd w:id="3"/>
    </w:p>
    <w:p w:rsidR="001756E5" w:rsidRPr="001756E5" w:rsidRDefault="001756E5" w:rsidP="001756E5">
      <w:pPr>
        <w:spacing w:after="120" w:line="240" w:lineRule="auto"/>
        <w:jc w:val="both"/>
        <w:rPr>
          <w:rFonts w:ascii="Times New Roman" w:hAnsi="Times New Roman"/>
          <w:sz w:val="24"/>
          <w:szCs w:val="24"/>
        </w:rPr>
      </w:pPr>
      <w:r w:rsidRPr="001756E5">
        <w:rPr>
          <w:rFonts w:ascii="Times New Roman" w:hAnsi="Times New Roman"/>
          <w:sz w:val="24"/>
          <w:szCs w:val="24"/>
        </w:rPr>
        <w:t>Подпись претендента</w:t>
      </w:r>
    </w:p>
    <w:p w:rsidR="001756E5" w:rsidRPr="001756E5" w:rsidRDefault="001756E5" w:rsidP="001756E5">
      <w:pPr>
        <w:spacing w:after="120" w:line="240" w:lineRule="auto"/>
        <w:jc w:val="both"/>
        <w:rPr>
          <w:rFonts w:ascii="Times New Roman" w:hAnsi="Times New Roman"/>
          <w:sz w:val="24"/>
          <w:szCs w:val="24"/>
        </w:rPr>
      </w:pPr>
      <w:r w:rsidRPr="001756E5">
        <w:rPr>
          <w:rFonts w:ascii="Times New Roman" w:hAnsi="Times New Roman"/>
          <w:sz w:val="24"/>
          <w:szCs w:val="24"/>
        </w:rPr>
        <w:t xml:space="preserve">(полномочного представителя претендента) </w:t>
      </w:r>
    </w:p>
    <w:p w:rsidR="001756E5" w:rsidRPr="001756E5" w:rsidRDefault="001756E5" w:rsidP="001756E5">
      <w:pPr>
        <w:spacing w:after="120" w:line="240" w:lineRule="auto"/>
        <w:jc w:val="both"/>
        <w:rPr>
          <w:rFonts w:ascii="Times New Roman" w:hAnsi="Times New Roman"/>
          <w:sz w:val="24"/>
          <w:szCs w:val="24"/>
        </w:rPr>
      </w:pPr>
      <w:r w:rsidRPr="001756E5">
        <w:rPr>
          <w:rFonts w:ascii="Times New Roman" w:hAnsi="Times New Roman"/>
          <w:sz w:val="24"/>
          <w:szCs w:val="24"/>
        </w:rPr>
        <w:t xml:space="preserve">           </w:t>
      </w:r>
    </w:p>
    <w:p w:rsidR="001756E5" w:rsidRPr="001756E5" w:rsidRDefault="001756E5" w:rsidP="001756E5">
      <w:pPr>
        <w:spacing w:after="120" w:line="240" w:lineRule="auto"/>
        <w:jc w:val="both"/>
        <w:rPr>
          <w:rFonts w:ascii="Times New Roman" w:hAnsi="Times New Roman"/>
          <w:sz w:val="24"/>
          <w:szCs w:val="24"/>
          <w:u w:val="single"/>
        </w:rPr>
      </w:pPr>
      <w:r w:rsidRPr="001756E5">
        <w:rPr>
          <w:rFonts w:ascii="Times New Roman" w:hAnsi="Times New Roman"/>
          <w:sz w:val="24"/>
          <w:szCs w:val="24"/>
          <w:u w:val="single"/>
        </w:rPr>
        <w:t>_______________________/_____________/</w:t>
      </w:r>
    </w:p>
    <w:p w:rsidR="001756E5" w:rsidRPr="001756E5" w:rsidRDefault="001756E5" w:rsidP="001756E5">
      <w:pPr>
        <w:spacing w:after="0" w:line="240" w:lineRule="auto"/>
        <w:jc w:val="both"/>
        <w:rPr>
          <w:rFonts w:ascii="Times New Roman" w:hAnsi="Times New Roman"/>
          <w:bCs/>
          <w:sz w:val="24"/>
          <w:szCs w:val="24"/>
        </w:rPr>
      </w:pPr>
    </w:p>
    <w:p w:rsidR="005B419F" w:rsidRPr="005B419F" w:rsidRDefault="00FF68E4" w:rsidP="005B419F">
      <w:pPr>
        <w:widowControl w:val="0"/>
        <w:shd w:val="clear" w:color="auto" w:fill="FFFFFF"/>
        <w:spacing w:line="278" w:lineRule="exact"/>
        <w:ind w:left="3560" w:firstLine="688"/>
        <w:contextualSpacing/>
        <w:jc w:val="center"/>
        <w:rPr>
          <w:rFonts w:ascii="Times New Roman" w:hAnsi="Times New Roman"/>
          <w:bCs/>
          <w:sz w:val="20"/>
          <w:szCs w:val="20"/>
        </w:rPr>
      </w:pPr>
      <w:r>
        <w:rPr>
          <w:rFonts w:ascii="Times New Roman" w:hAnsi="Times New Roman"/>
          <w:b/>
          <w:sz w:val="24"/>
          <w:szCs w:val="24"/>
        </w:rPr>
        <w:t xml:space="preserve">         </w:t>
      </w:r>
      <w:r w:rsidR="005B419F" w:rsidRPr="005B419F">
        <w:rPr>
          <w:rFonts w:ascii="Times New Roman" w:hAnsi="Times New Roman"/>
          <w:bCs/>
          <w:sz w:val="20"/>
          <w:szCs w:val="20"/>
        </w:rPr>
        <w:t>Приложение 2</w:t>
      </w:r>
    </w:p>
    <w:tbl>
      <w:tblPr>
        <w:tblStyle w:val="160"/>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tblGrid>
      <w:tr w:rsidR="005B419F" w:rsidRPr="005B419F" w:rsidTr="00C855D5">
        <w:tc>
          <w:tcPr>
            <w:tcW w:w="3537" w:type="dxa"/>
          </w:tcPr>
          <w:p w:rsidR="005B419F" w:rsidRPr="005B419F" w:rsidRDefault="005B419F" w:rsidP="005B419F">
            <w:pPr>
              <w:autoSpaceDE w:val="0"/>
              <w:autoSpaceDN w:val="0"/>
              <w:adjustRightInd w:val="0"/>
              <w:spacing w:after="0" w:line="240" w:lineRule="auto"/>
              <w:jc w:val="both"/>
              <w:rPr>
                <w:rFonts w:ascii="Times New Roman" w:eastAsia="Arial Unicode MS" w:hAnsi="Times New Roman"/>
                <w:bCs/>
                <w:color w:val="000000"/>
                <w:sz w:val="20"/>
                <w:szCs w:val="20"/>
              </w:rPr>
            </w:pPr>
            <w:r w:rsidRPr="005B419F">
              <w:rPr>
                <w:rFonts w:ascii="Times New Roman" w:eastAsia="Arial Unicode MS" w:hAnsi="Times New Roman"/>
                <w:bCs/>
                <w:color w:val="000000"/>
                <w:sz w:val="20"/>
                <w:szCs w:val="20"/>
              </w:rPr>
              <w:t>к извещению о проведении открытого аукциона на право заключения договора аренды земельного участка в электронной форме</w:t>
            </w:r>
            <w:r w:rsidRPr="005B419F">
              <w:rPr>
                <w:rFonts w:ascii="Times New Roman" w:hAnsi="Times New Roman"/>
                <w:bCs/>
                <w:sz w:val="20"/>
                <w:szCs w:val="16"/>
              </w:rPr>
              <w:t xml:space="preserve"> </w:t>
            </w:r>
          </w:p>
        </w:tc>
      </w:tr>
    </w:tbl>
    <w:p w:rsidR="005B419F" w:rsidRPr="005B419F" w:rsidRDefault="005B419F" w:rsidP="005B419F">
      <w:pPr>
        <w:widowControl w:val="0"/>
        <w:spacing w:after="0" w:line="240" w:lineRule="auto"/>
        <w:ind w:left="20"/>
        <w:contextualSpacing/>
        <w:jc w:val="center"/>
        <w:rPr>
          <w:rFonts w:ascii="Times New Roman" w:hAnsi="Times New Roman"/>
          <w:bCs/>
          <w:sz w:val="28"/>
          <w:szCs w:val="28"/>
        </w:rPr>
      </w:pPr>
    </w:p>
    <w:p w:rsidR="005B419F" w:rsidRPr="005B419F" w:rsidRDefault="005B419F" w:rsidP="005B419F">
      <w:pPr>
        <w:spacing w:after="0" w:line="240" w:lineRule="auto"/>
        <w:ind w:firstLine="567"/>
        <w:jc w:val="center"/>
        <w:rPr>
          <w:rFonts w:ascii="Times New Roman" w:hAnsi="Times New Roman"/>
          <w:b/>
        </w:rPr>
      </w:pPr>
      <w:r w:rsidRPr="005B419F">
        <w:rPr>
          <w:rFonts w:ascii="Times New Roman" w:hAnsi="Times New Roman"/>
          <w:b/>
        </w:rPr>
        <w:t xml:space="preserve">ПРОЕКТ </w:t>
      </w:r>
      <w:proofErr w:type="gramStart"/>
      <w:r w:rsidRPr="005B419F">
        <w:rPr>
          <w:rFonts w:ascii="Times New Roman" w:hAnsi="Times New Roman"/>
          <w:b/>
        </w:rPr>
        <w:t>ДОГОВОРА  №</w:t>
      </w:r>
      <w:proofErr w:type="gramEnd"/>
      <w:r w:rsidRPr="005B419F">
        <w:rPr>
          <w:rFonts w:ascii="Times New Roman" w:hAnsi="Times New Roman"/>
          <w:b/>
        </w:rPr>
        <w:t xml:space="preserve">  </w:t>
      </w:r>
    </w:p>
    <w:p w:rsidR="005B419F" w:rsidRPr="005B419F" w:rsidRDefault="005B419F" w:rsidP="005B419F">
      <w:pPr>
        <w:spacing w:after="0" w:line="240" w:lineRule="auto"/>
        <w:ind w:firstLine="567"/>
        <w:jc w:val="center"/>
        <w:rPr>
          <w:rFonts w:ascii="Times New Roman" w:hAnsi="Times New Roman"/>
          <w:b/>
        </w:rPr>
      </w:pPr>
      <w:r w:rsidRPr="005B419F">
        <w:rPr>
          <w:rFonts w:ascii="Times New Roman" w:hAnsi="Times New Roman"/>
          <w:b/>
        </w:rPr>
        <w:t>аренды земельного участка</w:t>
      </w:r>
    </w:p>
    <w:p w:rsidR="005B419F" w:rsidRPr="005B419F" w:rsidRDefault="005B419F" w:rsidP="005B419F">
      <w:pPr>
        <w:spacing w:after="0" w:line="240" w:lineRule="auto"/>
        <w:ind w:firstLine="567"/>
        <w:jc w:val="center"/>
        <w:rPr>
          <w:rFonts w:ascii="Times New Roman" w:hAnsi="Times New Roman"/>
          <w:b/>
        </w:rPr>
      </w:pPr>
      <w:r w:rsidRPr="005B419F">
        <w:rPr>
          <w:rFonts w:ascii="Times New Roman" w:hAnsi="Times New Roman"/>
          <w:b/>
        </w:rPr>
        <w:t>(заключаемого по результатам проведения электронного аукциона)</w:t>
      </w:r>
    </w:p>
    <w:p w:rsidR="005B419F" w:rsidRPr="005B419F" w:rsidRDefault="005B419F" w:rsidP="005B419F">
      <w:pPr>
        <w:spacing w:after="0" w:line="240" w:lineRule="auto"/>
        <w:ind w:firstLine="567"/>
        <w:jc w:val="center"/>
        <w:rPr>
          <w:rFonts w:ascii="Times New Roman" w:hAnsi="Times New Roman"/>
          <w:b/>
        </w:rPr>
      </w:pPr>
    </w:p>
    <w:p w:rsidR="005B419F" w:rsidRPr="005B419F" w:rsidRDefault="005B419F" w:rsidP="005B419F">
      <w:pPr>
        <w:spacing w:after="0" w:line="240" w:lineRule="auto"/>
        <w:rPr>
          <w:rFonts w:ascii="Times New Roman" w:hAnsi="Times New Roman"/>
        </w:rPr>
      </w:pPr>
      <w:proofErr w:type="spellStart"/>
      <w:r w:rsidRPr="005B419F">
        <w:rPr>
          <w:rFonts w:ascii="Times New Roman" w:hAnsi="Times New Roman"/>
        </w:rPr>
        <w:t>рп.Дубровка</w:t>
      </w:r>
      <w:proofErr w:type="spellEnd"/>
      <w:r w:rsidRPr="005B419F">
        <w:rPr>
          <w:rFonts w:ascii="Times New Roman" w:hAnsi="Times New Roman"/>
        </w:rPr>
        <w:t xml:space="preserve">                                                                                                          </w:t>
      </w:r>
      <w:proofErr w:type="gramStart"/>
      <w:r w:rsidRPr="005B419F">
        <w:rPr>
          <w:rFonts w:ascii="Times New Roman" w:hAnsi="Times New Roman"/>
        </w:rPr>
        <w:t xml:space="preserve">   «</w:t>
      </w:r>
      <w:proofErr w:type="gramEnd"/>
      <w:r w:rsidRPr="005B419F">
        <w:rPr>
          <w:rFonts w:ascii="Times New Roman" w:hAnsi="Times New Roman"/>
        </w:rPr>
        <w:t>____» ________ 20____года</w:t>
      </w:r>
    </w:p>
    <w:p w:rsidR="005B419F" w:rsidRPr="005B419F" w:rsidRDefault="005B419F" w:rsidP="005B419F">
      <w:pPr>
        <w:spacing w:after="0" w:line="240" w:lineRule="auto"/>
        <w:rPr>
          <w:rFonts w:ascii="Times New Roman" w:hAnsi="Times New Roman"/>
        </w:rPr>
      </w:pPr>
    </w:p>
    <w:p w:rsidR="005B419F" w:rsidRPr="005B419F" w:rsidRDefault="005B419F" w:rsidP="005B419F">
      <w:pPr>
        <w:spacing w:after="120" w:line="240" w:lineRule="auto"/>
        <w:ind w:firstLine="709"/>
        <w:jc w:val="both"/>
        <w:rPr>
          <w:rFonts w:ascii="Times New Roman" w:hAnsi="Times New Roman"/>
          <w:sz w:val="24"/>
          <w:szCs w:val="24"/>
        </w:rPr>
      </w:pPr>
      <w:r w:rsidRPr="005B419F">
        <w:rPr>
          <w:rFonts w:ascii="Times New Roman" w:hAnsi="Times New Roman"/>
          <w:b/>
          <w:sz w:val="24"/>
          <w:szCs w:val="24"/>
        </w:rPr>
        <w:t>Администрация Дубровского района</w:t>
      </w:r>
      <w:r w:rsidRPr="005B419F">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5B419F">
        <w:rPr>
          <w:rFonts w:ascii="Times New Roman" w:hAnsi="Times New Roman"/>
          <w:sz w:val="24"/>
          <w:szCs w:val="24"/>
        </w:rPr>
        <w:t>р.п</w:t>
      </w:r>
      <w:proofErr w:type="spellEnd"/>
      <w:r w:rsidRPr="005B419F">
        <w:rPr>
          <w:rFonts w:ascii="Times New Roman" w:hAnsi="Times New Roman"/>
          <w:sz w:val="24"/>
          <w:szCs w:val="24"/>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Дубровского муниципального района Брянской </w:t>
      </w:r>
      <w:proofErr w:type="gramStart"/>
      <w:r w:rsidRPr="005B419F">
        <w:rPr>
          <w:rFonts w:ascii="Times New Roman" w:hAnsi="Times New Roman"/>
          <w:sz w:val="24"/>
          <w:szCs w:val="24"/>
        </w:rPr>
        <w:t>области,  именуемая</w:t>
      </w:r>
      <w:proofErr w:type="gramEnd"/>
      <w:r w:rsidRPr="005B419F">
        <w:rPr>
          <w:rFonts w:ascii="Times New Roman" w:hAnsi="Times New Roman"/>
          <w:sz w:val="24"/>
          <w:szCs w:val="24"/>
        </w:rPr>
        <w:t xml:space="preserve"> в дальнейшем «Арендодатель», </w:t>
      </w:r>
    </w:p>
    <w:p w:rsidR="005B419F" w:rsidRPr="005B419F" w:rsidRDefault="005B419F" w:rsidP="005B419F">
      <w:pPr>
        <w:spacing w:after="120" w:line="240" w:lineRule="auto"/>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 xml:space="preserve"> и</w:t>
      </w:r>
      <w:r w:rsidRPr="005B419F">
        <w:rPr>
          <w:rFonts w:ascii="Times New Roman" w:eastAsia="Arial Unicode MS" w:hAnsi="Times New Roman"/>
          <w:b/>
          <w:color w:val="000000"/>
          <w:sz w:val="24"/>
          <w:szCs w:val="24"/>
        </w:rPr>
        <w:t>________________________________________________________________</w:t>
      </w:r>
      <w:r w:rsidRPr="005B419F">
        <w:rPr>
          <w:rFonts w:ascii="Times New Roman" w:eastAsia="Arial Unicode MS" w:hAnsi="Times New Roman"/>
          <w:color w:val="000000"/>
          <w:sz w:val="24"/>
          <w:szCs w:val="24"/>
        </w:rPr>
        <w:t xml:space="preserve">, именуемый в дальнейшем «Арендатор», </w:t>
      </w:r>
    </w:p>
    <w:p w:rsidR="005B419F" w:rsidRPr="005B419F" w:rsidRDefault="005B419F" w:rsidP="005B419F">
      <w:pPr>
        <w:spacing w:after="120" w:line="240" w:lineRule="auto"/>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 xml:space="preserve">вместе именуемые «Стороны», </w:t>
      </w:r>
    </w:p>
    <w:p w:rsidR="005B419F" w:rsidRPr="005B419F" w:rsidRDefault="005B419F" w:rsidP="005B419F">
      <w:pPr>
        <w:spacing w:after="120" w:line="240" w:lineRule="auto"/>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 xml:space="preserve">заключили настоящий Договор аренды земельного участка на основании Протокола от __________ заседания </w:t>
      </w:r>
      <w:proofErr w:type="gramStart"/>
      <w:r w:rsidRPr="005B419F">
        <w:rPr>
          <w:rFonts w:ascii="Times New Roman" w:eastAsia="Arial Unicode MS" w:hAnsi="Times New Roman"/>
          <w:color w:val="000000"/>
          <w:sz w:val="24"/>
          <w:szCs w:val="24"/>
        </w:rPr>
        <w:t>комиссии  по</w:t>
      </w:r>
      <w:proofErr w:type="gramEnd"/>
      <w:r w:rsidRPr="005B419F">
        <w:rPr>
          <w:rFonts w:ascii="Times New Roman" w:eastAsia="Arial Unicode MS" w:hAnsi="Times New Roman"/>
          <w:color w:val="000000"/>
          <w:sz w:val="24"/>
          <w:szCs w:val="24"/>
        </w:rPr>
        <w:t xml:space="preserve"> признанию претендентов, подавших заявки, участниками аукциона на право заключения договоров аренды земельных участков в электронной форме, предоставленного по итогам аукциона в электронной форме, </w:t>
      </w:r>
      <w:r w:rsidRPr="005B419F">
        <w:rPr>
          <w:rFonts w:ascii="Times New Roman" w:eastAsia="Arial Unicode MS" w:hAnsi="Times New Roman"/>
          <w:sz w:val="24"/>
          <w:szCs w:val="24"/>
        </w:rPr>
        <w:t xml:space="preserve"> о </w:t>
      </w:r>
      <w:r w:rsidRPr="005B419F">
        <w:rPr>
          <w:rFonts w:ascii="Times New Roman" w:eastAsia="Arial Unicode MS" w:hAnsi="Times New Roman"/>
          <w:color w:val="000000"/>
          <w:sz w:val="24"/>
          <w:szCs w:val="24"/>
        </w:rPr>
        <w:t xml:space="preserve">нижеследующем:                                                                                                        </w:t>
      </w:r>
    </w:p>
    <w:p w:rsidR="005B419F" w:rsidRPr="005B419F" w:rsidRDefault="005B419F" w:rsidP="005B419F">
      <w:pPr>
        <w:numPr>
          <w:ilvl w:val="0"/>
          <w:numId w:val="36"/>
        </w:numPr>
        <w:spacing w:after="120" w:line="240" w:lineRule="auto"/>
        <w:jc w:val="center"/>
        <w:rPr>
          <w:rFonts w:ascii="Times New Roman" w:eastAsia="Arial Unicode MS" w:hAnsi="Times New Roman"/>
          <w:b/>
          <w:color w:val="000000"/>
          <w:sz w:val="24"/>
          <w:szCs w:val="24"/>
        </w:rPr>
      </w:pPr>
      <w:r w:rsidRPr="005B419F">
        <w:rPr>
          <w:rFonts w:ascii="Times New Roman" w:eastAsia="Arial Unicode MS" w:hAnsi="Times New Roman"/>
          <w:b/>
          <w:color w:val="000000"/>
          <w:sz w:val="24"/>
          <w:szCs w:val="24"/>
        </w:rPr>
        <w:t>Предмет Договора</w:t>
      </w:r>
    </w:p>
    <w:p w:rsidR="005B419F" w:rsidRPr="005B419F" w:rsidRDefault="005B419F" w:rsidP="005B419F">
      <w:pPr>
        <w:spacing w:after="120" w:line="240" w:lineRule="auto"/>
        <w:jc w:val="both"/>
        <w:rPr>
          <w:rFonts w:ascii="Times New Roman" w:hAnsi="Times New Roman"/>
          <w:sz w:val="24"/>
          <w:szCs w:val="24"/>
        </w:rPr>
      </w:pPr>
    </w:p>
    <w:p w:rsidR="005B419F" w:rsidRPr="005B419F" w:rsidRDefault="005B419F" w:rsidP="005B419F">
      <w:pPr>
        <w:numPr>
          <w:ilvl w:val="1"/>
          <w:numId w:val="36"/>
        </w:numPr>
        <w:tabs>
          <w:tab w:val="num" w:pos="540"/>
          <w:tab w:val="num" w:pos="704"/>
        </w:tabs>
        <w:spacing w:after="120" w:line="240" w:lineRule="auto"/>
        <w:ind w:left="0" w:firstLine="0"/>
        <w:jc w:val="both"/>
        <w:rPr>
          <w:rFonts w:ascii="Times New Roman" w:eastAsia="Arial Unicode MS" w:hAnsi="Times New Roman"/>
          <w:b/>
          <w:color w:val="000000"/>
          <w:sz w:val="24"/>
          <w:szCs w:val="24"/>
        </w:rPr>
      </w:pPr>
      <w:r w:rsidRPr="005B419F">
        <w:rPr>
          <w:rFonts w:ascii="Times New Roman" w:eastAsia="Arial Unicode MS" w:hAnsi="Times New Roman"/>
          <w:color w:val="000000"/>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5B419F">
        <w:rPr>
          <w:rFonts w:ascii="Times New Roman" w:eastAsia="Arial Unicode MS" w:hAnsi="Times New Roman"/>
          <w:color w:val="000000"/>
          <w:sz w:val="24"/>
          <w:szCs w:val="24"/>
        </w:rPr>
        <w:t>( )</w:t>
      </w:r>
      <w:proofErr w:type="gramEnd"/>
      <w:r w:rsidRPr="005B419F">
        <w:rPr>
          <w:rFonts w:ascii="Times New Roman" w:eastAsia="Arial Unicode MS" w:hAnsi="Times New Roman"/>
          <w:color w:val="000000"/>
          <w:sz w:val="24"/>
          <w:szCs w:val="24"/>
        </w:rPr>
        <w:t xml:space="preserve"> </w:t>
      </w:r>
      <w:proofErr w:type="spellStart"/>
      <w:r w:rsidRPr="005B419F">
        <w:rPr>
          <w:rFonts w:ascii="Times New Roman" w:eastAsia="Arial Unicode MS" w:hAnsi="Times New Roman"/>
          <w:color w:val="000000"/>
          <w:sz w:val="24"/>
          <w:szCs w:val="24"/>
        </w:rPr>
        <w:t>кв.м</w:t>
      </w:r>
      <w:proofErr w:type="spellEnd"/>
      <w:r w:rsidRPr="005B419F">
        <w:rPr>
          <w:rFonts w:ascii="Times New Roman" w:eastAsia="Arial Unicode MS" w:hAnsi="Times New Roman"/>
          <w:color w:val="000000"/>
          <w:sz w:val="24"/>
          <w:szCs w:val="24"/>
        </w:rPr>
        <w:t>., расположенный по адресу:__________, категория земель: _________________</w:t>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t>___________, разрешенный вид использования: _________________________________(далее – земельный участок).</w:t>
      </w:r>
    </w:p>
    <w:p w:rsidR="005B419F" w:rsidRPr="005B419F" w:rsidRDefault="005B419F" w:rsidP="005B419F">
      <w:pPr>
        <w:tabs>
          <w:tab w:val="left" w:pos="1440"/>
        </w:tabs>
        <w:spacing w:after="120" w:line="240" w:lineRule="auto"/>
        <w:jc w:val="both"/>
        <w:rPr>
          <w:rFonts w:ascii="Times New Roman" w:hAnsi="Times New Roman"/>
          <w:sz w:val="24"/>
          <w:szCs w:val="24"/>
        </w:rPr>
      </w:pPr>
      <w:r w:rsidRPr="005B419F">
        <w:rPr>
          <w:rFonts w:ascii="Times New Roman" w:hAnsi="Times New Roman"/>
          <w:sz w:val="24"/>
          <w:szCs w:val="24"/>
        </w:rPr>
        <w:t>1.2. Земельный участок передается Арендодателем Арендатору по акту приема-передачи.</w:t>
      </w:r>
    </w:p>
    <w:p w:rsidR="005B419F" w:rsidRPr="005B419F" w:rsidRDefault="005B419F" w:rsidP="005B419F">
      <w:pPr>
        <w:tabs>
          <w:tab w:val="left" w:pos="1440"/>
        </w:tabs>
        <w:spacing w:after="120" w:line="240" w:lineRule="auto"/>
        <w:jc w:val="both"/>
        <w:rPr>
          <w:rFonts w:ascii="Times New Roman" w:hAnsi="Times New Roman"/>
          <w:sz w:val="24"/>
          <w:szCs w:val="24"/>
        </w:rPr>
      </w:pPr>
      <w:r w:rsidRPr="005B419F">
        <w:rPr>
          <w:rFonts w:ascii="Times New Roman" w:hAnsi="Times New Roman"/>
          <w:sz w:val="24"/>
          <w:szCs w:val="24"/>
        </w:rPr>
        <w:t xml:space="preserve">1.3. </w:t>
      </w:r>
      <w:proofErr w:type="gramStart"/>
      <w:r w:rsidRPr="005B419F">
        <w:rPr>
          <w:rFonts w:ascii="Times New Roman" w:hAnsi="Times New Roman"/>
          <w:sz w:val="24"/>
          <w:szCs w:val="24"/>
        </w:rPr>
        <w:t>На  земельном</w:t>
      </w:r>
      <w:proofErr w:type="gramEnd"/>
      <w:r w:rsidRPr="005B419F">
        <w:rPr>
          <w:rFonts w:ascii="Times New Roman" w:hAnsi="Times New Roman"/>
          <w:sz w:val="24"/>
          <w:szCs w:val="24"/>
        </w:rPr>
        <w:t xml:space="preserve">  участке отсутствуют объекты недвижимого имущества.</w:t>
      </w:r>
    </w:p>
    <w:p w:rsidR="005B419F" w:rsidRPr="005B419F" w:rsidRDefault="005B419F" w:rsidP="005B419F">
      <w:pPr>
        <w:autoSpaceDE w:val="0"/>
        <w:autoSpaceDN w:val="0"/>
        <w:adjustRightInd w:val="0"/>
        <w:spacing w:after="120" w:line="240" w:lineRule="auto"/>
        <w:jc w:val="both"/>
        <w:rPr>
          <w:rFonts w:ascii="Times New Roman" w:hAnsi="Times New Roman"/>
          <w:sz w:val="24"/>
          <w:szCs w:val="24"/>
        </w:rPr>
      </w:pPr>
      <w:r w:rsidRPr="005B419F">
        <w:rPr>
          <w:rFonts w:ascii="Times New Roman" w:hAnsi="Times New Roman"/>
          <w:sz w:val="24"/>
          <w:szCs w:val="24"/>
        </w:rPr>
        <w:t>1.5. Арендатор обязан использовать Участок в соответствии с его целевым назначением и разрешенным использованием.</w:t>
      </w:r>
    </w:p>
    <w:p w:rsidR="005B419F" w:rsidRPr="005B419F" w:rsidRDefault="005B419F" w:rsidP="005B419F">
      <w:pPr>
        <w:tabs>
          <w:tab w:val="left" w:pos="1440"/>
        </w:tabs>
        <w:spacing w:after="120" w:line="240" w:lineRule="auto"/>
        <w:jc w:val="both"/>
        <w:rPr>
          <w:rFonts w:ascii="Times New Roman" w:hAnsi="Times New Roman"/>
          <w:sz w:val="24"/>
          <w:szCs w:val="24"/>
        </w:rPr>
      </w:pPr>
      <w:r w:rsidRPr="005B419F">
        <w:rPr>
          <w:rFonts w:ascii="Times New Roman" w:hAnsi="Times New Roman"/>
          <w:sz w:val="24"/>
          <w:szCs w:val="24"/>
        </w:rPr>
        <w:t>1.6. Арендатор не вправе вносить изменения в заключенный по результатам аукциона (или в случае признания аукциона несостоявшимся) настоящий Договор аренды земельного участка, в части изменения вида разрешенного использования земельного участка.</w:t>
      </w:r>
    </w:p>
    <w:p w:rsidR="005B419F" w:rsidRPr="005B419F" w:rsidRDefault="005B419F" w:rsidP="005B419F">
      <w:pPr>
        <w:tabs>
          <w:tab w:val="left" w:pos="1440"/>
        </w:tabs>
        <w:spacing w:after="120" w:line="240" w:lineRule="auto"/>
        <w:jc w:val="both"/>
        <w:rPr>
          <w:rFonts w:ascii="Times New Roman" w:hAnsi="Times New Roman"/>
          <w:sz w:val="24"/>
          <w:szCs w:val="24"/>
        </w:rPr>
      </w:pPr>
      <w:r w:rsidRPr="005B419F">
        <w:rPr>
          <w:rFonts w:ascii="Times New Roman" w:hAnsi="Times New Roman"/>
          <w:sz w:val="24"/>
          <w:szCs w:val="24"/>
        </w:rPr>
        <w:t>1.7. Ограничений в использовании и (или) обременения земельного участка не имеется.</w:t>
      </w:r>
    </w:p>
    <w:p w:rsidR="005B419F" w:rsidRPr="005B419F" w:rsidRDefault="005B419F" w:rsidP="005B419F">
      <w:pPr>
        <w:tabs>
          <w:tab w:val="num" w:pos="0"/>
          <w:tab w:val="num" w:pos="1260"/>
        </w:tabs>
        <w:spacing w:after="120" w:line="240" w:lineRule="auto"/>
        <w:jc w:val="center"/>
        <w:rPr>
          <w:rFonts w:ascii="Times New Roman" w:hAnsi="Times New Roman"/>
          <w:b/>
          <w:sz w:val="24"/>
          <w:szCs w:val="24"/>
        </w:rPr>
      </w:pPr>
      <w:r w:rsidRPr="005B419F">
        <w:rPr>
          <w:rFonts w:ascii="Times New Roman" w:hAnsi="Times New Roman"/>
          <w:b/>
          <w:sz w:val="24"/>
          <w:szCs w:val="24"/>
        </w:rPr>
        <w:t>2.Срок Договора</w:t>
      </w:r>
    </w:p>
    <w:p w:rsidR="005B419F" w:rsidRPr="005B419F" w:rsidRDefault="005B419F" w:rsidP="005B419F">
      <w:pPr>
        <w:spacing w:after="120" w:line="240" w:lineRule="auto"/>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2.1. Срок аренды Участка устанавливается с _</w:t>
      </w:r>
      <w:proofErr w:type="gramStart"/>
      <w:r w:rsidRPr="005B419F">
        <w:rPr>
          <w:rFonts w:ascii="Times New Roman" w:eastAsia="Arial Unicode MS" w:hAnsi="Times New Roman"/>
          <w:color w:val="000000"/>
          <w:sz w:val="24"/>
          <w:szCs w:val="24"/>
        </w:rPr>
        <w:t>_._</w:t>
      </w:r>
      <w:proofErr w:type="gramEnd"/>
      <w:r w:rsidRPr="005B419F">
        <w:rPr>
          <w:rFonts w:ascii="Times New Roman" w:eastAsia="Arial Unicode MS" w:hAnsi="Times New Roman"/>
          <w:color w:val="000000"/>
          <w:sz w:val="24"/>
          <w:szCs w:val="24"/>
        </w:rPr>
        <w:t xml:space="preserve">_.20  г. по __.__.20  г. </w:t>
      </w:r>
    </w:p>
    <w:p w:rsidR="005B419F" w:rsidRPr="005B419F" w:rsidRDefault="005B419F" w:rsidP="005B419F">
      <w:pPr>
        <w:spacing w:after="120" w:line="240" w:lineRule="auto"/>
        <w:jc w:val="both"/>
        <w:rPr>
          <w:rFonts w:ascii="Times New Roman" w:hAnsi="Times New Roman"/>
          <w:sz w:val="24"/>
          <w:szCs w:val="24"/>
        </w:rPr>
      </w:pPr>
      <w:r w:rsidRPr="005B419F">
        <w:rPr>
          <w:rFonts w:ascii="Times New Roman" w:eastAsia="Arial Unicode MS" w:hAnsi="Times New Roman"/>
          <w:color w:val="000000"/>
          <w:sz w:val="24"/>
          <w:szCs w:val="24"/>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5B419F" w:rsidRPr="005B419F" w:rsidRDefault="005B419F" w:rsidP="005B419F">
      <w:pPr>
        <w:tabs>
          <w:tab w:val="num" w:pos="1260"/>
        </w:tabs>
        <w:spacing w:after="120" w:line="240" w:lineRule="auto"/>
        <w:jc w:val="center"/>
        <w:rPr>
          <w:rFonts w:ascii="Times New Roman" w:hAnsi="Times New Roman"/>
          <w:b/>
          <w:sz w:val="24"/>
          <w:szCs w:val="24"/>
        </w:rPr>
      </w:pPr>
      <w:r w:rsidRPr="005B419F">
        <w:rPr>
          <w:rFonts w:ascii="Times New Roman" w:hAnsi="Times New Roman"/>
          <w:b/>
          <w:sz w:val="24"/>
          <w:szCs w:val="24"/>
        </w:rPr>
        <w:t>3.Арендная плата, порядок внесения</w:t>
      </w:r>
    </w:p>
    <w:p w:rsidR="005B419F" w:rsidRPr="005B419F" w:rsidRDefault="005B419F" w:rsidP="005B419F">
      <w:pPr>
        <w:autoSpaceDE w:val="0"/>
        <w:autoSpaceDN w:val="0"/>
        <w:adjustRightInd w:val="0"/>
        <w:spacing w:after="120" w:line="240" w:lineRule="auto"/>
        <w:jc w:val="both"/>
        <w:rPr>
          <w:rFonts w:ascii="Times New Roman" w:hAnsi="Times New Roman"/>
          <w:bCs/>
          <w:sz w:val="24"/>
          <w:szCs w:val="24"/>
        </w:rPr>
      </w:pPr>
      <w:r w:rsidRPr="005B419F">
        <w:rPr>
          <w:rFonts w:ascii="Times New Roman" w:hAnsi="Times New Roman"/>
          <w:sz w:val="24"/>
          <w:szCs w:val="24"/>
        </w:rPr>
        <w:t xml:space="preserve">3.1. Размер арендной платы за земельный участок в соответствии с </w:t>
      </w:r>
      <w:proofErr w:type="gramStart"/>
      <w:r w:rsidRPr="005B419F">
        <w:rPr>
          <w:rFonts w:ascii="Times New Roman" w:hAnsi="Times New Roman"/>
          <w:sz w:val="24"/>
          <w:szCs w:val="24"/>
        </w:rPr>
        <w:t>Протоколом  рассмотрения</w:t>
      </w:r>
      <w:proofErr w:type="gramEnd"/>
      <w:r w:rsidRPr="005B419F">
        <w:rPr>
          <w:rFonts w:ascii="Times New Roman" w:hAnsi="Times New Roman"/>
          <w:sz w:val="24"/>
          <w:szCs w:val="24"/>
        </w:rPr>
        <w:t xml:space="preserve"> заявок на участие в аукционе в электронной форме (о результатах аукциона в электронной форме) </w:t>
      </w:r>
      <w:r w:rsidRPr="005B419F">
        <w:rPr>
          <w:rFonts w:ascii="Times New Roman" w:hAnsi="Times New Roman"/>
          <w:sz w:val="24"/>
          <w:szCs w:val="24"/>
        </w:rPr>
        <w:lastRenderedPageBreak/>
        <w:t xml:space="preserve">на право заключения договора аренды земельного участка  от ______________20____г.  составляет __________________________________ руб.  за календарный год. </w:t>
      </w:r>
    </w:p>
    <w:p w:rsidR="005B419F" w:rsidRPr="005B419F" w:rsidRDefault="005B419F" w:rsidP="005B419F">
      <w:pPr>
        <w:spacing w:after="120" w:line="240" w:lineRule="auto"/>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3.2 Арендная плата вносится Арендатором за первый год пользования земельным участком единовременным платежом в полном размере за вычетом суммы внесенного задатка в течение 10 банковских дней с момента подписания договора аренды. В дальнейшем арендная плата вносится два раза в год равными долями (не позднее 01 июня и 01 декабря каждого года), путем перечисления на расчетный счет Арендодателя:</w:t>
      </w:r>
    </w:p>
    <w:p w:rsidR="005B419F" w:rsidRPr="005B419F" w:rsidRDefault="005B419F" w:rsidP="005B419F">
      <w:pPr>
        <w:spacing w:after="120" w:line="240" w:lineRule="auto"/>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5B419F">
        <w:rPr>
          <w:rFonts w:ascii="Times New Roman" w:eastAsia="Arial Unicode MS" w:hAnsi="Times New Roman"/>
          <w:color w:val="000000"/>
          <w:sz w:val="24"/>
          <w:szCs w:val="24"/>
        </w:rPr>
        <w:t>сч</w:t>
      </w:r>
      <w:proofErr w:type="spellEnd"/>
      <w:r w:rsidRPr="005B419F">
        <w:rPr>
          <w:rFonts w:ascii="Times New Roman" w:eastAsia="Arial Unicode MS" w:hAnsi="Times New Roman"/>
          <w:color w:val="000000"/>
          <w:sz w:val="24"/>
          <w:szCs w:val="24"/>
        </w:rPr>
        <w:t>. 03100643000000012700, л/</w:t>
      </w:r>
      <w:proofErr w:type="spellStart"/>
      <w:r w:rsidRPr="005B419F">
        <w:rPr>
          <w:rFonts w:ascii="Times New Roman" w:eastAsia="Arial Unicode MS" w:hAnsi="Times New Roman"/>
          <w:color w:val="000000"/>
          <w:sz w:val="24"/>
          <w:szCs w:val="24"/>
        </w:rPr>
        <w:t>сч</w:t>
      </w:r>
      <w:proofErr w:type="spellEnd"/>
      <w:r w:rsidRPr="005B419F">
        <w:rPr>
          <w:rFonts w:ascii="Times New Roman" w:eastAsia="Arial Unicode MS" w:hAnsi="Times New Roman"/>
          <w:color w:val="000000"/>
          <w:sz w:val="24"/>
          <w:szCs w:val="24"/>
        </w:rPr>
        <w:t>. №04273</w:t>
      </w:r>
      <w:r w:rsidRPr="005B419F">
        <w:rPr>
          <w:rFonts w:ascii="Times New Roman" w:eastAsia="Arial Unicode MS" w:hAnsi="Times New Roman"/>
          <w:color w:val="000000"/>
          <w:sz w:val="24"/>
          <w:szCs w:val="24"/>
          <w:lang w:val="en-US"/>
        </w:rPr>
        <w:t>D</w:t>
      </w:r>
      <w:r w:rsidRPr="005B419F">
        <w:rPr>
          <w:rFonts w:ascii="Times New Roman" w:eastAsia="Arial Unicode MS" w:hAnsi="Times New Roman"/>
          <w:color w:val="000000"/>
          <w:sz w:val="24"/>
          <w:szCs w:val="24"/>
        </w:rPr>
        <w:t>02200 в Отделении Брянск Банка России//УФК по Брянской области г. Брянск, ОКТМО _____________, КБК 904 111 050 13 ___ __</w:t>
      </w:r>
      <w:proofErr w:type="gramStart"/>
      <w:r w:rsidRPr="005B419F">
        <w:rPr>
          <w:rFonts w:ascii="Times New Roman" w:eastAsia="Arial Unicode MS" w:hAnsi="Times New Roman"/>
          <w:color w:val="000000"/>
          <w:sz w:val="24"/>
          <w:szCs w:val="24"/>
        </w:rPr>
        <w:t>_  0000</w:t>
      </w:r>
      <w:proofErr w:type="gramEnd"/>
      <w:r w:rsidRPr="005B419F">
        <w:rPr>
          <w:rFonts w:ascii="Times New Roman" w:eastAsia="Arial Unicode MS" w:hAnsi="Times New Roman"/>
          <w:color w:val="000000"/>
          <w:sz w:val="24"/>
          <w:szCs w:val="24"/>
        </w:rPr>
        <w:t xml:space="preserve"> 120, ЕКС 40102810245370000019.</w:t>
      </w:r>
    </w:p>
    <w:p w:rsidR="005B419F" w:rsidRPr="005B419F" w:rsidRDefault="005B419F" w:rsidP="005B419F">
      <w:pPr>
        <w:spacing w:after="120" w:line="240" w:lineRule="auto"/>
        <w:jc w:val="both"/>
        <w:rPr>
          <w:rFonts w:ascii="Times New Roman" w:hAnsi="Times New Roman"/>
          <w:bCs/>
          <w:sz w:val="24"/>
          <w:szCs w:val="24"/>
        </w:rPr>
      </w:pPr>
      <w:r w:rsidRPr="005B419F">
        <w:rPr>
          <w:rFonts w:ascii="Times New Roman" w:hAnsi="Times New Roman"/>
          <w:bCs/>
          <w:sz w:val="24"/>
          <w:szCs w:val="24"/>
        </w:rPr>
        <w:t>3.3. Уплаченная Арендатором сумма задатка для участия в аукционе в электронной форме в размере ________________ руб. засчитывается в счет исполнения обязательств по настоящему Договору.</w:t>
      </w:r>
    </w:p>
    <w:p w:rsidR="005B419F" w:rsidRPr="005B419F" w:rsidRDefault="005B419F" w:rsidP="005B419F">
      <w:pPr>
        <w:spacing w:after="120" w:line="240" w:lineRule="auto"/>
        <w:jc w:val="both"/>
        <w:rPr>
          <w:rFonts w:ascii="Times New Roman" w:hAnsi="Times New Roman"/>
          <w:bCs/>
          <w:sz w:val="24"/>
          <w:szCs w:val="24"/>
        </w:rPr>
      </w:pPr>
      <w:r w:rsidRPr="005B419F">
        <w:rPr>
          <w:rFonts w:ascii="Times New Roman" w:hAnsi="Times New Roman"/>
          <w:bCs/>
          <w:sz w:val="24"/>
          <w:szCs w:val="24"/>
        </w:rPr>
        <w:t>3.4. Обязательства Арендатора по внесению арендной платы считаются исполненными в момент зачисления денежных средств по реквизитам, указанный в пункте 3.2 настоящего Договора.</w:t>
      </w:r>
    </w:p>
    <w:p w:rsidR="005B419F" w:rsidRPr="005B419F" w:rsidRDefault="005B419F" w:rsidP="005B419F">
      <w:pPr>
        <w:spacing w:after="120" w:line="240" w:lineRule="auto"/>
        <w:jc w:val="both"/>
        <w:rPr>
          <w:rFonts w:ascii="Times New Roman" w:hAnsi="Times New Roman"/>
          <w:bCs/>
          <w:sz w:val="24"/>
          <w:szCs w:val="24"/>
        </w:rPr>
      </w:pPr>
      <w:r w:rsidRPr="005B419F">
        <w:rPr>
          <w:rFonts w:ascii="Times New Roman" w:hAnsi="Times New Roman"/>
          <w:bCs/>
          <w:sz w:val="24"/>
          <w:szCs w:val="24"/>
        </w:rPr>
        <w:t>При внесении Арендатором арендной платы не в полном объеме, обязательства по настоящему договору считаются неисполненными.</w:t>
      </w:r>
    </w:p>
    <w:p w:rsidR="005B419F" w:rsidRPr="005B419F" w:rsidRDefault="005B419F" w:rsidP="005B419F">
      <w:pPr>
        <w:spacing w:after="120" w:line="240" w:lineRule="auto"/>
        <w:jc w:val="both"/>
        <w:rPr>
          <w:rFonts w:ascii="Times New Roman" w:hAnsi="Times New Roman"/>
          <w:bCs/>
          <w:sz w:val="24"/>
          <w:szCs w:val="24"/>
        </w:rPr>
      </w:pPr>
      <w:r w:rsidRPr="005B419F">
        <w:rPr>
          <w:rFonts w:ascii="Times New Roman" w:hAnsi="Times New Roman"/>
          <w:bCs/>
          <w:sz w:val="24"/>
          <w:szCs w:val="24"/>
        </w:rPr>
        <w:t>3.6. Арендная плата по окончании срока действия настоящего Договора или при его досрочном расторжении исчисляется за целый месяц, в котором произошло прекращение, расторжение настоящего Договора.</w:t>
      </w:r>
    </w:p>
    <w:p w:rsidR="005B419F" w:rsidRPr="005B419F" w:rsidRDefault="005B419F" w:rsidP="005B419F">
      <w:pPr>
        <w:spacing w:after="120" w:line="240" w:lineRule="auto"/>
        <w:jc w:val="both"/>
        <w:rPr>
          <w:rFonts w:ascii="Times New Roman" w:hAnsi="Times New Roman"/>
          <w:b/>
          <w:sz w:val="24"/>
          <w:szCs w:val="24"/>
        </w:rPr>
      </w:pPr>
      <w:r w:rsidRPr="005B419F">
        <w:rPr>
          <w:rFonts w:ascii="Times New Roman" w:hAnsi="Times New Roman"/>
          <w:bCs/>
          <w:sz w:val="24"/>
          <w:szCs w:val="24"/>
        </w:rPr>
        <w:t>3.7. Неиспользование Участка Арендатором не является основанием для невнесения арендной платы.</w:t>
      </w:r>
    </w:p>
    <w:p w:rsidR="005B419F" w:rsidRPr="005B419F" w:rsidRDefault="005B419F" w:rsidP="005B419F">
      <w:pPr>
        <w:spacing w:after="120" w:line="240" w:lineRule="auto"/>
        <w:ind w:left="708" w:hanging="708"/>
        <w:jc w:val="center"/>
        <w:rPr>
          <w:rFonts w:ascii="Times New Roman" w:hAnsi="Times New Roman"/>
          <w:b/>
          <w:sz w:val="24"/>
          <w:szCs w:val="24"/>
        </w:rPr>
      </w:pPr>
      <w:r w:rsidRPr="005B419F">
        <w:rPr>
          <w:rFonts w:ascii="Times New Roman" w:hAnsi="Times New Roman"/>
          <w:b/>
          <w:sz w:val="24"/>
          <w:szCs w:val="24"/>
        </w:rPr>
        <w:t>4.Права и обязанности Сторон</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4.1. Арендодатель имеет право:</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4.2. Арендодатель обязан:</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4.2.1. Выполнять в полном объеме все условия Договора.</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4.2.2. Передать Арендатору Участок по акту приема-передачи.</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4.2.3. Письменно в десятидневный срок уведомить Арендатора об изменении номеров счетов для перечисления арендной платы, указанных в пункте 3.2.</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4.2.4. Своевременно производить перерасчет арендной платы и своевременно информировать об этом Арендатора.</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4.3. Арендатор имеет право:</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4.3.1. Использовать Участок на условиях, установленных Договором.</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lastRenderedPageBreak/>
        <w:t>4.4. Арендатор обязан:</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4.4.1. Выполнять в полном объеме все условия Договора.</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4.4.2. Принять у Арендодателя Участок по акту приема-передачи.</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4.4.3. Использовать Участок в соответствии с целевым назначением и разрешенным использованием.</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 xml:space="preserve">4.4.4. Уплачивать в размере и на условиях, установленных Договором, арендную плату. </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4.4.8. Письменно в десятидневный срок уведомить Арендодателя об изменениях своих реквизитов.</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4.4.9. По окончании срока действия настоящего Договора или при его досрочном расторжении привести участок в состояние, пригодное для дальнейшего использования, до уровня не ниже первоначального.</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 xml:space="preserve">4.5. Арендодатель и Арендатор имеют иные права и </w:t>
      </w:r>
      <w:proofErr w:type="gramStart"/>
      <w:r w:rsidRPr="005B419F">
        <w:rPr>
          <w:rFonts w:ascii="Times New Roman" w:eastAsia="Arial Unicode MS" w:hAnsi="Times New Roman"/>
          <w:color w:val="000000"/>
          <w:sz w:val="24"/>
          <w:szCs w:val="24"/>
        </w:rPr>
        <w:t>несут  иные</w:t>
      </w:r>
      <w:proofErr w:type="gramEnd"/>
      <w:r w:rsidRPr="005B419F">
        <w:rPr>
          <w:rFonts w:ascii="Times New Roman" w:eastAsia="Arial Unicode MS" w:hAnsi="Times New Roman"/>
          <w:color w:val="000000"/>
          <w:sz w:val="24"/>
          <w:szCs w:val="24"/>
        </w:rPr>
        <w:t xml:space="preserve"> обязанности, установленные законодательством Российской Федерации.</w:t>
      </w:r>
    </w:p>
    <w:p w:rsidR="005B419F" w:rsidRPr="005B419F" w:rsidRDefault="005B419F" w:rsidP="005B419F">
      <w:pPr>
        <w:spacing w:after="120" w:line="240" w:lineRule="auto"/>
        <w:jc w:val="center"/>
        <w:rPr>
          <w:rFonts w:ascii="Times New Roman" w:eastAsia="Arial Unicode MS" w:hAnsi="Times New Roman"/>
          <w:b/>
          <w:color w:val="000000"/>
          <w:sz w:val="24"/>
          <w:szCs w:val="24"/>
        </w:rPr>
      </w:pPr>
    </w:p>
    <w:p w:rsidR="005B419F" w:rsidRPr="005B419F" w:rsidRDefault="005B419F" w:rsidP="005B419F">
      <w:pPr>
        <w:spacing w:after="120" w:line="240" w:lineRule="auto"/>
        <w:jc w:val="center"/>
        <w:rPr>
          <w:rFonts w:ascii="Times New Roman" w:eastAsia="Arial Unicode MS" w:hAnsi="Times New Roman"/>
          <w:b/>
          <w:color w:val="000000"/>
          <w:sz w:val="24"/>
          <w:szCs w:val="24"/>
        </w:rPr>
      </w:pPr>
      <w:r w:rsidRPr="005B419F">
        <w:rPr>
          <w:rFonts w:ascii="Times New Roman" w:eastAsia="Arial Unicode MS" w:hAnsi="Times New Roman"/>
          <w:b/>
          <w:color w:val="000000"/>
          <w:sz w:val="24"/>
          <w:szCs w:val="24"/>
        </w:rPr>
        <w:t>5. Ответственность сторон</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5.1. За нарушение условий Договора Стороны несут ответственность, предусмотренную законодательством Российской Федерации.</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5B419F" w:rsidRPr="005B419F" w:rsidRDefault="005B419F" w:rsidP="005B419F">
      <w:pPr>
        <w:spacing w:after="120" w:line="240" w:lineRule="auto"/>
        <w:ind w:firstLine="180"/>
        <w:jc w:val="center"/>
        <w:rPr>
          <w:rFonts w:ascii="Times New Roman" w:eastAsia="Arial Unicode MS" w:hAnsi="Times New Roman"/>
          <w:b/>
          <w:color w:val="000000"/>
          <w:sz w:val="24"/>
          <w:szCs w:val="24"/>
        </w:rPr>
      </w:pPr>
    </w:p>
    <w:p w:rsidR="005B419F" w:rsidRPr="005B419F" w:rsidRDefault="005B419F" w:rsidP="005B419F">
      <w:pPr>
        <w:spacing w:after="120" w:line="240" w:lineRule="auto"/>
        <w:ind w:firstLine="180"/>
        <w:jc w:val="center"/>
        <w:rPr>
          <w:rFonts w:ascii="Times New Roman" w:eastAsia="Arial Unicode MS" w:hAnsi="Times New Roman"/>
          <w:b/>
          <w:color w:val="000000"/>
          <w:sz w:val="24"/>
          <w:szCs w:val="24"/>
        </w:rPr>
      </w:pPr>
      <w:r w:rsidRPr="005B419F">
        <w:rPr>
          <w:rFonts w:ascii="Times New Roman" w:eastAsia="Arial Unicode MS" w:hAnsi="Times New Roman"/>
          <w:b/>
          <w:color w:val="000000"/>
          <w:sz w:val="24"/>
          <w:szCs w:val="24"/>
        </w:rPr>
        <w:t>6. Изменение, расторжение и прекращение Договора</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6.1. Все изменения и (или) дополнения к Договору оформляются Сторонами в письменной форме.</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6.3. Договор прекращает свое действие по окончании его срока, а также в любой другой срок по соглашению Сторон с обязательным соблюдением требований п.4.4.6 настоящего Договора.</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6.4. При прекращении Договора Арендатор обязан вернуть Арендодателю Участок в надлежащем состоянии.</w:t>
      </w:r>
    </w:p>
    <w:p w:rsidR="005B419F" w:rsidRPr="005B419F" w:rsidRDefault="005B419F" w:rsidP="005B419F">
      <w:pPr>
        <w:spacing w:after="120" w:line="240" w:lineRule="auto"/>
        <w:jc w:val="center"/>
        <w:rPr>
          <w:rFonts w:ascii="Times New Roman" w:eastAsia="Arial Unicode MS" w:hAnsi="Times New Roman"/>
          <w:b/>
          <w:color w:val="000000"/>
          <w:sz w:val="24"/>
          <w:szCs w:val="24"/>
        </w:rPr>
      </w:pPr>
      <w:r w:rsidRPr="005B419F">
        <w:rPr>
          <w:rFonts w:ascii="Times New Roman" w:eastAsia="Arial Unicode MS" w:hAnsi="Times New Roman"/>
          <w:b/>
          <w:color w:val="000000"/>
          <w:sz w:val="24"/>
          <w:szCs w:val="24"/>
        </w:rPr>
        <w:t>7. Рассмотрение и урегулирование споров</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lastRenderedPageBreak/>
        <w:t>7.1. Все споры между Сторонами, возникающие по Договору, разрешаются в соответствии с законодательством Российской Федерации.</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 xml:space="preserve"> </w:t>
      </w:r>
    </w:p>
    <w:p w:rsidR="005B419F" w:rsidRPr="005B419F" w:rsidRDefault="005B419F" w:rsidP="005B419F">
      <w:pPr>
        <w:spacing w:after="120" w:line="240" w:lineRule="auto"/>
        <w:jc w:val="center"/>
        <w:rPr>
          <w:rFonts w:ascii="Times New Roman" w:eastAsia="Arial Unicode MS" w:hAnsi="Times New Roman"/>
          <w:b/>
          <w:color w:val="000000"/>
          <w:sz w:val="24"/>
          <w:szCs w:val="24"/>
        </w:rPr>
      </w:pPr>
      <w:r w:rsidRPr="005B419F">
        <w:rPr>
          <w:rFonts w:ascii="Times New Roman" w:eastAsia="Arial Unicode MS" w:hAnsi="Times New Roman"/>
          <w:b/>
          <w:color w:val="000000"/>
          <w:sz w:val="24"/>
          <w:szCs w:val="24"/>
        </w:rPr>
        <w:t>8. Особые условия Договора</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 xml:space="preserve">8.1. Настоящий Договор подлежит государственной регистрации, в течение 30 рабочих дней после подписания данного </w:t>
      </w:r>
      <w:proofErr w:type="gramStart"/>
      <w:r w:rsidRPr="005B419F">
        <w:rPr>
          <w:rFonts w:ascii="Times New Roman" w:eastAsia="Arial Unicode MS" w:hAnsi="Times New Roman"/>
          <w:color w:val="000000"/>
          <w:sz w:val="24"/>
          <w:szCs w:val="24"/>
        </w:rPr>
        <w:t>Договора,  в</w:t>
      </w:r>
      <w:proofErr w:type="gramEnd"/>
      <w:r w:rsidRPr="005B419F">
        <w:rPr>
          <w:rFonts w:ascii="Times New Roman" w:eastAsia="Arial Unicode MS" w:hAnsi="Times New Roman"/>
          <w:color w:val="000000"/>
          <w:sz w:val="24"/>
          <w:szCs w:val="24"/>
        </w:rPr>
        <w:t xml:space="preserve"> Управлении Федеральной службы государственной регистрации кадастра и картографии по Брянской области.</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8.2. Расходы по государственной регистрации договора, а также изменений и дополнений к нему возлагаются на Арендатора.</w:t>
      </w:r>
    </w:p>
    <w:p w:rsidR="005B419F" w:rsidRPr="005B419F" w:rsidRDefault="005B419F" w:rsidP="005B419F">
      <w:pPr>
        <w:spacing w:after="120" w:line="240" w:lineRule="auto"/>
        <w:ind w:firstLine="54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 xml:space="preserve">8.3. Договор составлен в 3 (трёх) экземплярах, имеющих одинаковую юридическую </w:t>
      </w:r>
      <w:proofErr w:type="gramStart"/>
      <w:r w:rsidRPr="005B419F">
        <w:rPr>
          <w:rFonts w:ascii="Times New Roman" w:eastAsia="Arial Unicode MS" w:hAnsi="Times New Roman"/>
          <w:color w:val="000000"/>
          <w:sz w:val="24"/>
          <w:szCs w:val="24"/>
        </w:rPr>
        <w:t>силу,  по</w:t>
      </w:r>
      <w:proofErr w:type="gramEnd"/>
      <w:r w:rsidRPr="005B419F">
        <w:rPr>
          <w:rFonts w:ascii="Times New Roman" w:eastAsia="Arial Unicode MS" w:hAnsi="Times New Roman"/>
          <w:color w:val="000000"/>
          <w:sz w:val="24"/>
          <w:szCs w:val="24"/>
        </w:rPr>
        <w:t xml:space="preserve">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5B419F" w:rsidRPr="005B419F" w:rsidRDefault="005B419F" w:rsidP="005B419F">
      <w:pPr>
        <w:spacing w:after="0" w:line="240" w:lineRule="auto"/>
        <w:jc w:val="both"/>
        <w:rPr>
          <w:rFonts w:ascii="Times New Roman" w:eastAsia="Arial Unicode MS" w:hAnsi="Times New Roman"/>
          <w:color w:val="000000"/>
          <w:sz w:val="24"/>
          <w:szCs w:val="24"/>
        </w:rPr>
      </w:pPr>
    </w:p>
    <w:p w:rsidR="005B419F" w:rsidRPr="005B419F" w:rsidRDefault="005B419F" w:rsidP="005B419F">
      <w:pPr>
        <w:spacing w:after="0" w:line="240" w:lineRule="auto"/>
        <w:ind w:firstLine="180"/>
        <w:jc w:val="center"/>
        <w:rPr>
          <w:rFonts w:ascii="Times New Roman" w:eastAsia="Arial Unicode MS" w:hAnsi="Times New Roman"/>
          <w:b/>
          <w:color w:val="000000"/>
          <w:sz w:val="24"/>
          <w:szCs w:val="24"/>
        </w:rPr>
      </w:pPr>
      <w:r w:rsidRPr="005B419F">
        <w:rPr>
          <w:rFonts w:ascii="Times New Roman" w:eastAsia="Arial Unicode MS" w:hAnsi="Times New Roman"/>
          <w:b/>
          <w:color w:val="000000"/>
          <w:sz w:val="24"/>
          <w:szCs w:val="24"/>
        </w:rPr>
        <w:t>9. Адреса, реквизиты и подписи Сторон</w:t>
      </w:r>
    </w:p>
    <w:p w:rsidR="005B419F" w:rsidRPr="005B419F" w:rsidRDefault="005B419F" w:rsidP="005B419F">
      <w:pPr>
        <w:spacing w:after="0" w:line="240" w:lineRule="auto"/>
        <w:ind w:firstLine="180"/>
        <w:jc w:val="center"/>
        <w:rPr>
          <w:rFonts w:ascii="Times New Roman" w:eastAsia="Arial Unicode MS" w:hAnsi="Times New Roman"/>
          <w:b/>
          <w:color w:val="000000"/>
          <w:sz w:val="24"/>
          <w:szCs w:val="24"/>
        </w:rPr>
      </w:pPr>
    </w:p>
    <w:tbl>
      <w:tblPr>
        <w:tblW w:w="9973" w:type="dxa"/>
        <w:tblInd w:w="57" w:type="dxa"/>
        <w:tblLook w:val="04A0" w:firstRow="1" w:lastRow="0" w:firstColumn="1" w:lastColumn="0" w:noHBand="0" w:noVBand="1"/>
      </w:tblPr>
      <w:tblGrid>
        <w:gridCol w:w="5013"/>
        <w:gridCol w:w="282"/>
        <w:gridCol w:w="4678"/>
      </w:tblGrid>
      <w:tr w:rsidR="005B419F" w:rsidRPr="005B419F" w:rsidTr="00C855D5">
        <w:trPr>
          <w:trHeight w:val="328"/>
        </w:trPr>
        <w:tc>
          <w:tcPr>
            <w:tcW w:w="5013" w:type="dxa"/>
            <w:shd w:val="clear" w:color="auto" w:fill="auto"/>
          </w:tcPr>
          <w:p w:rsidR="005B419F" w:rsidRPr="005B419F" w:rsidRDefault="005B419F" w:rsidP="005B419F">
            <w:pPr>
              <w:widowControl w:val="0"/>
              <w:autoSpaceDE w:val="0"/>
              <w:autoSpaceDN w:val="0"/>
              <w:adjustRightInd w:val="0"/>
              <w:spacing w:after="0" w:line="240" w:lineRule="auto"/>
              <w:ind w:right="57"/>
              <w:jc w:val="center"/>
              <w:rPr>
                <w:rFonts w:ascii="Times New Roman" w:hAnsi="Times New Roman"/>
                <w:b/>
                <w:bCs/>
                <w:sz w:val="24"/>
                <w:szCs w:val="24"/>
              </w:rPr>
            </w:pPr>
            <w:r w:rsidRPr="005B419F">
              <w:rPr>
                <w:rFonts w:ascii="Times New Roman" w:hAnsi="Times New Roman"/>
                <w:b/>
                <w:bCs/>
                <w:sz w:val="24"/>
                <w:szCs w:val="24"/>
              </w:rPr>
              <w:t>АРЕНДОДАТЕЛЬ</w:t>
            </w:r>
          </w:p>
        </w:tc>
        <w:tc>
          <w:tcPr>
            <w:tcW w:w="282" w:type="dxa"/>
            <w:shd w:val="clear" w:color="auto" w:fill="auto"/>
          </w:tcPr>
          <w:p w:rsidR="005B419F" w:rsidRPr="005B419F" w:rsidRDefault="005B419F" w:rsidP="005B419F">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5B419F" w:rsidRPr="005B419F" w:rsidRDefault="005B419F" w:rsidP="005B419F">
            <w:pPr>
              <w:widowControl w:val="0"/>
              <w:autoSpaceDE w:val="0"/>
              <w:autoSpaceDN w:val="0"/>
              <w:adjustRightInd w:val="0"/>
              <w:spacing w:after="0" w:line="240" w:lineRule="auto"/>
              <w:ind w:right="57"/>
              <w:jc w:val="center"/>
              <w:rPr>
                <w:rFonts w:ascii="Times New Roman" w:hAnsi="Times New Roman"/>
                <w:b/>
                <w:bCs/>
                <w:sz w:val="24"/>
                <w:szCs w:val="24"/>
              </w:rPr>
            </w:pPr>
            <w:r w:rsidRPr="005B419F">
              <w:rPr>
                <w:rFonts w:ascii="Times New Roman" w:hAnsi="Times New Roman"/>
                <w:b/>
                <w:bCs/>
                <w:sz w:val="24"/>
                <w:szCs w:val="24"/>
              </w:rPr>
              <w:t>АРЕНДАТОР</w:t>
            </w:r>
          </w:p>
        </w:tc>
      </w:tr>
      <w:tr w:rsidR="005B419F" w:rsidRPr="005B419F" w:rsidTr="00C855D5">
        <w:trPr>
          <w:trHeight w:val="349"/>
        </w:trPr>
        <w:tc>
          <w:tcPr>
            <w:tcW w:w="5013" w:type="dxa"/>
            <w:shd w:val="clear" w:color="auto" w:fill="auto"/>
          </w:tcPr>
          <w:p w:rsidR="005B419F" w:rsidRPr="005B419F" w:rsidRDefault="005B419F" w:rsidP="005B419F">
            <w:pPr>
              <w:widowControl w:val="0"/>
              <w:autoSpaceDE w:val="0"/>
              <w:autoSpaceDN w:val="0"/>
              <w:adjustRightInd w:val="0"/>
              <w:spacing w:after="0" w:line="240" w:lineRule="auto"/>
              <w:ind w:right="57"/>
              <w:jc w:val="center"/>
              <w:rPr>
                <w:rFonts w:ascii="Times New Roman" w:hAnsi="Times New Roman"/>
                <w:sz w:val="24"/>
                <w:szCs w:val="24"/>
              </w:rPr>
            </w:pPr>
          </w:p>
        </w:tc>
        <w:tc>
          <w:tcPr>
            <w:tcW w:w="282" w:type="dxa"/>
            <w:shd w:val="clear" w:color="auto" w:fill="auto"/>
          </w:tcPr>
          <w:p w:rsidR="005B419F" w:rsidRPr="005B419F" w:rsidRDefault="005B419F" w:rsidP="005B419F">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5B419F" w:rsidRPr="005B419F" w:rsidRDefault="005B419F" w:rsidP="005B419F">
            <w:pPr>
              <w:widowControl w:val="0"/>
              <w:autoSpaceDE w:val="0"/>
              <w:autoSpaceDN w:val="0"/>
              <w:adjustRightInd w:val="0"/>
              <w:spacing w:after="0" w:line="240" w:lineRule="auto"/>
              <w:ind w:right="57"/>
              <w:jc w:val="center"/>
              <w:rPr>
                <w:rFonts w:ascii="Times New Roman" w:hAnsi="Times New Roman"/>
                <w:sz w:val="24"/>
                <w:szCs w:val="24"/>
              </w:rPr>
            </w:pPr>
          </w:p>
        </w:tc>
      </w:tr>
      <w:tr w:rsidR="005B419F" w:rsidRPr="005B419F" w:rsidTr="00C855D5">
        <w:trPr>
          <w:trHeight w:val="349"/>
        </w:trPr>
        <w:tc>
          <w:tcPr>
            <w:tcW w:w="5013" w:type="dxa"/>
            <w:shd w:val="clear" w:color="auto" w:fill="auto"/>
          </w:tcPr>
          <w:p w:rsidR="005B419F" w:rsidRPr="005B419F" w:rsidRDefault="005B419F" w:rsidP="005B419F">
            <w:pPr>
              <w:spacing w:after="120" w:line="240" w:lineRule="auto"/>
              <w:ind w:left="283"/>
              <w:jc w:val="both"/>
              <w:rPr>
                <w:rFonts w:ascii="Times New Roman" w:eastAsia="Arial Unicode MS" w:hAnsi="Times New Roman"/>
                <w:b/>
                <w:bCs/>
                <w:sz w:val="24"/>
                <w:szCs w:val="24"/>
              </w:rPr>
            </w:pPr>
            <w:r w:rsidRPr="005B419F">
              <w:rPr>
                <w:rFonts w:ascii="Times New Roman" w:eastAsia="Arial Unicode MS" w:hAnsi="Times New Roman"/>
                <w:b/>
                <w:bCs/>
                <w:sz w:val="24"/>
                <w:szCs w:val="24"/>
              </w:rPr>
              <w:t>Администрации Дубровского района</w:t>
            </w:r>
          </w:p>
          <w:p w:rsidR="005B419F" w:rsidRPr="005B419F" w:rsidRDefault="005B419F" w:rsidP="005B419F">
            <w:pPr>
              <w:spacing w:after="120" w:line="240" w:lineRule="auto"/>
              <w:ind w:left="283"/>
              <w:jc w:val="both"/>
              <w:rPr>
                <w:rFonts w:ascii="Times New Roman" w:eastAsia="Arial Unicode MS" w:hAnsi="Times New Roman"/>
                <w:sz w:val="24"/>
                <w:szCs w:val="24"/>
              </w:rPr>
            </w:pPr>
            <w:r w:rsidRPr="005B419F">
              <w:rPr>
                <w:rFonts w:ascii="Times New Roman" w:eastAsia="Arial Unicode MS" w:hAnsi="Times New Roman"/>
                <w:sz w:val="24"/>
                <w:szCs w:val="24"/>
              </w:rPr>
              <w:t xml:space="preserve">242750, Брянская область, р-н Дубровский, </w:t>
            </w:r>
            <w:proofErr w:type="spellStart"/>
            <w:r w:rsidRPr="005B419F">
              <w:rPr>
                <w:rFonts w:ascii="Times New Roman" w:eastAsia="Arial Unicode MS" w:hAnsi="Times New Roman"/>
                <w:sz w:val="24"/>
                <w:szCs w:val="24"/>
              </w:rPr>
              <w:t>рп.Дубровка</w:t>
            </w:r>
            <w:proofErr w:type="spellEnd"/>
            <w:r w:rsidRPr="005B419F">
              <w:rPr>
                <w:rFonts w:ascii="Times New Roman" w:eastAsia="Arial Unicode MS" w:hAnsi="Times New Roman"/>
                <w:sz w:val="24"/>
                <w:szCs w:val="24"/>
              </w:rPr>
              <w:t xml:space="preserve">, </w:t>
            </w:r>
            <w:proofErr w:type="spellStart"/>
            <w:r w:rsidRPr="005B419F">
              <w:rPr>
                <w:rFonts w:ascii="Times New Roman" w:eastAsia="Arial Unicode MS" w:hAnsi="Times New Roman"/>
                <w:sz w:val="24"/>
                <w:szCs w:val="24"/>
              </w:rPr>
              <w:t>ул.Победы</w:t>
            </w:r>
            <w:proofErr w:type="spellEnd"/>
            <w:r w:rsidRPr="005B419F">
              <w:rPr>
                <w:rFonts w:ascii="Times New Roman" w:eastAsia="Arial Unicode MS" w:hAnsi="Times New Roman"/>
                <w:sz w:val="24"/>
                <w:szCs w:val="24"/>
              </w:rPr>
              <w:t>, д.18</w:t>
            </w:r>
          </w:p>
          <w:p w:rsidR="005B419F" w:rsidRPr="005B419F" w:rsidRDefault="005B419F" w:rsidP="005B419F">
            <w:pPr>
              <w:spacing w:after="120" w:line="240" w:lineRule="auto"/>
              <w:ind w:left="283"/>
              <w:jc w:val="both"/>
              <w:rPr>
                <w:rFonts w:ascii="Times New Roman" w:eastAsia="Arial Unicode MS" w:hAnsi="Times New Roman"/>
                <w:sz w:val="24"/>
                <w:szCs w:val="24"/>
                <w:shd w:val="clear" w:color="auto" w:fill="FFFFFF"/>
              </w:rPr>
            </w:pPr>
            <w:r w:rsidRPr="005B419F">
              <w:rPr>
                <w:rFonts w:ascii="Times New Roman" w:eastAsia="Arial Unicode MS" w:hAnsi="Times New Roman"/>
                <w:sz w:val="24"/>
                <w:szCs w:val="24"/>
              </w:rPr>
              <w:t xml:space="preserve">ОГРН </w:t>
            </w:r>
            <w:r w:rsidRPr="005B419F">
              <w:rPr>
                <w:rFonts w:ascii="Times New Roman" w:eastAsia="Arial Unicode MS" w:hAnsi="Times New Roman"/>
                <w:sz w:val="24"/>
                <w:szCs w:val="24"/>
                <w:shd w:val="clear" w:color="auto" w:fill="FFFFFF"/>
              </w:rPr>
              <w:t>1023201740363</w:t>
            </w:r>
            <w:r w:rsidRPr="005B419F">
              <w:rPr>
                <w:rFonts w:ascii="Times New Roman" w:eastAsia="Arial Unicode MS" w:hAnsi="Times New Roman"/>
                <w:sz w:val="24"/>
                <w:szCs w:val="24"/>
              </w:rPr>
              <w:t xml:space="preserve">, КПП </w:t>
            </w:r>
            <w:r w:rsidRPr="005B419F">
              <w:rPr>
                <w:rFonts w:ascii="Times New Roman" w:eastAsia="Arial Unicode MS" w:hAnsi="Times New Roman"/>
                <w:sz w:val="24"/>
                <w:szCs w:val="24"/>
                <w:shd w:val="clear" w:color="auto" w:fill="FFFFFF"/>
              </w:rPr>
              <w:t>324501001</w:t>
            </w:r>
            <w:r w:rsidRPr="005B419F">
              <w:rPr>
                <w:rFonts w:ascii="Times New Roman" w:eastAsia="Arial Unicode MS" w:hAnsi="Times New Roman"/>
                <w:sz w:val="24"/>
                <w:szCs w:val="24"/>
              </w:rPr>
              <w:t xml:space="preserve">, ИНН </w:t>
            </w:r>
            <w:r w:rsidRPr="005B419F">
              <w:rPr>
                <w:rFonts w:ascii="Times New Roman" w:eastAsia="Arial Unicode MS" w:hAnsi="Times New Roman"/>
                <w:sz w:val="24"/>
                <w:szCs w:val="24"/>
                <w:shd w:val="clear" w:color="auto" w:fill="FFFFFF"/>
              </w:rPr>
              <w:t>3210002384</w:t>
            </w:r>
          </w:p>
          <w:p w:rsidR="005B419F" w:rsidRPr="005B419F" w:rsidRDefault="005B419F" w:rsidP="005B419F">
            <w:pPr>
              <w:spacing w:after="120" w:line="240" w:lineRule="auto"/>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 xml:space="preserve">     </w:t>
            </w:r>
            <w:r w:rsidRPr="005B419F">
              <w:rPr>
                <w:rFonts w:ascii="Times New Roman" w:eastAsia="Arial Unicode MS" w:hAnsi="Times New Roman"/>
                <w:color w:val="000000"/>
                <w:sz w:val="24"/>
                <w:szCs w:val="24"/>
                <w:lang w:val="en-US"/>
              </w:rPr>
              <w:t>e</w:t>
            </w:r>
            <w:r w:rsidRPr="005B419F">
              <w:rPr>
                <w:rFonts w:ascii="Times New Roman" w:eastAsia="Arial Unicode MS" w:hAnsi="Times New Roman"/>
                <w:color w:val="000000"/>
                <w:sz w:val="24"/>
                <w:szCs w:val="24"/>
              </w:rPr>
              <w:t>-</w:t>
            </w:r>
            <w:r w:rsidRPr="005B419F">
              <w:rPr>
                <w:rFonts w:ascii="Times New Roman" w:eastAsia="Arial Unicode MS" w:hAnsi="Times New Roman"/>
                <w:color w:val="000000"/>
                <w:sz w:val="24"/>
                <w:szCs w:val="24"/>
                <w:lang w:val="en-US"/>
              </w:rPr>
              <w:t>mail</w:t>
            </w:r>
            <w:r w:rsidRPr="005B419F">
              <w:rPr>
                <w:rFonts w:ascii="Times New Roman" w:eastAsia="Arial Unicode MS" w:hAnsi="Times New Roman"/>
                <w:color w:val="000000"/>
                <w:sz w:val="24"/>
                <w:szCs w:val="24"/>
              </w:rPr>
              <w:t xml:space="preserve">: </w:t>
            </w:r>
            <w:hyperlink r:id="rId29" w:history="1">
              <w:r w:rsidRPr="005B419F">
                <w:rPr>
                  <w:rFonts w:ascii="Times New Roman" w:eastAsia="Arial Unicode MS" w:hAnsi="Times New Roman"/>
                  <w:color w:val="0563C1" w:themeColor="hyperlink"/>
                  <w:sz w:val="24"/>
                  <w:szCs w:val="24"/>
                  <w:u w:val="single"/>
                  <w:lang w:val="en-US"/>
                </w:rPr>
                <w:t>dbr</w:t>
              </w:r>
              <w:r w:rsidRPr="005B419F">
                <w:rPr>
                  <w:rFonts w:ascii="Times New Roman" w:eastAsia="Arial Unicode MS" w:hAnsi="Times New Roman"/>
                  <w:color w:val="0563C1" w:themeColor="hyperlink"/>
                  <w:sz w:val="24"/>
                  <w:szCs w:val="24"/>
                  <w:u w:val="single"/>
                </w:rPr>
                <w:t>-</w:t>
              </w:r>
              <w:r w:rsidRPr="005B419F">
                <w:rPr>
                  <w:rFonts w:ascii="Times New Roman" w:eastAsia="Arial Unicode MS" w:hAnsi="Times New Roman"/>
                  <w:color w:val="0563C1" w:themeColor="hyperlink"/>
                  <w:sz w:val="24"/>
                  <w:szCs w:val="24"/>
                  <w:u w:val="single"/>
                  <w:lang w:val="en-US"/>
                </w:rPr>
                <w:t>orgotdel</w:t>
              </w:r>
              <w:r w:rsidRPr="005B419F">
                <w:rPr>
                  <w:rFonts w:ascii="Times New Roman" w:eastAsia="Arial Unicode MS" w:hAnsi="Times New Roman"/>
                  <w:color w:val="0563C1" w:themeColor="hyperlink"/>
                  <w:sz w:val="24"/>
                  <w:szCs w:val="24"/>
                  <w:u w:val="single"/>
                </w:rPr>
                <w:t>@</w:t>
              </w:r>
              <w:r w:rsidRPr="005B419F">
                <w:rPr>
                  <w:rFonts w:ascii="Times New Roman" w:eastAsia="Arial Unicode MS" w:hAnsi="Times New Roman"/>
                  <w:color w:val="0563C1" w:themeColor="hyperlink"/>
                  <w:sz w:val="24"/>
                  <w:szCs w:val="24"/>
                  <w:u w:val="single"/>
                  <w:lang w:val="en-US"/>
                </w:rPr>
                <w:t>yandex</w:t>
              </w:r>
              <w:r w:rsidRPr="005B419F">
                <w:rPr>
                  <w:rFonts w:ascii="Times New Roman" w:eastAsia="Arial Unicode MS" w:hAnsi="Times New Roman"/>
                  <w:color w:val="0563C1" w:themeColor="hyperlink"/>
                  <w:sz w:val="24"/>
                  <w:szCs w:val="24"/>
                  <w:u w:val="single"/>
                </w:rPr>
                <w:t>.</w:t>
              </w:r>
              <w:proofErr w:type="spellStart"/>
              <w:r w:rsidRPr="005B419F">
                <w:rPr>
                  <w:rFonts w:ascii="Times New Roman" w:eastAsia="Arial Unicode MS" w:hAnsi="Times New Roman"/>
                  <w:color w:val="0563C1" w:themeColor="hyperlink"/>
                  <w:sz w:val="24"/>
                  <w:szCs w:val="24"/>
                  <w:u w:val="single"/>
                  <w:lang w:val="en-US"/>
                </w:rPr>
                <w:t>ru</w:t>
              </w:r>
              <w:proofErr w:type="spellEnd"/>
            </w:hyperlink>
            <w:r w:rsidRPr="005B419F">
              <w:rPr>
                <w:rFonts w:ascii="Times New Roman" w:eastAsia="Arial Unicode MS" w:hAnsi="Times New Roman"/>
                <w:color w:val="000000"/>
                <w:sz w:val="24"/>
                <w:szCs w:val="24"/>
              </w:rPr>
              <w:t xml:space="preserve"> </w:t>
            </w:r>
          </w:p>
          <w:p w:rsidR="005B419F" w:rsidRPr="005B419F" w:rsidRDefault="005B419F" w:rsidP="005B419F">
            <w:pPr>
              <w:spacing w:after="120" w:line="240" w:lineRule="auto"/>
              <w:ind w:left="283"/>
              <w:jc w:val="both"/>
              <w:rPr>
                <w:rFonts w:ascii="Times New Roman" w:eastAsia="Arial Unicode MS" w:hAnsi="Times New Roman"/>
                <w:sz w:val="24"/>
                <w:szCs w:val="24"/>
              </w:rPr>
            </w:pPr>
            <w:r w:rsidRPr="005B419F">
              <w:rPr>
                <w:rFonts w:ascii="Times New Roman" w:eastAsia="Arial Unicode MS" w:hAnsi="Times New Roman"/>
                <w:sz w:val="24"/>
                <w:szCs w:val="24"/>
              </w:rPr>
              <w:t>Тел. 8-48-332-9-11-33</w:t>
            </w:r>
          </w:p>
        </w:tc>
        <w:tc>
          <w:tcPr>
            <w:tcW w:w="282" w:type="dxa"/>
            <w:shd w:val="clear" w:color="auto" w:fill="auto"/>
          </w:tcPr>
          <w:p w:rsidR="005B419F" w:rsidRPr="005B419F" w:rsidRDefault="005B419F" w:rsidP="005B419F">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5B419F" w:rsidRPr="005B419F" w:rsidRDefault="005B419F" w:rsidP="005B419F">
            <w:pPr>
              <w:spacing w:after="120" w:line="240" w:lineRule="auto"/>
              <w:jc w:val="both"/>
              <w:rPr>
                <w:rFonts w:ascii="Times New Roman" w:hAnsi="Times New Roman"/>
                <w:sz w:val="24"/>
                <w:szCs w:val="24"/>
              </w:rPr>
            </w:pPr>
          </w:p>
        </w:tc>
      </w:tr>
      <w:tr w:rsidR="005B419F" w:rsidRPr="005B419F" w:rsidTr="00C855D5">
        <w:trPr>
          <w:trHeight w:val="327"/>
        </w:trPr>
        <w:tc>
          <w:tcPr>
            <w:tcW w:w="5013" w:type="dxa"/>
            <w:shd w:val="clear" w:color="auto" w:fill="auto"/>
          </w:tcPr>
          <w:p w:rsidR="005B419F" w:rsidRPr="005B419F" w:rsidRDefault="005B419F" w:rsidP="005B419F">
            <w:pPr>
              <w:spacing w:after="0" w:line="240" w:lineRule="auto"/>
              <w:jc w:val="both"/>
              <w:rPr>
                <w:rFonts w:ascii="Times New Roman" w:eastAsia="Arial Unicode MS" w:hAnsi="Times New Roman"/>
                <w:color w:val="000000"/>
                <w:sz w:val="24"/>
                <w:szCs w:val="24"/>
              </w:rPr>
            </w:pPr>
          </w:p>
          <w:p w:rsidR="005B419F" w:rsidRPr="005B419F" w:rsidRDefault="005B419F" w:rsidP="005B419F">
            <w:pPr>
              <w:spacing w:after="0" w:line="240" w:lineRule="auto"/>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____________________</w:t>
            </w:r>
            <w:proofErr w:type="spellStart"/>
            <w:r w:rsidRPr="005B419F">
              <w:rPr>
                <w:rFonts w:ascii="Times New Roman" w:eastAsia="Arial Unicode MS" w:hAnsi="Times New Roman"/>
                <w:color w:val="000000"/>
                <w:sz w:val="24"/>
                <w:szCs w:val="24"/>
              </w:rPr>
              <w:t>И.А.Шевелёв</w:t>
            </w:r>
            <w:proofErr w:type="spellEnd"/>
          </w:p>
          <w:p w:rsidR="005B419F" w:rsidRPr="005B419F" w:rsidRDefault="005B419F" w:rsidP="005B419F">
            <w:pPr>
              <w:widowControl w:val="0"/>
              <w:autoSpaceDE w:val="0"/>
              <w:autoSpaceDN w:val="0"/>
              <w:adjustRightInd w:val="0"/>
              <w:spacing w:after="0" w:line="240" w:lineRule="auto"/>
              <w:ind w:right="57"/>
              <w:jc w:val="center"/>
              <w:rPr>
                <w:rFonts w:ascii="Times New Roman" w:hAnsi="Times New Roman"/>
                <w:sz w:val="24"/>
                <w:szCs w:val="24"/>
              </w:rPr>
            </w:pPr>
          </w:p>
          <w:p w:rsidR="005B419F" w:rsidRPr="005B419F" w:rsidRDefault="005B419F" w:rsidP="005B419F">
            <w:pPr>
              <w:widowControl w:val="0"/>
              <w:autoSpaceDE w:val="0"/>
              <w:autoSpaceDN w:val="0"/>
              <w:adjustRightInd w:val="0"/>
              <w:spacing w:after="0" w:line="240" w:lineRule="auto"/>
              <w:ind w:right="57"/>
              <w:rPr>
                <w:rFonts w:ascii="Times New Roman" w:hAnsi="Times New Roman"/>
                <w:sz w:val="24"/>
                <w:szCs w:val="24"/>
              </w:rPr>
            </w:pPr>
            <w:r w:rsidRPr="005B419F">
              <w:rPr>
                <w:rFonts w:ascii="Times New Roman" w:hAnsi="Times New Roman"/>
                <w:sz w:val="24"/>
                <w:szCs w:val="24"/>
              </w:rPr>
              <w:t xml:space="preserve">МП </w:t>
            </w:r>
          </w:p>
        </w:tc>
        <w:tc>
          <w:tcPr>
            <w:tcW w:w="282" w:type="dxa"/>
            <w:shd w:val="clear" w:color="auto" w:fill="auto"/>
          </w:tcPr>
          <w:p w:rsidR="005B419F" w:rsidRPr="005B419F" w:rsidRDefault="005B419F" w:rsidP="005B419F">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5B419F" w:rsidRPr="005B419F" w:rsidRDefault="005B419F" w:rsidP="005B419F">
            <w:pPr>
              <w:widowControl w:val="0"/>
              <w:autoSpaceDE w:val="0"/>
              <w:autoSpaceDN w:val="0"/>
              <w:adjustRightInd w:val="0"/>
              <w:spacing w:after="0" w:line="240" w:lineRule="auto"/>
              <w:ind w:right="57"/>
              <w:rPr>
                <w:rFonts w:ascii="Times New Roman" w:hAnsi="Times New Roman"/>
                <w:sz w:val="24"/>
                <w:szCs w:val="24"/>
              </w:rPr>
            </w:pPr>
          </w:p>
          <w:p w:rsidR="005B419F" w:rsidRPr="005B419F" w:rsidRDefault="005B419F" w:rsidP="005B419F">
            <w:pPr>
              <w:widowControl w:val="0"/>
              <w:autoSpaceDE w:val="0"/>
              <w:autoSpaceDN w:val="0"/>
              <w:adjustRightInd w:val="0"/>
              <w:spacing w:after="0" w:line="240" w:lineRule="auto"/>
              <w:ind w:right="57"/>
              <w:rPr>
                <w:rFonts w:ascii="Times New Roman" w:hAnsi="Times New Roman"/>
                <w:sz w:val="24"/>
                <w:szCs w:val="24"/>
              </w:rPr>
            </w:pPr>
            <w:r w:rsidRPr="005B419F">
              <w:rPr>
                <w:rFonts w:ascii="Times New Roman" w:hAnsi="Times New Roman"/>
                <w:sz w:val="24"/>
                <w:szCs w:val="24"/>
              </w:rPr>
              <w:t xml:space="preserve">____________________________________ </w:t>
            </w:r>
          </w:p>
        </w:tc>
      </w:tr>
    </w:tbl>
    <w:p w:rsidR="005B419F" w:rsidRPr="005B419F" w:rsidRDefault="005B419F" w:rsidP="005B419F">
      <w:pPr>
        <w:spacing w:after="0" w:line="240" w:lineRule="auto"/>
        <w:ind w:firstLine="180"/>
        <w:jc w:val="center"/>
        <w:rPr>
          <w:rFonts w:ascii="Times New Roman" w:eastAsia="Arial Unicode MS" w:hAnsi="Times New Roman"/>
          <w:b/>
          <w:color w:val="000000"/>
          <w:sz w:val="24"/>
          <w:szCs w:val="24"/>
        </w:rPr>
      </w:pPr>
    </w:p>
    <w:p w:rsidR="005B419F" w:rsidRPr="005B419F" w:rsidRDefault="005B419F" w:rsidP="005B419F">
      <w:pPr>
        <w:spacing w:after="0" w:line="240" w:lineRule="auto"/>
        <w:ind w:firstLine="180"/>
        <w:jc w:val="center"/>
        <w:rPr>
          <w:rFonts w:ascii="Times New Roman" w:eastAsia="Arial Unicode MS" w:hAnsi="Times New Roman"/>
          <w:b/>
          <w:color w:val="000000"/>
          <w:sz w:val="24"/>
          <w:szCs w:val="24"/>
        </w:rPr>
      </w:pPr>
    </w:p>
    <w:p w:rsidR="005B419F" w:rsidRPr="005B419F" w:rsidRDefault="005B419F" w:rsidP="005B419F">
      <w:pPr>
        <w:spacing w:after="0" w:line="240" w:lineRule="auto"/>
        <w:ind w:firstLine="180"/>
        <w:jc w:val="both"/>
        <w:rPr>
          <w:rFonts w:ascii="Times New Roman" w:eastAsia="Arial Unicode MS" w:hAnsi="Times New Roman"/>
          <w:color w:val="000000"/>
          <w:sz w:val="24"/>
          <w:szCs w:val="24"/>
        </w:rPr>
      </w:pPr>
    </w:p>
    <w:p w:rsidR="005B419F" w:rsidRPr="005B419F" w:rsidRDefault="005B419F" w:rsidP="005B419F">
      <w:pPr>
        <w:spacing w:after="0" w:line="240" w:lineRule="auto"/>
        <w:ind w:firstLine="18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 xml:space="preserve">Приложение к договору: </w:t>
      </w:r>
    </w:p>
    <w:p w:rsidR="005B419F" w:rsidRPr="005B419F" w:rsidRDefault="005B419F" w:rsidP="005B419F">
      <w:pPr>
        <w:spacing w:after="0" w:line="240" w:lineRule="auto"/>
        <w:ind w:firstLine="180"/>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Акт приема-передачи земельного участка</w:t>
      </w:r>
    </w:p>
    <w:p w:rsidR="005B419F" w:rsidRPr="005B419F" w:rsidRDefault="005B419F" w:rsidP="005B419F">
      <w:pPr>
        <w:spacing w:after="0" w:line="240" w:lineRule="auto"/>
        <w:ind w:firstLine="180"/>
        <w:jc w:val="both"/>
        <w:rPr>
          <w:rFonts w:ascii="Times New Roman" w:eastAsia="Arial Unicode MS" w:hAnsi="Times New Roman"/>
          <w:color w:val="000000"/>
          <w:sz w:val="24"/>
          <w:szCs w:val="24"/>
        </w:rPr>
      </w:pPr>
    </w:p>
    <w:p w:rsidR="005B419F" w:rsidRPr="005B419F" w:rsidRDefault="005B419F" w:rsidP="005B419F">
      <w:pPr>
        <w:spacing w:after="0" w:line="240" w:lineRule="auto"/>
        <w:ind w:firstLine="720"/>
        <w:jc w:val="both"/>
        <w:rPr>
          <w:rFonts w:ascii="Times New Roman" w:hAnsi="Times New Roman"/>
          <w:i/>
          <w:sz w:val="16"/>
          <w:szCs w:val="16"/>
        </w:rPr>
      </w:pPr>
      <w:r w:rsidRPr="005B419F">
        <w:rPr>
          <w:rFonts w:ascii="Times New Roman" w:hAnsi="Times New Roman"/>
          <w:i/>
          <w:sz w:val="24"/>
          <w:szCs w:val="24"/>
        </w:rPr>
        <w:tab/>
      </w:r>
      <w:r>
        <w:rPr>
          <w:rFonts w:ascii="Times New Roman" w:hAnsi="Times New Roman"/>
          <w:i/>
          <w:sz w:val="16"/>
          <w:szCs w:val="16"/>
        </w:rPr>
        <w:t xml:space="preserve">                                                                                                                                </w:t>
      </w:r>
      <w:r w:rsidRPr="005B419F">
        <w:rPr>
          <w:rFonts w:ascii="Times New Roman" w:hAnsi="Times New Roman"/>
          <w:sz w:val="24"/>
          <w:szCs w:val="24"/>
        </w:rPr>
        <w:t xml:space="preserve">Приложение № 1 </w:t>
      </w:r>
    </w:p>
    <w:p w:rsidR="005B419F" w:rsidRPr="005B419F" w:rsidRDefault="005B419F" w:rsidP="005B419F">
      <w:pPr>
        <w:spacing w:after="0" w:line="240" w:lineRule="auto"/>
        <w:ind w:left="6521" w:firstLine="283"/>
        <w:rPr>
          <w:rFonts w:ascii="Times New Roman" w:hAnsi="Times New Roman"/>
          <w:sz w:val="24"/>
          <w:szCs w:val="24"/>
        </w:rPr>
      </w:pPr>
      <w:r w:rsidRPr="005B419F">
        <w:rPr>
          <w:rFonts w:ascii="Times New Roman" w:hAnsi="Times New Roman"/>
          <w:sz w:val="24"/>
          <w:szCs w:val="24"/>
        </w:rPr>
        <w:t xml:space="preserve">к Договору аренды земельного    </w:t>
      </w:r>
    </w:p>
    <w:p w:rsidR="005B419F" w:rsidRPr="005B419F" w:rsidRDefault="005B419F" w:rsidP="005B419F">
      <w:pPr>
        <w:spacing w:after="0" w:line="240" w:lineRule="auto"/>
        <w:ind w:left="6521" w:firstLine="283"/>
        <w:rPr>
          <w:rFonts w:ascii="Times New Roman" w:hAnsi="Times New Roman"/>
          <w:i/>
        </w:rPr>
      </w:pPr>
      <w:r w:rsidRPr="005B419F">
        <w:rPr>
          <w:rFonts w:ascii="Times New Roman" w:hAnsi="Times New Roman"/>
          <w:sz w:val="24"/>
          <w:szCs w:val="24"/>
        </w:rPr>
        <w:t>участка № __</w:t>
      </w:r>
      <w:proofErr w:type="gramStart"/>
      <w:r w:rsidRPr="005B419F">
        <w:rPr>
          <w:rFonts w:ascii="Times New Roman" w:hAnsi="Times New Roman"/>
          <w:sz w:val="24"/>
          <w:szCs w:val="24"/>
        </w:rPr>
        <w:t>_  от</w:t>
      </w:r>
      <w:proofErr w:type="gramEnd"/>
      <w:r w:rsidRPr="005B419F">
        <w:rPr>
          <w:rFonts w:ascii="Times New Roman" w:hAnsi="Times New Roman"/>
          <w:sz w:val="24"/>
          <w:szCs w:val="24"/>
        </w:rPr>
        <w:t xml:space="preserve">  _____20___г.</w:t>
      </w:r>
      <w:r w:rsidRPr="005B419F">
        <w:rPr>
          <w:rFonts w:ascii="Times New Roman" w:hAnsi="Times New Roman"/>
          <w:i/>
        </w:rPr>
        <w:t xml:space="preserve">                                                                                                   </w:t>
      </w:r>
    </w:p>
    <w:p w:rsidR="005B419F" w:rsidRPr="005B419F" w:rsidRDefault="005B419F" w:rsidP="005B419F">
      <w:pPr>
        <w:autoSpaceDE w:val="0"/>
        <w:autoSpaceDN w:val="0"/>
        <w:adjustRightInd w:val="0"/>
        <w:spacing w:after="0" w:line="240" w:lineRule="auto"/>
        <w:jc w:val="center"/>
        <w:rPr>
          <w:rFonts w:ascii="Times New Roman" w:hAnsi="Times New Roman"/>
          <w:b/>
        </w:rPr>
      </w:pPr>
    </w:p>
    <w:p w:rsidR="005B419F" w:rsidRPr="005B419F" w:rsidRDefault="005B419F" w:rsidP="005B419F">
      <w:pPr>
        <w:spacing w:after="0" w:line="240" w:lineRule="auto"/>
        <w:jc w:val="center"/>
        <w:rPr>
          <w:rFonts w:ascii="Times New Roman" w:eastAsia="Arial Unicode MS" w:hAnsi="Times New Roman"/>
          <w:b/>
          <w:bCs/>
          <w:color w:val="000000"/>
          <w:sz w:val="24"/>
          <w:szCs w:val="24"/>
        </w:rPr>
      </w:pPr>
      <w:r w:rsidRPr="005B419F">
        <w:rPr>
          <w:rFonts w:ascii="Times New Roman" w:eastAsia="Arial Unicode MS" w:hAnsi="Times New Roman"/>
          <w:b/>
          <w:bCs/>
          <w:color w:val="000000"/>
          <w:sz w:val="24"/>
          <w:szCs w:val="24"/>
        </w:rPr>
        <w:t>АКТ</w:t>
      </w:r>
    </w:p>
    <w:p w:rsidR="005B419F" w:rsidRPr="005B419F" w:rsidRDefault="005B419F" w:rsidP="005B419F">
      <w:pPr>
        <w:spacing w:after="0" w:line="240" w:lineRule="auto"/>
        <w:jc w:val="center"/>
        <w:rPr>
          <w:rFonts w:ascii="Times New Roman" w:eastAsia="Arial Unicode MS" w:hAnsi="Times New Roman"/>
          <w:b/>
          <w:bCs/>
          <w:color w:val="000000"/>
          <w:sz w:val="24"/>
          <w:szCs w:val="24"/>
        </w:rPr>
      </w:pPr>
      <w:r w:rsidRPr="005B419F">
        <w:rPr>
          <w:rFonts w:ascii="Times New Roman" w:eastAsia="Arial Unicode MS" w:hAnsi="Times New Roman"/>
          <w:b/>
          <w:bCs/>
          <w:color w:val="000000"/>
          <w:sz w:val="24"/>
          <w:szCs w:val="24"/>
        </w:rPr>
        <w:t>приема-передачи земельного участка</w:t>
      </w:r>
    </w:p>
    <w:p w:rsidR="005B419F" w:rsidRPr="005B419F" w:rsidRDefault="005B419F" w:rsidP="005B419F">
      <w:pPr>
        <w:spacing w:after="0" w:line="240" w:lineRule="auto"/>
        <w:rPr>
          <w:rFonts w:ascii="Times New Roman" w:eastAsia="Arial Unicode MS" w:hAnsi="Times New Roman"/>
          <w:b/>
          <w:bCs/>
          <w:color w:val="000000"/>
          <w:sz w:val="24"/>
          <w:szCs w:val="24"/>
        </w:rPr>
      </w:pPr>
      <w:r w:rsidRPr="005B419F">
        <w:rPr>
          <w:rFonts w:ascii="Times New Roman" w:eastAsia="Arial Unicode MS" w:hAnsi="Times New Roman"/>
          <w:b/>
          <w:bCs/>
          <w:color w:val="000000"/>
          <w:sz w:val="24"/>
          <w:szCs w:val="24"/>
        </w:rPr>
        <w:t xml:space="preserve">                                                 по договору аренды № __ от _</w:t>
      </w:r>
      <w:proofErr w:type="gramStart"/>
      <w:r w:rsidRPr="005B419F">
        <w:rPr>
          <w:rFonts w:ascii="Times New Roman" w:eastAsia="Arial Unicode MS" w:hAnsi="Times New Roman"/>
          <w:b/>
          <w:bCs/>
          <w:color w:val="000000"/>
          <w:sz w:val="24"/>
          <w:szCs w:val="24"/>
        </w:rPr>
        <w:t>_._</w:t>
      </w:r>
      <w:proofErr w:type="gramEnd"/>
      <w:r w:rsidRPr="005B419F">
        <w:rPr>
          <w:rFonts w:ascii="Times New Roman" w:eastAsia="Arial Unicode MS" w:hAnsi="Times New Roman"/>
          <w:b/>
          <w:bCs/>
          <w:color w:val="000000"/>
          <w:sz w:val="24"/>
          <w:szCs w:val="24"/>
        </w:rPr>
        <w:t>_.20     г.</w:t>
      </w:r>
    </w:p>
    <w:p w:rsidR="005B419F" w:rsidRPr="005B419F" w:rsidRDefault="005B419F" w:rsidP="005B419F">
      <w:pPr>
        <w:spacing w:after="0" w:line="240" w:lineRule="auto"/>
        <w:rPr>
          <w:rFonts w:ascii="Times New Roman" w:eastAsia="Arial Unicode MS" w:hAnsi="Times New Roman"/>
          <w:b/>
          <w:bCs/>
          <w:color w:val="000000"/>
          <w:sz w:val="24"/>
          <w:szCs w:val="24"/>
        </w:rPr>
      </w:pPr>
    </w:p>
    <w:p w:rsidR="005B419F" w:rsidRPr="005B419F" w:rsidRDefault="005B419F" w:rsidP="005B419F">
      <w:pPr>
        <w:spacing w:after="0" w:line="240" w:lineRule="auto"/>
        <w:jc w:val="center"/>
        <w:rPr>
          <w:rFonts w:ascii="Times New Roman" w:eastAsia="Arial Unicode MS" w:hAnsi="Times New Roman"/>
          <w:color w:val="000000"/>
          <w:sz w:val="24"/>
          <w:szCs w:val="24"/>
        </w:rPr>
      </w:pPr>
    </w:p>
    <w:p w:rsidR="005B419F" w:rsidRPr="005B419F" w:rsidRDefault="005B419F" w:rsidP="005B419F">
      <w:pPr>
        <w:spacing w:after="0" w:line="240" w:lineRule="auto"/>
        <w:rPr>
          <w:rFonts w:ascii="Times New Roman" w:eastAsia="Arial Unicode MS" w:hAnsi="Times New Roman"/>
          <w:color w:val="000000"/>
          <w:sz w:val="24"/>
          <w:szCs w:val="24"/>
        </w:rPr>
      </w:pPr>
    </w:p>
    <w:p w:rsidR="005B419F" w:rsidRPr="005B419F" w:rsidRDefault="005B419F" w:rsidP="005B419F">
      <w:pPr>
        <w:spacing w:after="0" w:line="240" w:lineRule="auto"/>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 xml:space="preserve">    </w:t>
      </w:r>
      <w:proofErr w:type="spellStart"/>
      <w:proofErr w:type="gramStart"/>
      <w:r w:rsidRPr="005B419F">
        <w:rPr>
          <w:rFonts w:ascii="Times New Roman" w:eastAsia="Arial Unicode MS" w:hAnsi="Times New Roman"/>
          <w:color w:val="000000"/>
          <w:sz w:val="24"/>
          <w:szCs w:val="24"/>
        </w:rPr>
        <w:t>р.п</w:t>
      </w:r>
      <w:proofErr w:type="spellEnd"/>
      <w:proofErr w:type="gramEnd"/>
      <w:r w:rsidRPr="005B419F">
        <w:rPr>
          <w:rFonts w:ascii="Times New Roman" w:eastAsia="Arial Unicode MS" w:hAnsi="Times New Roman"/>
          <w:color w:val="000000"/>
          <w:sz w:val="24"/>
          <w:szCs w:val="24"/>
        </w:rPr>
        <w:t xml:space="preserve"> .Дубровка</w:t>
      </w:r>
      <w:r w:rsidRPr="005B419F">
        <w:rPr>
          <w:rFonts w:ascii="Times New Roman" w:eastAsia="Arial Unicode MS" w:hAnsi="Times New Roman"/>
          <w:color w:val="000000"/>
          <w:sz w:val="24"/>
          <w:szCs w:val="24"/>
        </w:rPr>
        <w:tab/>
      </w:r>
      <w:r w:rsidRPr="005B419F">
        <w:rPr>
          <w:rFonts w:ascii="Times New Roman" w:eastAsia="Arial Unicode MS" w:hAnsi="Times New Roman"/>
          <w:color w:val="000000"/>
          <w:sz w:val="24"/>
          <w:szCs w:val="24"/>
        </w:rPr>
        <w:tab/>
      </w:r>
      <w:r w:rsidRPr="005B419F">
        <w:rPr>
          <w:rFonts w:ascii="Times New Roman" w:eastAsia="Arial Unicode MS" w:hAnsi="Times New Roman"/>
          <w:color w:val="000000"/>
          <w:sz w:val="24"/>
          <w:szCs w:val="24"/>
        </w:rPr>
        <w:tab/>
      </w:r>
      <w:r w:rsidRPr="005B419F">
        <w:rPr>
          <w:rFonts w:ascii="Times New Roman" w:eastAsia="Arial Unicode MS" w:hAnsi="Times New Roman"/>
          <w:color w:val="000000"/>
          <w:sz w:val="24"/>
          <w:szCs w:val="24"/>
        </w:rPr>
        <w:tab/>
      </w:r>
      <w:r w:rsidRPr="005B419F">
        <w:rPr>
          <w:rFonts w:ascii="Times New Roman" w:eastAsia="Arial Unicode MS" w:hAnsi="Times New Roman"/>
          <w:color w:val="000000"/>
          <w:sz w:val="24"/>
          <w:szCs w:val="24"/>
        </w:rPr>
        <w:tab/>
      </w:r>
      <w:r w:rsidRPr="005B419F">
        <w:rPr>
          <w:rFonts w:ascii="Times New Roman" w:eastAsia="Arial Unicode MS" w:hAnsi="Times New Roman"/>
          <w:color w:val="000000"/>
          <w:sz w:val="24"/>
          <w:szCs w:val="24"/>
        </w:rPr>
        <w:tab/>
      </w:r>
      <w:r w:rsidRPr="005B419F">
        <w:rPr>
          <w:rFonts w:ascii="Times New Roman" w:eastAsia="Arial Unicode MS" w:hAnsi="Times New Roman"/>
          <w:color w:val="000000"/>
          <w:sz w:val="24"/>
          <w:szCs w:val="24"/>
        </w:rPr>
        <w:tab/>
        <w:t xml:space="preserve">    «__»  _________ 20____г.</w:t>
      </w:r>
    </w:p>
    <w:p w:rsidR="005B419F" w:rsidRPr="005B419F" w:rsidRDefault="005B419F" w:rsidP="005B419F">
      <w:pPr>
        <w:spacing w:after="0" w:line="240" w:lineRule="auto"/>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Брянской области</w:t>
      </w:r>
      <w:r w:rsidRPr="005B419F">
        <w:rPr>
          <w:rFonts w:ascii="Times New Roman" w:eastAsia="Arial Unicode MS" w:hAnsi="Times New Roman"/>
          <w:color w:val="000000"/>
          <w:sz w:val="24"/>
          <w:szCs w:val="24"/>
        </w:rPr>
        <w:tab/>
      </w:r>
      <w:r w:rsidRPr="005B419F">
        <w:rPr>
          <w:rFonts w:ascii="Times New Roman" w:eastAsia="Arial Unicode MS" w:hAnsi="Times New Roman"/>
          <w:color w:val="000000"/>
          <w:sz w:val="24"/>
          <w:szCs w:val="24"/>
        </w:rPr>
        <w:tab/>
      </w:r>
      <w:r w:rsidRPr="005B419F">
        <w:rPr>
          <w:rFonts w:ascii="Times New Roman" w:eastAsia="Arial Unicode MS" w:hAnsi="Times New Roman"/>
          <w:color w:val="000000"/>
          <w:sz w:val="24"/>
          <w:szCs w:val="24"/>
        </w:rPr>
        <w:tab/>
      </w:r>
    </w:p>
    <w:p w:rsidR="005B419F" w:rsidRPr="005B419F" w:rsidRDefault="005B419F" w:rsidP="005B419F">
      <w:pPr>
        <w:spacing w:after="0" w:line="240" w:lineRule="auto"/>
        <w:jc w:val="center"/>
        <w:rPr>
          <w:rFonts w:ascii="Times New Roman" w:eastAsia="Arial Unicode MS" w:hAnsi="Times New Roman"/>
          <w:color w:val="000000"/>
          <w:sz w:val="24"/>
          <w:szCs w:val="24"/>
        </w:rPr>
      </w:pPr>
    </w:p>
    <w:p w:rsidR="005B419F" w:rsidRPr="005B419F" w:rsidRDefault="005B419F" w:rsidP="005B419F">
      <w:pPr>
        <w:tabs>
          <w:tab w:val="left" w:pos="708"/>
          <w:tab w:val="center" w:pos="4677"/>
          <w:tab w:val="right" w:pos="9355"/>
        </w:tabs>
        <w:spacing w:after="120" w:line="240" w:lineRule="auto"/>
        <w:rPr>
          <w:rFonts w:ascii="Times New Roman" w:eastAsia="Arial Unicode MS" w:hAnsi="Times New Roman"/>
          <w:color w:val="000000"/>
          <w:sz w:val="24"/>
          <w:szCs w:val="24"/>
        </w:rPr>
      </w:pPr>
    </w:p>
    <w:p w:rsidR="005B419F" w:rsidRPr="005B419F" w:rsidRDefault="005B419F" w:rsidP="005B419F">
      <w:pPr>
        <w:spacing w:after="120" w:line="240" w:lineRule="auto"/>
        <w:jc w:val="both"/>
        <w:rPr>
          <w:rFonts w:ascii="Times New Roman" w:hAnsi="Times New Roman"/>
          <w:sz w:val="24"/>
          <w:szCs w:val="24"/>
        </w:rPr>
      </w:pPr>
      <w:r w:rsidRPr="005B419F">
        <w:rPr>
          <w:rFonts w:ascii="Times New Roman" w:hAnsi="Times New Roman"/>
          <w:b/>
          <w:sz w:val="24"/>
          <w:szCs w:val="24"/>
        </w:rPr>
        <w:lastRenderedPageBreak/>
        <w:t xml:space="preserve">              Администрация Дубровского района</w:t>
      </w:r>
      <w:r w:rsidRPr="005B419F">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5B419F">
        <w:rPr>
          <w:rFonts w:ascii="Times New Roman" w:hAnsi="Times New Roman"/>
          <w:sz w:val="24"/>
          <w:szCs w:val="24"/>
        </w:rPr>
        <w:t>р.п</w:t>
      </w:r>
      <w:proofErr w:type="spellEnd"/>
      <w:r w:rsidRPr="005B419F">
        <w:rPr>
          <w:rFonts w:ascii="Times New Roman" w:hAnsi="Times New Roman"/>
          <w:sz w:val="24"/>
          <w:szCs w:val="24"/>
        </w:rPr>
        <w:t>.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w:t>
      </w:r>
      <w:proofErr w:type="gramStart"/>
      <w:r w:rsidRPr="005B419F">
        <w:rPr>
          <w:rFonts w:ascii="Times New Roman" w:hAnsi="Times New Roman"/>
          <w:sz w:val="24"/>
          <w:szCs w:val="24"/>
        </w:rPr>
        <w:t>»,  именуемая</w:t>
      </w:r>
      <w:proofErr w:type="gramEnd"/>
      <w:r w:rsidRPr="005B419F">
        <w:rPr>
          <w:rFonts w:ascii="Times New Roman" w:hAnsi="Times New Roman"/>
          <w:sz w:val="24"/>
          <w:szCs w:val="24"/>
        </w:rPr>
        <w:t xml:space="preserve"> в дальнейшем «Арендодатель», </w:t>
      </w:r>
    </w:p>
    <w:p w:rsidR="005B419F" w:rsidRPr="005B419F" w:rsidRDefault="005B419F" w:rsidP="005B419F">
      <w:pPr>
        <w:spacing w:after="120" w:line="240" w:lineRule="auto"/>
        <w:ind w:firstLine="720"/>
        <w:jc w:val="both"/>
        <w:rPr>
          <w:rFonts w:ascii="Times New Roman" w:hAnsi="Times New Roman"/>
          <w:sz w:val="24"/>
          <w:szCs w:val="24"/>
        </w:rPr>
      </w:pPr>
      <w:r w:rsidRPr="005B419F">
        <w:rPr>
          <w:rFonts w:ascii="Times New Roman" w:hAnsi="Times New Roman"/>
          <w:sz w:val="24"/>
          <w:szCs w:val="24"/>
        </w:rPr>
        <w:t>и _____________________________________________________________, именуемый в дальнейшем «</w:t>
      </w:r>
      <w:proofErr w:type="gramStart"/>
      <w:r w:rsidRPr="005B419F">
        <w:rPr>
          <w:rFonts w:ascii="Times New Roman" w:hAnsi="Times New Roman"/>
          <w:sz w:val="24"/>
          <w:szCs w:val="24"/>
        </w:rPr>
        <w:t>Арендатор»  с</w:t>
      </w:r>
      <w:proofErr w:type="gramEnd"/>
      <w:r w:rsidRPr="005B419F">
        <w:rPr>
          <w:rFonts w:ascii="Times New Roman" w:hAnsi="Times New Roman"/>
          <w:sz w:val="24"/>
          <w:szCs w:val="24"/>
        </w:rPr>
        <w:t xml:space="preserve"> другой стороны, </w:t>
      </w:r>
    </w:p>
    <w:p w:rsidR="005B419F" w:rsidRPr="005B419F" w:rsidRDefault="005B419F" w:rsidP="005B419F">
      <w:pPr>
        <w:spacing w:after="120" w:line="240" w:lineRule="auto"/>
        <w:ind w:firstLine="720"/>
        <w:jc w:val="both"/>
        <w:rPr>
          <w:rFonts w:ascii="Times New Roman" w:hAnsi="Times New Roman"/>
          <w:sz w:val="24"/>
          <w:szCs w:val="24"/>
        </w:rPr>
      </w:pPr>
    </w:p>
    <w:p w:rsidR="005B419F" w:rsidRPr="005B419F" w:rsidRDefault="005B419F" w:rsidP="005B419F">
      <w:pPr>
        <w:spacing w:after="120" w:line="240" w:lineRule="auto"/>
        <w:ind w:firstLine="720"/>
        <w:jc w:val="both"/>
        <w:rPr>
          <w:rFonts w:ascii="Times New Roman" w:hAnsi="Times New Roman"/>
          <w:sz w:val="24"/>
          <w:szCs w:val="24"/>
        </w:rPr>
      </w:pPr>
      <w:r w:rsidRPr="005B419F">
        <w:rPr>
          <w:rFonts w:ascii="Times New Roman" w:hAnsi="Times New Roman"/>
          <w:sz w:val="24"/>
          <w:szCs w:val="24"/>
        </w:rPr>
        <w:t xml:space="preserve">подписали акт о нижеследующем: </w:t>
      </w:r>
    </w:p>
    <w:p w:rsidR="005B419F" w:rsidRPr="005B419F" w:rsidRDefault="005B419F" w:rsidP="005B419F">
      <w:pPr>
        <w:spacing w:after="120" w:line="240" w:lineRule="auto"/>
        <w:ind w:firstLine="720"/>
        <w:jc w:val="both"/>
        <w:rPr>
          <w:rFonts w:ascii="Times New Roman" w:hAnsi="Times New Roman"/>
          <w:sz w:val="24"/>
          <w:szCs w:val="24"/>
        </w:rPr>
      </w:pPr>
    </w:p>
    <w:p w:rsidR="005B419F" w:rsidRPr="005B419F" w:rsidRDefault="005B419F" w:rsidP="005B419F">
      <w:pPr>
        <w:numPr>
          <w:ilvl w:val="0"/>
          <w:numId w:val="37"/>
        </w:numPr>
        <w:tabs>
          <w:tab w:val="num" w:pos="704"/>
        </w:tabs>
        <w:spacing w:after="120" w:line="240" w:lineRule="auto"/>
        <w:ind w:left="958" w:hanging="357"/>
        <w:jc w:val="both"/>
        <w:rPr>
          <w:rFonts w:ascii="Times New Roman" w:eastAsia="Arial Unicode MS" w:hAnsi="Times New Roman"/>
          <w:color w:val="000000"/>
          <w:sz w:val="24"/>
          <w:szCs w:val="24"/>
        </w:rPr>
      </w:pPr>
      <w:bookmarkStart w:id="4" w:name="_Hlk133049170"/>
      <w:r w:rsidRPr="005B419F">
        <w:rPr>
          <w:rFonts w:ascii="Times New Roman" w:eastAsia="Arial Unicode MS" w:hAnsi="Times New Roman"/>
          <w:color w:val="000000"/>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5B419F">
        <w:rPr>
          <w:rFonts w:ascii="Times New Roman" w:eastAsia="Arial Unicode MS" w:hAnsi="Times New Roman"/>
          <w:color w:val="000000"/>
          <w:sz w:val="24"/>
          <w:szCs w:val="24"/>
        </w:rPr>
        <w:t>( )</w:t>
      </w:r>
      <w:proofErr w:type="gramEnd"/>
      <w:r w:rsidRPr="005B419F">
        <w:rPr>
          <w:rFonts w:ascii="Times New Roman" w:eastAsia="Arial Unicode MS" w:hAnsi="Times New Roman"/>
          <w:color w:val="000000"/>
          <w:sz w:val="24"/>
          <w:szCs w:val="24"/>
        </w:rPr>
        <w:t xml:space="preserve"> </w:t>
      </w:r>
      <w:proofErr w:type="spellStart"/>
      <w:r w:rsidRPr="005B419F">
        <w:rPr>
          <w:rFonts w:ascii="Times New Roman" w:eastAsia="Arial Unicode MS" w:hAnsi="Times New Roman"/>
          <w:color w:val="000000"/>
          <w:sz w:val="24"/>
          <w:szCs w:val="24"/>
        </w:rPr>
        <w:t>кв.м</w:t>
      </w:r>
      <w:proofErr w:type="spellEnd"/>
      <w:r w:rsidRPr="005B419F">
        <w:rPr>
          <w:rFonts w:ascii="Times New Roman" w:eastAsia="Arial Unicode MS" w:hAnsi="Times New Roman"/>
          <w:color w:val="000000"/>
          <w:sz w:val="24"/>
          <w:szCs w:val="24"/>
        </w:rPr>
        <w:t>., расположенный по адресу:__________, категория земель: _________________</w:t>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r>
      <w:r w:rsidRPr="005B419F">
        <w:rPr>
          <w:rFonts w:ascii="Times New Roman" w:eastAsia="Arial Unicode MS" w:hAnsi="Times New Roman"/>
          <w:color w:val="000000"/>
          <w:sz w:val="24"/>
          <w:szCs w:val="24"/>
        </w:rPr>
        <w:softHyphen/>
        <w:t>___________, разрешенный вид использования: _________________________________(далее – земельный участок).</w:t>
      </w:r>
    </w:p>
    <w:p w:rsidR="005B419F" w:rsidRPr="005B419F" w:rsidRDefault="005B419F" w:rsidP="005B419F">
      <w:pPr>
        <w:numPr>
          <w:ilvl w:val="0"/>
          <w:numId w:val="37"/>
        </w:numPr>
        <w:spacing w:after="120" w:line="240" w:lineRule="auto"/>
        <w:ind w:left="958" w:hanging="357"/>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В соответствии с настоящим Актом Арендодатель передал, а Арендатор принял вышеуказанный земельный участок на день подписания настоящего Акта в состоянии, соответствующем условиям Договора аренды, для использования в соответствии с установленным видом разрешенного использования в ранцах, указанных в сведениях ЕГРН (Единого государственного реестра недвижимости).</w:t>
      </w:r>
    </w:p>
    <w:p w:rsidR="005B419F" w:rsidRPr="005B419F" w:rsidRDefault="005B419F" w:rsidP="005B419F">
      <w:pPr>
        <w:numPr>
          <w:ilvl w:val="0"/>
          <w:numId w:val="37"/>
        </w:numPr>
        <w:spacing w:after="120" w:line="240" w:lineRule="auto"/>
        <w:ind w:left="958" w:hanging="357"/>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Претензий к состоянию земельного участка у Арендатора к Арендодателю не имеется.</w:t>
      </w:r>
    </w:p>
    <w:p w:rsidR="005B419F" w:rsidRPr="005B419F" w:rsidRDefault="005B419F" w:rsidP="005B419F">
      <w:pPr>
        <w:numPr>
          <w:ilvl w:val="0"/>
          <w:numId w:val="37"/>
        </w:numPr>
        <w:spacing w:after="120" w:line="240" w:lineRule="auto"/>
        <w:ind w:left="958" w:hanging="357"/>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Настоящий акт является неотъемлемой частью договора аренды земельного участка № _</w:t>
      </w:r>
      <w:proofErr w:type="gramStart"/>
      <w:r w:rsidRPr="005B419F">
        <w:rPr>
          <w:rFonts w:ascii="Times New Roman" w:eastAsia="Arial Unicode MS" w:hAnsi="Times New Roman"/>
          <w:color w:val="000000"/>
          <w:sz w:val="24"/>
          <w:szCs w:val="24"/>
        </w:rPr>
        <w:t>_  от</w:t>
      </w:r>
      <w:proofErr w:type="gramEnd"/>
      <w:r w:rsidRPr="005B419F">
        <w:rPr>
          <w:rFonts w:ascii="Times New Roman" w:eastAsia="Arial Unicode MS" w:hAnsi="Times New Roman"/>
          <w:color w:val="000000"/>
          <w:sz w:val="24"/>
          <w:szCs w:val="24"/>
        </w:rPr>
        <w:t xml:space="preserve">  __.__.20____г.,  заключенного между Сторонами.</w:t>
      </w:r>
    </w:p>
    <w:p w:rsidR="005B419F" w:rsidRPr="005B419F" w:rsidRDefault="005B419F" w:rsidP="005B419F">
      <w:pPr>
        <w:spacing w:after="120" w:line="240" w:lineRule="auto"/>
        <w:ind w:left="283" w:firstLine="709"/>
        <w:rPr>
          <w:rFonts w:ascii="Times New Roman" w:eastAsia="Arial Unicode MS" w:hAnsi="Times New Roman"/>
          <w:color w:val="000000"/>
          <w:sz w:val="24"/>
          <w:szCs w:val="24"/>
        </w:rPr>
      </w:pPr>
    </w:p>
    <w:p w:rsidR="005B419F" w:rsidRPr="005B419F" w:rsidRDefault="005B419F" w:rsidP="005B419F">
      <w:pPr>
        <w:spacing w:after="120" w:line="240" w:lineRule="auto"/>
        <w:ind w:left="709"/>
        <w:jc w:val="center"/>
        <w:rPr>
          <w:rFonts w:ascii="Times New Roman" w:eastAsia="Arial Unicode MS" w:hAnsi="Times New Roman"/>
          <w:color w:val="000000"/>
          <w:sz w:val="24"/>
          <w:szCs w:val="24"/>
        </w:rPr>
      </w:pPr>
    </w:p>
    <w:p w:rsidR="005B419F" w:rsidRPr="005B419F" w:rsidRDefault="005B419F" w:rsidP="005B419F">
      <w:pPr>
        <w:spacing w:after="120" w:line="240" w:lineRule="auto"/>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 xml:space="preserve">  ПЕРЕДАЛ:</w:t>
      </w:r>
      <w:r w:rsidRPr="005B419F">
        <w:rPr>
          <w:rFonts w:ascii="Times New Roman" w:eastAsia="Arial Unicode MS" w:hAnsi="Times New Roman"/>
          <w:color w:val="000000"/>
          <w:sz w:val="24"/>
          <w:szCs w:val="24"/>
        </w:rPr>
        <w:tab/>
      </w:r>
      <w:r w:rsidRPr="005B419F">
        <w:rPr>
          <w:rFonts w:ascii="Times New Roman" w:eastAsia="Arial Unicode MS" w:hAnsi="Times New Roman"/>
          <w:color w:val="000000"/>
          <w:sz w:val="24"/>
          <w:szCs w:val="24"/>
        </w:rPr>
        <w:tab/>
      </w:r>
      <w:r w:rsidRPr="005B419F">
        <w:rPr>
          <w:rFonts w:ascii="Times New Roman" w:eastAsia="Arial Unicode MS" w:hAnsi="Times New Roman"/>
          <w:color w:val="000000"/>
          <w:sz w:val="24"/>
          <w:szCs w:val="24"/>
        </w:rPr>
        <w:tab/>
      </w:r>
      <w:r w:rsidRPr="005B419F">
        <w:rPr>
          <w:rFonts w:ascii="Times New Roman" w:eastAsia="Arial Unicode MS" w:hAnsi="Times New Roman"/>
          <w:color w:val="000000"/>
          <w:sz w:val="24"/>
          <w:szCs w:val="24"/>
        </w:rPr>
        <w:tab/>
      </w:r>
      <w:r w:rsidRPr="005B419F">
        <w:rPr>
          <w:rFonts w:ascii="Times New Roman" w:eastAsia="Arial Unicode MS" w:hAnsi="Times New Roman"/>
          <w:color w:val="000000"/>
          <w:sz w:val="24"/>
          <w:szCs w:val="24"/>
        </w:rPr>
        <w:tab/>
        <w:t xml:space="preserve">                  ПРИНЯЛ:</w:t>
      </w:r>
    </w:p>
    <w:p w:rsidR="005B419F" w:rsidRPr="005B419F" w:rsidRDefault="005B419F" w:rsidP="005B419F">
      <w:pPr>
        <w:spacing w:after="120" w:line="240" w:lineRule="auto"/>
        <w:ind w:left="709"/>
        <w:jc w:val="both"/>
        <w:rPr>
          <w:rFonts w:ascii="Times New Roman" w:eastAsia="Arial Unicode MS" w:hAnsi="Times New Roman"/>
          <w:color w:val="000000"/>
          <w:sz w:val="24"/>
          <w:szCs w:val="24"/>
        </w:rPr>
      </w:pPr>
    </w:p>
    <w:p w:rsidR="005B419F" w:rsidRPr="005B419F" w:rsidRDefault="005B419F" w:rsidP="005B419F">
      <w:pPr>
        <w:spacing w:after="0" w:line="240" w:lineRule="auto"/>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 xml:space="preserve"> от «Арендодателя»</w:t>
      </w:r>
      <w:r w:rsidRPr="005B419F">
        <w:rPr>
          <w:rFonts w:ascii="Times New Roman" w:eastAsia="Arial Unicode MS" w:hAnsi="Times New Roman"/>
          <w:color w:val="000000"/>
          <w:sz w:val="24"/>
          <w:szCs w:val="24"/>
        </w:rPr>
        <w:tab/>
      </w:r>
      <w:r w:rsidRPr="005B419F">
        <w:rPr>
          <w:rFonts w:ascii="Times New Roman" w:eastAsia="Arial Unicode MS" w:hAnsi="Times New Roman"/>
          <w:color w:val="000000"/>
          <w:sz w:val="24"/>
          <w:szCs w:val="24"/>
        </w:rPr>
        <w:tab/>
      </w:r>
      <w:r w:rsidRPr="005B419F">
        <w:rPr>
          <w:rFonts w:ascii="Times New Roman" w:eastAsia="Arial Unicode MS" w:hAnsi="Times New Roman"/>
          <w:color w:val="000000"/>
          <w:sz w:val="24"/>
          <w:szCs w:val="24"/>
        </w:rPr>
        <w:tab/>
        <w:t xml:space="preserve">                               от «Арендатора»</w:t>
      </w:r>
    </w:p>
    <w:p w:rsidR="005B419F" w:rsidRPr="005B419F" w:rsidRDefault="005B419F" w:rsidP="005B419F">
      <w:pPr>
        <w:spacing w:after="0" w:line="240" w:lineRule="auto"/>
        <w:jc w:val="both"/>
        <w:rPr>
          <w:rFonts w:ascii="Times New Roman" w:eastAsia="Arial Unicode MS" w:hAnsi="Times New Roman"/>
          <w:color w:val="000000"/>
          <w:sz w:val="24"/>
          <w:szCs w:val="24"/>
        </w:rPr>
      </w:pPr>
    </w:p>
    <w:bookmarkEnd w:id="4"/>
    <w:p w:rsidR="005B419F" w:rsidRPr="005B419F" w:rsidRDefault="005B419F" w:rsidP="005B419F">
      <w:pPr>
        <w:spacing w:after="0" w:line="240" w:lineRule="auto"/>
        <w:jc w:val="both"/>
        <w:rPr>
          <w:rFonts w:ascii="Times New Roman" w:eastAsia="Arial Unicode MS" w:hAnsi="Times New Roman"/>
          <w:color w:val="000000"/>
          <w:sz w:val="24"/>
          <w:szCs w:val="24"/>
        </w:rPr>
      </w:pPr>
    </w:p>
    <w:p w:rsidR="005B419F" w:rsidRPr="005B419F" w:rsidRDefault="005B419F" w:rsidP="005B419F">
      <w:pPr>
        <w:spacing w:after="0" w:line="240" w:lineRule="auto"/>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 xml:space="preserve"> И.А. </w:t>
      </w:r>
      <w:proofErr w:type="spellStart"/>
      <w:r w:rsidRPr="005B419F">
        <w:rPr>
          <w:rFonts w:ascii="Times New Roman" w:eastAsia="Arial Unicode MS" w:hAnsi="Times New Roman"/>
          <w:color w:val="000000"/>
          <w:sz w:val="24"/>
          <w:szCs w:val="24"/>
        </w:rPr>
        <w:t>Шевелёв</w:t>
      </w:r>
      <w:proofErr w:type="spellEnd"/>
      <w:r w:rsidRPr="005B419F">
        <w:rPr>
          <w:rFonts w:ascii="Times New Roman" w:eastAsia="Arial Unicode MS" w:hAnsi="Times New Roman"/>
          <w:color w:val="000000"/>
          <w:sz w:val="24"/>
          <w:szCs w:val="24"/>
        </w:rPr>
        <w:t xml:space="preserve"> ________________                                  _______________</w:t>
      </w:r>
    </w:p>
    <w:p w:rsidR="005B419F" w:rsidRPr="005B419F" w:rsidRDefault="005B419F" w:rsidP="005B419F">
      <w:pPr>
        <w:spacing w:after="0" w:line="240" w:lineRule="auto"/>
        <w:ind w:left="708" w:hanging="528"/>
        <w:jc w:val="both"/>
        <w:rPr>
          <w:rFonts w:ascii="Times New Roman" w:eastAsia="Arial Unicode MS" w:hAnsi="Times New Roman"/>
          <w:color w:val="000000"/>
          <w:sz w:val="24"/>
          <w:szCs w:val="24"/>
        </w:rPr>
      </w:pPr>
      <w:r w:rsidRPr="005B419F">
        <w:rPr>
          <w:rFonts w:ascii="Times New Roman" w:eastAsia="Arial Unicode MS" w:hAnsi="Times New Roman"/>
          <w:color w:val="000000"/>
          <w:sz w:val="24"/>
          <w:szCs w:val="24"/>
        </w:rPr>
        <w:tab/>
        <w:t xml:space="preserve">                                                         </w:t>
      </w:r>
    </w:p>
    <w:p w:rsidR="005B419F" w:rsidRPr="005B419F" w:rsidRDefault="005B419F" w:rsidP="005B419F">
      <w:pPr>
        <w:tabs>
          <w:tab w:val="left" w:pos="5380"/>
        </w:tabs>
        <w:spacing w:after="0" w:line="240" w:lineRule="auto"/>
        <w:rPr>
          <w:rFonts w:ascii="Arial Unicode MS" w:eastAsia="Arial Unicode MS" w:hAnsi="Arial Unicode MS" w:cs="Arial Unicode MS"/>
          <w:color w:val="000000"/>
        </w:rPr>
      </w:pPr>
    </w:p>
    <w:p w:rsidR="00C7722D" w:rsidRDefault="00FF68E4" w:rsidP="00DA21C5">
      <w:pPr>
        <w:pStyle w:val="aa"/>
        <w:jc w:val="both"/>
        <w:rPr>
          <w:rFonts w:ascii="Times New Roman" w:hAnsi="Times New Roman"/>
          <w:sz w:val="24"/>
          <w:szCs w:val="24"/>
        </w:rPr>
      </w:pPr>
      <w:r>
        <w:rPr>
          <w:rFonts w:ascii="Times New Roman" w:hAnsi="Times New Roman"/>
          <w:b/>
          <w:sz w:val="24"/>
          <w:szCs w:val="24"/>
        </w:rPr>
        <w:t xml:space="preserve">    </w:t>
      </w:r>
    </w:p>
    <w:p w:rsidR="00420E11" w:rsidRPr="00AC20A6" w:rsidRDefault="00A509E6" w:rsidP="001A1419">
      <w:pPr>
        <w:pStyle w:val="ConsPlusTitle"/>
        <w:widowControl/>
        <w:jc w:val="center"/>
        <w:outlineLvl w:val="1"/>
      </w:pPr>
      <w:r w:rsidRPr="00420E11">
        <w:t xml:space="preserve">           </w:t>
      </w:r>
      <w:r w:rsidR="00AC20A6">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4E6317">
        <w:rPr>
          <w:rFonts w:ascii="Times New Roman" w:hAnsi="Times New Roman"/>
          <w:sz w:val="24"/>
          <w:szCs w:val="24"/>
        </w:rPr>
        <w:t>1</w:t>
      </w:r>
      <w:r w:rsidR="00DA21C5">
        <w:rPr>
          <w:rFonts w:ascii="Times New Roman" w:hAnsi="Times New Roman"/>
          <w:sz w:val="24"/>
          <w:szCs w:val="24"/>
        </w:rPr>
        <w:t>5</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0F26E5">
      <w:headerReference w:type="even" r:id="rId30"/>
      <w:headerReference w:type="default" r:id="rId31"/>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84" w:rsidRDefault="00591684" w:rsidP="001B6C40">
      <w:pPr>
        <w:spacing w:after="0" w:line="240" w:lineRule="auto"/>
      </w:pPr>
      <w:r>
        <w:separator/>
      </w:r>
    </w:p>
  </w:endnote>
  <w:endnote w:type="continuationSeparator" w:id="0">
    <w:p w:rsidR="00591684" w:rsidRDefault="00591684"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84" w:rsidRDefault="00591684" w:rsidP="001B6C40">
      <w:pPr>
        <w:spacing w:after="0" w:line="240" w:lineRule="auto"/>
      </w:pPr>
      <w:r>
        <w:separator/>
      </w:r>
    </w:p>
  </w:footnote>
  <w:footnote w:type="continuationSeparator" w:id="0">
    <w:p w:rsidR="00591684" w:rsidRDefault="00591684"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1A" w:rsidRDefault="0091521A"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91521A" w:rsidRDefault="0091521A"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1A" w:rsidRDefault="0091521A"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40A243E"/>
    <w:multiLevelType w:val="multilevel"/>
    <w:tmpl w:val="CEDEA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3"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B9B7669"/>
    <w:multiLevelType w:val="hybridMultilevel"/>
    <w:tmpl w:val="CA5CA2D4"/>
    <w:lvl w:ilvl="0" w:tplc="C518B2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7F55E7"/>
    <w:multiLevelType w:val="hybridMultilevel"/>
    <w:tmpl w:val="B01EDA0A"/>
    <w:lvl w:ilvl="0" w:tplc="6122E4C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A090A85"/>
    <w:multiLevelType w:val="multilevel"/>
    <w:tmpl w:val="946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3E04BB"/>
    <w:multiLevelType w:val="hybridMultilevel"/>
    <w:tmpl w:val="5A5E61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38613E9"/>
    <w:multiLevelType w:val="multilevel"/>
    <w:tmpl w:val="061EF9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3" w15:restartNumberingAfterBreak="0">
    <w:nsid w:val="2D7B1432"/>
    <w:multiLevelType w:val="hybridMultilevel"/>
    <w:tmpl w:val="1A52FB96"/>
    <w:lvl w:ilvl="0" w:tplc="0354F9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15:restartNumberingAfterBreak="0">
    <w:nsid w:val="33C54565"/>
    <w:multiLevelType w:val="hybridMultilevel"/>
    <w:tmpl w:val="071AC15E"/>
    <w:lvl w:ilvl="0" w:tplc="953C87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9345FC"/>
    <w:multiLevelType w:val="hybridMultilevel"/>
    <w:tmpl w:val="DC4CF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C17361"/>
    <w:multiLevelType w:val="multilevel"/>
    <w:tmpl w:val="59EC3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183CD8"/>
    <w:multiLevelType w:val="multilevel"/>
    <w:tmpl w:val="E2989352"/>
    <w:lvl w:ilvl="0">
      <w:start w:val="5"/>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537326E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0" w15:restartNumberingAfterBreak="0">
    <w:nsid w:val="57482F3B"/>
    <w:multiLevelType w:val="hybridMultilevel"/>
    <w:tmpl w:val="92B6B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2" w15:restartNumberingAfterBreak="0">
    <w:nsid w:val="58C9586F"/>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3" w15:restartNumberingAfterBreak="0">
    <w:nsid w:val="5B407196"/>
    <w:multiLevelType w:val="hybridMultilevel"/>
    <w:tmpl w:val="3648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8060A1"/>
    <w:multiLevelType w:val="multilevel"/>
    <w:tmpl w:val="AA40F87E"/>
    <w:lvl w:ilvl="0">
      <w:start w:val="1"/>
      <w:numFmt w:val="decimal"/>
      <w:lvlText w:val="%1."/>
      <w:lvlJc w:val="left"/>
      <w:pPr>
        <w:ind w:left="450" w:hanging="450"/>
      </w:pPr>
      <w:rPr>
        <w:rFonts w:hint="default"/>
        <w:sz w:val="26"/>
      </w:rPr>
    </w:lvl>
    <w:lvl w:ilvl="1">
      <w:start w:val="1"/>
      <w:numFmt w:val="decimal"/>
      <w:lvlText w:val="%1.%2."/>
      <w:lvlJc w:val="left"/>
      <w:pPr>
        <w:ind w:left="1429" w:hanging="720"/>
      </w:pPr>
      <w:rPr>
        <w:rFonts w:hint="default"/>
        <w:sz w:val="26"/>
      </w:rPr>
    </w:lvl>
    <w:lvl w:ilvl="2">
      <w:start w:val="1"/>
      <w:numFmt w:val="decimal"/>
      <w:lvlText w:val="%1.%2.%3."/>
      <w:lvlJc w:val="left"/>
      <w:pPr>
        <w:ind w:left="2138" w:hanging="720"/>
      </w:pPr>
      <w:rPr>
        <w:rFonts w:hint="default"/>
        <w:sz w:val="26"/>
      </w:rPr>
    </w:lvl>
    <w:lvl w:ilvl="3">
      <w:start w:val="1"/>
      <w:numFmt w:val="decimal"/>
      <w:lvlText w:val="%1.%2.%3.%4."/>
      <w:lvlJc w:val="left"/>
      <w:pPr>
        <w:ind w:left="3207" w:hanging="1080"/>
      </w:pPr>
      <w:rPr>
        <w:rFonts w:hint="default"/>
        <w:sz w:val="26"/>
      </w:rPr>
    </w:lvl>
    <w:lvl w:ilvl="4">
      <w:start w:val="1"/>
      <w:numFmt w:val="decimal"/>
      <w:lvlText w:val="%1.%2.%3.%4.%5."/>
      <w:lvlJc w:val="left"/>
      <w:pPr>
        <w:ind w:left="3916" w:hanging="1080"/>
      </w:pPr>
      <w:rPr>
        <w:rFonts w:hint="default"/>
        <w:sz w:val="26"/>
      </w:rPr>
    </w:lvl>
    <w:lvl w:ilvl="5">
      <w:start w:val="1"/>
      <w:numFmt w:val="decimal"/>
      <w:lvlText w:val="%1.%2.%3.%4.%5.%6."/>
      <w:lvlJc w:val="left"/>
      <w:pPr>
        <w:ind w:left="4985" w:hanging="1440"/>
      </w:pPr>
      <w:rPr>
        <w:rFonts w:hint="default"/>
        <w:sz w:val="26"/>
      </w:rPr>
    </w:lvl>
    <w:lvl w:ilvl="6">
      <w:start w:val="1"/>
      <w:numFmt w:val="decimal"/>
      <w:lvlText w:val="%1.%2.%3.%4.%5.%6.%7."/>
      <w:lvlJc w:val="left"/>
      <w:pPr>
        <w:ind w:left="5694" w:hanging="1440"/>
      </w:pPr>
      <w:rPr>
        <w:rFonts w:hint="default"/>
        <w:sz w:val="26"/>
      </w:rPr>
    </w:lvl>
    <w:lvl w:ilvl="7">
      <w:start w:val="1"/>
      <w:numFmt w:val="decimal"/>
      <w:lvlText w:val="%1.%2.%3.%4.%5.%6.%7.%8."/>
      <w:lvlJc w:val="left"/>
      <w:pPr>
        <w:ind w:left="6763" w:hanging="1800"/>
      </w:pPr>
      <w:rPr>
        <w:rFonts w:hint="default"/>
        <w:sz w:val="26"/>
      </w:rPr>
    </w:lvl>
    <w:lvl w:ilvl="8">
      <w:start w:val="1"/>
      <w:numFmt w:val="decimal"/>
      <w:lvlText w:val="%1.%2.%3.%4.%5.%6.%7.%8.%9."/>
      <w:lvlJc w:val="left"/>
      <w:pPr>
        <w:ind w:left="7472" w:hanging="1800"/>
      </w:pPr>
      <w:rPr>
        <w:rFonts w:hint="default"/>
        <w:sz w:val="26"/>
      </w:rPr>
    </w:lvl>
  </w:abstractNum>
  <w:abstractNum w:abstractNumId="25" w15:restartNumberingAfterBreak="0">
    <w:nsid w:val="6442754A"/>
    <w:multiLevelType w:val="multilevel"/>
    <w:tmpl w:val="43D80D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4850CB6"/>
    <w:multiLevelType w:val="hybridMultilevel"/>
    <w:tmpl w:val="FEEA09EE"/>
    <w:lvl w:ilvl="0" w:tplc="8012A48C">
      <w:start w:val="1"/>
      <w:numFmt w:val="decimal"/>
      <w:lvlText w:val="%1."/>
      <w:lvlJc w:val="left"/>
      <w:pPr>
        <w:ind w:left="1080" w:hanging="360"/>
      </w:pPr>
      <w:rPr>
        <w:rFonts w:hint="default"/>
        <w:color w:val="000000"/>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83E5C91"/>
    <w:multiLevelType w:val="multilevel"/>
    <w:tmpl w:val="D3EA70D6"/>
    <w:lvl w:ilvl="0">
      <w:start w:val="1"/>
      <w:numFmt w:val="decimal"/>
      <w:lvlText w:val="%1."/>
      <w:lvlJc w:val="left"/>
      <w:pPr>
        <w:ind w:left="525" w:hanging="525"/>
      </w:pPr>
      <w:rPr>
        <w:rFonts w:hint="default"/>
      </w:rPr>
    </w:lvl>
    <w:lvl w:ilvl="1">
      <w:start w:val="10"/>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8" w15:restartNumberingAfterBreak="0">
    <w:nsid w:val="6ACB4D4B"/>
    <w:multiLevelType w:val="multilevel"/>
    <w:tmpl w:val="4A82CF76"/>
    <w:lvl w:ilvl="0">
      <w:start w:val="1"/>
      <w:numFmt w:val="decimal"/>
      <w:lvlText w:val="%1."/>
      <w:lvlJc w:val="left"/>
      <w:pPr>
        <w:ind w:left="540" w:hanging="540"/>
      </w:pPr>
      <w:rPr>
        <w:rFonts w:hint="default"/>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C716F4C"/>
    <w:multiLevelType w:val="multilevel"/>
    <w:tmpl w:val="7B48DA8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0" w15:restartNumberingAfterBreak="0">
    <w:nsid w:val="6D0A775E"/>
    <w:multiLevelType w:val="hybridMultilevel"/>
    <w:tmpl w:val="3FF87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536252"/>
    <w:multiLevelType w:val="hybridMultilevel"/>
    <w:tmpl w:val="353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67003D"/>
    <w:multiLevelType w:val="hybridMultilevel"/>
    <w:tmpl w:val="5D480A84"/>
    <w:lvl w:ilvl="0" w:tplc="4B740E24">
      <w:start w:val="3"/>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9DD6703"/>
    <w:multiLevelType w:val="hybridMultilevel"/>
    <w:tmpl w:val="E1DC768A"/>
    <w:lvl w:ilvl="0" w:tplc="1264FAFA">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35" w15:restartNumberingAfterBreak="0">
    <w:nsid w:val="7CCC028B"/>
    <w:multiLevelType w:val="hybridMultilevel"/>
    <w:tmpl w:val="91DE637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15:restartNumberingAfterBreak="0">
    <w:nsid w:val="7FBC2E4E"/>
    <w:multiLevelType w:val="multilevel"/>
    <w:tmpl w:val="66B0E542"/>
    <w:lvl w:ilvl="0">
      <w:start w:val="1"/>
      <w:numFmt w:val="decimal"/>
      <w:lvlText w:val="%1."/>
      <w:lvlJc w:val="left"/>
      <w:pPr>
        <w:ind w:left="390" w:hanging="390"/>
      </w:pPr>
      <w:rPr>
        <w:rFonts w:hint="default"/>
        <w:color w:val="000000"/>
      </w:rPr>
    </w:lvl>
    <w:lvl w:ilvl="1">
      <w:start w:val="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472" w:hanging="1800"/>
      </w:pPr>
      <w:rPr>
        <w:rFonts w:hint="default"/>
        <w:color w:val="00000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8"/>
  </w:num>
  <w:num w:numId="4">
    <w:abstractNumId w:val="21"/>
  </w:num>
  <w:num w:numId="5">
    <w:abstractNumId w:val="32"/>
  </w:num>
  <w:num w:numId="6">
    <w:abstractNumId w:val="20"/>
  </w:num>
  <w:num w:numId="7">
    <w:abstractNumId w:val="35"/>
  </w:num>
  <w:num w:numId="8">
    <w:abstractNumId w:val="25"/>
  </w:num>
  <w:num w:numId="9">
    <w:abstractNumId w:val="36"/>
  </w:num>
  <w:num w:numId="10">
    <w:abstractNumId w:val="14"/>
  </w:num>
  <w:num w:numId="11">
    <w:abstractNumId w:val="28"/>
  </w:num>
  <w:num w:numId="12">
    <w:abstractNumId w:val="18"/>
  </w:num>
  <w:num w:numId="13">
    <w:abstractNumId w:val="24"/>
  </w:num>
  <w:num w:numId="14">
    <w:abstractNumId w:val="27"/>
  </w:num>
  <w:num w:numId="15">
    <w:abstractNumId w:val="26"/>
  </w:num>
  <w:num w:numId="16">
    <w:abstractNumId w:val="29"/>
  </w:num>
  <w:num w:numId="17">
    <w:abstractNumId w:val="7"/>
  </w:num>
  <w:num w:numId="18">
    <w:abstractNumId w:val="11"/>
  </w:num>
  <w:num w:numId="19">
    <w:abstractNumId w:val="19"/>
  </w:num>
  <w:num w:numId="20">
    <w:abstractNumId w:val="22"/>
  </w:num>
  <w:num w:numId="21">
    <w:abstractNumId w:val="15"/>
  </w:num>
  <w:num w:numId="22">
    <w:abstractNumId w:val="33"/>
  </w:num>
  <w:num w:numId="23">
    <w:abstractNumId w:val="4"/>
  </w:num>
  <w:num w:numId="24">
    <w:abstractNumId w:val="10"/>
  </w:num>
  <w:num w:numId="25">
    <w:abstractNumId w:val="17"/>
  </w:num>
  <w:num w:numId="26">
    <w:abstractNumId w:val="6"/>
  </w:num>
  <w:num w:numId="27">
    <w:abstractNumId w:val="12"/>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3"/>
  </w:num>
  <w:num w:numId="32">
    <w:abstractNumId w:val="31"/>
  </w:num>
  <w:num w:numId="33">
    <w:abstractNumId w:val="34"/>
  </w:num>
  <w:num w:numId="34">
    <w:abstractNumId w:val="30"/>
  </w:num>
  <w:num w:numId="35">
    <w:abstractNumId w:val="0"/>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0200"/>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68CA"/>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0F77D6"/>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56E5"/>
    <w:rsid w:val="001777FE"/>
    <w:rsid w:val="00180122"/>
    <w:rsid w:val="001810FB"/>
    <w:rsid w:val="0018168D"/>
    <w:rsid w:val="00182432"/>
    <w:rsid w:val="001827F1"/>
    <w:rsid w:val="00182968"/>
    <w:rsid w:val="00182AC1"/>
    <w:rsid w:val="00183279"/>
    <w:rsid w:val="00190796"/>
    <w:rsid w:val="001910DF"/>
    <w:rsid w:val="00193892"/>
    <w:rsid w:val="001A0A73"/>
    <w:rsid w:val="001A1419"/>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07C6"/>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218B"/>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55C69"/>
    <w:rsid w:val="00361EC2"/>
    <w:rsid w:val="00365E56"/>
    <w:rsid w:val="00366DB1"/>
    <w:rsid w:val="00367A01"/>
    <w:rsid w:val="003732EA"/>
    <w:rsid w:val="003740C7"/>
    <w:rsid w:val="00377A82"/>
    <w:rsid w:val="00377E6D"/>
    <w:rsid w:val="00377F58"/>
    <w:rsid w:val="00377F79"/>
    <w:rsid w:val="00380210"/>
    <w:rsid w:val="00381AEC"/>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0032"/>
    <w:rsid w:val="003B1089"/>
    <w:rsid w:val="003B3AE1"/>
    <w:rsid w:val="003B5434"/>
    <w:rsid w:val="003B5DE8"/>
    <w:rsid w:val="003C02FF"/>
    <w:rsid w:val="003C686C"/>
    <w:rsid w:val="003D42D0"/>
    <w:rsid w:val="003D44DF"/>
    <w:rsid w:val="003D4A08"/>
    <w:rsid w:val="003D6271"/>
    <w:rsid w:val="003D78E9"/>
    <w:rsid w:val="003E02C3"/>
    <w:rsid w:val="003E15F2"/>
    <w:rsid w:val="003E617D"/>
    <w:rsid w:val="003F0501"/>
    <w:rsid w:val="003F1B9E"/>
    <w:rsid w:val="003F30AB"/>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682"/>
    <w:rsid w:val="00442B3B"/>
    <w:rsid w:val="00444A5A"/>
    <w:rsid w:val="00446B8B"/>
    <w:rsid w:val="00454F91"/>
    <w:rsid w:val="00456726"/>
    <w:rsid w:val="004570E4"/>
    <w:rsid w:val="004577B0"/>
    <w:rsid w:val="004637AD"/>
    <w:rsid w:val="004736DE"/>
    <w:rsid w:val="00481D29"/>
    <w:rsid w:val="00483204"/>
    <w:rsid w:val="00484523"/>
    <w:rsid w:val="00485122"/>
    <w:rsid w:val="004934C2"/>
    <w:rsid w:val="00495CBB"/>
    <w:rsid w:val="00496B5C"/>
    <w:rsid w:val="004A0B4E"/>
    <w:rsid w:val="004A110A"/>
    <w:rsid w:val="004A19E3"/>
    <w:rsid w:val="004A5594"/>
    <w:rsid w:val="004A71E5"/>
    <w:rsid w:val="004A7FBC"/>
    <w:rsid w:val="004B3771"/>
    <w:rsid w:val="004B42DC"/>
    <w:rsid w:val="004C0A3D"/>
    <w:rsid w:val="004C1DE3"/>
    <w:rsid w:val="004C4228"/>
    <w:rsid w:val="004C6C34"/>
    <w:rsid w:val="004D1939"/>
    <w:rsid w:val="004D4515"/>
    <w:rsid w:val="004E6317"/>
    <w:rsid w:val="004E7B90"/>
    <w:rsid w:val="004F0B55"/>
    <w:rsid w:val="004F0B80"/>
    <w:rsid w:val="004F13A4"/>
    <w:rsid w:val="00501186"/>
    <w:rsid w:val="00505D9E"/>
    <w:rsid w:val="00511EB2"/>
    <w:rsid w:val="00513022"/>
    <w:rsid w:val="00513FFA"/>
    <w:rsid w:val="00515C80"/>
    <w:rsid w:val="005200AF"/>
    <w:rsid w:val="00520168"/>
    <w:rsid w:val="00521136"/>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032"/>
    <w:rsid w:val="00550849"/>
    <w:rsid w:val="00553429"/>
    <w:rsid w:val="0055556D"/>
    <w:rsid w:val="00556077"/>
    <w:rsid w:val="00572D7D"/>
    <w:rsid w:val="00576EF8"/>
    <w:rsid w:val="0057736F"/>
    <w:rsid w:val="00581C6B"/>
    <w:rsid w:val="00583635"/>
    <w:rsid w:val="00585CBC"/>
    <w:rsid w:val="00586BAD"/>
    <w:rsid w:val="00590A75"/>
    <w:rsid w:val="00591684"/>
    <w:rsid w:val="00592B53"/>
    <w:rsid w:val="0059362C"/>
    <w:rsid w:val="00594536"/>
    <w:rsid w:val="00596A6C"/>
    <w:rsid w:val="005A0A0F"/>
    <w:rsid w:val="005B1AC5"/>
    <w:rsid w:val="005B2618"/>
    <w:rsid w:val="005B348C"/>
    <w:rsid w:val="005B419F"/>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07413"/>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871C2"/>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295D"/>
    <w:rsid w:val="007F1DB1"/>
    <w:rsid w:val="007F215D"/>
    <w:rsid w:val="007F3CE8"/>
    <w:rsid w:val="007F4C0E"/>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41C"/>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1CA1"/>
    <w:rsid w:val="008F451A"/>
    <w:rsid w:val="008F539C"/>
    <w:rsid w:val="009009E0"/>
    <w:rsid w:val="00901D7B"/>
    <w:rsid w:val="00903C02"/>
    <w:rsid w:val="00910253"/>
    <w:rsid w:val="00912105"/>
    <w:rsid w:val="0091521A"/>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09E6"/>
    <w:rsid w:val="00A5100A"/>
    <w:rsid w:val="00A510BF"/>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96A3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329D"/>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8F0"/>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5C5"/>
    <w:rsid w:val="00C41C74"/>
    <w:rsid w:val="00C45FF6"/>
    <w:rsid w:val="00C53F6E"/>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2CC9"/>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5DAF"/>
    <w:rsid w:val="00D76C1C"/>
    <w:rsid w:val="00D8368A"/>
    <w:rsid w:val="00D855BC"/>
    <w:rsid w:val="00D909CC"/>
    <w:rsid w:val="00D90AAD"/>
    <w:rsid w:val="00D91B89"/>
    <w:rsid w:val="00D91C15"/>
    <w:rsid w:val="00D924C1"/>
    <w:rsid w:val="00D94CD8"/>
    <w:rsid w:val="00DA024F"/>
    <w:rsid w:val="00DA047E"/>
    <w:rsid w:val="00DA21C5"/>
    <w:rsid w:val="00DA45DB"/>
    <w:rsid w:val="00DB0530"/>
    <w:rsid w:val="00DB0B3B"/>
    <w:rsid w:val="00DB3438"/>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24589"/>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110E"/>
    <w:rsid w:val="00E94F10"/>
    <w:rsid w:val="00E958AB"/>
    <w:rsid w:val="00E9650B"/>
    <w:rsid w:val="00EA219D"/>
    <w:rsid w:val="00EA318B"/>
    <w:rsid w:val="00EA47BB"/>
    <w:rsid w:val="00EA656B"/>
    <w:rsid w:val="00EB03DA"/>
    <w:rsid w:val="00EB2F2F"/>
    <w:rsid w:val="00EB7510"/>
    <w:rsid w:val="00EC1644"/>
    <w:rsid w:val="00EC569F"/>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07326"/>
    <w:rsid w:val="00F130B9"/>
    <w:rsid w:val="00F2024F"/>
    <w:rsid w:val="00F21C2B"/>
    <w:rsid w:val="00F24D05"/>
    <w:rsid w:val="00F26F2B"/>
    <w:rsid w:val="00F321DA"/>
    <w:rsid w:val="00F33471"/>
    <w:rsid w:val="00F3473C"/>
    <w:rsid w:val="00F3658C"/>
    <w:rsid w:val="00F36E74"/>
    <w:rsid w:val="00F4710D"/>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0101"/>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 w:val="00FF6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F7136"/>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table" w:customStyle="1" w:styleId="120">
    <w:name w:val="Сетка таблицы12"/>
    <w:basedOn w:val="a3"/>
    <w:next w:val="a9"/>
    <w:uiPriority w:val="39"/>
    <w:rsid w:val="0086141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9"/>
    <w:uiPriority w:val="39"/>
    <w:rsid w:val="0086141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4"/>
    <w:semiHidden/>
    <w:rsid w:val="001910DF"/>
  </w:style>
  <w:style w:type="character" w:customStyle="1" w:styleId="extended-textshort">
    <w:name w:val="extended-text__short"/>
    <w:basedOn w:val="a2"/>
    <w:rsid w:val="001910DF"/>
  </w:style>
  <w:style w:type="table" w:customStyle="1" w:styleId="140">
    <w:name w:val="Сетка таблицы14"/>
    <w:basedOn w:val="a3"/>
    <w:next w:val="a9"/>
    <w:uiPriority w:val="59"/>
    <w:rsid w:val="001910D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per">
    <w:name w:val="upper"/>
    <w:rsid w:val="001910DF"/>
  </w:style>
  <w:style w:type="paragraph" w:customStyle="1" w:styleId="Style3">
    <w:name w:val="Style3"/>
    <w:basedOn w:val="a1"/>
    <w:rsid w:val="001910DF"/>
    <w:pPr>
      <w:widowControl w:val="0"/>
      <w:autoSpaceDE w:val="0"/>
      <w:autoSpaceDN w:val="0"/>
      <w:adjustRightInd w:val="0"/>
      <w:spacing w:after="0" w:line="240" w:lineRule="auto"/>
    </w:pPr>
    <w:rPr>
      <w:rFonts w:ascii="Courier New" w:hAnsi="Courier New"/>
      <w:sz w:val="24"/>
      <w:szCs w:val="24"/>
    </w:rPr>
  </w:style>
  <w:style w:type="character" w:customStyle="1" w:styleId="FontStyle41">
    <w:name w:val="Font Style41"/>
    <w:rsid w:val="001910DF"/>
    <w:rPr>
      <w:rFonts w:ascii="Courier New" w:hAnsi="Courier New" w:cs="Courier New"/>
      <w:sz w:val="18"/>
      <w:szCs w:val="18"/>
    </w:rPr>
  </w:style>
  <w:style w:type="numbering" w:customStyle="1" w:styleId="101">
    <w:name w:val="Нет списка10"/>
    <w:next w:val="a4"/>
    <w:semiHidden/>
    <w:rsid w:val="001756E5"/>
  </w:style>
  <w:style w:type="table" w:customStyle="1" w:styleId="150">
    <w:name w:val="Сетка таблицы15"/>
    <w:basedOn w:val="a3"/>
    <w:next w:val="a9"/>
    <w:rsid w:val="001756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1756E5"/>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1756E5"/>
    <w:rPr>
      <w:color w:val="605E5C"/>
      <w:shd w:val="clear" w:color="auto" w:fill="E1DFDD"/>
    </w:rPr>
  </w:style>
  <w:style w:type="character" w:customStyle="1" w:styleId="fontstyle01">
    <w:name w:val="fontstyle01"/>
    <w:rsid w:val="001756E5"/>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1756E5"/>
    <w:pPr>
      <w:spacing w:after="0"/>
      <w:ind w:left="0" w:firstLine="360"/>
      <w:jc w:val="both"/>
    </w:pPr>
    <w:rPr>
      <w:rFonts w:eastAsia="Calibri"/>
      <w:lang w:val="x-none" w:eastAsia="x-none"/>
    </w:rPr>
  </w:style>
  <w:style w:type="character" w:customStyle="1" w:styleId="afff7">
    <w:name w:val="Основной стиль Знак"/>
    <w:link w:val="afff6"/>
    <w:locked/>
    <w:rsid w:val="001756E5"/>
    <w:rPr>
      <w:rFonts w:ascii="Times New Roman" w:eastAsia="Calibri" w:hAnsi="Times New Roman"/>
      <w:sz w:val="24"/>
      <w:szCs w:val="24"/>
      <w:lang w:val="x-none" w:eastAsia="x-none"/>
    </w:rPr>
  </w:style>
  <w:style w:type="paragraph" w:styleId="27">
    <w:name w:val="Body Text First Indent 2"/>
    <w:basedOn w:val="ac"/>
    <w:link w:val="28"/>
    <w:rsid w:val="001756E5"/>
    <w:pPr>
      <w:spacing w:after="120"/>
      <w:ind w:left="283" w:right="0" w:firstLine="210"/>
      <w:jc w:val="left"/>
    </w:pPr>
  </w:style>
  <w:style w:type="character" w:customStyle="1" w:styleId="28">
    <w:name w:val="Красная строка 2 Знак"/>
    <w:basedOn w:val="ad"/>
    <w:link w:val="27"/>
    <w:rsid w:val="001756E5"/>
    <w:rPr>
      <w:rFonts w:ascii="Times New Roman" w:hAnsi="Times New Roman"/>
      <w:sz w:val="24"/>
      <w:szCs w:val="24"/>
    </w:rPr>
  </w:style>
  <w:style w:type="table" w:customStyle="1" w:styleId="160">
    <w:name w:val="Сетка таблицы16"/>
    <w:basedOn w:val="a3"/>
    <w:next w:val="a9"/>
    <w:uiPriority w:val="39"/>
    <w:rsid w:val="005B41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E4CD7CD8779097A61FC6DAA62FD389999066F7B6E3DB8F4BFD2C0239B12173A4A65DC40938CEA4CA1882CC589B76DBB51F66A6C5752G3W7M" TargetMode="External"/><Relationship Id="rId18" Type="http://schemas.openxmlformats.org/officeDocument/2006/relationships/hyperlink" Target="http://lawru.info/dok/1998/07/24/n100019.htm" TargetMode="External"/><Relationship Id="rId26" Type="http://schemas.openxmlformats.org/officeDocument/2006/relationships/hyperlink" Target="http://www.admdubrovka.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consultantplus://offline/ref=1E4CD7CD8779097A61FC6DAA62FD389999066F7B6E3DB8F4BFD2C0239B12173A4A65DC409284EC4CA1882CC589B76DBB51F66A6C5752G3W7M" TargetMode="External"/><Relationship Id="rId17" Type="http://schemas.openxmlformats.org/officeDocument/2006/relationships/hyperlink" Target="http://www.admdubrovka.ru" TargetMode="External"/><Relationship Id="rId25" Type="http://schemas.openxmlformats.org/officeDocument/2006/relationships/hyperlink" Target="http://www.sberbank-as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mdubrovka.ru" TargetMode="External"/><Relationship Id="rId20" Type="http://schemas.openxmlformats.org/officeDocument/2006/relationships/hyperlink" Target="http://www.torgi.gov.ru/" TargetMode="External"/><Relationship Id="rId29" Type="http://schemas.openxmlformats.org/officeDocument/2006/relationships/hyperlink" Target="mailto:dbr-orgotdel@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dubrovka.ru" TargetMode="External"/><Relationship Id="rId24" Type="http://schemas.openxmlformats.org/officeDocument/2006/relationships/hyperlink" Target="http://www.sberbank-ast.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mdubrovka.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10" Type="http://schemas.openxmlformats.org/officeDocument/2006/relationships/hyperlink" Target="http://www.admdubrovka.ru" TargetMode="External"/><Relationship Id="rId19" Type="http://schemas.openxmlformats.org/officeDocument/2006/relationships/hyperlink" Target="http://lawru.info/dok/1998/07/24/n100019.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www.admdubrovka.ru" TargetMode="External"/><Relationship Id="rId22" Type="http://schemas.openxmlformats.org/officeDocument/2006/relationships/hyperlink" Target="http://www.admdubrovka.ru" TargetMode="External"/><Relationship Id="rId27" Type="http://schemas.openxmlformats.org/officeDocument/2006/relationships/hyperlink" Target="http://www.admdubrovka.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9BA88-FE99-4DB9-B84D-5679D743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57</Pages>
  <Words>21716</Words>
  <Characters>123786</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145212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20</cp:revision>
  <cp:lastPrinted>2022-10-21T13:39:00Z</cp:lastPrinted>
  <dcterms:created xsi:type="dcterms:W3CDTF">2023-07-28T11:30:00Z</dcterms:created>
  <dcterms:modified xsi:type="dcterms:W3CDTF">2023-08-22T14:12:00Z</dcterms:modified>
</cp:coreProperties>
</file>