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0929A1">
        <w:rPr>
          <w:rFonts w:ascii="Times New Roman" w:hAnsi="Times New Roman"/>
          <w:b/>
        </w:rPr>
        <w:t>2</w:t>
      </w:r>
      <w:r w:rsidR="003B39E3">
        <w:rPr>
          <w:rFonts w:ascii="Times New Roman" w:hAnsi="Times New Roman"/>
          <w:b/>
        </w:rPr>
        <w:t>9</w:t>
      </w:r>
    </w:p>
    <w:p w:rsidR="001B6C40" w:rsidRPr="00386622" w:rsidRDefault="00043A6B" w:rsidP="001B6C40">
      <w:pPr>
        <w:pStyle w:val="aa"/>
        <w:rPr>
          <w:rFonts w:ascii="Times New Roman" w:hAnsi="Times New Roman"/>
          <w:b/>
        </w:rPr>
      </w:pPr>
      <w:r>
        <w:rPr>
          <w:rFonts w:ascii="Times New Roman" w:hAnsi="Times New Roman"/>
          <w:b/>
        </w:rPr>
        <w:t>Д</w:t>
      </w:r>
      <w:r w:rsidR="000929A1">
        <w:rPr>
          <w:rFonts w:ascii="Times New Roman" w:hAnsi="Times New Roman"/>
          <w:b/>
        </w:rPr>
        <w:t xml:space="preserve">ата выхода выпуска в свет: </w:t>
      </w:r>
      <w:r w:rsidR="003B39E3">
        <w:rPr>
          <w:rFonts w:ascii="Times New Roman" w:hAnsi="Times New Roman"/>
          <w:b/>
        </w:rPr>
        <w:t>05</w:t>
      </w:r>
      <w:r w:rsidR="00734818">
        <w:rPr>
          <w:rFonts w:ascii="Times New Roman" w:hAnsi="Times New Roman"/>
          <w:b/>
        </w:rPr>
        <w:t>.</w:t>
      </w:r>
      <w:r w:rsidR="000929A1">
        <w:rPr>
          <w:rFonts w:ascii="Times New Roman" w:hAnsi="Times New Roman"/>
          <w:b/>
        </w:rPr>
        <w:t>1</w:t>
      </w:r>
      <w:r w:rsidR="003B39E3">
        <w:rPr>
          <w:rFonts w:ascii="Times New Roman" w:hAnsi="Times New Roman"/>
          <w:b/>
        </w:rPr>
        <w:t>2</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2B5C5D"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A0FF8"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A0FF8" w:rsidRPr="002B5C5D" w:rsidRDefault="00B95AA8" w:rsidP="002B5C5D">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2B5C5D" w:rsidRPr="000929A1" w:rsidRDefault="00612E2F" w:rsidP="000929A1">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929A1">
        <w:rPr>
          <w:rFonts w:ascii="Times New Roman" w:hAnsi="Times New Roman"/>
          <w:sz w:val="24"/>
          <w:szCs w:val="24"/>
        </w:rPr>
        <w:t xml:space="preserve">– информация отсутствует.              </w:t>
      </w:r>
      <w:r w:rsidR="000929A1" w:rsidRPr="00E72DF7">
        <w:rPr>
          <w:rFonts w:ascii="Times New Roman" w:hAnsi="Times New Roman"/>
          <w:b/>
          <w:sz w:val="24"/>
          <w:szCs w:val="24"/>
        </w:rPr>
        <w:t xml:space="preserve">                                </w:t>
      </w:r>
      <w:r w:rsidR="000929A1">
        <w:rPr>
          <w:rFonts w:ascii="Times New Roman" w:hAnsi="Times New Roman"/>
          <w:b/>
          <w:sz w:val="24"/>
          <w:szCs w:val="24"/>
        </w:rPr>
        <w:t xml:space="preserve">   </w:t>
      </w:r>
    </w:p>
    <w:p w:rsidR="000929A1" w:rsidRPr="003B39E3" w:rsidRDefault="002B5C5D" w:rsidP="00B21B5E">
      <w:pPr>
        <w:pStyle w:val="aa"/>
        <w:jc w:val="both"/>
        <w:rPr>
          <w:rFonts w:ascii="Times New Roman" w:hAnsi="Times New Roman"/>
          <w:b/>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Pr="00E72DF7">
        <w:rPr>
          <w:rFonts w:ascii="Times New Roman" w:hAnsi="Times New Roman"/>
          <w:b/>
          <w:sz w:val="24"/>
          <w:szCs w:val="24"/>
        </w:rPr>
        <w:t xml:space="preserve"> </w:t>
      </w:r>
      <w:r w:rsidR="003B39E3">
        <w:rPr>
          <w:rFonts w:ascii="Times New Roman" w:hAnsi="Times New Roman"/>
          <w:sz w:val="24"/>
          <w:szCs w:val="24"/>
        </w:rPr>
        <w:t xml:space="preserve">– информация отсутствует.              </w:t>
      </w:r>
      <w:r w:rsidR="003B39E3" w:rsidRPr="00E72DF7">
        <w:rPr>
          <w:rFonts w:ascii="Times New Roman" w:hAnsi="Times New Roman"/>
          <w:b/>
          <w:sz w:val="24"/>
          <w:szCs w:val="24"/>
        </w:rPr>
        <w:t xml:space="preserve">                                </w:t>
      </w:r>
      <w:r w:rsidR="003B39E3">
        <w:rPr>
          <w:rFonts w:ascii="Times New Roman" w:hAnsi="Times New Roman"/>
          <w:b/>
          <w:sz w:val="24"/>
          <w:szCs w:val="24"/>
        </w:rPr>
        <w:t xml:space="preserve">   </w:t>
      </w:r>
    </w:p>
    <w:p w:rsidR="00582DA9"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sidR="00582DA9">
        <w:rPr>
          <w:rFonts w:ascii="Times New Roman" w:hAnsi="Times New Roman"/>
          <w:b/>
          <w:sz w:val="24"/>
          <w:szCs w:val="24"/>
        </w:rPr>
        <w:t xml:space="preserve"> </w:t>
      </w:r>
    </w:p>
    <w:p w:rsidR="00582DA9" w:rsidRDefault="00582DA9" w:rsidP="00431128">
      <w:pPr>
        <w:pStyle w:val="aa"/>
        <w:jc w:val="both"/>
        <w:rPr>
          <w:rFonts w:ascii="Times New Roman" w:hAnsi="Times New Roman"/>
          <w:b/>
          <w:sz w:val="24"/>
          <w:szCs w:val="24"/>
        </w:rPr>
      </w:pPr>
      <w:r>
        <w:rPr>
          <w:rFonts w:ascii="Times New Roman" w:hAnsi="Times New Roman"/>
          <w:b/>
          <w:sz w:val="24"/>
          <w:szCs w:val="24"/>
        </w:rPr>
        <w:t xml:space="preserve">                      </w:t>
      </w:r>
    </w:p>
    <w:p w:rsidR="00582DA9" w:rsidRDefault="00582DA9" w:rsidP="00431128">
      <w:pPr>
        <w:pStyle w:val="aa"/>
        <w:jc w:val="both"/>
        <w:rPr>
          <w:rFonts w:ascii="Times New Roman" w:hAnsi="Times New Roman"/>
          <w:b/>
          <w:sz w:val="24"/>
          <w:szCs w:val="24"/>
        </w:rPr>
      </w:pPr>
      <w:r>
        <w:rPr>
          <w:rFonts w:ascii="Times New Roman" w:hAnsi="Times New Roman"/>
          <w:b/>
          <w:sz w:val="24"/>
          <w:szCs w:val="24"/>
        </w:rPr>
        <w:t xml:space="preserve">                        1.5.1.</w:t>
      </w:r>
    </w:p>
    <w:p w:rsidR="00582DA9" w:rsidRPr="00582DA9" w:rsidRDefault="00582DA9" w:rsidP="00582DA9">
      <w:pPr>
        <w:spacing w:after="0" w:line="240" w:lineRule="auto"/>
        <w:jc w:val="center"/>
        <w:rPr>
          <w:rFonts w:ascii="Times New Roman" w:hAnsi="Times New Roman"/>
          <w:sz w:val="24"/>
          <w:szCs w:val="24"/>
        </w:rPr>
      </w:pPr>
      <w:r w:rsidRPr="00582DA9">
        <w:rPr>
          <w:rFonts w:ascii="Times New Roman" w:hAnsi="Times New Roman"/>
          <w:sz w:val="24"/>
          <w:szCs w:val="24"/>
        </w:rPr>
        <w:t>РОССИЙСКАЯ ФЕДЕРАЦИЯ</w:t>
      </w:r>
    </w:p>
    <w:p w:rsidR="00582DA9" w:rsidRPr="00582DA9" w:rsidRDefault="00582DA9" w:rsidP="00582DA9">
      <w:pPr>
        <w:spacing w:after="0" w:line="240" w:lineRule="auto"/>
        <w:jc w:val="center"/>
        <w:rPr>
          <w:rFonts w:ascii="Times New Roman" w:hAnsi="Times New Roman"/>
          <w:sz w:val="24"/>
          <w:szCs w:val="24"/>
        </w:rPr>
      </w:pPr>
      <w:r w:rsidRPr="00582DA9">
        <w:rPr>
          <w:rFonts w:ascii="Times New Roman" w:hAnsi="Times New Roman"/>
          <w:sz w:val="24"/>
          <w:szCs w:val="24"/>
        </w:rPr>
        <w:t xml:space="preserve">БРЯНСКАЯ ОБЛАСТЬ </w:t>
      </w:r>
    </w:p>
    <w:p w:rsidR="00582DA9" w:rsidRPr="00582DA9" w:rsidRDefault="00582DA9" w:rsidP="00582DA9">
      <w:pPr>
        <w:spacing w:after="0" w:line="480" w:lineRule="auto"/>
        <w:jc w:val="center"/>
        <w:rPr>
          <w:rFonts w:ascii="Times New Roman" w:hAnsi="Times New Roman"/>
          <w:sz w:val="24"/>
          <w:szCs w:val="24"/>
        </w:rPr>
      </w:pPr>
      <w:r w:rsidRPr="00582DA9">
        <w:rPr>
          <w:rFonts w:ascii="Times New Roman" w:hAnsi="Times New Roman"/>
          <w:sz w:val="24"/>
          <w:szCs w:val="24"/>
        </w:rPr>
        <w:t>АДМИНИСТРАЦИЯ ДУБРОВСКОГО РАЙОНА</w:t>
      </w:r>
    </w:p>
    <w:p w:rsidR="00582DA9" w:rsidRPr="00582DA9" w:rsidRDefault="00582DA9" w:rsidP="00582DA9">
      <w:pPr>
        <w:spacing w:after="0" w:line="480" w:lineRule="auto"/>
        <w:jc w:val="center"/>
        <w:rPr>
          <w:rFonts w:ascii="Times New Roman" w:hAnsi="Times New Roman"/>
          <w:sz w:val="24"/>
          <w:szCs w:val="24"/>
        </w:rPr>
      </w:pPr>
      <w:r w:rsidRPr="00582DA9">
        <w:rPr>
          <w:rFonts w:ascii="Times New Roman" w:hAnsi="Times New Roman"/>
          <w:sz w:val="24"/>
          <w:szCs w:val="24"/>
        </w:rPr>
        <w:t>ПОСТАНОВЛЕНИЕ</w:t>
      </w:r>
    </w:p>
    <w:p w:rsidR="00582DA9" w:rsidRPr="00582DA9" w:rsidRDefault="00582DA9" w:rsidP="00582DA9">
      <w:pPr>
        <w:spacing w:after="0" w:line="240" w:lineRule="auto"/>
        <w:jc w:val="both"/>
        <w:rPr>
          <w:rFonts w:ascii="Times New Roman" w:hAnsi="Times New Roman"/>
          <w:sz w:val="24"/>
          <w:szCs w:val="24"/>
          <w:u w:val="single"/>
        </w:rPr>
      </w:pPr>
      <w:r w:rsidRPr="00582DA9">
        <w:rPr>
          <w:rFonts w:ascii="Times New Roman" w:hAnsi="Times New Roman"/>
          <w:sz w:val="24"/>
          <w:szCs w:val="24"/>
        </w:rPr>
        <w:t xml:space="preserve">от 05.11.2024 г.                                                                                                 № </w:t>
      </w:r>
      <w:r w:rsidRPr="00582DA9">
        <w:rPr>
          <w:rFonts w:ascii="Times New Roman" w:hAnsi="Times New Roman"/>
          <w:sz w:val="24"/>
          <w:szCs w:val="24"/>
          <w:u w:val="single"/>
        </w:rPr>
        <w:t>394</w:t>
      </w:r>
    </w:p>
    <w:p w:rsidR="00582DA9" w:rsidRPr="00582DA9" w:rsidRDefault="00582DA9" w:rsidP="00582DA9">
      <w:pPr>
        <w:spacing w:after="0" w:line="480" w:lineRule="auto"/>
        <w:jc w:val="both"/>
        <w:rPr>
          <w:rFonts w:ascii="Times New Roman" w:hAnsi="Times New Roman"/>
          <w:sz w:val="24"/>
          <w:szCs w:val="24"/>
        </w:rPr>
      </w:pPr>
      <w:r w:rsidRPr="00582DA9">
        <w:rPr>
          <w:rFonts w:ascii="Times New Roman" w:hAnsi="Times New Roman"/>
          <w:sz w:val="24"/>
          <w:szCs w:val="24"/>
        </w:rPr>
        <w:t xml:space="preserve">  </w:t>
      </w:r>
      <w:proofErr w:type="spellStart"/>
      <w:r w:rsidRPr="00582DA9">
        <w:rPr>
          <w:rFonts w:ascii="Times New Roman" w:hAnsi="Times New Roman"/>
          <w:sz w:val="24"/>
          <w:szCs w:val="24"/>
        </w:rPr>
        <w:t>р.п</w:t>
      </w:r>
      <w:proofErr w:type="spellEnd"/>
      <w:r w:rsidRPr="00582DA9">
        <w:rPr>
          <w:rFonts w:ascii="Times New Roman" w:hAnsi="Times New Roman"/>
          <w:sz w:val="24"/>
          <w:szCs w:val="24"/>
        </w:rPr>
        <w:t>. Дубровка</w:t>
      </w:r>
    </w:p>
    <w:p w:rsidR="00582DA9" w:rsidRPr="00582DA9" w:rsidRDefault="00582DA9" w:rsidP="00582DA9">
      <w:pPr>
        <w:tabs>
          <w:tab w:val="left" w:pos="2864"/>
        </w:tabs>
        <w:spacing w:after="0" w:line="240" w:lineRule="auto"/>
        <w:rPr>
          <w:rFonts w:ascii="Times New Roman" w:hAnsi="Times New Roman"/>
          <w:sz w:val="24"/>
          <w:szCs w:val="24"/>
        </w:rPr>
      </w:pPr>
      <w:r w:rsidRPr="00582DA9">
        <w:rPr>
          <w:rFonts w:ascii="Times New Roman" w:hAnsi="Times New Roman"/>
          <w:sz w:val="24"/>
          <w:szCs w:val="24"/>
        </w:rPr>
        <w:t xml:space="preserve">О внесении изменений и дополнений </w:t>
      </w:r>
    </w:p>
    <w:p w:rsidR="00582DA9" w:rsidRPr="00582DA9" w:rsidRDefault="00582DA9" w:rsidP="00582DA9">
      <w:pPr>
        <w:tabs>
          <w:tab w:val="left" w:pos="2864"/>
        </w:tabs>
        <w:spacing w:after="0" w:line="240" w:lineRule="auto"/>
        <w:rPr>
          <w:rFonts w:ascii="Times New Roman" w:hAnsi="Times New Roman"/>
          <w:sz w:val="24"/>
          <w:szCs w:val="24"/>
        </w:rPr>
      </w:pPr>
      <w:r w:rsidRPr="00582DA9">
        <w:rPr>
          <w:rFonts w:ascii="Times New Roman" w:hAnsi="Times New Roman"/>
          <w:sz w:val="24"/>
          <w:szCs w:val="24"/>
        </w:rPr>
        <w:t xml:space="preserve">в муниципальную программу </w:t>
      </w:r>
    </w:p>
    <w:p w:rsidR="00582DA9" w:rsidRPr="00582DA9" w:rsidRDefault="00582DA9" w:rsidP="00582DA9">
      <w:pPr>
        <w:tabs>
          <w:tab w:val="left" w:pos="2864"/>
        </w:tabs>
        <w:spacing w:after="0" w:line="240" w:lineRule="auto"/>
        <w:rPr>
          <w:rFonts w:ascii="Times New Roman" w:hAnsi="Times New Roman"/>
          <w:sz w:val="24"/>
          <w:szCs w:val="24"/>
        </w:rPr>
      </w:pPr>
      <w:r w:rsidRPr="00582DA9">
        <w:rPr>
          <w:rFonts w:ascii="Times New Roman" w:hAnsi="Times New Roman"/>
          <w:sz w:val="24"/>
          <w:szCs w:val="24"/>
        </w:rPr>
        <w:t xml:space="preserve">«Реализация отдельных </w:t>
      </w:r>
    </w:p>
    <w:p w:rsidR="00582DA9" w:rsidRPr="00582DA9" w:rsidRDefault="00582DA9" w:rsidP="00582DA9">
      <w:pPr>
        <w:tabs>
          <w:tab w:val="left" w:pos="2864"/>
        </w:tabs>
        <w:spacing w:after="0" w:line="240" w:lineRule="auto"/>
        <w:rPr>
          <w:rFonts w:ascii="Times New Roman" w:hAnsi="Times New Roman"/>
          <w:sz w:val="24"/>
          <w:szCs w:val="24"/>
        </w:rPr>
      </w:pPr>
      <w:r w:rsidRPr="00582DA9">
        <w:rPr>
          <w:rFonts w:ascii="Times New Roman" w:hAnsi="Times New Roman"/>
          <w:sz w:val="24"/>
          <w:szCs w:val="24"/>
        </w:rPr>
        <w:t>полномочий Дубровского</w:t>
      </w:r>
    </w:p>
    <w:p w:rsidR="00582DA9" w:rsidRPr="00582DA9" w:rsidRDefault="00582DA9" w:rsidP="00582DA9">
      <w:pPr>
        <w:spacing w:after="0" w:line="240" w:lineRule="auto"/>
        <w:rPr>
          <w:rFonts w:ascii="Times New Roman" w:hAnsi="Times New Roman"/>
          <w:sz w:val="24"/>
          <w:szCs w:val="24"/>
        </w:rPr>
      </w:pPr>
      <w:r w:rsidRPr="00582DA9">
        <w:rPr>
          <w:rFonts w:ascii="Times New Roman" w:hAnsi="Times New Roman"/>
          <w:sz w:val="24"/>
          <w:szCs w:val="24"/>
        </w:rPr>
        <w:t xml:space="preserve">муниципального района Брянской области  </w:t>
      </w:r>
    </w:p>
    <w:p w:rsidR="00582DA9" w:rsidRPr="00582DA9" w:rsidRDefault="00582DA9" w:rsidP="00582DA9">
      <w:pPr>
        <w:spacing w:after="0" w:line="240" w:lineRule="auto"/>
        <w:rPr>
          <w:rFonts w:ascii="Times New Roman" w:hAnsi="Times New Roman"/>
          <w:sz w:val="24"/>
          <w:szCs w:val="24"/>
        </w:rPr>
      </w:pPr>
      <w:r w:rsidRPr="00582DA9">
        <w:rPr>
          <w:rFonts w:ascii="Times New Roman" w:hAnsi="Times New Roman"/>
          <w:sz w:val="24"/>
          <w:szCs w:val="24"/>
        </w:rPr>
        <w:t>(2024-2026 годы)»</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 xml:space="preserve"> </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 xml:space="preserve">В соответствии с Решением Дубровского районного Совета народных депутатов от 31.10.2024г. № 23-8 «О внесении изменений в Решение </w:t>
      </w:r>
      <w:proofErr w:type="gramStart"/>
      <w:r w:rsidRPr="00582DA9">
        <w:rPr>
          <w:rFonts w:ascii="Times New Roman" w:hAnsi="Times New Roman"/>
          <w:sz w:val="24"/>
          <w:szCs w:val="24"/>
        </w:rPr>
        <w:t>Дубровского  районного</w:t>
      </w:r>
      <w:proofErr w:type="gramEnd"/>
      <w:r w:rsidRPr="00582DA9">
        <w:rPr>
          <w:rFonts w:ascii="Times New Roman" w:hAnsi="Times New Roman"/>
          <w:sz w:val="24"/>
          <w:szCs w:val="24"/>
        </w:rPr>
        <w:t xml:space="preserve"> Совета народных депутатов»  </w:t>
      </w:r>
      <w:r w:rsidRPr="00582DA9">
        <w:rPr>
          <w:rFonts w:ascii="Times New Roman" w:hAnsi="Times New Roman"/>
          <w:sz w:val="24"/>
          <w:szCs w:val="24"/>
        </w:rPr>
        <w:lastRenderedPageBreak/>
        <w:t>№ 357-7 от 15.12.2023 года «О бюджете Дубровского муниципального района Брянской области на 2024 год и на  плановый период 2025 и 2026 годов»</w:t>
      </w:r>
    </w:p>
    <w:p w:rsidR="00582DA9" w:rsidRPr="00582DA9" w:rsidRDefault="00582DA9" w:rsidP="00582DA9">
      <w:pPr>
        <w:spacing w:after="0" w:line="240" w:lineRule="auto"/>
        <w:jc w:val="both"/>
        <w:rPr>
          <w:rFonts w:ascii="Times New Roman" w:hAnsi="Times New Roman"/>
          <w:sz w:val="24"/>
          <w:szCs w:val="24"/>
        </w:rPr>
      </w:pP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ПОСТАНОВЛЯЮ:</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1. Внести в муниципальную программу «Реализация отдельных полномочий Дубровского муниципального района Брянской области (2024-2026 годы»), утвержденную постановлением администрации Дубровского района от 26.12.2023г. № 611 следующие изменения и дополнения:</w:t>
      </w:r>
    </w:p>
    <w:p w:rsidR="00582DA9" w:rsidRPr="00582DA9" w:rsidRDefault="00582DA9" w:rsidP="00582DA9">
      <w:pPr>
        <w:tabs>
          <w:tab w:val="left" w:pos="2864"/>
        </w:tabs>
        <w:spacing w:after="0" w:line="240" w:lineRule="auto"/>
        <w:jc w:val="both"/>
        <w:rPr>
          <w:rFonts w:ascii="Times New Roman" w:hAnsi="Times New Roman"/>
          <w:sz w:val="24"/>
          <w:szCs w:val="24"/>
        </w:rPr>
      </w:pPr>
      <w:r w:rsidRPr="00582DA9">
        <w:rPr>
          <w:rFonts w:ascii="Times New Roman" w:hAnsi="Times New Roman"/>
          <w:sz w:val="24"/>
          <w:szCs w:val="24"/>
        </w:rPr>
        <w:t>1.1. В паспорте муниципальной программы в строке «Задачи муниципальной программы»:</w:t>
      </w:r>
    </w:p>
    <w:p w:rsidR="00582DA9" w:rsidRPr="00582DA9" w:rsidRDefault="00582DA9" w:rsidP="00582DA9">
      <w:pPr>
        <w:tabs>
          <w:tab w:val="left" w:pos="2864"/>
        </w:tabs>
        <w:spacing w:after="0" w:line="240" w:lineRule="auto"/>
        <w:jc w:val="both"/>
        <w:rPr>
          <w:rFonts w:ascii="Times New Roman" w:hAnsi="Times New Roman"/>
          <w:sz w:val="24"/>
          <w:szCs w:val="24"/>
        </w:rPr>
      </w:pPr>
      <w:r w:rsidRPr="00582DA9">
        <w:rPr>
          <w:rFonts w:ascii="Times New Roman" w:hAnsi="Times New Roman"/>
          <w:sz w:val="24"/>
          <w:szCs w:val="24"/>
        </w:rPr>
        <w:t xml:space="preserve"> 1.1.1 Пункт </w:t>
      </w:r>
      <w:proofErr w:type="gramStart"/>
      <w:r w:rsidRPr="00582DA9">
        <w:rPr>
          <w:rFonts w:ascii="Times New Roman" w:hAnsi="Times New Roman"/>
          <w:sz w:val="24"/>
          <w:szCs w:val="24"/>
        </w:rPr>
        <w:t>5  дополнить</w:t>
      </w:r>
      <w:proofErr w:type="gramEnd"/>
      <w:r w:rsidRPr="00582DA9">
        <w:rPr>
          <w:rFonts w:ascii="Times New Roman" w:hAnsi="Times New Roman"/>
          <w:sz w:val="24"/>
          <w:szCs w:val="24"/>
        </w:rPr>
        <w:t xml:space="preserve"> подпунктом 5.9.  следующего содержания:</w:t>
      </w:r>
    </w:p>
    <w:p w:rsidR="00582DA9" w:rsidRPr="00582DA9" w:rsidRDefault="00582DA9" w:rsidP="00582DA9">
      <w:pPr>
        <w:tabs>
          <w:tab w:val="left" w:pos="2864"/>
        </w:tabs>
        <w:spacing w:after="0" w:line="240" w:lineRule="auto"/>
        <w:jc w:val="both"/>
        <w:rPr>
          <w:rFonts w:ascii="Times New Roman" w:hAnsi="Times New Roman"/>
          <w:sz w:val="24"/>
          <w:szCs w:val="24"/>
        </w:rPr>
      </w:pPr>
      <w:r w:rsidRPr="00582DA9">
        <w:rPr>
          <w:rFonts w:ascii="Times New Roman" w:hAnsi="Times New Roman"/>
          <w:sz w:val="24"/>
          <w:szCs w:val="24"/>
        </w:rPr>
        <w:t>«5.9. Подготовка проектов межевания земельных участков и проведение кадастровых работ»</w:t>
      </w:r>
    </w:p>
    <w:p w:rsidR="00582DA9" w:rsidRPr="00582DA9" w:rsidRDefault="00582DA9" w:rsidP="00582DA9">
      <w:pPr>
        <w:tabs>
          <w:tab w:val="left" w:pos="2864"/>
        </w:tabs>
        <w:spacing w:after="0" w:line="240" w:lineRule="auto"/>
        <w:jc w:val="both"/>
        <w:rPr>
          <w:rFonts w:ascii="Times New Roman" w:hAnsi="Times New Roman"/>
          <w:sz w:val="24"/>
          <w:szCs w:val="24"/>
        </w:rPr>
      </w:pPr>
    </w:p>
    <w:p w:rsidR="00582DA9" w:rsidRPr="00582DA9" w:rsidRDefault="00582DA9" w:rsidP="00582DA9">
      <w:pPr>
        <w:tabs>
          <w:tab w:val="left" w:pos="2864"/>
        </w:tabs>
        <w:spacing w:after="0" w:line="240" w:lineRule="auto"/>
        <w:jc w:val="both"/>
        <w:rPr>
          <w:rFonts w:ascii="Times New Roman" w:hAnsi="Times New Roman"/>
          <w:sz w:val="24"/>
          <w:szCs w:val="24"/>
        </w:rPr>
      </w:pPr>
      <w:r w:rsidRPr="00582DA9">
        <w:rPr>
          <w:rFonts w:ascii="Times New Roman" w:hAnsi="Times New Roman"/>
          <w:sz w:val="24"/>
          <w:szCs w:val="24"/>
        </w:rPr>
        <w:t>1.2. В паспорте муниципальной программы в строке «Объем бюджетных ассигнований на реализацию муниципальной программы» слова:</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 xml:space="preserve"> «Общий объем средств, предусмотренных на реализацию    муниципальной программы 492 503 011,80 рублей, в </w:t>
      </w:r>
      <w:proofErr w:type="spellStart"/>
      <w:r w:rsidRPr="00582DA9">
        <w:rPr>
          <w:rFonts w:ascii="Times New Roman" w:hAnsi="Times New Roman"/>
          <w:sz w:val="24"/>
          <w:szCs w:val="24"/>
        </w:rPr>
        <w:t>т.ч</w:t>
      </w:r>
      <w:proofErr w:type="spellEnd"/>
      <w:r w:rsidRPr="00582DA9">
        <w:rPr>
          <w:rFonts w:ascii="Times New Roman" w:hAnsi="Times New Roman"/>
          <w:sz w:val="24"/>
          <w:szCs w:val="24"/>
        </w:rPr>
        <w:t>.:</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2024г.-  219 368 384,26 рубля</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2025г.-  130 622 094,28 рубля</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2026г.-  142 512 533,26 рубля</w:t>
      </w:r>
    </w:p>
    <w:p w:rsidR="00582DA9" w:rsidRPr="00582DA9" w:rsidRDefault="00582DA9" w:rsidP="00582DA9">
      <w:pPr>
        <w:spacing w:after="0" w:line="240" w:lineRule="auto"/>
        <w:jc w:val="both"/>
        <w:rPr>
          <w:rFonts w:ascii="Times New Roman" w:hAnsi="Times New Roman"/>
          <w:sz w:val="24"/>
          <w:szCs w:val="24"/>
        </w:rPr>
      </w:pP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заменить на слова:</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 xml:space="preserve">  «Общий объем средств, предусмотренных на реализацию    муниципальной программы 431 509 474,98 рубля, в </w:t>
      </w:r>
      <w:proofErr w:type="spellStart"/>
      <w:r w:rsidRPr="00582DA9">
        <w:rPr>
          <w:rFonts w:ascii="Times New Roman" w:hAnsi="Times New Roman"/>
          <w:sz w:val="24"/>
          <w:szCs w:val="24"/>
        </w:rPr>
        <w:t>т.ч</w:t>
      </w:r>
      <w:proofErr w:type="spellEnd"/>
      <w:r w:rsidRPr="00582DA9">
        <w:rPr>
          <w:rFonts w:ascii="Times New Roman" w:hAnsi="Times New Roman"/>
          <w:sz w:val="24"/>
          <w:szCs w:val="24"/>
        </w:rPr>
        <w:t>.:</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2024г.-  158 374 847,44 рублей</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2025г.-  130 622 094,28 рубля</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2026г.-  142 512 533,26 рубля</w:t>
      </w:r>
    </w:p>
    <w:p w:rsidR="00582DA9" w:rsidRPr="00582DA9" w:rsidRDefault="00582DA9" w:rsidP="00582DA9">
      <w:pPr>
        <w:spacing w:after="0" w:line="240" w:lineRule="auto"/>
        <w:jc w:val="both"/>
        <w:rPr>
          <w:rFonts w:ascii="Times New Roman" w:hAnsi="Times New Roman"/>
          <w:sz w:val="24"/>
          <w:szCs w:val="24"/>
        </w:rPr>
      </w:pP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 xml:space="preserve">1.3. В разделе 4 муниципальной программы «Ресурсное обеспечение реализации муниципальной программы» слова: </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«Общий объем финансирования муниципальной программы составляет 494 879 461,80 рубль в том числе:</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2024 год – 220 160 534,26 рубля, в том числе: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местного бюджета                     –  85 060 821,15 рубль</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поступления из областного бюджета       –  133 344 228,22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поступления из Федерального </w:t>
      </w:r>
      <w:proofErr w:type="gramStart"/>
      <w:r w:rsidRPr="00582DA9">
        <w:rPr>
          <w:rFonts w:ascii="Times New Roman" w:hAnsi="Times New Roman"/>
          <w:sz w:val="24"/>
          <w:szCs w:val="24"/>
        </w:rPr>
        <w:t>бюджета  –</w:t>
      </w:r>
      <w:proofErr w:type="gramEnd"/>
      <w:r w:rsidRPr="00582DA9">
        <w:rPr>
          <w:rFonts w:ascii="Times New Roman" w:hAnsi="Times New Roman"/>
          <w:sz w:val="24"/>
          <w:szCs w:val="24"/>
        </w:rPr>
        <w:t xml:space="preserve">       963 334,89 рубля</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от иной приносящей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доход деятельности                                     -       792 150,00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2025 год – 131 414 244,28 рубля, в том числе: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местного бюджета                      –  71 045 376,59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поступления из областного бюджета        –   58 612 885,80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поступления из Федерального бюджета   –       963 831,89 рубль</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от иной приносящей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доход деятельности                                    -        792 150,00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2026 год – 143 304 683,26 рубля, в том числе: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местного бюджета                      –  71 423 531,90 рубль</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поступления из областного бюджета        –   70 069 371,47 рубль</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поступления из Федерального бюджета   –   1 019 629,89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от иной приносящей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lastRenderedPageBreak/>
        <w:t>доход деятельности                                       -       792 150,00 рублей</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заменить на слова:</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 xml:space="preserve"> «Общий объем финансирования муниципальной программы составляет 433 885 924,98 рубля в том числе:</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2024 год – 159 166 997,44 рублей, в том числе: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местного бюджета                     –  86 051 800,75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поступления из областного бюджета       –  71 210 211,80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поступления из Федерального </w:t>
      </w:r>
      <w:proofErr w:type="gramStart"/>
      <w:r w:rsidRPr="00582DA9">
        <w:rPr>
          <w:rFonts w:ascii="Times New Roman" w:hAnsi="Times New Roman"/>
          <w:sz w:val="24"/>
          <w:szCs w:val="24"/>
        </w:rPr>
        <w:t>бюджета  –</w:t>
      </w:r>
      <w:proofErr w:type="gramEnd"/>
      <w:r w:rsidRPr="00582DA9">
        <w:rPr>
          <w:rFonts w:ascii="Times New Roman" w:hAnsi="Times New Roman"/>
          <w:sz w:val="24"/>
          <w:szCs w:val="24"/>
        </w:rPr>
        <w:t xml:space="preserve">       1 112 834,89 рубля</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от иной приносящей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доход деятельности                                     -       792 150,00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2025 год – 131 414 244,28 рубля, в том числе: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местного бюджета                      –  71 045 376,59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поступления из областного бюджета        –   58 612 885,80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поступления из Федерального бюджета   –       963 831,89 рубль</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от иной приносящей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доход деятельности                                    -        792 150,00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2026 год – 143 304 683,26 рубля, в том числе: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местного бюджета                      –  71 423 531,90 рубль</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поступления из областного бюджета        –   70 069 371,47 рубль</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поступления из Федерального бюджета   –   1 019 629,89 рублей</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 xml:space="preserve"> - средства от иной приносящей </w:t>
      </w:r>
    </w:p>
    <w:p w:rsidR="00582DA9" w:rsidRPr="00582DA9" w:rsidRDefault="00582DA9" w:rsidP="00582DA9">
      <w:pPr>
        <w:widowControl w:val="0"/>
        <w:autoSpaceDE w:val="0"/>
        <w:autoSpaceDN w:val="0"/>
        <w:adjustRightInd w:val="0"/>
        <w:spacing w:after="0" w:line="360" w:lineRule="auto"/>
        <w:jc w:val="both"/>
        <w:rPr>
          <w:rFonts w:ascii="Times New Roman" w:hAnsi="Times New Roman"/>
          <w:sz w:val="24"/>
          <w:szCs w:val="24"/>
        </w:rPr>
      </w:pPr>
      <w:r w:rsidRPr="00582DA9">
        <w:rPr>
          <w:rFonts w:ascii="Times New Roman" w:hAnsi="Times New Roman"/>
          <w:sz w:val="24"/>
          <w:szCs w:val="24"/>
        </w:rPr>
        <w:t>доход деятельности                                       -       792 150,00 рублей</w:t>
      </w:r>
    </w:p>
    <w:p w:rsidR="00582DA9" w:rsidRPr="00582DA9" w:rsidRDefault="00582DA9" w:rsidP="00582DA9">
      <w:pPr>
        <w:widowControl w:val="0"/>
        <w:tabs>
          <w:tab w:val="left" w:pos="6663"/>
        </w:tabs>
        <w:autoSpaceDE w:val="0"/>
        <w:autoSpaceDN w:val="0"/>
        <w:adjustRightInd w:val="0"/>
        <w:spacing w:after="0" w:line="240" w:lineRule="auto"/>
        <w:jc w:val="both"/>
        <w:rPr>
          <w:rFonts w:ascii="Times New Roman" w:hAnsi="Times New Roman"/>
          <w:sz w:val="24"/>
          <w:szCs w:val="24"/>
        </w:rPr>
      </w:pPr>
      <w:r w:rsidRPr="00582DA9">
        <w:rPr>
          <w:rFonts w:ascii="Times New Roman" w:hAnsi="Times New Roman"/>
          <w:sz w:val="24"/>
          <w:szCs w:val="24"/>
        </w:rPr>
        <w:t xml:space="preserve">1.4.   В приложение № </w:t>
      </w:r>
      <w:proofErr w:type="gramStart"/>
      <w:r w:rsidRPr="00582DA9">
        <w:rPr>
          <w:rFonts w:ascii="Times New Roman" w:hAnsi="Times New Roman"/>
          <w:sz w:val="24"/>
          <w:szCs w:val="24"/>
        </w:rPr>
        <w:t>2  «</w:t>
      </w:r>
      <w:proofErr w:type="gramEnd"/>
      <w:r w:rsidRPr="00582DA9">
        <w:rPr>
          <w:rFonts w:ascii="Times New Roman" w:hAnsi="Times New Roman"/>
          <w:sz w:val="24"/>
          <w:szCs w:val="24"/>
        </w:rPr>
        <w:t>План реализации муниципальной программы «Реализация отдельных полномочий Дубровского муниципального района Брянской области  (2024 - 2026 годы)» внести следующие изменения:</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1.4.1. строку</w:t>
      </w:r>
    </w:p>
    <w:tbl>
      <w:tblPr>
        <w:tblStyle w:val="150"/>
        <w:tblW w:w="9918" w:type="dxa"/>
        <w:tblLayout w:type="fixed"/>
        <w:tblLook w:val="04A0" w:firstRow="1" w:lastRow="0" w:firstColumn="1" w:lastColumn="0" w:noHBand="0" w:noVBand="1"/>
      </w:tblPr>
      <w:tblGrid>
        <w:gridCol w:w="704"/>
        <w:gridCol w:w="1843"/>
        <w:gridCol w:w="1276"/>
        <w:gridCol w:w="1417"/>
        <w:gridCol w:w="1418"/>
        <w:gridCol w:w="1417"/>
        <w:gridCol w:w="1418"/>
        <w:gridCol w:w="425"/>
      </w:tblGrid>
      <w:tr w:rsidR="00582DA9" w:rsidRPr="00582DA9" w:rsidTr="000C5880">
        <w:trPr>
          <w:trHeight w:val="284"/>
        </w:trPr>
        <w:tc>
          <w:tcPr>
            <w:tcW w:w="704" w:type="dxa"/>
            <w:vMerge w:val="restart"/>
          </w:tcPr>
          <w:p w:rsidR="00582DA9" w:rsidRPr="00582DA9" w:rsidRDefault="00582DA9" w:rsidP="00582DA9">
            <w:pPr>
              <w:spacing w:after="0" w:line="360" w:lineRule="auto"/>
              <w:rPr>
                <w:rFonts w:ascii="Times New Roman" w:hAnsi="Times New Roman"/>
                <w:color w:val="000000"/>
                <w:sz w:val="28"/>
                <w:szCs w:val="28"/>
              </w:rPr>
            </w:pPr>
            <w:r w:rsidRPr="00582DA9">
              <w:rPr>
                <w:rFonts w:ascii="Times New Roman" w:hAnsi="Times New Roman"/>
                <w:color w:val="000000"/>
                <w:sz w:val="28"/>
                <w:szCs w:val="28"/>
              </w:rPr>
              <w:t xml:space="preserve">№ № </w:t>
            </w:r>
            <w:proofErr w:type="spellStart"/>
            <w:r w:rsidRPr="00582DA9">
              <w:rPr>
                <w:rFonts w:ascii="Times New Roman" w:hAnsi="Times New Roman"/>
                <w:color w:val="000000"/>
                <w:sz w:val="28"/>
                <w:szCs w:val="28"/>
              </w:rPr>
              <w:t>пп</w:t>
            </w:r>
            <w:proofErr w:type="spellEnd"/>
          </w:p>
        </w:tc>
        <w:tc>
          <w:tcPr>
            <w:tcW w:w="1843" w:type="dxa"/>
            <w:vMerge w:val="restart"/>
          </w:tcPr>
          <w:p w:rsidR="00582DA9" w:rsidRPr="00582DA9" w:rsidRDefault="00582DA9" w:rsidP="00582DA9">
            <w:pPr>
              <w:spacing w:after="0" w:line="360" w:lineRule="auto"/>
              <w:rPr>
                <w:rFonts w:ascii="Times New Roman" w:hAnsi="Times New Roman"/>
                <w:color w:val="000000"/>
                <w:sz w:val="24"/>
                <w:szCs w:val="24"/>
              </w:rPr>
            </w:pPr>
            <w:r w:rsidRPr="00582DA9">
              <w:rPr>
                <w:rFonts w:ascii="Times New Roman" w:hAnsi="Times New Roman"/>
                <w:color w:val="000000"/>
                <w:sz w:val="24"/>
                <w:szCs w:val="24"/>
              </w:rPr>
              <w:t>Подпрограмма, основное мероприятие, направление расходов, мероприятие</w:t>
            </w:r>
          </w:p>
        </w:tc>
        <w:tc>
          <w:tcPr>
            <w:tcW w:w="1276" w:type="dxa"/>
            <w:vMerge w:val="restart"/>
          </w:tcPr>
          <w:p w:rsidR="00582DA9" w:rsidRPr="00582DA9" w:rsidRDefault="00582DA9" w:rsidP="00582DA9">
            <w:pPr>
              <w:spacing w:after="0" w:line="360" w:lineRule="auto"/>
              <w:jc w:val="both"/>
              <w:rPr>
                <w:rFonts w:ascii="Times New Roman" w:hAnsi="Times New Roman"/>
                <w:color w:val="000000"/>
                <w:sz w:val="24"/>
                <w:szCs w:val="24"/>
              </w:rPr>
            </w:pPr>
            <w:r w:rsidRPr="00582DA9">
              <w:rPr>
                <w:rFonts w:ascii="Times New Roman" w:hAnsi="Times New Roman"/>
                <w:color w:val="000000"/>
                <w:sz w:val="24"/>
                <w:szCs w:val="24"/>
              </w:rPr>
              <w:t>Ответственный исполнитель, соисполнители</w:t>
            </w:r>
          </w:p>
        </w:tc>
        <w:tc>
          <w:tcPr>
            <w:tcW w:w="1417" w:type="dxa"/>
            <w:vMerge w:val="restart"/>
          </w:tcPr>
          <w:p w:rsidR="00582DA9" w:rsidRPr="00582DA9" w:rsidRDefault="00582DA9" w:rsidP="00582DA9">
            <w:pPr>
              <w:spacing w:after="0" w:line="360" w:lineRule="auto"/>
              <w:jc w:val="both"/>
              <w:rPr>
                <w:rFonts w:ascii="Times New Roman" w:hAnsi="Times New Roman"/>
                <w:color w:val="000000"/>
                <w:sz w:val="24"/>
                <w:szCs w:val="24"/>
              </w:rPr>
            </w:pPr>
            <w:r w:rsidRPr="00582DA9">
              <w:rPr>
                <w:rFonts w:ascii="Times New Roman" w:hAnsi="Times New Roman"/>
                <w:color w:val="000000"/>
                <w:sz w:val="24"/>
                <w:szCs w:val="24"/>
              </w:rPr>
              <w:t>Источник</w:t>
            </w:r>
            <w:r w:rsidRPr="00582DA9">
              <w:rPr>
                <w:rFonts w:ascii="Times New Roman" w:hAnsi="Times New Roman"/>
                <w:color w:val="000000"/>
                <w:sz w:val="24"/>
                <w:szCs w:val="24"/>
              </w:rPr>
              <w:br/>
              <w:t>финансового</w:t>
            </w:r>
            <w:r w:rsidRPr="00582DA9">
              <w:rPr>
                <w:rFonts w:ascii="Times New Roman" w:hAnsi="Times New Roman"/>
                <w:color w:val="000000"/>
                <w:sz w:val="24"/>
                <w:szCs w:val="24"/>
              </w:rPr>
              <w:br/>
              <w:t>обеспечения</w:t>
            </w:r>
          </w:p>
        </w:tc>
        <w:tc>
          <w:tcPr>
            <w:tcW w:w="4253" w:type="dxa"/>
            <w:gridSpan w:val="3"/>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4"/>
                <w:szCs w:val="24"/>
              </w:rPr>
            </w:pPr>
            <w:r w:rsidRPr="00582DA9">
              <w:rPr>
                <w:rFonts w:ascii="Times New Roman" w:hAnsi="Times New Roman"/>
                <w:sz w:val="24"/>
                <w:szCs w:val="24"/>
              </w:rPr>
              <w:t>Объем средств на реализацию, рублей</w:t>
            </w:r>
          </w:p>
        </w:tc>
        <w:tc>
          <w:tcPr>
            <w:tcW w:w="425" w:type="dxa"/>
            <w:vMerge w:val="restart"/>
          </w:tcPr>
          <w:p w:rsidR="00582DA9" w:rsidRPr="00582DA9" w:rsidRDefault="00582DA9" w:rsidP="00582DA9">
            <w:pPr>
              <w:spacing w:after="0" w:line="360" w:lineRule="auto"/>
              <w:jc w:val="both"/>
              <w:rPr>
                <w:rFonts w:ascii="Times New Roman" w:hAnsi="Times New Roman"/>
                <w:color w:val="000000"/>
                <w:sz w:val="16"/>
                <w:szCs w:val="16"/>
              </w:rPr>
            </w:pPr>
            <w:r w:rsidRPr="00582DA9">
              <w:rPr>
                <w:rFonts w:ascii="Times New Roman" w:hAnsi="Times New Roman"/>
                <w:color w:val="000000"/>
                <w:sz w:val="16"/>
                <w:szCs w:val="16"/>
              </w:rPr>
              <w:t>связь основного мероприятия и показателей (п</w:t>
            </w:r>
            <w:r w:rsidRPr="00582DA9">
              <w:rPr>
                <w:rFonts w:ascii="Times New Roman" w:hAnsi="Times New Roman"/>
                <w:color w:val="000000"/>
                <w:sz w:val="16"/>
                <w:szCs w:val="16"/>
              </w:rPr>
              <w:lastRenderedPageBreak/>
              <w:t>орядковые номера показателей)</w:t>
            </w:r>
          </w:p>
        </w:tc>
      </w:tr>
      <w:tr w:rsidR="00582DA9" w:rsidRPr="00582DA9" w:rsidTr="000C5880">
        <w:trPr>
          <w:trHeight w:val="780"/>
        </w:trPr>
        <w:tc>
          <w:tcPr>
            <w:tcW w:w="704" w:type="dxa"/>
            <w:vMerge/>
            <w:vAlign w:val="center"/>
          </w:tcPr>
          <w:p w:rsidR="00582DA9" w:rsidRPr="00582DA9" w:rsidRDefault="00582DA9" w:rsidP="00582DA9">
            <w:pPr>
              <w:spacing w:after="0" w:line="360" w:lineRule="auto"/>
              <w:jc w:val="center"/>
              <w:rPr>
                <w:rFonts w:ascii="Times New Roman" w:hAnsi="Times New Roman"/>
                <w:color w:val="000000"/>
                <w:sz w:val="20"/>
                <w:szCs w:val="20"/>
              </w:rPr>
            </w:pPr>
          </w:p>
        </w:tc>
        <w:tc>
          <w:tcPr>
            <w:tcW w:w="1843" w:type="dxa"/>
            <w:vMerge/>
            <w:vAlign w:val="center"/>
          </w:tcPr>
          <w:p w:rsidR="00582DA9" w:rsidRPr="00582DA9" w:rsidRDefault="00582DA9" w:rsidP="00582DA9">
            <w:pPr>
              <w:spacing w:after="0" w:line="360" w:lineRule="auto"/>
              <w:jc w:val="center"/>
              <w:rPr>
                <w:rFonts w:ascii="Times New Roman" w:hAnsi="Times New Roman"/>
                <w:color w:val="000000"/>
                <w:sz w:val="24"/>
                <w:szCs w:val="24"/>
              </w:rPr>
            </w:pPr>
          </w:p>
        </w:tc>
        <w:tc>
          <w:tcPr>
            <w:tcW w:w="1276" w:type="dxa"/>
            <w:vMerge/>
            <w:vAlign w:val="center"/>
          </w:tcPr>
          <w:p w:rsidR="00582DA9" w:rsidRPr="00582DA9" w:rsidRDefault="00582DA9" w:rsidP="00582DA9">
            <w:pPr>
              <w:spacing w:after="0" w:line="360" w:lineRule="auto"/>
              <w:jc w:val="center"/>
              <w:rPr>
                <w:rFonts w:ascii="Times New Roman" w:hAnsi="Times New Roman"/>
                <w:color w:val="000000"/>
                <w:sz w:val="24"/>
                <w:szCs w:val="24"/>
              </w:rPr>
            </w:pPr>
          </w:p>
        </w:tc>
        <w:tc>
          <w:tcPr>
            <w:tcW w:w="1417" w:type="dxa"/>
            <w:vMerge/>
            <w:vAlign w:val="center"/>
          </w:tcPr>
          <w:p w:rsidR="00582DA9" w:rsidRPr="00582DA9" w:rsidRDefault="00582DA9" w:rsidP="00582DA9">
            <w:pPr>
              <w:spacing w:after="0" w:line="360" w:lineRule="auto"/>
              <w:jc w:val="center"/>
              <w:rPr>
                <w:rFonts w:ascii="Times New Roman" w:hAnsi="Times New Roman"/>
                <w:color w:val="000000"/>
                <w:sz w:val="24"/>
                <w:szCs w:val="24"/>
              </w:rPr>
            </w:pP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4"/>
                <w:szCs w:val="24"/>
              </w:rPr>
            </w:pPr>
            <w:r w:rsidRPr="00582DA9">
              <w:rPr>
                <w:rFonts w:ascii="Times New Roman" w:hAnsi="Times New Roman"/>
                <w:color w:val="000000"/>
                <w:sz w:val="24"/>
                <w:szCs w:val="24"/>
              </w:rPr>
              <w:t>2024 год</w:t>
            </w:r>
          </w:p>
        </w:tc>
        <w:tc>
          <w:tcPr>
            <w:tcW w:w="1417" w:type="dxa"/>
          </w:tcPr>
          <w:p w:rsidR="00582DA9" w:rsidRPr="00582DA9" w:rsidRDefault="00582DA9" w:rsidP="00582DA9">
            <w:pPr>
              <w:spacing w:after="0" w:line="360" w:lineRule="auto"/>
              <w:jc w:val="both"/>
              <w:rPr>
                <w:rFonts w:ascii="Times New Roman" w:hAnsi="Times New Roman"/>
                <w:color w:val="000000"/>
                <w:sz w:val="24"/>
                <w:szCs w:val="24"/>
              </w:rPr>
            </w:pPr>
            <w:r w:rsidRPr="00582DA9">
              <w:rPr>
                <w:rFonts w:ascii="Times New Roman" w:hAnsi="Times New Roman"/>
                <w:color w:val="000000"/>
                <w:sz w:val="24"/>
                <w:szCs w:val="24"/>
              </w:rPr>
              <w:t>2025 год</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4"/>
                <w:szCs w:val="24"/>
              </w:rPr>
            </w:pPr>
            <w:r w:rsidRPr="00582DA9">
              <w:rPr>
                <w:rFonts w:ascii="Times New Roman" w:hAnsi="Times New Roman"/>
                <w:color w:val="000000"/>
                <w:sz w:val="24"/>
                <w:szCs w:val="24"/>
              </w:rPr>
              <w:t>2026 год</w:t>
            </w:r>
          </w:p>
        </w:tc>
        <w:tc>
          <w:tcPr>
            <w:tcW w:w="425"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муниципальная программа  «Реализация отдельных полномочий Дубровского муниципального района Брянской области  (2024 - 2026 годы)»</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Администрация Дубровского района</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133344228,22</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58612885,80</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70069371,47</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963334,89</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963831,89</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1019629,89</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85060821,15</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71045376,59</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71423531,9</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792150,00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792150,00</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792150,00</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220160534,26</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131414244,28</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143304683,26</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418"/>
        <w:gridCol w:w="1417"/>
        <w:gridCol w:w="1418"/>
        <w:gridCol w:w="425"/>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муниципальная программа  «Реализация отдельных полномочий Дубровского муниципального района Брянской области  (2024 - 2026 годы)»</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Администрация Дубровского района</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71210211,80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58612885,80</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70069371,47</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1112834,89</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963831,89</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1019629,89</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86051800,75</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71045376,59</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71423531,9</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792150,00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792150,00</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792150,00</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159166997,44</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131414244,28</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143304683,26</w:t>
            </w:r>
          </w:p>
        </w:tc>
        <w:tc>
          <w:tcPr>
            <w:tcW w:w="42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bl>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1.4.2. строку</w:t>
      </w:r>
    </w:p>
    <w:tbl>
      <w:tblPr>
        <w:tblStyle w:val="150"/>
        <w:tblW w:w="9918" w:type="dxa"/>
        <w:tblLayout w:type="fixed"/>
        <w:tblLook w:val="04A0" w:firstRow="1" w:lastRow="0" w:firstColumn="1" w:lastColumn="0" w:noHBand="0" w:noVBand="1"/>
      </w:tblPr>
      <w:tblGrid>
        <w:gridCol w:w="704"/>
        <w:gridCol w:w="1843"/>
        <w:gridCol w:w="1276"/>
        <w:gridCol w:w="1417"/>
        <w:gridCol w:w="1418"/>
        <w:gridCol w:w="1275"/>
        <w:gridCol w:w="1418"/>
        <w:gridCol w:w="567"/>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5.</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 xml:space="preserve">Реализация полномочий в сфере развития сельского хозяйства и </w:t>
            </w:r>
            <w:r w:rsidRPr="00582DA9">
              <w:rPr>
                <w:rFonts w:ascii="Times New Roman" w:hAnsi="Times New Roman"/>
                <w:color w:val="000000"/>
                <w:sz w:val="20"/>
                <w:szCs w:val="20"/>
              </w:rPr>
              <w:lastRenderedPageBreak/>
              <w:t>сельских территорий, снижение негативного воздействия отходов производства и потребления на окружающую среду на территории Дубровского района</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9039239,05</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10010249,69</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12338935,36</w:t>
            </w:r>
          </w:p>
        </w:tc>
        <w:tc>
          <w:tcPr>
            <w:tcW w:w="56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56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19045002,05</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10304467,79</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10420198,10</w:t>
            </w:r>
          </w:p>
        </w:tc>
        <w:tc>
          <w:tcPr>
            <w:tcW w:w="56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56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28084241,10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20314717,48</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22759133,46</w:t>
            </w:r>
          </w:p>
        </w:tc>
        <w:tc>
          <w:tcPr>
            <w:tcW w:w="56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20176" w:type="dxa"/>
        <w:tblLayout w:type="fixed"/>
        <w:tblLook w:val="04A0" w:firstRow="1" w:lastRow="0" w:firstColumn="1" w:lastColumn="0" w:noHBand="0" w:noVBand="1"/>
      </w:tblPr>
      <w:tblGrid>
        <w:gridCol w:w="704"/>
        <w:gridCol w:w="1843"/>
        <w:gridCol w:w="1276"/>
        <w:gridCol w:w="1417"/>
        <w:gridCol w:w="1418"/>
        <w:gridCol w:w="1418"/>
        <w:gridCol w:w="1275"/>
        <w:gridCol w:w="568"/>
        <w:gridCol w:w="993"/>
        <w:gridCol w:w="1275"/>
        <w:gridCol w:w="1418"/>
        <w:gridCol w:w="993"/>
        <w:gridCol w:w="1276"/>
        <w:gridCol w:w="1276"/>
        <w:gridCol w:w="900"/>
        <w:gridCol w:w="1275"/>
        <w:gridCol w:w="851"/>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5.</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района</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8705780,63</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10010249,69</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12338935,36</w:t>
            </w:r>
          </w:p>
        </w:tc>
        <w:tc>
          <w:tcPr>
            <w:tcW w:w="56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vMerge w:val="restart"/>
            <w:tcBorders>
              <w:top w:val="nil"/>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00"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vMerge w:val="restart"/>
            <w:tcBorders>
              <w:top w:val="nil"/>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149500,00</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56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vMerge/>
            <w:tcBorders>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00"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vMerge/>
            <w:tcBorders>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19589002,05</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10304467,79</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10420198,10</w:t>
            </w:r>
          </w:p>
        </w:tc>
        <w:tc>
          <w:tcPr>
            <w:tcW w:w="56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vMerge/>
            <w:tcBorders>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00"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vMerge/>
            <w:tcBorders>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56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vMerge/>
            <w:tcBorders>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00"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vMerge/>
            <w:tcBorders>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28444282,68</w:t>
            </w: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20314717,48</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22759133,46</w:t>
            </w:r>
          </w:p>
        </w:tc>
        <w:tc>
          <w:tcPr>
            <w:tcW w:w="56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vMerge/>
            <w:tcBorders>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418"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93"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900"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1275" w:type="dxa"/>
            <w:vMerge/>
            <w:tcBorders>
              <w:bottom w:val="nil"/>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vAlign w:val="center"/>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p>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1.4.3. строку</w:t>
      </w:r>
    </w:p>
    <w:tbl>
      <w:tblPr>
        <w:tblStyle w:val="150"/>
        <w:tblW w:w="9918" w:type="dxa"/>
        <w:tblLayout w:type="fixed"/>
        <w:tblLook w:val="04A0" w:firstRow="1" w:lastRow="0" w:firstColumn="1" w:lastColumn="0" w:noHBand="0" w:noVBand="1"/>
      </w:tblPr>
      <w:tblGrid>
        <w:gridCol w:w="704"/>
        <w:gridCol w:w="1843"/>
        <w:gridCol w:w="1276"/>
        <w:gridCol w:w="1417"/>
        <w:gridCol w:w="1276"/>
        <w:gridCol w:w="1417"/>
        <w:gridCol w:w="1276"/>
        <w:gridCol w:w="709"/>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5.5</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обеспечение реализации полномочий в области дорожной деятельности в соответствии с законодательством Российской Федерации</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главный бухгалтер</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7803428,80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5000000,00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5000000,00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7445581,69</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7134000,00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7175000,00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 xml:space="preserve">средства от иной приносящей доход </w:t>
            </w:r>
            <w:r w:rsidRPr="00582DA9">
              <w:rPr>
                <w:rFonts w:ascii="Times New Roman" w:hAnsi="Times New Roman"/>
                <w:color w:val="000000"/>
                <w:sz w:val="20"/>
                <w:szCs w:val="20"/>
              </w:rPr>
              <w:lastRenderedPageBreak/>
              <w:t>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lastRenderedPageBreak/>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15249010,49</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12134000,00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12175000,00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417"/>
        <w:gridCol w:w="1276"/>
        <w:gridCol w:w="709"/>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5.5</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обеспечение реализации полномочий в области дорожной деятельности в соответствии с законодательством Российской Федерации</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главный бухгалтер</w:t>
            </w: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7469970,38</w:t>
            </w:r>
          </w:p>
        </w:tc>
        <w:tc>
          <w:tcPr>
            <w:tcW w:w="1417"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5000000,00</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5000000,00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7445581,69</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7134000,00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7175000,00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14915552,07</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12134000,00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12175000,00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p>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1.4.4. строку</w:t>
      </w:r>
    </w:p>
    <w:tbl>
      <w:tblPr>
        <w:tblStyle w:val="150"/>
        <w:tblW w:w="9918" w:type="dxa"/>
        <w:tblLayout w:type="fixed"/>
        <w:tblLook w:val="04A0" w:firstRow="1" w:lastRow="0" w:firstColumn="1" w:lastColumn="0" w:noHBand="0" w:noVBand="1"/>
      </w:tblPr>
      <w:tblGrid>
        <w:gridCol w:w="704"/>
        <w:gridCol w:w="1843"/>
        <w:gridCol w:w="1276"/>
        <w:gridCol w:w="1417"/>
        <w:gridCol w:w="1276"/>
        <w:gridCol w:w="1417"/>
        <w:gridCol w:w="1276"/>
        <w:gridCol w:w="709"/>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5.6</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содействие реформированию жилищно-коммунального хозяйства, создание благоприятных условий проживания граждан</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начальник отдела архитектуры и градостроительства</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515957,44</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1547872,34</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499730,84</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309543,00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341458,00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499730,84</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825500,44</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1889330,34</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417"/>
        <w:gridCol w:w="1276"/>
        <w:gridCol w:w="709"/>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5.6.</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содействие реформированию жилищно-коммунального хозяйства, создание благоприятных условий проживания граждан</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начальник отдела архитектуры и градостроительства</w:t>
            </w: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515957,44</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1547872,34</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1043730,84</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309543,00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341458,00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rPr>
          <w:trHeight w:val="1208"/>
        </w:trPr>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1043730,84</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825500,44</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1889330,34</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1.4.5. ввести строку</w:t>
      </w:r>
    </w:p>
    <w:p w:rsidR="00582DA9" w:rsidRPr="00582DA9" w:rsidRDefault="00582DA9" w:rsidP="00582DA9">
      <w:pPr>
        <w:spacing w:after="0" w:line="240" w:lineRule="auto"/>
        <w:jc w:val="both"/>
        <w:rPr>
          <w:rFonts w:ascii="Times New Roman" w:hAnsi="Times New Roman"/>
          <w:sz w:val="28"/>
          <w:szCs w:val="28"/>
        </w:rPr>
      </w:pPr>
    </w:p>
    <w:tbl>
      <w:tblPr>
        <w:tblStyle w:val="150"/>
        <w:tblW w:w="9918" w:type="dxa"/>
        <w:tblLayout w:type="fixed"/>
        <w:tblLook w:val="04A0" w:firstRow="1" w:lastRow="0" w:firstColumn="1" w:lastColumn="0" w:noHBand="0" w:noVBand="1"/>
      </w:tblPr>
      <w:tblGrid>
        <w:gridCol w:w="704"/>
        <w:gridCol w:w="1843"/>
        <w:gridCol w:w="1276"/>
        <w:gridCol w:w="1417"/>
        <w:gridCol w:w="1276"/>
        <w:gridCol w:w="1417"/>
        <w:gridCol w:w="1276"/>
        <w:gridCol w:w="709"/>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5.9.</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149500,00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149500,00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p>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1.4.6. строку</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6.</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Реализация единой государственной социальной политики</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85143689,11</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47135840,11</w:t>
            </w:r>
          </w:p>
        </w:tc>
        <w:tc>
          <w:tcPr>
            <w:tcW w:w="1417"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52303640,11</w:t>
            </w:r>
          </w:p>
        </w:tc>
        <w:tc>
          <w:tcPr>
            <w:tcW w:w="709"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950341,89</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950341,89</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950341,89</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2937162,80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3015960,80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3015960,80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89031193,80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51102142,80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56269942,80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p>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6.</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Реализация единой государственной социальной политики</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23311457,11</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47135840,11</w:t>
            </w:r>
          </w:p>
        </w:tc>
        <w:tc>
          <w:tcPr>
            <w:tcW w:w="1417"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52303640,11</w:t>
            </w:r>
          </w:p>
        </w:tc>
        <w:tc>
          <w:tcPr>
            <w:tcW w:w="709"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950341,89</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950341,89</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950341,89</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2937162,80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3015960,80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3015960,80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27198961,80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51102142,80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56269942,80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1.4.7. строку</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lastRenderedPageBreak/>
              <w:t>6.1.</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защита прав и законных интересов несовершеннолетних, лиц из числа детей-сирот и детей, оставшихся без попечения родителей</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ведущий специалист (по организации и осуществлению деятельности по опеке и попечительству в отношении несовершеннолетних)</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84709949,00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46702100,00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51869900,00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84709949,00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46702100,00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51869900,00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6.1.</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защита прав и законных интересов несовершеннолетних, лиц из числа детей-сирот и детей, оставшихся без попечения родителей</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ведущий специалист (по организации и осуществлению деятельности по опеке и попечительству в отношении несовершеннолетних)</w:t>
            </w: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22877717,00</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46702100,00</w:t>
            </w:r>
          </w:p>
        </w:tc>
        <w:tc>
          <w:tcPr>
            <w:tcW w:w="1417"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51869900,00</w:t>
            </w:r>
          </w:p>
        </w:tc>
        <w:tc>
          <w:tcPr>
            <w:tcW w:w="709"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22877717,00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46702100,00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51869900,00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1.4.8. строку</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7.</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Отдельные мероприятия по развитию спорта</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37694504,06</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1927809,40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550000,00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550000,00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 xml:space="preserve">средства от </w:t>
            </w:r>
            <w:r w:rsidRPr="00582DA9">
              <w:rPr>
                <w:rFonts w:ascii="Times New Roman" w:hAnsi="Times New Roman"/>
                <w:color w:val="000000"/>
                <w:sz w:val="20"/>
                <w:szCs w:val="20"/>
              </w:rPr>
              <w:lastRenderedPageBreak/>
              <w:t>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lastRenderedPageBreak/>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39622313,46</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550000,00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550000,00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7.</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Отдельные мероприятия по развитию спорта</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37726178,06</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1928789,00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550000,00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550000,00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39654967,06</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550000,00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550000,00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1.4.9.   строку</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7.3.</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директор СШ</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81134,16</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2509,30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83643,46</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p>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7.3.</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 xml:space="preserve">Развитие материально-технической базы и обеспечение уровня финансирования организаций, осуществляющих </w:t>
            </w:r>
            <w:r w:rsidRPr="00582DA9">
              <w:rPr>
                <w:rFonts w:ascii="Times New Roman" w:hAnsi="Times New Roman"/>
                <w:color w:val="000000"/>
                <w:sz w:val="20"/>
                <w:szCs w:val="20"/>
              </w:rPr>
              <w:lastRenderedPageBreak/>
              <w:t>спортивную подготовку в соответствии с требованиями федеральных стандартов спортивной подготовки</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lastRenderedPageBreak/>
              <w:t>Глава администрации района, директор СШ</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112808,16</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3488,90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116297,06</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p>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1.4.10. строку</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8.</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212400,00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212400,00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212400,00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19860717,90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16846179,00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16958624,00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732150,00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732150,00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732150,00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20805267,90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17790729,00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17903174,00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417"/>
        <w:gridCol w:w="709"/>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8.</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212400,00</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212400,00</w:t>
            </w:r>
          </w:p>
        </w:tc>
        <w:tc>
          <w:tcPr>
            <w:tcW w:w="1417"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212400,00</w:t>
            </w:r>
          </w:p>
        </w:tc>
        <w:tc>
          <w:tcPr>
            <w:tcW w:w="709"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20306717,90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16846179,00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16958624,00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732150,00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732150,00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732150,00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21251267,90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17790729,00</w:t>
            </w: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17903174,00</w:t>
            </w:r>
          </w:p>
        </w:tc>
        <w:tc>
          <w:tcPr>
            <w:tcW w:w="709"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1.4.11. строку</w:t>
      </w:r>
    </w:p>
    <w:p w:rsidR="00582DA9" w:rsidRPr="00582DA9" w:rsidRDefault="00582DA9" w:rsidP="00582DA9">
      <w:pPr>
        <w:spacing w:after="0" w:line="240" w:lineRule="auto"/>
        <w:jc w:val="both"/>
        <w:rPr>
          <w:rFonts w:ascii="Times New Roman" w:hAnsi="Times New Roman"/>
          <w:sz w:val="28"/>
          <w:szCs w:val="28"/>
        </w:rPr>
      </w:pP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8.1.</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 xml:space="preserve">Повышение доступности и качества предоставления  </w:t>
            </w:r>
            <w:r w:rsidRPr="00582DA9">
              <w:rPr>
                <w:rFonts w:ascii="Times New Roman" w:hAnsi="Times New Roman"/>
                <w:color w:val="000000"/>
                <w:sz w:val="20"/>
                <w:szCs w:val="20"/>
              </w:rPr>
              <w:lastRenderedPageBreak/>
              <w:t>дополнительного образования детей</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lastRenderedPageBreak/>
              <w:t xml:space="preserve">Глава администрации района, директора </w:t>
            </w:r>
            <w:r w:rsidRPr="00582DA9">
              <w:rPr>
                <w:rFonts w:ascii="Times New Roman" w:hAnsi="Times New Roman"/>
                <w:color w:val="000000"/>
                <w:sz w:val="20"/>
                <w:szCs w:val="20"/>
              </w:rPr>
              <w:lastRenderedPageBreak/>
              <w:t>школ искусств</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lastRenderedPageBreak/>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11326320,00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11341035,00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11362575,00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702150,00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702150,00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702150,00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12028470,00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12043185,00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12064725,00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8.1.</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Повышение доступности и качества предоставления  дополнительного образования детей</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директора школ искусств</w:t>
            </w: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11627320,00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11341035,00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11362575,00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702150,00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702150,00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702150,00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12329470,00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12043185,00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12064725,00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240" w:lineRule="auto"/>
        <w:jc w:val="both"/>
        <w:rPr>
          <w:rFonts w:ascii="Times New Roman" w:hAnsi="Times New Roman"/>
          <w:sz w:val="28"/>
          <w:szCs w:val="28"/>
        </w:rPr>
      </w:pPr>
    </w:p>
    <w:p w:rsidR="00582DA9" w:rsidRPr="00582DA9" w:rsidRDefault="00582DA9" w:rsidP="00582DA9">
      <w:pPr>
        <w:spacing w:after="0" w:line="240" w:lineRule="auto"/>
        <w:jc w:val="both"/>
        <w:rPr>
          <w:rFonts w:ascii="Times New Roman" w:hAnsi="Times New Roman"/>
          <w:sz w:val="28"/>
          <w:szCs w:val="28"/>
        </w:rPr>
      </w:pPr>
      <w:r w:rsidRPr="00582DA9">
        <w:rPr>
          <w:rFonts w:ascii="Times New Roman" w:hAnsi="Times New Roman"/>
          <w:sz w:val="28"/>
          <w:szCs w:val="28"/>
        </w:rPr>
        <w:t>1.4.12. строку</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582DA9" w:rsidRPr="00582DA9" w:rsidTr="000C5880">
        <w:tc>
          <w:tcPr>
            <w:tcW w:w="704"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8.7.</w:t>
            </w:r>
          </w:p>
        </w:tc>
        <w:tc>
          <w:tcPr>
            <w:tcW w:w="1843"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Обеспечение деятельности учреждений в сфере спорта высших достижений, содержание сборных команд, подготовку и участие е в спортивных мероприятиях, реализацию дополнительных образовательных программ спортивной подготовки</w:t>
            </w:r>
          </w:p>
        </w:tc>
        <w:tc>
          <w:tcPr>
            <w:tcW w:w="1276" w:type="dxa"/>
            <w:vMerge w:val="restart"/>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директор</w:t>
            </w:r>
          </w:p>
        </w:tc>
        <w:tc>
          <w:tcPr>
            <w:tcW w:w="1417" w:type="dxa"/>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8434397,90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5505144,00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5596049,00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30000,00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30000,00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30000,00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8464397,90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5535144,00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5626049,00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spacing w:after="0" w:line="360" w:lineRule="auto"/>
        <w:jc w:val="both"/>
        <w:rPr>
          <w:rFonts w:ascii="Times New Roman" w:hAnsi="Times New Roman"/>
          <w:sz w:val="24"/>
          <w:szCs w:val="20"/>
        </w:rPr>
      </w:pPr>
      <w:r w:rsidRPr="00582DA9">
        <w:rPr>
          <w:rFonts w:ascii="Times New Roman" w:hAnsi="Times New Roman"/>
          <w:sz w:val="24"/>
          <w:szCs w:val="20"/>
        </w:rPr>
        <w:t>изложить в редакции:</w:t>
      </w:r>
    </w:p>
    <w:tbl>
      <w:tblPr>
        <w:tblStyle w:val="15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582DA9" w:rsidRPr="00582DA9" w:rsidTr="000C5880">
        <w:trPr>
          <w:trHeight w:val="1065"/>
        </w:trPr>
        <w:tc>
          <w:tcPr>
            <w:tcW w:w="704"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lastRenderedPageBreak/>
              <w:t>8.7.</w:t>
            </w:r>
          </w:p>
        </w:tc>
        <w:tc>
          <w:tcPr>
            <w:tcW w:w="1843"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Обеспечение деятельности учреждений в сфере спорта высших достижений, содержание сборных команд, подготовку и участие е в спортивных мероприятиях, реализацию дополнительных образовательных программ спортивной подготовки</w:t>
            </w:r>
          </w:p>
        </w:tc>
        <w:tc>
          <w:tcPr>
            <w:tcW w:w="1276" w:type="dxa"/>
            <w:vMerge w:val="restart"/>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Глава администрации района, директор</w:t>
            </w:r>
          </w:p>
        </w:tc>
        <w:tc>
          <w:tcPr>
            <w:tcW w:w="1417" w:type="dxa"/>
            <w:tcBorders>
              <w:top w:val="single" w:sz="4" w:space="0" w:color="auto"/>
            </w:tcBorders>
            <w:vAlign w:val="center"/>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spacing w:after="0" w:line="360" w:lineRule="auto"/>
              <w:jc w:val="both"/>
              <w:rPr>
                <w:rFonts w:ascii="Times New Roman" w:hAnsi="Times New Roman"/>
                <w:sz w:val="28"/>
                <w:szCs w:val="28"/>
              </w:rPr>
            </w:pPr>
          </w:p>
        </w:tc>
        <w:tc>
          <w:tcPr>
            <w:tcW w:w="1843" w:type="dxa"/>
            <w:vMerge/>
          </w:tcPr>
          <w:p w:rsidR="00582DA9" w:rsidRPr="00582DA9" w:rsidRDefault="00582DA9" w:rsidP="00582DA9">
            <w:pPr>
              <w:spacing w:after="0" w:line="360" w:lineRule="auto"/>
              <w:jc w:val="both"/>
              <w:rPr>
                <w:rFonts w:ascii="Times New Roman" w:hAnsi="Times New Roman"/>
                <w:sz w:val="28"/>
                <w:szCs w:val="28"/>
              </w:rPr>
            </w:pPr>
          </w:p>
        </w:tc>
        <w:tc>
          <w:tcPr>
            <w:tcW w:w="1276" w:type="dxa"/>
            <w:vMerge/>
          </w:tcPr>
          <w:p w:rsidR="00582DA9" w:rsidRPr="00582DA9" w:rsidRDefault="00582DA9" w:rsidP="00582DA9">
            <w:pPr>
              <w:spacing w:after="0" w:line="36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федерального бюджета</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color w:val="000000"/>
                <w:sz w:val="20"/>
                <w:szCs w:val="20"/>
              </w:rPr>
            </w:pPr>
            <w:r w:rsidRPr="00582DA9">
              <w:rPr>
                <w:rFonts w:ascii="Times New Roman" w:hAnsi="Times New Roman"/>
                <w:color w:val="000000"/>
                <w:sz w:val="20"/>
                <w:szCs w:val="20"/>
              </w:rPr>
              <w:t>средства местных бюджетов</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8579397,90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5505144,00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5596049,00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r w:rsidRPr="00582DA9">
              <w:rPr>
                <w:rFonts w:ascii="Times New Roman" w:hAnsi="Times New Roman"/>
                <w:color w:val="000000"/>
                <w:sz w:val="20"/>
                <w:szCs w:val="20"/>
              </w:rPr>
              <w:t>средства от иной приносящей доход деятельности</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30000,00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30000,00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30000,00</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r w:rsidR="00582DA9" w:rsidRPr="00582DA9" w:rsidTr="000C5880">
        <w:tc>
          <w:tcPr>
            <w:tcW w:w="704"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582DA9" w:rsidRPr="00582DA9" w:rsidRDefault="00582DA9" w:rsidP="00582DA9">
            <w:pPr>
              <w:spacing w:after="0" w:line="360" w:lineRule="auto"/>
              <w:jc w:val="both"/>
              <w:rPr>
                <w:rFonts w:ascii="Times New Roman" w:hAnsi="Times New Roman"/>
                <w:bCs/>
                <w:color w:val="000000"/>
                <w:sz w:val="20"/>
                <w:szCs w:val="20"/>
              </w:rPr>
            </w:pPr>
            <w:r w:rsidRPr="00582DA9">
              <w:rPr>
                <w:rFonts w:ascii="Times New Roman" w:hAnsi="Times New Roman"/>
                <w:bCs/>
                <w:color w:val="000000"/>
                <w:sz w:val="20"/>
                <w:szCs w:val="20"/>
              </w:rPr>
              <w:t>итого</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8609397,90</w:t>
            </w:r>
          </w:p>
        </w:tc>
        <w:tc>
          <w:tcPr>
            <w:tcW w:w="1276"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5535144,00</w:t>
            </w:r>
          </w:p>
        </w:tc>
        <w:tc>
          <w:tcPr>
            <w:tcW w:w="1275"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r w:rsidRPr="00582DA9">
              <w:rPr>
                <w:rFonts w:ascii="Times New Roman" w:hAnsi="Times New Roman"/>
                <w:sz w:val="20"/>
                <w:szCs w:val="20"/>
              </w:rPr>
              <w:t>5626049,00</w:t>
            </w:r>
          </w:p>
        </w:tc>
        <w:tc>
          <w:tcPr>
            <w:tcW w:w="851" w:type="dxa"/>
          </w:tcPr>
          <w:p w:rsidR="00582DA9" w:rsidRPr="00582DA9" w:rsidRDefault="00582DA9" w:rsidP="00582DA9">
            <w:pPr>
              <w:widowControl w:val="0"/>
              <w:autoSpaceDE w:val="0"/>
              <w:autoSpaceDN w:val="0"/>
              <w:adjustRightInd w:val="0"/>
              <w:spacing w:after="0" w:line="240" w:lineRule="auto"/>
              <w:jc w:val="both"/>
              <w:rPr>
                <w:rFonts w:ascii="Times New Roman" w:hAnsi="Times New Roman"/>
                <w:sz w:val="20"/>
                <w:szCs w:val="20"/>
              </w:rPr>
            </w:pPr>
          </w:p>
        </w:tc>
      </w:tr>
    </w:tbl>
    <w:p w:rsidR="00582DA9" w:rsidRPr="00582DA9" w:rsidRDefault="00582DA9" w:rsidP="00582DA9">
      <w:pPr>
        <w:widowControl w:val="0"/>
        <w:autoSpaceDE w:val="0"/>
        <w:autoSpaceDN w:val="0"/>
        <w:adjustRightInd w:val="0"/>
        <w:spacing w:after="0" w:line="240" w:lineRule="auto"/>
        <w:jc w:val="both"/>
        <w:rPr>
          <w:rFonts w:ascii="Times New Roman" w:hAnsi="Times New Roman"/>
          <w:sz w:val="28"/>
          <w:szCs w:val="28"/>
        </w:rPr>
      </w:pP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4"/>
          <w:szCs w:val="24"/>
        </w:rPr>
      </w:pPr>
      <w:r w:rsidRPr="00582DA9">
        <w:rPr>
          <w:rFonts w:ascii="Times New Roman" w:hAnsi="Times New Roman"/>
          <w:sz w:val="24"/>
          <w:szCs w:val="24"/>
        </w:rPr>
        <w:t xml:space="preserve">2. Настоящее </w:t>
      </w:r>
      <w:proofErr w:type="gramStart"/>
      <w:r w:rsidRPr="00582DA9">
        <w:rPr>
          <w:rFonts w:ascii="Times New Roman" w:hAnsi="Times New Roman"/>
          <w:sz w:val="24"/>
          <w:szCs w:val="24"/>
        </w:rPr>
        <w:t xml:space="preserve">постановление  </w:t>
      </w:r>
      <w:r w:rsidRPr="00582DA9">
        <w:rPr>
          <w:rFonts w:ascii="Times New Roman" w:eastAsia="Calibri" w:hAnsi="Times New Roman"/>
          <w:sz w:val="24"/>
          <w:szCs w:val="24"/>
          <w:lang w:eastAsia="en-US"/>
        </w:rPr>
        <w:t>опубликовать</w:t>
      </w:r>
      <w:proofErr w:type="gramEnd"/>
      <w:r w:rsidRPr="00582DA9">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582DA9">
        <w:rPr>
          <w:rFonts w:ascii="Times New Roman" w:hAnsi="Times New Roman"/>
          <w:sz w:val="24"/>
          <w:szCs w:val="24"/>
        </w:rPr>
        <w:t>и разместить на сайте Дубровского муниципального района Брянской области в сети «Интернет».</w:t>
      </w:r>
    </w:p>
    <w:p w:rsidR="00582DA9" w:rsidRPr="00582DA9" w:rsidRDefault="00582DA9" w:rsidP="00582DA9">
      <w:pPr>
        <w:widowControl w:val="0"/>
        <w:autoSpaceDE w:val="0"/>
        <w:autoSpaceDN w:val="0"/>
        <w:adjustRightInd w:val="0"/>
        <w:spacing w:after="0" w:line="240" w:lineRule="auto"/>
        <w:jc w:val="both"/>
        <w:rPr>
          <w:rFonts w:ascii="Times New Roman" w:hAnsi="Times New Roman"/>
          <w:sz w:val="24"/>
          <w:szCs w:val="24"/>
        </w:rPr>
      </w:pP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w:t>
      </w:r>
      <w:proofErr w:type="gramStart"/>
      <w:r w:rsidRPr="00582DA9">
        <w:rPr>
          <w:rFonts w:ascii="Times New Roman" w:hAnsi="Times New Roman"/>
          <w:sz w:val="24"/>
          <w:szCs w:val="24"/>
        </w:rPr>
        <w:t xml:space="preserve">района  </w:t>
      </w:r>
      <w:proofErr w:type="spellStart"/>
      <w:r w:rsidRPr="00582DA9">
        <w:rPr>
          <w:rFonts w:ascii="Times New Roman" w:hAnsi="Times New Roman"/>
          <w:sz w:val="24"/>
          <w:szCs w:val="24"/>
        </w:rPr>
        <w:t>Кубекину</w:t>
      </w:r>
      <w:proofErr w:type="spellEnd"/>
      <w:proofErr w:type="gramEnd"/>
      <w:r w:rsidRPr="00582DA9">
        <w:rPr>
          <w:rFonts w:ascii="Times New Roman" w:hAnsi="Times New Roman"/>
          <w:sz w:val="24"/>
          <w:szCs w:val="24"/>
        </w:rPr>
        <w:t xml:space="preserve"> Г.В.</w:t>
      </w:r>
    </w:p>
    <w:p w:rsidR="00582DA9" w:rsidRPr="00582DA9" w:rsidRDefault="00582DA9" w:rsidP="00582DA9">
      <w:pPr>
        <w:spacing w:after="0" w:line="240" w:lineRule="auto"/>
        <w:jc w:val="both"/>
        <w:rPr>
          <w:rFonts w:ascii="Times New Roman" w:hAnsi="Times New Roman"/>
          <w:sz w:val="24"/>
          <w:szCs w:val="24"/>
        </w:rPr>
      </w:pPr>
    </w:p>
    <w:p w:rsidR="00582DA9" w:rsidRPr="00582DA9" w:rsidRDefault="00582DA9" w:rsidP="00582DA9">
      <w:pPr>
        <w:spacing w:after="0" w:line="240" w:lineRule="auto"/>
        <w:jc w:val="both"/>
        <w:rPr>
          <w:rFonts w:ascii="Times New Roman" w:hAnsi="Times New Roman"/>
          <w:sz w:val="24"/>
          <w:szCs w:val="24"/>
        </w:rPr>
      </w:pPr>
      <w:proofErr w:type="spellStart"/>
      <w:r w:rsidRPr="00582DA9">
        <w:rPr>
          <w:rFonts w:ascii="Times New Roman" w:hAnsi="Times New Roman"/>
          <w:sz w:val="24"/>
          <w:szCs w:val="24"/>
        </w:rPr>
        <w:t>И.о</w:t>
      </w:r>
      <w:proofErr w:type="spellEnd"/>
      <w:r w:rsidRPr="00582DA9">
        <w:rPr>
          <w:rFonts w:ascii="Times New Roman" w:hAnsi="Times New Roman"/>
          <w:sz w:val="24"/>
          <w:szCs w:val="24"/>
        </w:rPr>
        <w:t>. главы администрации</w:t>
      </w:r>
    </w:p>
    <w:p w:rsidR="00582DA9" w:rsidRPr="00582DA9" w:rsidRDefault="00582DA9" w:rsidP="00582DA9">
      <w:pPr>
        <w:spacing w:after="0" w:line="240" w:lineRule="auto"/>
        <w:jc w:val="both"/>
        <w:rPr>
          <w:rFonts w:ascii="Times New Roman" w:hAnsi="Times New Roman"/>
          <w:sz w:val="24"/>
          <w:szCs w:val="24"/>
        </w:rPr>
      </w:pPr>
      <w:r w:rsidRPr="00582DA9">
        <w:rPr>
          <w:rFonts w:ascii="Times New Roman" w:hAnsi="Times New Roman"/>
          <w:sz w:val="24"/>
          <w:szCs w:val="24"/>
        </w:rPr>
        <w:t xml:space="preserve">Дубровского района                                                                    </w:t>
      </w:r>
      <w:proofErr w:type="spellStart"/>
      <w:r w:rsidRPr="00582DA9">
        <w:rPr>
          <w:rFonts w:ascii="Times New Roman" w:hAnsi="Times New Roman"/>
          <w:sz w:val="24"/>
          <w:szCs w:val="24"/>
        </w:rPr>
        <w:t>С.Н.Ефименко</w:t>
      </w:r>
      <w:proofErr w:type="spellEnd"/>
      <w:r w:rsidRPr="00582DA9">
        <w:rPr>
          <w:rFonts w:ascii="Times New Roman" w:hAnsi="Times New Roman"/>
          <w:sz w:val="24"/>
          <w:szCs w:val="24"/>
        </w:rPr>
        <w:t xml:space="preserve">  </w:t>
      </w:r>
    </w:p>
    <w:p w:rsidR="00582DA9" w:rsidRDefault="00582DA9" w:rsidP="00582DA9">
      <w:pPr>
        <w:spacing w:after="0" w:line="240" w:lineRule="auto"/>
        <w:jc w:val="both"/>
        <w:rPr>
          <w:rFonts w:ascii="Times New Roman" w:hAnsi="Times New Roman"/>
          <w:sz w:val="28"/>
          <w:szCs w:val="28"/>
        </w:rPr>
      </w:pPr>
    </w:p>
    <w:p w:rsidR="000C5880" w:rsidRPr="000C5880" w:rsidRDefault="000C5880" w:rsidP="00582DA9">
      <w:pPr>
        <w:spacing w:after="0" w:line="240" w:lineRule="auto"/>
        <w:jc w:val="both"/>
        <w:rPr>
          <w:rFonts w:ascii="Times New Roman" w:hAnsi="Times New Roman"/>
          <w:b/>
          <w:sz w:val="24"/>
          <w:szCs w:val="24"/>
        </w:rPr>
      </w:pPr>
      <w:r w:rsidRPr="000C5880">
        <w:rPr>
          <w:rFonts w:ascii="Times New Roman" w:hAnsi="Times New Roman"/>
          <w:b/>
          <w:sz w:val="24"/>
          <w:szCs w:val="24"/>
        </w:rPr>
        <w:t xml:space="preserve">              1.5.2.</w:t>
      </w:r>
    </w:p>
    <w:p w:rsidR="000C5880" w:rsidRDefault="000C5880" w:rsidP="00582DA9">
      <w:pPr>
        <w:spacing w:after="0" w:line="240" w:lineRule="auto"/>
        <w:jc w:val="both"/>
        <w:rPr>
          <w:rFonts w:ascii="Times New Roman" w:hAnsi="Times New Roman"/>
          <w:sz w:val="28"/>
          <w:szCs w:val="28"/>
        </w:rPr>
      </w:pPr>
    </w:p>
    <w:p w:rsidR="000C5880" w:rsidRPr="000C5880" w:rsidRDefault="000C5880" w:rsidP="000C5880">
      <w:pPr>
        <w:spacing w:after="0" w:line="240" w:lineRule="auto"/>
        <w:jc w:val="center"/>
        <w:rPr>
          <w:rFonts w:ascii="Times New Roman" w:hAnsi="Times New Roman"/>
          <w:sz w:val="24"/>
          <w:szCs w:val="24"/>
        </w:rPr>
      </w:pPr>
      <w:r w:rsidRPr="000C5880">
        <w:rPr>
          <w:rFonts w:ascii="Times New Roman" w:hAnsi="Times New Roman"/>
          <w:sz w:val="24"/>
          <w:szCs w:val="24"/>
        </w:rPr>
        <w:t>РОССИЙСКАЯ ФЕДЕРАЦИЯ</w:t>
      </w:r>
    </w:p>
    <w:p w:rsidR="000C5880" w:rsidRPr="000C5880" w:rsidRDefault="000C5880" w:rsidP="000C5880">
      <w:pPr>
        <w:spacing w:after="0" w:line="240" w:lineRule="auto"/>
        <w:jc w:val="center"/>
        <w:rPr>
          <w:rFonts w:ascii="Times New Roman" w:hAnsi="Times New Roman"/>
          <w:sz w:val="24"/>
          <w:szCs w:val="24"/>
        </w:rPr>
      </w:pPr>
      <w:r w:rsidRPr="000C5880">
        <w:rPr>
          <w:rFonts w:ascii="Times New Roman" w:hAnsi="Times New Roman"/>
          <w:sz w:val="24"/>
          <w:szCs w:val="24"/>
        </w:rPr>
        <w:t xml:space="preserve">БРЯНСКАЯ ОБЛАСТЬ </w:t>
      </w:r>
    </w:p>
    <w:p w:rsidR="000C5880" w:rsidRPr="000C5880" w:rsidRDefault="000C5880" w:rsidP="000C5880">
      <w:pPr>
        <w:spacing w:after="0" w:line="480" w:lineRule="auto"/>
        <w:jc w:val="center"/>
        <w:rPr>
          <w:rFonts w:ascii="Times New Roman" w:hAnsi="Times New Roman"/>
          <w:sz w:val="24"/>
          <w:szCs w:val="24"/>
        </w:rPr>
      </w:pPr>
      <w:r w:rsidRPr="000C5880">
        <w:rPr>
          <w:rFonts w:ascii="Times New Roman" w:hAnsi="Times New Roman"/>
          <w:sz w:val="24"/>
          <w:szCs w:val="24"/>
        </w:rPr>
        <w:t>АДМИНИСТРАЦИЯ ДУБРОВСКОГО РАЙОНА</w:t>
      </w:r>
    </w:p>
    <w:p w:rsidR="000C5880" w:rsidRPr="000C5880" w:rsidRDefault="000C5880" w:rsidP="000C5880">
      <w:pPr>
        <w:spacing w:after="0" w:line="480" w:lineRule="auto"/>
        <w:jc w:val="center"/>
        <w:rPr>
          <w:rFonts w:ascii="Times New Roman" w:hAnsi="Times New Roman"/>
          <w:sz w:val="24"/>
          <w:szCs w:val="24"/>
        </w:rPr>
      </w:pPr>
      <w:r w:rsidRPr="000C5880">
        <w:rPr>
          <w:rFonts w:ascii="Times New Roman" w:hAnsi="Times New Roman"/>
          <w:sz w:val="24"/>
          <w:szCs w:val="24"/>
        </w:rPr>
        <w:t>ПОСТАНОВЛЕНИЕ</w:t>
      </w:r>
    </w:p>
    <w:p w:rsidR="00551A51" w:rsidRDefault="000C5880" w:rsidP="000C5880">
      <w:pPr>
        <w:spacing w:after="0" w:line="240" w:lineRule="auto"/>
        <w:jc w:val="both"/>
        <w:rPr>
          <w:rFonts w:ascii="Times New Roman" w:hAnsi="Times New Roman"/>
          <w:sz w:val="24"/>
          <w:szCs w:val="24"/>
        </w:rPr>
      </w:pPr>
      <w:r w:rsidRPr="000C5880">
        <w:rPr>
          <w:rFonts w:ascii="Times New Roman" w:hAnsi="Times New Roman"/>
          <w:sz w:val="24"/>
          <w:szCs w:val="24"/>
        </w:rPr>
        <w:t xml:space="preserve">от 05.11.2024 г.                                                                                                 № </w:t>
      </w:r>
      <w:r w:rsidRPr="000C5880">
        <w:rPr>
          <w:rFonts w:ascii="Times New Roman" w:hAnsi="Times New Roman"/>
          <w:sz w:val="24"/>
          <w:szCs w:val="24"/>
          <w:u w:val="single"/>
        </w:rPr>
        <w:t>395</w:t>
      </w:r>
      <w:r w:rsidRPr="000C5880">
        <w:rPr>
          <w:rFonts w:ascii="Times New Roman" w:hAnsi="Times New Roman"/>
          <w:sz w:val="24"/>
          <w:szCs w:val="24"/>
        </w:rPr>
        <w:t xml:space="preserve">  </w:t>
      </w:r>
    </w:p>
    <w:p w:rsidR="000C5880" w:rsidRDefault="000C5880" w:rsidP="000C5880">
      <w:pPr>
        <w:spacing w:after="0" w:line="240" w:lineRule="auto"/>
        <w:jc w:val="both"/>
        <w:rPr>
          <w:rFonts w:ascii="Times New Roman" w:hAnsi="Times New Roman"/>
          <w:sz w:val="24"/>
          <w:szCs w:val="24"/>
        </w:rPr>
      </w:pPr>
      <w:proofErr w:type="spellStart"/>
      <w:r w:rsidRPr="000C5880">
        <w:rPr>
          <w:rFonts w:ascii="Times New Roman" w:hAnsi="Times New Roman"/>
          <w:sz w:val="24"/>
          <w:szCs w:val="24"/>
        </w:rPr>
        <w:t>р.п</w:t>
      </w:r>
      <w:proofErr w:type="spellEnd"/>
      <w:r w:rsidRPr="000C5880">
        <w:rPr>
          <w:rFonts w:ascii="Times New Roman" w:hAnsi="Times New Roman"/>
          <w:sz w:val="24"/>
          <w:szCs w:val="24"/>
        </w:rPr>
        <w:t>. Дубровка</w:t>
      </w:r>
    </w:p>
    <w:p w:rsidR="00551A51" w:rsidRPr="000C5880" w:rsidRDefault="00551A51" w:rsidP="000C5880">
      <w:pPr>
        <w:spacing w:after="0" w:line="240" w:lineRule="auto"/>
        <w:jc w:val="both"/>
        <w:rPr>
          <w:rFonts w:ascii="Times New Roman" w:hAnsi="Times New Roman"/>
          <w:sz w:val="24"/>
          <w:szCs w:val="24"/>
        </w:rPr>
      </w:pPr>
    </w:p>
    <w:p w:rsidR="000C5880" w:rsidRPr="000C5880" w:rsidRDefault="000C5880" w:rsidP="000C5880">
      <w:pPr>
        <w:tabs>
          <w:tab w:val="left" w:pos="2864"/>
        </w:tabs>
        <w:spacing w:after="0" w:line="240" w:lineRule="auto"/>
        <w:rPr>
          <w:rFonts w:ascii="Times New Roman" w:hAnsi="Times New Roman"/>
          <w:sz w:val="24"/>
          <w:szCs w:val="24"/>
        </w:rPr>
      </w:pPr>
      <w:r w:rsidRPr="000C5880">
        <w:rPr>
          <w:rFonts w:ascii="Times New Roman" w:hAnsi="Times New Roman"/>
          <w:sz w:val="24"/>
          <w:szCs w:val="24"/>
        </w:rPr>
        <w:t>О внесении изменений и дополнений</w:t>
      </w:r>
    </w:p>
    <w:p w:rsidR="000C5880" w:rsidRPr="000C5880" w:rsidRDefault="000C5880" w:rsidP="000C5880">
      <w:pPr>
        <w:tabs>
          <w:tab w:val="left" w:pos="2864"/>
        </w:tabs>
        <w:spacing w:after="0" w:line="240" w:lineRule="auto"/>
        <w:rPr>
          <w:rFonts w:ascii="Times New Roman" w:hAnsi="Times New Roman"/>
          <w:sz w:val="24"/>
          <w:szCs w:val="24"/>
        </w:rPr>
      </w:pPr>
      <w:r w:rsidRPr="000C5880">
        <w:rPr>
          <w:rFonts w:ascii="Times New Roman" w:hAnsi="Times New Roman"/>
          <w:sz w:val="24"/>
          <w:szCs w:val="24"/>
        </w:rPr>
        <w:t xml:space="preserve">в </w:t>
      </w:r>
      <w:proofErr w:type="gramStart"/>
      <w:r w:rsidRPr="000C5880">
        <w:rPr>
          <w:rFonts w:ascii="Times New Roman" w:hAnsi="Times New Roman"/>
          <w:sz w:val="24"/>
          <w:szCs w:val="24"/>
        </w:rPr>
        <w:t>муниципальную  программу</w:t>
      </w:r>
      <w:proofErr w:type="gramEnd"/>
      <w:r w:rsidRPr="000C5880">
        <w:rPr>
          <w:rFonts w:ascii="Times New Roman" w:hAnsi="Times New Roman"/>
          <w:sz w:val="24"/>
          <w:szCs w:val="24"/>
        </w:rPr>
        <w:t xml:space="preserve"> </w:t>
      </w:r>
    </w:p>
    <w:p w:rsidR="000C5880" w:rsidRPr="000C5880" w:rsidRDefault="000C5880" w:rsidP="000C5880">
      <w:pPr>
        <w:tabs>
          <w:tab w:val="left" w:pos="2864"/>
        </w:tabs>
        <w:spacing w:after="0" w:line="240" w:lineRule="auto"/>
        <w:rPr>
          <w:rFonts w:ascii="Times New Roman" w:hAnsi="Times New Roman"/>
          <w:sz w:val="24"/>
          <w:szCs w:val="24"/>
        </w:rPr>
      </w:pPr>
      <w:r w:rsidRPr="000C5880">
        <w:rPr>
          <w:rFonts w:ascii="Times New Roman" w:hAnsi="Times New Roman"/>
          <w:sz w:val="24"/>
          <w:szCs w:val="24"/>
        </w:rPr>
        <w:t>«Развитие культуры и сохранение</w:t>
      </w:r>
    </w:p>
    <w:p w:rsidR="000C5880" w:rsidRPr="000C5880" w:rsidRDefault="000C5880" w:rsidP="000C5880">
      <w:pPr>
        <w:tabs>
          <w:tab w:val="left" w:pos="2864"/>
        </w:tabs>
        <w:spacing w:after="0" w:line="240" w:lineRule="auto"/>
        <w:rPr>
          <w:rFonts w:ascii="Times New Roman" w:hAnsi="Times New Roman"/>
          <w:sz w:val="24"/>
          <w:szCs w:val="24"/>
        </w:rPr>
      </w:pPr>
      <w:r w:rsidRPr="000C5880">
        <w:rPr>
          <w:rFonts w:ascii="Times New Roman" w:hAnsi="Times New Roman"/>
          <w:sz w:val="24"/>
          <w:szCs w:val="24"/>
        </w:rPr>
        <w:t xml:space="preserve"> </w:t>
      </w:r>
      <w:proofErr w:type="gramStart"/>
      <w:r w:rsidRPr="000C5880">
        <w:rPr>
          <w:rFonts w:ascii="Times New Roman" w:hAnsi="Times New Roman"/>
          <w:sz w:val="24"/>
          <w:szCs w:val="24"/>
        </w:rPr>
        <w:t>культурного  наследия</w:t>
      </w:r>
      <w:proofErr w:type="gramEnd"/>
      <w:r w:rsidRPr="000C5880">
        <w:rPr>
          <w:rFonts w:ascii="Times New Roman" w:hAnsi="Times New Roman"/>
          <w:sz w:val="24"/>
          <w:szCs w:val="24"/>
        </w:rPr>
        <w:t xml:space="preserve"> Дубровского </w:t>
      </w:r>
    </w:p>
    <w:p w:rsidR="000C5880" w:rsidRPr="000C5880" w:rsidRDefault="000C5880" w:rsidP="000C5880">
      <w:pPr>
        <w:tabs>
          <w:tab w:val="left" w:pos="2864"/>
        </w:tabs>
        <w:spacing w:after="0" w:line="240" w:lineRule="auto"/>
        <w:rPr>
          <w:rFonts w:ascii="Times New Roman" w:hAnsi="Times New Roman"/>
          <w:sz w:val="24"/>
          <w:szCs w:val="24"/>
        </w:rPr>
      </w:pPr>
      <w:r w:rsidRPr="000C5880">
        <w:rPr>
          <w:rFonts w:ascii="Times New Roman" w:hAnsi="Times New Roman"/>
          <w:sz w:val="24"/>
          <w:szCs w:val="24"/>
        </w:rPr>
        <w:t xml:space="preserve">муниципального района Брянской области </w:t>
      </w:r>
    </w:p>
    <w:p w:rsidR="000C5880" w:rsidRPr="000C5880" w:rsidRDefault="000C5880" w:rsidP="000C5880">
      <w:pPr>
        <w:tabs>
          <w:tab w:val="left" w:pos="2864"/>
        </w:tabs>
        <w:spacing w:after="0" w:line="240" w:lineRule="auto"/>
        <w:rPr>
          <w:rFonts w:ascii="Times New Roman" w:hAnsi="Times New Roman"/>
          <w:sz w:val="24"/>
          <w:szCs w:val="24"/>
        </w:rPr>
      </w:pPr>
      <w:r w:rsidRPr="000C5880">
        <w:rPr>
          <w:rFonts w:ascii="Times New Roman" w:hAnsi="Times New Roman"/>
          <w:sz w:val="24"/>
          <w:szCs w:val="24"/>
        </w:rPr>
        <w:t xml:space="preserve"> (2024 – 2026 годы)»</w:t>
      </w:r>
    </w:p>
    <w:p w:rsidR="000C5880" w:rsidRPr="000C5880" w:rsidRDefault="000C5880" w:rsidP="000C5880">
      <w:pPr>
        <w:spacing w:after="0" w:line="240" w:lineRule="auto"/>
        <w:jc w:val="both"/>
        <w:rPr>
          <w:rFonts w:ascii="Times New Roman" w:hAnsi="Times New Roman"/>
          <w:sz w:val="24"/>
          <w:szCs w:val="24"/>
        </w:rPr>
      </w:pPr>
      <w:r w:rsidRPr="000C5880">
        <w:rPr>
          <w:rFonts w:ascii="Times New Roman" w:hAnsi="Times New Roman"/>
          <w:sz w:val="24"/>
          <w:szCs w:val="24"/>
        </w:rPr>
        <w:t xml:space="preserve"> </w:t>
      </w:r>
    </w:p>
    <w:p w:rsidR="000C5880" w:rsidRPr="000C5880" w:rsidRDefault="000C5880" w:rsidP="000C5880">
      <w:pPr>
        <w:spacing w:after="0" w:line="240" w:lineRule="auto"/>
        <w:ind w:firstLine="539"/>
        <w:jc w:val="both"/>
        <w:rPr>
          <w:rFonts w:ascii="Times New Roman" w:hAnsi="Times New Roman"/>
          <w:sz w:val="24"/>
          <w:szCs w:val="24"/>
        </w:rPr>
      </w:pPr>
      <w:r w:rsidRPr="000C5880">
        <w:rPr>
          <w:rFonts w:ascii="Times New Roman" w:hAnsi="Times New Roman"/>
          <w:sz w:val="24"/>
          <w:szCs w:val="24"/>
        </w:rPr>
        <w:t xml:space="preserve">В соответствии с Решением Дубровского районного Совета народных депутатов от 31.10.2024г. № 23-8 «О внесении изменений в Решение </w:t>
      </w:r>
      <w:proofErr w:type="gramStart"/>
      <w:r w:rsidRPr="000C5880">
        <w:rPr>
          <w:rFonts w:ascii="Times New Roman" w:hAnsi="Times New Roman"/>
          <w:sz w:val="24"/>
          <w:szCs w:val="24"/>
        </w:rPr>
        <w:t>Дубровского  районного</w:t>
      </w:r>
      <w:proofErr w:type="gramEnd"/>
      <w:r w:rsidRPr="000C5880">
        <w:rPr>
          <w:rFonts w:ascii="Times New Roman" w:hAnsi="Times New Roman"/>
          <w:sz w:val="24"/>
          <w:szCs w:val="24"/>
        </w:rPr>
        <w:t xml:space="preserve"> Совета народных депутатов»  № 357-7 от 15.12.2023 года «О бюджете Дубровского муниципального района Брянской области на 2024 год и на  плановый период 2025 и 2026 годов»</w:t>
      </w:r>
    </w:p>
    <w:p w:rsidR="000C5880" w:rsidRPr="000C5880" w:rsidRDefault="000C5880" w:rsidP="000C5880">
      <w:pPr>
        <w:spacing w:after="0" w:line="240" w:lineRule="auto"/>
        <w:ind w:firstLine="709"/>
        <w:jc w:val="both"/>
        <w:rPr>
          <w:rFonts w:ascii="Times New Roman" w:hAnsi="Times New Roman"/>
          <w:sz w:val="24"/>
          <w:szCs w:val="24"/>
        </w:rPr>
      </w:pPr>
    </w:p>
    <w:p w:rsidR="000C5880" w:rsidRPr="000C5880" w:rsidRDefault="000C5880" w:rsidP="000C5880">
      <w:pPr>
        <w:spacing w:after="0" w:line="240" w:lineRule="auto"/>
        <w:jc w:val="both"/>
        <w:rPr>
          <w:rFonts w:ascii="Times New Roman" w:hAnsi="Times New Roman"/>
          <w:sz w:val="24"/>
          <w:szCs w:val="24"/>
        </w:rPr>
      </w:pPr>
      <w:r w:rsidRPr="000C5880">
        <w:rPr>
          <w:rFonts w:ascii="Times New Roman" w:hAnsi="Times New Roman"/>
          <w:sz w:val="24"/>
          <w:szCs w:val="24"/>
        </w:rPr>
        <w:t>ПОСТАНОВЛЯЮ:</w:t>
      </w:r>
    </w:p>
    <w:p w:rsidR="000C5880" w:rsidRPr="000C5880" w:rsidRDefault="000C5880" w:rsidP="000C5880">
      <w:pPr>
        <w:spacing w:after="0" w:line="240" w:lineRule="auto"/>
        <w:jc w:val="both"/>
        <w:rPr>
          <w:rFonts w:ascii="Times New Roman" w:hAnsi="Times New Roman"/>
          <w:sz w:val="24"/>
          <w:szCs w:val="24"/>
        </w:rPr>
      </w:pPr>
    </w:p>
    <w:p w:rsidR="000C5880" w:rsidRPr="000C5880" w:rsidRDefault="000C5880" w:rsidP="000C5880">
      <w:pPr>
        <w:spacing w:after="0" w:line="240" w:lineRule="auto"/>
        <w:jc w:val="both"/>
        <w:rPr>
          <w:rFonts w:ascii="Times New Roman" w:hAnsi="Times New Roman"/>
          <w:sz w:val="24"/>
          <w:szCs w:val="24"/>
        </w:rPr>
      </w:pPr>
      <w:r w:rsidRPr="000C5880">
        <w:rPr>
          <w:rFonts w:ascii="Times New Roman" w:hAnsi="Times New Roman"/>
          <w:sz w:val="24"/>
          <w:szCs w:val="24"/>
        </w:rPr>
        <w:t xml:space="preserve">1. Внести в муниципальную программу «Развитие культуры и сохранение </w:t>
      </w:r>
      <w:proofErr w:type="gramStart"/>
      <w:r w:rsidRPr="000C5880">
        <w:rPr>
          <w:rFonts w:ascii="Times New Roman" w:hAnsi="Times New Roman"/>
          <w:sz w:val="24"/>
          <w:szCs w:val="24"/>
        </w:rPr>
        <w:t>культурного  наследия</w:t>
      </w:r>
      <w:proofErr w:type="gramEnd"/>
      <w:r w:rsidRPr="000C5880">
        <w:rPr>
          <w:rFonts w:ascii="Times New Roman" w:hAnsi="Times New Roman"/>
          <w:sz w:val="24"/>
          <w:szCs w:val="24"/>
        </w:rPr>
        <w:t xml:space="preserve"> Дубровского муниципального района Брянской области  (2024 – 2026 годы)», утвержденную постановлением администрации Дубровского района от 26.12.2023г. № 612 следующие изменения и дополнения:    </w:t>
      </w:r>
    </w:p>
    <w:p w:rsidR="000C5880" w:rsidRPr="000C5880" w:rsidRDefault="000C5880" w:rsidP="000C5880">
      <w:pPr>
        <w:tabs>
          <w:tab w:val="left" w:pos="1380"/>
        </w:tabs>
        <w:spacing w:after="0" w:line="240" w:lineRule="auto"/>
        <w:jc w:val="both"/>
        <w:rPr>
          <w:rFonts w:ascii="Times New Roman" w:hAnsi="Times New Roman"/>
          <w:sz w:val="24"/>
          <w:szCs w:val="24"/>
        </w:rPr>
      </w:pPr>
      <w:r w:rsidRPr="000C5880">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73 439 197,04 рублей, в </w:t>
      </w:r>
      <w:proofErr w:type="spellStart"/>
      <w:r w:rsidRPr="000C5880">
        <w:rPr>
          <w:rFonts w:ascii="Times New Roman" w:hAnsi="Times New Roman"/>
          <w:sz w:val="24"/>
          <w:szCs w:val="24"/>
        </w:rPr>
        <w:t>т.ч</w:t>
      </w:r>
      <w:proofErr w:type="spellEnd"/>
      <w:r w:rsidRPr="000C5880">
        <w:rPr>
          <w:rFonts w:ascii="Times New Roman" w:hAnsi="Times New Roman"/>
          <w:sz w:val="24"/>
          <w:szCs w:val="24"/>
        </w:rPr>
        <w:t>.:</w:t>
      </w:r>
    </w:p>
    <w:p w:rsidR="000C5880" w:rsidRPr="000C5880" w:rsidRDefault="000C5880" w:rsidP="000C5880">
      <w:pPr>
        <w:spacing w:after="0" w:line="240" w:lineRule="auto"/>
        <w:ind w:firstLine="720"/>
        <w:jc w:val="both"/>
        <w:rPr>
          <w:rFonts w:ascii="Times New Roman" w:hAnsi="Times New Roman"/>
          <w:sz w:val="24"/>
          <w:szCs w:val="24"/>
        </w:rPr>
      </w:pPr>
      <w:r w:rsidRPr="000C5880">
        <w:rPr>
          <w:rFonts w:ascii="Times New Roman" w:hAnsi="Times New Roman"/>
          <w:sz w:val="24"/>
          <w:szCs w:val="24"/>
        </w:rPr>
        <w:t>2024г.- 35 930 797,80 рублей</w:t>
      </w:r>
    </w:p>
    <w:p w:rsidR="000C5880" w:rsidRPr="000C5880" w:rsidRDefault="000C5880" w:rsidP="000C5880">
      <w:pPr>
        <w:spacing w:after="0" w:line="240" w:lineRule="auto"/>
        <w:ind w:firstLine="720"/>
        <w:jc w:val="both"/>
        <w:rPr>
          <w:rFonts w:ascii="Times New Roman" w:hAnsi="Times New Roman"/>
          <w:sz w:val="24"/>
          <w:szCs w:val="24"/>
        </w:rPr>
      </w:pPr>
      <w:r w:rsidRPr="000C5880">
        <w:rPr>
          <w:rFonts w:ascii="Times New Roman" w:hAnsi="Times New Roman"/>
          <w:sz w:val="24"/>
          <w:szCs w:val="24"/>
        </w:rPr>
        <w:t>2025г.- 20 253 434,51 рубля</w:t>
      </w:r>
    </w:p>
    <w:p w:rsidR="000C5880" w:rsidRPr="000C5880" w:rsidRDefault="000C5880" w:rsidP="000C5880">
      <w:pPr>
        <w:spacing w:after="0" w:line="240" w:lineRule="auto"/>
        <w:jc w:val="both"/>
        <w:rPr>
          <w:rFonts w:ascii="Times New Roman" w:hAnsi="Times New Roman"/>
          <w:sz w:val="24"/>
          <w:szCs w:val="24"/>
        </w:rPr>
      </w:pPr>
      <w:r w:rsidRPr="000C5880">
        <w:rPr>
          <w:rFonts w:ascii="Times New Roman" w:hAnsi="Times New Roman"/>
          <w:sz w:val="24"/>
          <w:szCs w:val="24"/>
        </w:rPr>
        <w:t xml:space="preserve">          2026г.-  17 254 964,73 рубля</w:t>
      </w:r>
    </w:p>
    <w:p w:rsidR="000C5880" w:rsidRPr="000C5880" w:rsidRDefault="000C5880" w:rsidP="000C5880">
      <w:pPr>
        <w:tabs>
          <w:tab w:val="left" w:pos="1380"/>
        </w:tabs>
        <w:spacing w:after="0" w:line="240" w:lineRule="auto"/>
        <w:jc w:val="both"/>
        <w:rPr>
          <w:rFonts w:ascii="Times New Roman" w:hAnsi="Times New Roman"/>
          <w:sz w:val="24"/>
          <w:szCs w:val="24"/>
        </w:rPr>
      </w:pPr>
      <w:r w:rsidRPr="000C5880">
        <w:rPr>
          <w:rFonts w:ascii="Times New Roman" w:hAnsi="Times New Roman"/>
          <w:sz w:val="24"/>
          <w:szCs w:val="24"/>
        </w:rPr>
        <w:t>заменить на слова:</w:t>
      </w:r>
    </w:p>
    <w:p w:rsidR="000C5880" w:rsidRPr="000C5880" w:rsidRDefault="000C5880" w:rsidP="000C5880">
      <w:pPr>
        <w:tabs>
          <w:tab w:val="left" w:pos="1380"/>
        </w:tabs>
        <w:spacing w:after="0" w:line="240" w:lineRule="auto"/>
        <w:jc w:val="both"/>
        <w:rPr>
          <w:rFonts w:ascii="Times New Roman" w:hAnsi="Times New Roman"/>
          <w:sz w:val="24"/>
          <w:szCs w:val="24"/>
        </w:rPr>
      </w:pPr>
      <w:r w:rsidRPr="000C5880">
        <w:rPr>
          <w:rFonts w:ascii="Times New Roman" w:hAnsi="Times New Roman"/>
          <w:sz w:val="24"/>
          <w:szCs w:val="24"/>
        </w:rPr>
        <w:t xml:space="preserve">  «Общий объем средств, предусмотренных на реализацию    муниципальной программы 74 642 197,04 рублей, в </w:t>
      </w:r>
      <w:proofErr w:type="spellStart"/>
      <w:r w:rsidRPr="000C5880">
        <w:rPr>
          <w:rFonts w:ascii="Times New Roman" w:hAnsi="Times New Roman"/>
          <w:sz w:val="24"/>
          <w:szCs w:val="24"/>
        </w:rPr>
        <w:t>т.ч</w:t>
      </w:r>
      <w:proofErr w:type="spellEnd"/>
      <w:r w:rsidRPr="000C5880">
        <w:rPr>
          <w:rFonts w:ascii="Times New Roman" w:hAnsi="Times New Roman"/>
          <w:sz w:val="24"/>
          <w:szCs w:val="24"/>
        </w:rPr>
        <w:t>.:</w:t>
      </w:r>
    </w:p>
    <w:p w:rsidR="000C5880" w:rsidRPr="000C5880" w:rsidRDefault="000C5880" w:rsidP="000C5880">
      <w:pPr>
        <w:spacing w:after="0" w:line="240" w:lineRule="auto"/>
        <w:ind w:firstLine="720"/>
        <w:jc w:val="both"/>
        <w:rPr>
          <w:rFonts w:ascii="Times New Roman" w:hAnsi="Times New Roman"/>
          <w:sz w:val="24"/>
          <w:szCs w:val="24"/>
        </w:rPr>
      </w:pPr>
      <w:r w:rsidRPr="000C5880">
        <w:rPr>
          <w:rFonts w:ascii="Times New Roman" w:hAnsi="Times New Roman"/>
          <w:sz w:val="24"/>
          <w:szCs w:val="24"/>
        </w:rPr>
        <w:t>2024г.- 37 133 797,80 рублей</w:t>
      </w:r>
    </w:p>
    <w:p w:rsidR="000C5880" w:rsidRPr="000C5880" w:rsidRDefault="000C5880" w:rsidP="000C5880">
      <w:pPr>
        <w:spacing w:after="0" w:line="240" w:lineRule="auto"/>
        <w:ind w:firstLine="720"/>
        <w:jc w:val="both"/>
        <w:rPr>
          <w:rFonts w:ascii="Times New Roman" w:hAnsi="Times New Roman"/>
          <w:sz w:val="24"/>
          <w:szCs w:val="24"/>
        </w:rPr>
      </w:pPr>
      <w:r w:rsidRPr="000C5880">
        <w:rPr>
          <w:rFonts w:ascii="Times New Roman" w:hAnsi="Times New Roman"/>
          <w:sz w:val="24"/>
          <w:szCs w:val="24"/>
        </w:rPr>
        <w:t>2025г.- 20 253 434,51 рубля</w:t>
      </w:r>
    </w:p>
    <w:p w:rsidR="000C5880" w:rsidRPr="000C5880" w:rsidRDefault="000C5880" w:rsidP="000C5880">
      <w:pPr>
        <w:spacing w:after="0" w:line="240" w:lineRule="auto"/>
        <w:jc w:val="both"/>
        <w:rPr>
          <w:rFonts w:ascii="Times New Roman" w:hAnsi="Times New Roman"/>
          <w:sz w:val="24"/>
          <w:szCs w:val="24"/>
        </w:rPr>
      </w:pPr>
      <w:r w:rsidRPr="000C5880">
        <w:rPr>
          <w:rFonts w:ascii="Times New Roman" w:hAnsi="Times New Roman"/>
          <w:sz w:val="24"/>
          <w:szCs w:val="24"/>
        </w:rPr>
        <w:t xml:space="preserve">          2026г.-  17 254 964,73 рубля</w:t>
      </w:r>
    </w:p>
    <w:p w:rsidR="000C5880" w:rsidRPr="000C5880" w:rsidRDefault="000C5880" w:rsidP="000C5880">
      <w:pPr>
        <w:tabs>
          <w:tab w:val="left" w:pos="1380"/>
        </w:tabs>
        <w:spacing w:after="0" w:line="240" w:lineRule="auto"/>
        <w:jc w:val="both"/>
        <w:rPr>
          <w:rFonts w:ascii="Times New Roman" w:hAnsi="Times New Roman"/>
          <w:sz w:val="24"/>
          <w:szCs w:val="24"/>
        </w:rPr>
      </w:pP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1.2.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74 465 197,04 рублей, в том числе:</w:t>
      </w: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 xml:space="preserve">2024 год – 36 272 797,80 рублей, в том числе: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местного бюджета                     –  33 069 646,80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поступления из областного бюджета       –     2 684 423,50 рубля</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поступления из Федерального </w:t>
      </w:r>
      <w:proofErr w:type="gramStart"/>
      <w:r w:rsidRPr="000C5880">
        <w:rPr>
          <w:rFonts w:ascii="Times New Roman" w:hAnsi="Times New Roman"/>
          <w:sz w:val="24"/>
          <w:szCs w:val="24"/>
        </w:rPr>
        <w:t>бюджета  –</w:t>
      </w:r>
      <w:proofErr w:type="gramEnd"/>
      <w:r w:rsidRPr="000C5880">
        <w:rPr>
          <w:rFonts w:ascii="Times New Roman" w:hAnsi="Times New Roman"/>
          <w:sz w:val="24"/>
          <w:szCs w:val="24"/>
        </w:rPr>
        <w:t xml:space="preserve">         176 727,50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от иной приносящей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доход деятельности                                     -       342 000,00 рублей</w:t>
      </w: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 xml:space="preserve">2025 год – 20 595 434,51 рубля, в том числе: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местного бюджета                      –  17 090 044,51 рубля</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поступления из областного бюджета        –     3 088 197,50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поступления из Федерального бюджета   –        75 192,500 рубля</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от иной приносящей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доход деятельности                                    -        342 000,00 рублей</w:t>
      </w: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 xml:space="preserve">2026 год – 17 596 964,73 рубля, в том числе: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местного бюджета                      –  17 019 900,73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поступления из областного бюджета        –       157 909,11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поступления из Федерального бюджета   –          77 154,89 рубля</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от иной приносящей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доход деятельности                                        -    342 000,00 рублей»</w:t>
      </w: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заменить на слова:</w:t>
      </w: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 xml:space="preserve"> «Общий объем финансирования муниципальной программы составляет 75 668 197,04 рублей, в том числе:</w:t>
      </w: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lastRenderedPageBreak/>
        <w:t xml:space="preserve">2024 год – 37 475 797,80 рублей, в том числе: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местного бюджета                     –  34 272 646,80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поступления из областного бюджета       –     2 684 423,50 рубля</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поступления из Федерального </w:t>
      </w:r>
      <w:proofErr w:type="gramStart"/>
      <w:r w:rsidRPr="000C5880">
        <w:rPr>
          <w:rFonts w:ascii="Times New Roman" w:hAnsi="Times New Roman"/>
          <w:sz w:val="24"/>
          <w:szCs w:val="24"/>
        </w:rPr>
        <w:t>бюджета  –</w:t>
      </w:r>
      <w:proofErr w:type="gramEnd"/>
      <w:r w:rsidRPr="000C5880">
        <w:rPr>
          <w:rFonts w:ascii="Times New Roman" w:hAnsi="Times New Roman"/>
          <w:sz w:val="24"/>
          <w:szCs w:val="24"/>
        </w:rPr>
        <w:t xml:space="preserve">         176 727,50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от иной приносящей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доход деятельности                                     -       342 000,00 рублей</w:t>
      </w: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 xml:space="preserve">2025 год – 20 595 434,51 рубля, в том числе: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местного бюджета                      –  17 090 044,51 рубля</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поступления из областного бюджета        –     3 088 197,50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поступления из Федерального бюджета   –        75 192,500 рубля</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от иной приносящей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доход деятельности                                    -        342 000,00 рублей</w:t>
      </w: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 xml:space="preserve">2026 год – 17 596 964,73 рубля, в том числе: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местного бюджета                      –  17 019 900,73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поступления из областного бюджета        –       157 909,11 рублей</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поступления из Федерального бюджета   –          77 154,89 рубля</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 xml:space="preserve"> - средства от иной приносящей </w:t>
      </w:r>
    </w:p>
    <w:p w:rsidR="000C5880" w:rsidRPr="000C5880" w:rsidRDefault="000C5880" w:rsidP="000C5880">
      <w:pPr>
        <w:widowControl w:val="0"/>
        <w:autoSpaceDE w:val="0"/>
        <w:autoSpaceDN w:val="0"/>
        <w:adjustRightInd w:val="0"/>
        <w:spacing w:after="0" w:line="360" w:lineRule="auto"/>
        <w:ind w:firstLine="720"/>
        <w:jc w:val="both"/>
        <w:rPr>
          <w:rFonts w:ascii="Times New Roman" w:hAnsi="Times New Roman"/>
          <w:sz w:val="24"/>
          <w:szCs w:val="24"/>
        </w:rPr>
      </w:pPr>
      <w:r w:rsidRPr="000C5880">
        <w:rPr>
          <w:rFonts w:ascii="Times New Roman" w:hAnsi="Times New Roman"/>
          <w:sz w:val="24"/>
          <w:szCs w:val="24"/>
        </w:rPr>
        <w:t>доход деятельности                                        -    342 000,00 рублей»</w:t>
      </w:r>
    </w:p>
    <w:p w:rsidR="000C5880" w:rsidRPr="000C5880" w:rsidRDefault="000C5880" w:rsidP="000C5880">
      <w:pPr>
        <w:spacing w:after="0" w:line="240" w:lineRule="auto"/>
        <w:jc w:val="both"/>
        <w:rPr>
          <w:rFonts w:ascii="Times New Roman" w:hAnsi="Times New Roman"/>
          <w:sz w:val="24"/>
          <w:szCs w:val="24"/>
        </w:rPr>
      </w:pPr>
    </w:p>
    <w:p w:rsidR="000C5880" w:rsidRPr="000C5880" w:rsidRDefault="000C5880" w:rsidP="000C5880">
      <w:pPr>
        <w:widowControl w:val="0"/>
        <w:autoSpaceDE w:val="0"/>
        <w:autoSpaceDN w:val="0"/>
        <w:adjustRightInd w:val="0"/>
        <w:spacing w:after="0" w:line="360" w:lineRule="auto"/>
        <w:jc w:val="both"/>
        <w:rPr>
          <w:rFonts w:ascii="Times New Roman" w:hAnsi="Times New Roman"/>
          <w:sz w:val="24"/>
          <w:szCs w:val="24"/>
        </w:rPr>
      </w:pPr>
      <w:r w:rsidRPr="000C5880">
        <w:rPr>
          <w:rFonts w:ascii="Times New Roman" w:hAnsi="Times New Roman"/>
          <w:sz w:val="24"/>
          <w:szCs w:val="24"/>
        </w:rPr>
        <w:t xml:space="preserve">1.3. В Приложение № </w:t>
      </w:r>
      <w:proofErr w:type="gramStart"/>
      <w:r w:rsidRPr="000C5880">
        <w:rPr>
          <w:rFonts w:ascii="Times New Roman" w:hAnsi="Times New Roman"/>
          <w:sz w:val="24"/>
          <w:szCs w:val="24"/>
        </w:rPr>
        <w:t>2  «</w:t>
      </w:r>
      <w:proofErr w:type="gramEnd"/>
      <w:r w:rsidRPr="000C5880">
        <w:rPr>
          <w:rFonts w:ascii="Times New Roman" w:hAnsi="Times New Roman"/>
          <w:sz w:val="24"/>
          <w:szCs w:val="24"/>
        </w:rPr>
        <w:t>План реализации муниципальной программы «Развитие культуры и сохранение культурного  наследия Дубровского муниципального района Брянской области  (2024 – 2026 годы)» внести следующие изменения:</w:t>
      </w:r>
    </w:p>
    <w:tbl>
      <w:tblPr>
        <w:tblStyle w:val="160"/>
        <w:tblW w:w="9634" w:type="dxa"/>
        <w:tblLayout w:type="fixed"/>
        <w:tblLook w:val="04A0" w:firstRow="1" w:lastRow="0" w:firstColumn="1" w:lastColumn="0" w:noHBand="0" w:noVBand="1"/>
      </w:tblPr>
      <w:tblGrid>
        <w:gridCol w:w="704"/>
        <w:gridCol w:w="1843"/>
        <w:gridCol w:w="1276"/>
        <w:gridCol w:w="1417"/>
        <w:gridCol w:w="1134"/>
        <w:gridCol w:w="1134"/>
        <w:gridCol w:w="1134"/>
        <w:gridCol w:w="992"/>
      </w:tblGrid>
      <w:tr w:rsidR="000C5880" w:rsidRPr="000C5880" w:rsidTr="000C5880">
        <w:trPr>
          <w:trHeight w:val="284"/>
        </w:trPr>
        <w:tc>
          <w:tcPr>
            <w:tcW w:w="704" w:type="dxa"/>
            <w:vMerge w:val="restart"/>
          </w:tcPr>
          <w:p w:rsidR="000C5880" w:rsidRPr="000C5880" w:rsidRDefault="000C5880" w:rsidP="000C5880">
            <w:pPr>
              <w:spacing w:after="0" w:line="360" w:lineRule="auto"/>
              <w:ind w:firstLine="720"/>
              <w:rPr>
                <w:rFonts w:ascii="Times New Roman" w:hAnsi="Times New Roman"/>
                <w:color w:val="000000"/>
                <w:sz w:val="20"/>
                <w:szCs w:val="20"/>
              </w:rPr>
            </w:pPr>
            <w:r w:rsidRPr="000C5880">
              <w:rPr>
                <w:rFonts w:ascii="Times New Roman" w:hAnsi="Times New Roman"/>
                <w:color w:val="000000"/>
                <w:sz w:val="20"/>
                <w:szCs w:val="20"/>
              </w:rPr>
              <w:t xml:space="preserve">№ № </w:t>
            </w:r>
            <w:proofErr w:type="spellStart"/>
            <w:r w:rsidRPr="000C5880">
              <w:rPr>
                <w:rFonts w:ascii="Times New Roman" w:hAnsi="Times New Roman"/>
                <w:color w:val="000000"/>
                <w:sz w:val="20"/>
                <w:szCs w:val="20"/>
              </w:rPr>
              <w:t>пп</w:t>
            </w:r>
            <w:proofErr w:type="spellEnd"/>
          </w:p>
        </w:tc>
        <w:tc>
          <w:tcPr>
            <w:tcW w:w="1843" w:type="dxa"/>
            <w:vMerge w:val="restart"/>
          </w:tcPr>
          <w:p w:rsidR="000C5880" w:rsidRPr="000C5880" w:rsidRDefault="000C5880" w:rsidP="000C5880">
            <w:pPr>
              <w:spacing w:after="0" w:line="360" w:lineRule="auto"/>
              <w:rPr>
                <w:rFonts w:ascii="Times New Roman" w:hAnsi="Times New Roman"/>
                <w:color w:val="000000"/>
                <w:sz w:val="20"/>
                <w:szCs w:val="20"/>
              </w:rPr>
            </w:pPr>
            <w:r w:rsidRPr="000C5880">
              <w:rPr>
                <w:rFonts w:ascii="Times New Roman" w:hAnsi="Times New Roman"/>
                <w:color w:val="000000"/>
                <w:sz w:val="20"/>
                <w:szCs w:val="20"/>
              </w:rPr>
              <w:t>Подпрограмма, основное мероприятие, направление расходов, мероприятие</w:t>
            </w:r>
          </w:p>
        </w:tc>
        <w:tc>
          <w:tcPr>
            <w:tcW w:w="1276" w:type="dxa"/>
            <w:vMerge w:val="restart"/>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Ответственный исполнитель, соисполнители</w:t>
            </w:r>
          </w:p>
        </w:tc>
        <w:tc>
          <w:tcPr>
            <w:tcW w:w="1417" w:type="dxa"/>
            <w:vMerge w:val="restart"/>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Источник</w:t>
            </w:r>
            <w:r w:rsidRPr="000C5880">
              <w:rPr>
                <w:rFonts w:ascii="Times New Roman" w:hAnsi="Times New Roman"/>
                <w:color w:val="000000"/>
                <w:sz w:val="20"/>
                <w:szCs w:val="20"/>
              </w:rPr>
              <w:br/>
              <w:t>финансового</w:t>
            </w:r>
            <w:r w:rsidRPr="000C5880">
              <w:rPr>
                <w:rFonts w:ascii="Times New Roman" w:hAnsi="Times New Roman"/>
                <w:color w:val="000000"/>
                <w:sz w:val="20"/>
                <w:szCs w:val="20"/>
              </w:rPr>
              <w:br/>
              <w:t>обеспечения</w:t>
            </w:r>
          </w:p>
        </w:tc>
        <w:tc>
          <w:tcPr>
            <w:tcW w:w="3402" w:type="dxa"/>
            <w:gridSpan w:val="3"/>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Объем средств на реализацию, рублей</w:t>
            </w:r>
          </w:p>
        </w:tc>
        <w:tc>
          <w:tcPr>
            <w:tcW w:w="992" w:type="dxa"/>
            <w:vMerge w:val="restart"/>
          </w:tcPr>
          <w:p w:rsidR="000C5880" w:rsidRPr="000C5880" w:rsidRDefault="000C5880" w:rsidP="000C5880">
            <w:pPr>
              <w:spacing w:after="0" w:line="360" w:lineRule="auto"/>
              <w:jc w:val="both"/>
              <w:rPr>
                <w:rFonts w:ascii="Times New Roman" w:hAnsi="Times New Roman"/>
                <w:color w:val="000000"/>
                <w:sz w:val="16"/>
                <w:szCs w:val="16"/>
              </w:rPr>
            </w:pPr>
            <w:r w:rsidRPr="000C5880">
              <w:rPr>
                <w:rFonts w:ascii="Times New Roman" w:hAnsi="Times New Roman"/>
                <w:color w:val="000000"/>
                <w:sz w:val="16"/>
                <w:szCs w:val="16"/>
              </w:rPr>
              <w:t>связь основного мероприятия и показателей (порядковые номера показателей)</w:t>
            </w:r>
          </w:p>
        </w:tc>
      </w:tr>
      <w:tr w:rsidR="000C5880" w:rsidRPr="000C5880" w:rsidTr="000C5880">
        <w:trPr>
          <w:trHeight w:val="780"/>
        </w:trPr>
        <w:tc>
          <w:tcPr>
            <w:tcW w:w="704" w:type="dxa"/>
            <w:vMerge/>
            <w:vAlign w:val="center"/>
          </w:tcPr>
          <w:p w:rsidR="000C5880" w:rsidRPr="000C5880" w:rsidRDefault="000C5880" w:rsidP="000C5880">
            <w:pPr>
              <w:spacing w:after="0" w:line="360" w:lineRule="auto"/>
              <w:ind w:firstLine="720"/>
              <w:jc w:val="center"/>
              <w:rPr>
                <w:rFonts w:ascii="Times New Roman" w:hAnsi="Times New Roman"/>
                <w:color w:val="000000"/>
                <w:sz w:val="20"/>
                <w:szCs w:val="20"/>
              </w:rPr>
            </w:pPr>
          </w:p>
        </w:tc>
        <w:tc>
          <w:tcPr>
            <w:tcW w:w="1843" w:type="dxa"/>
            <w:vMerge/>
            <w:vAlign w:val="center"/>
          </w:tcPr>
          <w:p w:rsidR="000C5880" w:rsidRPr="000C5880" w:rsidRDefault="000C5880" w:rsidP="000C5880">
            <w:pPr>
              <w:spacing w:after="0" w:line="360" w:lineRule="auto"/>
              <w:ind w:firstLine="720"/>
              <w:jc w:val="center"/>
              <w:rPr>
                <w:rFonts w:ascii="Times New Roman" w:hAnsi="Times New Roman"/>
                <w:color w:val="000000"/>
                <w:sz w:val="24"/>
                <w:szCs w:val="24"/>
              </w:rPr>
            </w:pPr>
          </w:p>
        </w:tc>
        <w:tc>
          <w:tcPr>
            <w:tcW w:w="1276" w:type="dxa"/>
            <w:vMerge/>
            <w:vAlign w:val="center"/>
          </w:tcPr>
          <w:p w:rsidR="000C5880" w:rsidRPr="000C5880" w:rsidRDefault="000C5880" w:rsidP="000C5880">
            <w:pPr>
              <w:spacing w:after="0" w:line="360" w:lineRule="auto"/>
              <w:ind w:firstLine="720"/>
              <w:jc w:val="center"/>
              <w:rPr>
                <w:rFonts w:ascii="Times New Roman" w:hAnsi="Times New Roman"/>
                <w:color w:val="000000"/>
                <w:sz w:val="24"/>
                <w:szCs w:val="24"/>
              </w:rPr>
            </w:pPr>
          </w:p>
        </w:tc>
        <w:tc>
          <w:tcPr>
            <w:tcW w:w="1417" w:type="dxa"/>
            <w:vMerge/>
            <w:vAlign w:val="center"/>
          </w:tcPr>
          <w:p w:rsidR="000C5880" w:rsidRPr="000C5880" w:rsidRDefault="000C5880" w:rsidP="000C5880">
            <w:pPr>
              <w:spacing w:after="0" w:line="360" w:lineRule="auto"/>
              <w:ind w:firstLine="720"/>
              <w:jc w:val="center"/>
              <w:rPr>
                <w:rFonts w:ascii="Times New Roman" w:hAnsi="Times New Roman"/>
                <w:color w:val="000000"/>
                <w:sz w:val="24"/>
                <w:szCs w:val="24"/>
              </w:rPr>
            </w:pP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4"/>
                <w:szCs w:val="24"/>
              </w:rPr>
            </w:pPr>
            <w:r w:rsidRPr="000C5880">
              <w:rPr>
                <w:rFonts w:ascii="Times New Roman" w:hAnsi="Times New Roman"/>
                <w:color w:val="000000"/>
                <w:sz w:val="24"/>
                <w:szCs w:val="24"/>
              </w:rPr>
              <w:t>2024 год</w:t>
            </w:r>
          </w:p>
        </w:tc>
        <w:tc>
          <w:tcPr>
            <w:tcW w:w="1134" w:type="dxa"/>
          </w:tcPr>
          <w:p w:rsidR="000C5880" w:rsidRPr="000C5880" w:rsidRDefault="000C5880" w:rsidP="000C5880">
            <w:pPr>
              <w:spacing w:after="0" w:line="360" w:lineRule="auto"/>
              <w:jc w:val="both"/>
              <w:rPr>
                <w:rFonts w:ascii="Times New Roman" w:hAnsi="Times New Roman"/>
                <w:color w:val="000000"/>
                <w:sz w:val="24"/>
                <w:szCs w:val="24"/>
              </w:rPr>
            </w:pPr>
            <w:r w:rsidRPr="000C5880">
              <w:rPr>
                <w:rFonts w:ascii="Times New Roman" w:hAnsi="Times New Roman"/>
                <w:color w:val="000000"/>
                <w:sz w:val="24"/>
                <w:szCs w:val="24"/>
              </w:rPr>
              <w:t>2025 год</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4"/>
                <w:szCs w:val="24"/>
              </w:rPr>
            </w:pPr>
            <w:r w:rsidRPr="000C5880">
              <w:rPr>
                <w:rFonts w:ascii="Times New Roman" w:hAnsi="Times New Roman"/>
                <w:color w:val="000000"/>
                <w:sz w:val="24"/>
                <w:szCs w:val="24"/>
              </w:rPr>
              <w:t>2026 год</w:t>
            </w:r>
          </w:p>
        </w:tc>
        <w:tc>
          <w:tcPr>
            <w:tcW w:w="992"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bl>
    <w:p w:rsidR="000C5880" w:rsidRPr="000C5880" w:rsidRDefault="000C5880" w:rsidP="000C5880">
      <w:pPr>
        <w:spacing w:after="0" w:line="240" w:lineRule="auto"/>
        <w:ind w:firstLine="540"/>
        <w:jc w:val="both"/>
        <w:rPr>
          <w:rFonts w:ascii="Times New Roman" w:hAnsi="Times New Roman"/>
          <w:sz w:val="28"/>
          <w:szCs w:val="28"/>
        </w:rPr>
      </w:pPr>
      <w:r w:rsidRPr="000C5880">
        <w:rPr>
          <w:rFonts w:ascii="Times New Roman" w:hAnsi="Times New Roman"/>
          <w:sz w:val="24"/>
          <w:szCs w:val="24"/>
        </w:rPr>
        <w:t>1.3.1. строку</w:t>
      </w:r>
    </w:p>
    <w:tbl>
      <w:tblPr>
        <w:tblStyle w:val="160"/>
        <w:tblW w:w="9634" w:type="dxa"/>
        <w:tblLayout w:type="fixed"/>
        <w:tblLook w:val="04A0" w:firstRow="1" w:lastRow="0" w:firstColumn="1" w:lastColumn="0" w:noHBand="0" w:noVBand="1"/>
      </w:tblPr>
      <w:tblGrid>
        <w:gridCol w:w="704"/>
        <w:gridCol w:w="1843"/>
        <w:gridCol w:w="1276"/>
        <w:gridCol w:w="1417"/>
        <w:gridCol w:w="1134"/>
        <w:gridCol w:w="1134"/>
        <w:gridCol w:w="1134"/>
        <w:gridCol w:w="992"/>
      </w:tblGrid>
      <w:tr w:rsidR="000C5880" w:rsidRPr="000C5880" w:rsidTr="000C5880">
        <w:tc>
          <w:tcPr>
            <w:tcW w:w="704" w:type="dxa"/>
            <w:vMerge w:val="restart"/>
            <w:vAlign w:val="center"/>
          </w:tcPr>
          <w:p w:rsidR="000C5880" w:rsidRPr="000C5880" w:rsidRDefault="000C5880" w:rsidP="000C5880">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 xml:space="preserve">муниципальной программы «Развитие культуры и сохранение </w:t>
            </w:r>
            <w:proofErr w:type="gramStart"/>
            <w:r w:rsidRPr="000C5880">
              <w:rPr>
                <w:rFonts w:ascii="Times New Roman" w:hAnsi="Times New Roman"/>
                <w:color w:val="000000"/>
                <w:sz w:val="20"/>
                <w:szCs w:val="20"/>
              </w:rPr>
              <w:t>культурного  наследия</w:t>
            </w:r>
            <w:proofErr w:type="gramEnd"/>
            <w:r w:rsidRPr="000C5880">
              <w:rPr>
                <w:rFonts w:ascii="Times New Roman" w:hAnsi="Times New Roman"/>
                <w:color w:val="000000"/>
                <w:sz w:val="20"/>
                <w:szCs w:val="20"/>
              </w:rPr>
              <w:t xml:space="preserve"> Дубровского муниципального района Брянской </w:t>
            </w:r>
            <w:r w:rsidRPr="000C5880">
              <w:rPr>
                <w:rFonts w:ascii="Times New Roman" w:hAnsi="Times New Roman"/>
                <w:color w:val="000000"/>
                <w:sz w:val="20"/>
                <w:szCs w:val="20"/>
              </w:rPr>
              <w:lastRenderedPageBreak/>
              <w:t>области  (2024 – 2026 годы)»</w:t>
            </w:r>
          </w:p>
          <w:p w:rsidR="000C5880" w:rsidRPr="000C5880" w:rsidRDefault="000C5880" w:rsidP="000C5880">
            <w:pPr>
              <w:spacing w:after="0" w:line="360" w:lineRule="auto"/>
              <w:jc w:val="both"/>
              <w:rPr>
                <w:rFonts w:ascii="Times New Roman" w:hAnsi="Times New Roman"/>
                <w:color w:val="000000"/>
                <w:sz w:val="20"/>
                <w:szCs w:val="20"/>
              </w:rPr>
            </w:pPr>
          </w:p>
        </w:tc>
        <w:tc>
          <w:tcPr>
            <w:tcW w:w="1276"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lastRenderedPageBreak/>
              <w:t>Администрация Дубровского района</w:t>
            </w:r>
          </w:p>
        </w:tc>
        <w:tc>
          <w:tcPr>
            <w:tcW w:w="1417" w:type="dxa"/>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областного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2684423,50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3088197,50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157909,11</w:t>
            </w:r>
          </w:p>
        </w:tc>
        <w:tc>
          <w:tcPr>
            <w:tcW w:w="992"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федерального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176727,50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75192,50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77154,89</w:t>
            </w:r>
          </w:p>
        </w:tc>
        <w:tc>
          <w:tcPr>
            <w:tcW w:w="992"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местных бюджетов</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33069646,80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17090044,51</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17019900,73</w:t>
            </w:r>
          </w:p>
        </w:tc>
        <w:tc>
          <w:tcPr>
            <w:tcW w:w="992"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 xml:space="preserve">средства от иной приносящей </w:t>
            </w:r>
            <w:r w:rsidRPr="000C5880">
              <w:rPr>
                <w:rFonts w:ascii="Times New Roman" w:hAnsi="Times New Roman"/>
                <w:color w:val="000000"/>
                <w:sz w:val="20"/>
                <w:szCs w:val="20"/>
              </w:rPr>
              <w:lastRenderedPageBreak/>
              <w:t>доход деятельности</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lastRenderedPageBreak/>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992"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spacing w:after="0" w:line="360" w:lineRule="auto"/>
              <w:jc w:val="both"/>
              <w:rPr>
                <w:rFonts w:ascii="Times New Roman" w:hAnsi="Times New Roman"/>
                <w:b/>
                <w:bCs/>
                <w:color w:val="000000"/>
                <w:sz w:val="20"/>
                <w:szCs w:val="20"/>
              </w:rPr>
            </w:pPr>
            <w:r w:rsidRPr="000C5880">
              <w:rPr>
                <w:rFonts w:ascii="Times New Roman" w:hAnsi="Times New Roman"/>
                <w:b/>
                <w:bCs/>
                <w:color w:val="000000"/>
                <w:sz w:val="20"/>
                <w:szCs w:val="20"/>
              </w:rPr>
              <w:t>итого</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36272797,80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20595434,51</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17596964,73</w:t>
            </w:r>
          </w:p>
        </w:tc>
        <w:tc>
          <w:tcPr>
            <w:tcW w:w="992"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bl>
    <w:p w:rsidR="000C5880" w:rsidRPr="000C5880" w:rsidRDefault="000C5880" w:rsidP="000C5880">
      <w:pPr>
        <w:spacing w:after="0" w:line="360" w:lineRule="auto"/>
        <w:ind w:firstLine="540"/>
        <w:jc w:val="both"/>
        <w:rPr>
          <w:rFonts w:ascii="Times New Roman" w:hAnsi="Times New Roman"/>
          <w:sz w:val="24"/>
          <w:szCs w:val="20"/>
        </w:rPr>
      </w:pPr>
      <w:r w:rsidRPr="000C5880">
        <w:rPr>
          <w:rFonts w:ascii="Times New Roman" w:hAnsi="Times New Roman"/>
          <w:sz w:val="24"/>
          <w:szCs w:val="20"/>
        </w:rPr>
        <w:t>изложить в редакции:</w:t>
      </w:r>
    </w:p>
    <w:tbl>
      <w:tblPr>
        <w:tblStyle w:val="16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0C5880" w:rsidRPr="000C5880" w:rsidTr="000C5880">
        <w:tc>
          <w:tcPr>
            <w:tcW w:w="704" w:type="dxa"/>
            <w:vMerge w:val="restart"/>
            <w:vAlign w:val="center"/>
          </w:tcPr>
          <w:p w:rsidR="000C5880" w:rsidRPr="000C5880" w:rsidRDefault="000C5880" w:rsidP="000C5880">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 xml:space="preserve">муниципальная программа «Развитие культуры и сохранение </w:t>
            </w:r>
            <w:proofErr w:type="gramStart"/>
            <w:r w:rsidRPr="000C5880">
              <w:rPr>
                <w:rFonts w:ascii="Times New Roman" w:hAnsi="Times New Roman"/>
                <w:color w:val="000000"/>
                <w:sz w:val="20"/>
                <w:szCs w:val="20"/>
              </w:rPr>
              <w:t>культурного  наследия</w:t>
            </w:r>
            <w:proofErr w:type="gramEnd"/>
            <w:r w:rsidRPr="000C5880">
              <w:rPr>
                <w:rFonts w:ascii="Times New Roman" w:hAnsi="Times New Roman"/>
                <w:color w:val="000000"/>
                <w:sz w:val="20"/>
                <w:szCs w:val="20"/>
              </w:rPr>
              <w:t xml:space="preserve"> Дубровского муниципального района Брянской области  (2024 – 2026 годы)»</w:t>
            </w:r>
          </w:p>
          <w:p w:rsidR="000C5880" w:rsidRPr="000C5880" w:rsidRDefault="000C5880" w:rsidP="000C5880">
            <w:pPr>
              <w:spacing w:after="0" w:line="360" w:lineRule="auto"/>
              <w:jc w:val="both"/>
              <w:rPr>
                <w:rFonts w:ascii="Times New Roman" w:hAnsi="Times New Roman"/>
                <w:color w:val="000000"/>
                <w:sz w:val="20"/>
                <w:szCs w:val="20"/>
              </w:rPr>
            </w:pPr>
          </w:p>
        </w:tc>
        <w:tc>
          <w:tcPr>
            <w:tcW w:w="1276"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Администрация Дубровского района</w:t>
            </w:r>
          </w:p>
        </w:tc>
        <w:tc>
          <w:tcPr>
            <w:tcW w:w="1417" w:type="dxa"/>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областного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2684423,50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3088197,50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157909,11</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федерального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176727,50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75192,50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77154,89</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местных бюджетов</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34272646,80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17090044,51</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17019900,73</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от иной приносящей доход деятельности</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spacing w:after="0" w:line="360" w:lineRule="auto"/>
              <w:jc w:val="both"/>
              <w:rPr>
                <w:rFonts w:ascii="Times New Roman" w:hAnsi="Times New Roman"/>
                <w:b/>
                <w:bCs/>
                <w:color w:val="000000"/>
                <w:sz w:val="20"/>
                <w:szCs w:val="20"/>
              </w:rPr>
            </w:pPr>
            <w:r w:rsidRPr="000C5880">
              <w:rPr>
                <w:rFonts w:ascii="Times New Roman" w:hAnsi="Times New Roman"/>
                <w:b/>
                <w:bCs/>
                <w:color w:val="000000"/>
                <w:sz w:val="20"/>
                <w:szCs w:val="20"/>
              </w:rPr>
              <w:t>итого</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37475797,80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20595434,51</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17596964,73</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bl>
    <w:p w:rsidR="000C5880" w:rsidRPr="000C5880" w:rsidRDefault="000C5880" w:rsidP="000C5880">
      <w:pPr>
        <w:spacing w:after="0" w:line="240" w:lineRule="auto"/>
        <w:ind w:firstLine="540"/>
        <w:jc w:val="both"/>
        <w:rPr>
          <w:rFonts w:ascii="Times New Roman" w:hAnsi="Times New Roman"/>
          <w:sz w:val="24"/>
          <w:szCs w:val="24"/>
        </w:rPr>
      </w:pPr>
      <w:r w:rsidRPr="000C5880">
        <w:rPr>
          <w:rFonts w:ascii="Times New Roman" w:hAnsi="Times New Roman"/>
          <w:sz w:val="24"/>
          <w:szCs w:val="24"/>
        </w:rPr>
        <w:t>1.3.2. строку</w:t>
      </w:r>
    </w:p>
    <w:tbl>
      <w:tblPr>
        <w:tblStyle w:val="16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0C5880" w:rsidRPr="000C5880" w:rsidTr="000C5880">
        <w:tc>
          <w:tcPr>
            <w:tcW w:w="704" w:type="dxa"/>
            <w:vMerge w:val="restart"/>
            <w:vAlign w:val="center"/>
          </w:tcPr>
          <w:p w:rsidR="000C5880" w:rsidRPr="000C5880" w:rsidRDefault="000C5880" w:rsidP="000C5880">
            <w:pPr>
              <w:spacing w:after="0" w:line="360" w:lineRule="auto"/>
              <w:ind w:firstLine="720"/>
              <w:jc w:val="both"/>
              <w:rPr>
                <w:rFonts w:ascii="Times New Roman" w:hAnsi="Times New Roman"/>
                <w:color w:val="000000"/>
                <w:sz w:val="20"/>
                <w:szCs w:val="20"/>
              </w:rPr>
            </w:pPr>
            <w:r w:rsidRPr="000C5880">
              <w:rPr>
                <w:rFonts w:ascii="Times New Roman" w:hAnsi="Times New Roman"/>
                <w:color w:val="000000"/>
                <w:sz w:val="20"/>
                <w:szCs w:val="20"/>
              </w:rPr>
              <w:t>11.</w:t>
            </w:r>
          </w:p>
        </w:tc>
        <w:tc>
          <w:tcPr>
            <w:tcW w:w="1843"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Сохранение культурного и исторического наследия, расширение доступа населения к культурным ценностям и информации</w:t>
            </w:r>
          </w:p>
        </w:tc>
        <w:tc>
          <w:tcPr>
            <w:tcW w:w="1276"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p>
        </w:tc>
        <w:tc>
          <w:tcPr>
            <w:tcW w:w="1417" w:type="dxa"/>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областного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федерального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местных бюджетов</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32988048,87</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16996884,00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17017307,00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от иной приносящей доход деятельности</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0C5880" w:rsidRPr="000C5880" w:rsidRDefault="000C5880" w:rsidP="000C5880">
            <w:pPr>
              <w:spacing w:after="0" w:line="360" w:lineRule="auto"/>
              <w:jc w:val="both"/>
              <w:rPr>
                <w:rFonts w:ascii="Times New Roman" w:hAnsi="Times New Roman"/>
                <w:b/>
                <w:bCs/>
                <w:color w:val="000000"/>
                <w:sz w:val="20"/>
                <w:szCs w:val="20"/>
              </w:rPr>
            </w:pPr>
            <w:r w:rsidRPr="000C5880">
              <w:rPr>
                <w:rFonts w:ascii="Times New Roman" w:hAnsi="Times New Roman"/>
                <w:b/>
                <w:bCs/>
                <w:color w:val="000000"/>
                <w:sz w:val="20"/>
                <w:szCs w:val="20"/>
              </w:rPr>
              <w:t>итого</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33330048,87</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17338884,00</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17359307,00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bl>
    <w:p w:rsidR="000C5880" w:rsidRPr="000C5880" w:rsidRDefault="000C5880" w:rsidP="000C5880">
      <w:pPr>
        <w:spacing w:after="0" w:line="360" w:lineRule="auto"/>
        <w:ind w:firstLine="540"/>
        <w:jc w:val="both"/>
        <w:rPr>
          <w:rFonts w:ascii="Times New Roman" w:hAnsi="Times New Roman"/>
          <w:sz w:val="24"/>
          <w:szCs w:val="20"/>
        </w:rPr>
      </w:pPr>
      <w:r w:rsidRPr="000C5880">
        <w:rPr>
          <w:rFonts w:ascii="Times New Roman" w:hAnsi="Times New Roman"/>
          <w:sz w:val="24"/>
          <w:szCs w:val="20"/>
        </w:rPr>
        <w:t>изложить в редакции:</w:t>
      </w:r>
    </w:p>
    <w:tbl>
      <w:tblPr>
        <w:tblStyle w:val="16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0C5880" w:rsidRPr="000C5880" w:rsidTr="000C5880">
        <w:tc>
          <w:tcPr>
            <w:tcW w:w="704" w:type="dxa"/>
            <w:vMerge w:val="restart"/>
            <w:vAlign w:val="center"/>
          </w:tcPr>
          <w:p w:rsidR="000C5880" w:rsidRPr="000C5880" w:rsidRDefault="000C5880" w:rsidP="000C5880">
            <w:pPr>
              <w:spacing w:after="0" w:line="360" w:lineRule="auto"/>
              <w:ind w:firstLine="720"/>
              <w:jc w:val="both"/>
              <w:rPr>
                <w:rFonts w:ascii="Times New Roman" w:hAnsi="Times New Roman"/>
                <w:color w:val="000000"/>
                <w:sz w:val="20"/>
                <w:szCs w:val="20"/>
              </w:rPr>
            </w:pPr>
            <w:r w:rsidRPr="000C5880">
              <w:rPr>
                <w:rFonts w:ascii="Times New Roman" w:hAnsi="Times New Roman"/>
                <w:color w:val="000000"/>
                <w:sz w:val="20"/>
                <w:szCs w:val="20"/>
              </w:rPr>
              <w:t>11.</w:t>
            </w:r>
          </w:p>
        </w:tc>
        <w:tc>
          <w:tcPr>
            <w:tcW w:w="1843"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Сохранение культурного и исторического наследия, расширение доступа населения к культурным ценностям и информации</w:t>
            </w:r>
          </w:p>
        </w:tc>
        <w:tc>
          <w:tcPr>
            <w:tcW w:w="1276"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p>
        </w:tc>
        <w:tc>
          <w:tcPr>
            <w:tcW w:w="1417" w:type="dxa"/>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областного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федерального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местных бюджетов</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34191048,87</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16996884,00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17017307,00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от иной приносящей доход деятельности</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rPr>
          <w:trHeight w:val="222"/>
        </w:trPr>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0C5880" w:rsidRPr="000C5880" w:rsidRDefault="000C5880" w:rsidP="000C5880">
            <w:pPr>
              <w:spacing w:after="0" w:line="360" w:lineRule="auto"/>
              <w:jc w:val="both"/>
              <w:rPr>
                <w:rFonts w:ascii="Times New Roman" w:hAnsi="Times New Roman"/>
                <w:b/>
                <w:bCs/>
                <w:color w:val="000000"/>
                <w:sz w:val="20"/>
                <w:szCs w:val="20"/>
              </w:rPr>
            </w:pPr>
            <w:r w:rsidRPr="000C5880">
              <w:rPr>
                <w:rFonts w:ascii="Times New Roman" w:hAnsi="Times New Roman"/>
                <w:b/>
                <w:bCs/>
                <w:color w:val="000000"/>
                <w:sz w:val="20"/>
                <w:szCs w:val="20"/>
              </w:rPr>
              <w:t>итого</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34533048,87</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17338884,00</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17359307,00</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bl>
    <w:p w:rsidR="000C5880" w:rsidRPr="000C5880" w:rsidRDefault="000C5880" w:rsidP="000C5880">
      <w:pPr>
        <w:spacing w:after="0" w:line="240" w:lineRule="auto"/>
        <w:ind w:firstLine="540"/>
        <w:jc w:val="both"/>
        <w:rPr>
          <w:rFonts w:ascii="Times New Roman" w:hAnsi="Times New Roman"/>
          <w:sz w:val="24"/>
          <w:szCs w:val="24"/>
        </w:rPr>
      </w:pPr>
      <w:r w:rsidRPr="000C5880">
        <w:rPr>
          <w:rFonts w:ascii="Times New Roman" w:hAnsi="Times New Roman"/>
          <w:sz w:val="24"/>
          <w:szCs w:val="24"/>
        </w:rPr>
        <w:lastRenderedPageBreak/>
        <w:t>1.3.3. строку</w:t>
      </w:r>
    </w:p>
    <w:tbl>
      <w:tblPr>
        <w:tblStyle w:val="16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0C5880" w:rsidRPr="000C5880" w:rsidTr="000C5880">
        <w:tc>
          <w:tcPr>
            <w:tcW w:w="704" w:type="dxa"/>
            <w:vMerge w:val="restart"/>
            <w:vAlign w:val="center"/>
          </w:tcPr>
          <w:p w:rsidR="000C5880" w:rsidRPr="000C5880" w:rsidRDefault="000C5880" w:rsidP="000C5880">
            <w:pPr>
              <w:spacing w:after="0" w:line="360" w:lineRule="auto"/>
              <w:ind w:firstLine="720"/>
              <w:jc w:val="both"/>
              <w:rPr>
                <w:rFonts w:ascii="Times New Roman" w:hAnsi="Times New Roman"/>
                <w:color w:val="000000"/>
                <w:sz w:val="20"/>
                <w:szCs w:val="20"/>
              </w:rPr>
            </w:pPr>
            <w:r w:rsidRPr="000C5880">
              <w:rPr>
                <w:rFonts w:ascii="Times New Roman" w:hAnsi="Times New Roman"/>
                <w:color w:val="000000"/>
                <w:sz w:val="20"/>
                <w:szCs w:val="20"/>
              </w:rPr>
              <w:t>11.1.</w:t>
            </w:r>
          </w:p>
        </w:tc>
        <w:tc>
          <w:tcPr>
            <w:tcW w:w="1843"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Создание условий для участия граждан в культурной жизни</w:t>
            </w:r>
          </w:p>
        </w:tc>
        <w:tc>
          <w:tcPr>
            <w:tcW w:w="1276" w:type="dxa"/>
            <w:vMerge w:val="restart"/>
            <w:vAlign w:val="center"/>
          </w:tcPr>
          <w:p w:rsidR="000C5880" w:rsidRPr="000C5880" w:rsidRDefault="000C5880" w:rsidP="000C5880">
            <w:pPr>
              <w:spacing w:after="0" w:line="360" w:lineRule="auto"/>
              <w:jc w:val="both"/>
              <w:rPr>
                <w:rFonts w:ascii="Times New Roman" w:hAnsi="Times New Roman"/>
                <w:color w:val="000000"/>
                <w:sz w:val="16"/>
                <w:szCs w:val="16"/>
              </w:rPr>
            </w:pPr>
            <w:r w:rsidRPr="000C5880">
              <w:rPr>
                <w:rFonts w:ascii="Times New Roman" w:hAnsi="Times New Roman"/>
                <w:color w:val="000000"/>
                <w:sz w:val="16"/>
                <w:szCs w:val="16"/>
              </w:rPr>
              <w:t>МБУК "ЦБС Дубровского района"; МБУК «Дубровский районный краеведческий музей»; МБУК "ЦМДК  Дубровского района";  начальник отдела культуры</w:t>
            </w:r>
          </w:p>
        </w:tc>
        <w:tc>
          <w:tcPr>
            <w:tcW w:w="1417" w:type="dxa"/>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областного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федерального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местных бюджетов</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32898048,87</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16996884,00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17017307,00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от иной приносящей доход деятельности</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0C5880" w:rsidRPr="000C5880" w:rsidRDefault="000C5880" w:rsidP="000C5880">
            <w:pPr>
              <w:spacing w:after="0" w:line="360" w:lineRule="auto"/>
              <w:jc w:val="both"/>
              <w:rPr>
                <w:rFonts w:ascii="Times New Roman" w:hAnsi="Times New Roman"/>
                <w:b/>
                <w:bCs/>
                <w:color w:val="000000"/>
                <w:sz w:val="20"/>
                <w:szCs w:val="20"/>
              </w:rPr>
            </w:pPr>
            <w:r w:rsidRPr="000C5880">
              <w:rPr>
                <w:rFonts w:ascii="Times New Roman" w:hAnsi="Times New Roman"/>
                <w:b/>
                <w:bCs/>
                <w:color w:val="000000"/>
                <w:sz w:val="20"/>
                <w:szCs w:val="20"/>
              </w:rPr>
              <w:t>итого</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33240048,87</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17338884,00</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17359307,00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r>
    </w:tbl>
    <w:p w:rsidR="000C5880" w:rsidRPr="000C5880" w:rsidRDefault="000C5880" w:rsidP="000C5880">
      <w:pPr>
        <w:spacing w:after="0" w:line="360" w:lineRule="auto"/>
        <w:ind w:firstLine="540"/>
        <w:jc w:val="both"/>
        <w:rPr>
          <w:rFonts w:ascii="Times New Roman" w:hAnsi="Times New Roman"/>
          <w:sz w:val="24"/>
          <w:szCs w:val="20"/>
        </w:rPr>
      </w:pPr>
      <w:r w:rsidRPr="000C5880">
        <w:rPr>
          <w:rFonts w:ascii="Times New Roman" w:hAnsi="Times New Roman"/>
          <w:sz w:val="24"/>
          <w:szCs w:val="20"/>
        </w:rPr>
        <w:t>изложить в редакции:</w:t>
      </w:r>
    </w:p>
    <w:tbl>
      <w:tblPr>
        <w:tblStyle w:val="16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0C5880" w:rsidRPr="000C5880" w:rsidTr="000C5880">
        <w:tc>
          <w:tcPr>
            <w:tcW w:w="704" w:type="dxa"/>
            <w:vMerge w:val="restart"/>
            <w:vAlign w:val="center"/>
          </w:tcPr>
          <w:p w:rsidR="000C5880" w:rsidRPr="000C5880" w:rsidRDefault="000C5880" w:rsidP="000C5880">
            <w:pPr>
              <w:spacing w:after="0" w:line="360" w:lineRule="auto"/>
              <w:ind w:firstLine="720"/>
              <w:jc w:val="both"/>
              <w:rPr>
                <w:rFonts w:ascii="Times New Roman" w:hAnsi="Times New Roman"/>
                <w:color w:val="000000"/>
                <w:sz w:val="20"/>
                <w:szCs w:val="20"/>
              </w:rPr>
            </w:pPr>
            <w:r w:rsidRPr="000C5880">
              <w:rPr>
                <w:rFonts w:ascii="Times New Roman" w:hAnsi="Times New Roman"/>
                <w:color w:val="000000"/>
                <w:sz w:val="20"/>
                <w:szCs w:val="20"/>
              </w:rPr>
              <w:t>11.1.</w:t>
            </w:r>
          </w:p>
        </w:tc>
        <w:tc>
          <w:tcPr>
            <w:tcW w:w="1843" w:type="dxa"/>
            <w:vMerge w:val="restart"/>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Создание условий для участия граждан в культурной жизни</w:t>
            </w:r>
          </w:p>
        </w:tc>
        <w:tc>
          <w:tcPr>
            <w:tcW w:w="1276" w:type="dxa"/>
            <w:vMerge w:val="restart"/>
            <w:vAlign w:val="center"/>
          </w:tcPr>
          <w:p w:rsidR="000C5880" w:rsidRPr="000C5880" w:rsidRDefault="000C5880" w:rsidP="000C5880">
            <w:pPr>
              <w:spacing w:after="0" w:line="360" w:lineRule="auto"/>
              <w:jc w:val="both"/>
              <w:rPr>
                <w:rFonts w:ascii="Times New Roman" w:hAnsi="Times New Roman"/>
                <w:color w:val="000000"/>
                <w:sz w:val="16"/>
                <w:szCs w:val="16"/>
              </w:rPr>
            </w:pPr>
            <w:r w:rsidRPr="000C5880">
              <w:rPr>
                <w:rFonts w:ascii="Times New Roman" w:hAnsi="Times New Roman"/>
                <w:color w:val="000000"/>
                <w:sz w:val="16"/>
                <w:szCs w:val="16"/>
              </w:rPr>
              <w:t>МБУК "ЦБС Дубровского района"; МБУК «Дубровский районный краеведческий музей»; МБУК "ЦМДК  Дубровского района";  начальник отдела культуры</w:t>
            </w:r>
          </w:p>
        </w:tc>
        <w:tc>
          <w:tcPr>
            <w:tcW w:w="1417" w:type="dxa"/>
            <w:vAlign w:val="center"/>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областного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федерального бюджета</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spacing w:after="0" w:line="360" w:lineRule="auto"/>
              <w:jc w:val="both"/>
              <w:rPr>
                <w:rFonts w:ascii="Times New Roman" w:hAnsi="Times New Roman"/>
                <w:color w:val="000000"/>
                <w:sz w:val="20"/>
                <w:szCs w:val="20"/>
              </w:rPr>
            </w:pPr>
            <w:r w:rsidRPr="000C5880">
              <w:rPr>
                <w:rFonts w:ascii="Times New Roman" w:hAnsi="Times New Roman"/>
                <w:color w:val="000000"/>
                <w:sz w:val="20"/>
                <w:szCs w:val="20"/>
              </w:rPr>
              <w:t>средства местных бюджетов</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34071048,87</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16996884,00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17017307,00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r w:rsidRPr="000C5880">
              <w:rPr>
                <w:rFonts w:ascii="Times New Roman" w:hAnsi="Times New Roman"/>
                <w:color w:val="000000"/>
                <w:sz w:val="20"/>
                <w:szCs w:val="20"/>
              </w:rPr>
              <w:t>средства от иной приносящей доход деятельности</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342000,00</w:t>
            </w:r>
          </w:p>
        </w:tc>
        <w:tc>
          <w:tcPr>
            <w:tcW w:w="1134" w:type="dxa"/>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r w:rsidR="000C5880" w:rsidRPr="000C5880" w:rsidTr="000C5880">
        <w:tc>
          <w:tcPr>
            <w:tcW w:w="704"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0C5880" w:rsidRPr="000C5880" w:rsidRDefault="000C5880" w:rsidP="000C5880">
            <w:pPr>
              <w:spacing w:after="0" w:line="360" w:lineRule="auto"/>
              <w:jc w:val="both"/>
              <w:rPr>
                <w:rFonts w:ascii="Times New Roman" w:hAnsi="Times New Roman"/>
                <w:b/>
                <w:bCs/>
                <w:color w:val="000000"/>
                <w:sz w:val="20"/>
                <w:szCs w:val="20"/>
              </w:rPr>
            </w:pPr>
            <w:r w:rsidRPr="000C5880">
              <w:rPr>
                <w:rFonts w:ascii="Times New Roman" w:hAnsi="Times New Roman"/>
                <w:b/>
                <w:bCs/>
                <w:color w:val="000000"/>
                <w:sz w:val="20"/>
                <w:szCs w:val="20"/>
              </w:rPr>
              <w:t>итого</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34413048,87</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17338884,00</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r w:rsidRPr="000C5880">
              <w:rPr>
                <w:rFonts w:ascii="Times New Roman" w:hAnsi="Times New Roman"/>
                <w:sz w:val="20"/>
                <w:szCs w:val="20"/>
              </w:rPr>
              <w:t>17359307,00</w:t>
            </w:r>
          </w:p>
        </w:tc>
        <w:tc>
          <w:tcPr>
            <w:tcW w:w="1134" w:type="dxa"/>
            <w:vAlign w:val="center"/>
          </w:tcPr>
          <w:p w:rsidR="000C5880" w:rsidRPr="000C5880" w:rsidRDefault="000C5880" w:rsidP="000C5880">
            <w:pPr>
              <w:widowControl w:val="0"/>
              <w:autoSpaceDE w:val="0"/>
              <w:autoSpaceDN w:val="0"/>
              <w:adjustRightInd w:val="0"/>
              <w:spacing w:after="0" w:line="240" w:lineRule="auto"/>
              <w:jc w:val="both"/>
              <w:rPr>
                <w:rFonts w:ascii="Times New Roman" w:hAnsi="Times New Roman"/>
                <w:sz w:val="20"/>
                <w:szCs w:val="20"/>
              </w:rPr>
            </w:pPr>
          </w:p>
        </w:tc>
      </w:tr>
    </w:tbl>
    <w:p w:rsidR="000C5880" w:rsidRPr="00551A51" w:rsidRDefault="000C5880" w:rsidP="000C5880">
      <w:pPr>
        <w:widowControl w:val="0"/>
        <w:autoSpaceDE w:val="0"/>
        <w:autoSpaceDN w:val="0"/>
        <w:adjustRightInd w:val="0"/>
        <w:spacing w:after="0" w:line="240" w:lineRule="auto"/>
        <w:jc w:val="both"/>
        <w:rPr>
          <w:rFonts w:ascii="Times New Roman" w:hAnsi="Times New Roman"/>
          <w:sz w:val="24"/>
          <w:szCs w:val="24"/>
        </w:rPr>
      </w:pPr>
      <w:r w:rsidRPr="00551A51">
        <w:rPr>
          <w:rFonts w:ascii="Times New Roman" w:hAnsi="Times New Roman"/>
          <w:sz w:val="24"/>
          <w:szCs w:val="24"/>
        </w:rPr>
        <w:t xml:space="preserve"> 2. Настоящее </w:t>
      </w:r>
      <w:proofErr w:type="gramStart"/>
      <w:r w:rsidRPr="00551A51">
        <w:rPr>
          <w:rFonts w:ascii="Times New Roman" w:hAnsi="Times New Roman"/>
          <w:sz w:val="24"/>
          <w:szCs w:val="24"/>
        </w:rPr>
        <w:t xml:space="preserve">постановление  </w:t>
      </w:r>
      <w:r w:rsidRPr="00551A51">
        <w:rPr>
          <w:rFonts w:ascii="Times New Roman" w:eastAsia="Calibri" w:hAnsi="Times New Roman"/>
          <w:sz w:val="24"/>
          <w:szCs w:val="24"/>
          <w:lang w:eastAsia="en-US"/>
        </w:rPr>
        <w:t>опубликовать</w:t>
      </w:r>
      <w:proofErr w:type="gramEnd"/>
      <w:r w:rsidRPr="00551A51">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551A51">
        <w:rPr>
          <w:rFonts w:ascii="Times New Roman" w:hAnsi="Times New Roman"/>
          <w:sz w:val="24"/>
          <w:szCs w:val="24"/>
        </w:rPr>
        <w:t>и разместить на сайте Дубровского муниципального района Брянской области в сети «Интернет».</w:t>
      </w:r>
    </w:p>
    <w:p w:rsidR="000C5880" w:rsidRPr="00551A51" w:rsidRDefault="000C5880" w:rsidP="000C5880">
      <w:pPr>
        <w:widowControl w:val="0"/>
        <w:autoSpaceDE w:val="0"/>
        <w:autoSpaceDN w:val="0"/>
        <w:adjustRightInd w:val="0"/>
        <w:spacing w:after="0" w:line="240" w:lineRule="auto"/>
        <w:ind w:firstLine="720"/>
        <w:jc w:val="both"/>
        <w:rPr>
          <w:rFonts w:ascii="Times New Roman" w:hAnsi="Times New Roman"/>
          <w:sz w:val="24"/>
          <w:szCs w:val="24"/>
        </w:rPr>
      </w:pPr>
    </w:p>
    <w:p w:rsidR="000C5880" w:rsidRPr="00551A51" w:rsidRDefault="000C5880" w:rsidP="000C5880">
      <w:pPr>
        <w:spacing w:after="0" w:line="240" w:lineRule="auto"/>
        <w:jc w:val="both"/>
        <w:rPr>
          <w:rFonts w:ascii="Times New Roman" w:hAnsi="Times New Roman"/>
          <w:sz w:val="24"/>
          <w:szCs w:val="24"/>
        </w:rPr>
      </w:pPr>
      <w:r w:rsidRPr="00551A51">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w:t>
      </w:r>
      <w:proofErr w:type="gramStart"/>
      <w:r w:rsidRPr="00551A51">
        <w:rPr>
          <w:rFonts w:ascii="Times New Roman" w:hAnsi="Times New Roman"/>
          <w:sz w:val="24"/>
          <w:szCs w:val="24"/>
        </w:rPr>
        <w:t xml:space="preserve">района  </w:t>
      </w:r>
      <w:proofErr w:type="spellStart"/>
      <w:r w:rsidRPr="00551A51">
        <w:rPr>
          <w:rFonts w:ascii="Times New Roman" w:hAnsi="Times New Roman"/>
          <w:sz w:val="24"/>
          <w:szCs w:val="24"/>
        </w:rPr>
        <w:t>Кубекину</w:t>
      </w:r>
      <w:proofErr w:type="spellEnd"/>
      <w:proofErr w:type="gramEnd"/>
      <w:r w:rsidRPr="00551A51">
        <w:rPr>
          <w:rFonts w:ascii="Times New Roman" w:hAnsi="Times New Roman"/>
          <w:sz w:val="24"/>
          <w:szCs w:val="24"/>
        </w:rPr>
        <w:t xml:space="preserve"> Г.В.</w:t>
      </w:r>
    </w:p>
    <w:p w:rsidR="000C5880" w:rsidRPr="00551A51" w:rsidRDefault="000C5880" w:rsidP="000C5880">
      <w:pPr>
        <w:spacing w:after="0" w:line="240" w:lineRule="auto"/>
        <w:jc w:val="both"/>
        <w:rPr>
          <w:rFonts w:ascii="Times New Roman" w:hAnsi="Times New Roman"/>
          <w:sz w:val="24"/>
          <w:szCs w:val="24"/>
        </w:rPr>
      </w:pPr>
    </w:p>
    <w:p w:rsidR="000C5880" w:rsidRPr="00551A51" w:rsidRDefault="000C5880" w:rsidP="000C5880">
      <w:pPr>
        <w:spacing w:after="0" w:line="240" w:lineRule="auto"/>
        <w:jc w:val="both"/>
        <w:rPr>
          <w:rFonts w:ascii="Times New Roman" w:hAnsi="Times New Roman"/>
          <w:sz w:val="24"/>
          <w:szCs w:val="24"/>
        </w:rPr>
      </w:pPr>
      <w:proofErr w:type="spellStart"/>
      <w:r w:rsidRPr="00551A51">
        <w:rPr>
          <w:rFonts w:ascii="Times New Roman" w:hAnsi="Times New Roman"/>
          <w:sz w:val="24"/>
          <w:szCs w:val="24"/>
        </w:rPr>
        <w:t>И.о</w:t>
      </w:r>
      <w:proofErr w:type="spellEnd"/>
      <w:r w:rsidRPr="00551A51">
        <w:rPr>
          <w:rFonts w:ascii="Times New Roman" w:hAnsi="Times New Roman"/>
          <w:sz w:val="24"/>
          <w:szCs w:val="24"/>
        </w:rPr>
        <w:t>. главы администрации</w:t>
      </w:r>
    </w:p>
    <w:p w:rsidR="000C5880" w:rsidRPr="00551A51" w:rsidRDefault="000C5880" w:rsidP="000C5880">
      <w:pPr>
        <w:spacing w:after="0" w:line="240" w:lineRule="auto"/>
        <w:jc w:val="both"/>
        <w:rPr>
          <w:rFonts w:ascii="Times New Roman" w:hAnsi="Times New Roman"/>
          <w:sz w:val="24"/>
          <w:szCs w:val="24"/>
        </w:rPr>
      </w:pPr>
      <w:r w:rsidRPr="00551A51">
        <w:rPr>
          <w:rFonts w:ascii="Times New Roman" w:hAnsi="Times New Roman"/>
          <w:sz w:val="24"/>
          <w:szCs w:val="24"/>
        </w:rPr>
        <w:t xml:space="preserve">Дубровского района                                                                    </w:t>
      </w:r>
      <w:proofErr w:type="spellStart"/>
      <w:r w:rsidRPr="00551A51">
        <w:rPr>
          <w:rFonts w:ascii="Times New Roman" w:hAnsi="Times New Roman"/>
          <w:sz w:val="24"/>
          <w:szCs w:val="24"/>
        </w:rPr>
        <w:t>С.Н.Ефименко</w:t>
      </w:r>
      <w:proofErr w:type="spellEnd"/>
      <w:r w:rsidRPr="00551A51">
        <w:rPr>
          <w:rFonts w:ascii="Times New Roman" w:hAnsi="Times New Roman"/>
          <w:sz w:val="24"/>
          <w:szCs w:val="24"/>
        </w:rPr>
        <w:t xml:space="preserve">  </w:t>
      </w:r>
    </w:p>
    <w:p w:rsidR="000C5880" w:rsidRPr="00582DA9" w:rsidRDefault="000C5880" w:rsidP="00582DA9">
      <w:pPr>
        <w:spacing w:after="0" w:line="240" w:lineRule="auto"/>
        <w:jc w:val="both"/>
        <w:rPr>
          <w:rFonts w:ascii="Times New Roman" w:hAnsi="Times New Roman"/>
          <w:sz w:val="28"/>
          <w:szCs w:val="28"/>
        </w:rPr>
      </w:pPr>
    </w:p>
    <w:p w:rsidR="00582DA9" w:rsidRDefault="005F66B8" w:rsidP="00431128">
      <w:pPr>
        <w:pStyle w:val="aa"/>
        <w:jc w:val="both"/>
        <w:rPr>
          <w:rFonts w:ascii="Times New Roman" w:hAnsi="Times New Roman"/>
          <w:b/>
          <w:sz w:val="24"/>
          <w:szCs w:val="24"/>
        </w:rPr>
      </w:pPr>
      <w:r>
        <w:rPr>
          <w:rFonts w:ascii="Times New Roman" w:hAnsi="Times New Roman"/>
          <w:b/>
          <w:sz w:val="24"/>
          <w:szCs w:val="24"/>
        </w:rPr>
        <w:t xml:space="preserve">           1.5.3.</w:t>
      </w:r>
    </w:p>
    <w:p w:rsidR="005F66B8" w:rsidRDefault="005F66B8" w:rsidP="00431128">
      <w:pPr>
        <w:pStyle w:val="aa"/>
        <w:jc w:val="both"/>
        <w:rPr>
          <w:rFonts w:ascii="Times New Roman" w:hAnsi="Times New Roman"/>
          <w:b/>
          <w:sz w:val="24"/>
          <w:szCs w:val="24"/>
        </w:rPr>
      </w:pPr>
    </w:p>
    <w:p w:rsidR="005F66B8" w:rsidRPr="005F66B8" w:rsidRDefault="005F66B8" w:rsidP="005F66B8">
      <w:pPr>
        <w:keepNext/>
        <w:spacing w:after="0" w:line="240" w:lineRule="auto"/>
        <w:jc w:val="center"/>
        <w:outlineLvl w:val="1"/>
        <w:rPr>
          <w:rFonts w:ascii="Times New Roman" w:hAnsi="Times New Roman"/>
          <w:sz w:val="24"/>
          <w:szCs w:val="24"/>
        </w:rPr>
      </w:pPr>
      <w:r w:rsidRPr="005F66B8">
        <w:rPr>
          <w:rFonts w:ascii="Times New Roman" w:hAnsi="Times New Roman"/>
          <w:sz w:val="24"/>
          <w:szCs w:val="24"/>
        </w:rPr>
        <w:t>РОССИЙСКАЯ ФЕДЕРАЦИЯ</w:t>
      </w:r>
    </w:p>
    <w:p w:rsidR="005F66B8" w:rsidRPr="005F66B8" w:rsidRDefault="005F66B8" w:rsidP="005F66B8">
      <w:pPr>
        <w:spacing w:after="0" w:line="240" w:lineRule="auto"/>
        <w:ind w:firstLine="720"/>
        <w:jc w:val="both"/>
        <w:rPr>
          <w:rFonts w:ascii="Times New Roman" w:hAnsi="Times New Roman"/>
          <w:sz w:val="24"/>
          <w:szCs w:val="24"/>
        </w:rPr>
      </w:pPr>
      <w:r w:rsidRPr="005F66B8">
        <w:rPr>
          <w:rFonts w:ascii="Times New Roman" w:hAnsi="Times New Roman"/>
          <w:sz w:val="24"/>
          <w:szCs w:val="24"/>
        </w:rPr>
        <w:t xml:space="preserve">                                     БРЯНСКАЯ ОБЛАСТЬ</w:t>
      </w:r>
    </w:p>
    <w:p w:rsidR="005F66B8" w:rsidRPr="005F66B8" w:rsidRDefault="005F66B8" w:rsidP="005F66B8">
      <w:pPr>
        <w:keepNext/>
        <w:spacing w:after="0" w:line="240" w:lineRule="auto"/>
        <w:jc w:val="center"/>
        <w:outlineLvl w:val="1"/>
        <w:rPr>
          <w:rFonts w:ascii="Times New Roman" w:hAnsi="Times New Roman"/>
          <w:sz w:val="24"/>
          <w:szCs w:val="24"/>
        </w:rPr>
      </w:pPr>
      <w:proofErr w:type="gramStart"/>
      <w:r w:rsidRPr="005F66B8">
        <w:rPr>
          <w:rFonts w:ascii="Times New Roman" w:hAnsi="Times New Roman"/>
          <w:sz w:val="24"/>
          <w:szCs w:val="24"/>
        </w:rPr>
        <w:t>АДМИНИСТРАЦИЯ  ДУБРОВСКОГО</w:t>
      </w:r>
      <w:proofErr w:type="gramEnd"/>
      <w:r w:rsidRPr="005F66B8">
        <w:rPr>
          <w:rFonts w:ascii="Times New Roman" w:hAnsi="Times New Roman"/>
          <w:sz w:val="24"/>
          <w:szCs w:val="24"/>
        </w:rPr>
        <w:t xml:space="preserve"> РАЙОНА</w:t>
      </w:r>
    </w:p>
    <w:p w:rsidR="005F66B8" w:rsidRPr="005F66B8" w:rsidRDefault="005F66B8" w:rsidP="005F66B8">
      <w:pPr>
        <w:spacing w:after="0" w:line="360" w:lineRule="auto"/>
        <w:ind w:firstLine="720"/>
        <w:jc w:val="both"/>
        <w:rPr>
          <w:rFonts w:ascii="Times New Roman" w:hAnsi="Times New Roman"/>
          <w:sz w:val="24"/>
          <w:szCs w:val="24"/>
        </w:rPr>
      </w:pPr>
    </w:p>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ПОСТАНОВЛЕНИЕ</w:t>
      </w:r>
    </w:p>
    <w:p w:rsidR="005F66B8" w:rsidRPr="005F66B8" w:rsidRDefault="005F66B8" w:rsidP="005F66B8">
      <w:pPr>
        <w:spacing w:after="0" w:line="240" w:lineRule="auto"/>
        <w:jc w:val="center"/>
        <w:rPr>
          <w:rFonts w:ascii="Times New Roman" w:hAnsi="Times New Roman"/>
          <w:sz w:val="24"/>
          <w:szCs w:val="24"/>
        </w:rPr>
      </w:pPr>
    </w:p>
    <w:p w:rsidR="005F66B8" w:rsidRPr="005F66B8" w:rsidRDefault="005F66B8" w:rsidP="005F66B8">
      <w:pPr>
        <w:spacing w:after="0" w:line="240" w:lineRule="auto"/>
        <w:jc w:val="both"/>
        <w:rPr>
          <w:rFonts w:ascii="Times New Roman" w:hAnsi="Times New Roman"/>
          <w:sz w:val="24"/>
          <w:szCs w:val="24"/>
        </w:rPr>
      </w:pPr>
      <w:r w:rsidRPr="005F66B8">
        <w:rPr>
          <w:rFonts w:ascii="Times New Roman" w:hAnsi="Times New Roman"/>
          <w:sz w:val="24"/>
          <w:szCs w:val="24"/>
        </w:rPr>
        <w:t xml:space="preserve"> от 07.11. 2024 года                                                                                       №400 </w:t>
      </w:r>
    </w:p>
    <w:p w:rsidR="005F66B8" w:rsidRPr="005F66B8" w:rsidRDefault="005F66B8" w:rsidP="005F66B8">
      <w:pPr>
        <w:spacing w:after="0" w:line="360" w:lineRule="auto"/>
        <w:jc w:val="both"/>
        <w:rPr>
          <w:rFonts w:ascii="Times New Roman" w:hAnsi="Times New Roman"/>
          <w:sz w:val="24"/>
          <w:szCs w:val="24"/>
        </w:rPr>
      </w:pPr>
      <w:r w:rsidRPr="005F66B8">
        <w:rPr>
          <w:rFonts w:ascii="Times New Roman" w:hAnsi="Times New Roman"/>
          <w:sz w:val="24"/>
          <w:szCs w:val="24"/>
        </w:rPr>
        <w:t xml:space="preserve"> </w:t>
      </w:r>
      <w:proofErr w:type="spellStart"/>
      <w:r w:rsidRPr="005F66B8">
        <w:rPr>
          <w:rFonts w:ascii="Times New Roman" w:hAnsi="Times New Roman"/>
          <w:sz w:val="24"/>
          <w:szCs w:val="24"/>
        </w:rPr>
        <w:t>р.п</w:t>
      </w:r>
      <w:proofErr w:type="spellEnd"/>
      <w:r w:rsidRPr="005F66B8">
        <w:rPr>
          <w:rFonts w:ascii="Times New Roman" w:hAnsi="Times New Roman"/>
          <w:sz w:val="24"/>
          <w:szCs w:val="24"/>
        </w:rPr>
        <w:t>. Дубровка</w:t>
      </w:r>
    </w:p>
    <w:p w:rsidR="005F66B8" w:rsidRPr="005F66B8" w:rsidRDefault="005F66B8" w:rsidP="005F66B8">
      <w:pPr>
        <w:spacing w:after="0" w:line="240" w:lineRule="auto"/>
        <w:rPr>
          <w:rFonts w:ascii="Times New Roman" w:hAnsi="Times New Roman"/>
          <w:sz w:val="24"/>
          <w:szCs w:val="24"/>
        </w:rPr>
      </w:pPr>
    </w:p>
    <w:p w:rsidR="005F66B8" w:rsidRPr="005F66B8" w:rsidRDefault="005F66B8" w:rsidP="005F66B8">
      <w:pPr>
        <w:spacing w:after="0" w:line="240" w:lineRule="auto"/>
        <w:rPr>
          <w:rFonts w:ascii="Times New Roman" w:hAnsi="Times New Roman"/>
          <w:sz w:val="24"/>
          <w:szCs w:val="24"/>
        </w:rPr>
      </w:pP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 </w:t>
      </w:r>
      <w:proofErr w:type="gramStart"/>
      <w:r w:rsidRPr="005F66B8">
        <w:rPr>
          <w:rFonts w:ascii="Times New Roman" w:hAnsi="Times New Roman"/>
          <w:sz w:val="24"/>
          <w:szCs w:val="24"/>
        </w:rPr>
        <w:t>Об  утверждении</w:t>
      </w:r>
      <w:proofErr w:type="gramEnd"/>
      <w:r w:rsidRPr="005F66B8">
        <w:rPr>
          <w:rFonts w:ascii="Times New Roman" w:hAnsi="Times New Roman"/>
          <w:sz w:val="24"/>
          <w:szCs w:val="24"/>
        </w:rPr>
        <w:t xml:space="preserve"> нормативов</w:t>
      </w: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 расходов на осуществление</w:t>
      </w: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 полномочий по решению вопросов </w:t>
      </w: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 местного значения органами местного</w:t>
      </w: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 самоуправления поселений, применяемых при</w:t>
      </w: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 формировании межбюджетных</w:t>
      </w: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 отношений</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 </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В соответствии со статьей 31.1 Бюджетного кодекса Российской Федерации, в целях формирования межбюджетных отношений с муниципальными </w:t>
      </w:r>
      <w:proofErr w:type="gramStart"/>
      <w:r w:rsidRPr="005F66B8">
        <w:rPr>
          <w:rFonts w:ascii="Times New Roman" w:hAnsi="Times New Roman"/>
          <w:sz w:val="24"/>
          <w:szCs w:val="24"/>
        </w:rPr>
        <w:t>образованиями  Дубровского</w:t>
      </w:r>
      <w:proofErr w:type="gramEnd"/>
      <w:r w:rsidRPr="005F66B8">
        <w:rPr>
          <w:rFonts w:ascii="Times New Roman" w:hAnsi="Times New Roman"/>
          <w:sz w:val="24"/>
          <w:szCs w:val="24"/>
        </w:rPr>
        <w:t xml:space="preserve"> района</w:t>
      </w:r>
    </w:p>
    <w:p w:rsidR="005F66B8" w:rsidRPr="005F66B8" w:rsidRDefault="005F66B8" w:rsidP="005F66B8">
      <w:pPr>
        <w:autoSpaceDE w:val="0"/>
        <w:autoSpaceDN w:val="0"/>
        <w:adjustRightInd w:val="0"/>
        <w:spacing w:after="0" w:line="240" w:lineRule="auto"/>
        <w:jc w:val="both"/>
        <w:rPr>
          <w:rFonts w:ascii="Times New Roman" w:hAnsi="Times New Roman"/>
          <w:sz w:val="24"/>
          <w:szCs w:val="24"/>
        </w:rPr>
      </w:pPr>
      <w:r w:rsidRPr="005F66B8">
        <w:rPr>
          <w:rFonts w:ascii="Times New Roman" w:hAnsi="Times New Roman"/>
          <w:sz w:val="24"/>
          <w:szCs w:val="24"/>
        </w:rPr>
        <w:t>ПОСТАНОВЛЯЮ:</w:t>
      </w:r>
    </w:p>
    <w:p w:rsidR="005F66B8" w:rsidRPr="005F66B8" w:rsidRDefault="005F66B8" w:rsidP="005F66B8">
      <w:pPr>
        <w:autoSpaceDE w:val="0"/>
        <w:autoSpaceDN w:val="0"/>
        <w:adjustRightInd w:val="0"/>
        <w:spacing w:after="0" w:line="240" w:lineRule="auto"/>
        <w:jc w:val="both"/>
        <w:rPr>
          <w:rFonts w:ascii="Times New Roman" w:hAnsi="Times New Roman"/>
          <w:sz w:val="24"/>
          <w:szCs w:val="24"/>
        </w:rPr>
      </w:pPr>
    </w:p>
    <w:p w:rsidR="005F66B8" w:rsidRPr="005F66B8" w:rsidRDefault="005F66B8" w:rsidP="005F66B8">
      <w:pPr>
        <w:spacing w:after="0" w:line="240" w:lineRule="auto"/>
        <w:jc w:val="both"/>
        <w:rPr>
          <w:rFonts w:ascii="Times New Roman" w:hAnsi="Times New Roman"/>
          <w:sz w:val="24"/>
          <w:szCs w:val="24"/>
        </w:rPr>
      </w:pPr>
      <w:r w:rsidRPr="005F66B8">
        <w:rPr>
          <w:rFonts w:ascii="Times New Roman" w:hAnsi="Times New Roman"/>
          <w:sz w:val="24"/>
          <w:szCs w:val="24"/>
        </w:rPr>
        <w:t xml:space="preserve">          1. Утвердить нормативы расходов на осуществление полномочий по решению </w:t>
      </w:r>
      <w:proofErr w:type="gramStart"/>
      <w:r w:rsidRPr="005F66B8">
        <w:rPr>
          <w:rFonts w:ascii="Times New Roman" w:hAnsi="Times New Roman"/>
          <w:sz w:val="24"/>
          <w:szCs w:val="24"/>
        </w:rPr>
        <w:t>вопросов  местного</w:t>
      </w:r>
      <w:proofErr w:type="gramEnd"/>
      <w:r w:rsidRPr="005F66B8">
        <w:rPr>
          <w:rFonts w:ascii="Times New Roman" w:hAnsi="Times New Roman"/>
          <w:sz w:val="24"/>
          <w:szCs w:val="24"/>
        </w:rPr>
        <w:t xml:space="preserve"> значения органами местного самоуправления поселений, применяемые при формировании межбюджетных отношений, согласно приложению № 1   к настоящему постановлению.</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2. Нормативы не могут использоваться для расчета прогнозируемой (планируемой, рекомендуемой) оценки расходов (расходных обязательств) бюджетов поселений на соответствующий финансовый год.</w:t>
      </w:r>
    </w:p>
    <w:p w:rsidR="005F66B8" w:rsidRPr="005F66B8" w:rsidRDefault="005F66B8" w:rsidP="005F66B8">
      <w:pPr>
        <w:autoSpaceDE w:val="0"/>
        <w:autoSpaceDN w:val="0"/>
        <w:adjustRightInd w:val="0"/>
        <w:spacing w:after="0" w:line="240" w:lineRule="auto"/>
        <w:ind w:firstLine="539"/>
        <w:jc w:val="both"/>
        <w:rPr>
          <w:rFonts w:ascii="Times New Roman" w:hAnsi="Times New Roman"/>
          <w:sz w:val="24"/>
          <w:szCs w:val="24"/>
        </w:rPr>
      </w:pPr>
      <w:r w:rsidRPr="005F66B8">
        <w:rPr>
          <w:rFonts w:ascii="Times New Roman" w:hAnsi="Times New Roman"/>
          <w:sz w:val="24"/>
          <w:szCs w:val="24"/>
        </w:rPr>
        <w:t>3. Финансовому управлению администрации Дубровского района формирование межбюджетных отношений на 2025 год осуществлять с учетом нормативов расходов поселений, утвержденных настоящим Постановлением.</w:t>
      </w:r>
    </w:p>
    <w:p w:rsidR="005F66B8" w:rsidRPr="005F66B8" w:rsidRDefault="005F66B8" w:rsidP="005F66B8">
      <w:pPr>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4. Признать утратившим силу Постановление администрации Дубровского района от 10.11.2023 года № </w:t>
      </w:r>
      <w:proofErr w:type="gramStart"/>
      <w:r w:rsidRPr="005F66B8">
        <w:rPr>
          <w:rFonts w:ascii="Times New Roman" w:hAnsi="Times New Roman"/>
          <w:sz w:val="24"/>
          <w:szCs w:val="24"/>
        </w:rPr>
        <w:t>518  «</w:t>
      </w:r>
      <w:proofErr w:type="gramEnd"/>
      <w:r w:rsidRPr="005F66B8">
        <w:rPr>
          <w:rFonts w:ascii="Times New Roman" w:hAnsi="Times New Roman"/>
          <w:sz w:val="24"/>
          <w:szCs w:val="24"/>
        </w:rPr>
        <w:t>Об утверждении  нормативов расходов поселений на осуществление органами местного самоуправления полномочий по решению вопросов местного значения, применяемых при формировании проекта бюджета Дубровского муниципального района Брянской области в части  межбюджетных отношений».</w:t>
      </w:r>
    </w:p>
    <w:p w:rsidR="005F66B8" w:rsidRPr="005F66B8" w:rsidRDefault="005F66B8" w:rsidP="005F66B8">
      <w:pPr>
        <w:spacing w:after="0" w:line="240" w:lineRule="auto"/>
        <w:jc w:val="both"/>
        <w:rPr>
          <w:rFonts w:ascii="Times New Roman" w:hAnsi="Times New Roman"/>
          <w:sz w:val="24"/>
          <w:szCs w:val="24"/>
        </w:rPr>
      </w:pPr>
      <w:r w:rsidRPr="005F66B8">
        <w:rPr>
          <w:rFonts w:ascii="Times New Roman" w:hAnsi="Times New Roman"/>
          <w:sz w:val="24"/>
          <w:szCs w:val="24"/>
        </w:rPr>
        <w:t xml:space="preserve">        5. Настоящее постановление подлежит опубликованию в периодическом печатном средстве массовой </w:t>
      </w:r>
      <w:proofErr w:type="gramStart"/>
      <w:r w:rsidRPr="005F66B8">
        <w:rPr>
          <w:rFonts w:ascii="Times New Roman" w:hAnsi="Times New Roman"/>
          <w:sz w:val="24"/>
          <w:szCs w:val="24"/>
        </w:rPr>
        <w:t>информации  «</w:t>
      </w:r>
      <w:proofErr w:type="gramEnd"/>
      <w:r w:rsidRPr="005F66B8">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 в сети интернет.</w:t>
      </w:r>
    </w:p>
    <w:p w:rsidR="005F66B8" w:rsidRPr="005F66B8" w:rsidRDefault="005F66B8" w:rsidP="005F66B8">
      <w:pPr>
        <w:spacing w:after="0" w:line="240" w:lineRule="auto"/>
        <w:jc w:val="both"/>
        <w:rPr>
          <w:rFonts w:ascii="Times New Roman" w:hAnsi="Times New Roman"/>
          <w:sz w:val="24"/>
          <w:szCs w:val="24"/>
        </w:rPr>
      </w:pPr>
      <w:r w:rsidRPr="005F66B8">
        <w:rPr>
          <w:rFonts w:ascii="Times New Roman" w:hAnsi="Times New Roman"/>
          <w:sz w:val="24"/>
          <w:szCs w:val="24"/>
        </w:rPr>
        <w:t xml:space="preserve">        6. Настоящее постановление вступает в силу с 1 января 2025 года.</w:t>
      </w:r>
    </w:p>
    <w:p w:rsidR="005F66B8" w:rsidRPr="005F66B8" w:rsidRDefault="005F66B8" w:rsidP="005F66B8">
      <w:pPr>
        <w:autoSpaceDE w:val="0"/>
        <w:autoSpaceDN w:val="0"/>
        <w:adjustRightInd w:val="0"/>
        <w:spacing w:after="0" w:line="240" w:lineRule="auto"/>
        <w:ind w:firstLine="539"/>
        <w:jc w:val="both"/>
        <w:rPr>
          <w:rFonts w:ascii="Times New Roman" w:hAnsi="Times New Roman"/>
          <w:sz w:val="24"/>
          <w:szCs w:val="24"/>
        </w:rPr>
      </w:pPr>
      <w:r w:rsidRPr="005F66B8">
        <w:rPr>
          <w:rFonts w:ascii="Times New Roman" w:hAnsi="Times New Roman"/>
          <w:sz w:val="24"/>
          <w:szCs w:val="24"/>
        </w:rPr>
        <w:t>7. Контроль за исполнением постановления оставляю за собой.</w:t>
      </w:r>
    </w:p>
    <w:p w:rsidR="005F66B8" w:rsidRPr="005F66B8" w:rsidRDefault="005F66B8" w:rsidP="005F66B8">
      <w:pPr>
        <w:spacing w:after="0" w:line="240" w:lineRule="auto"/>
        <w:jc w:val="both"/>
        <w:rPr>
          <w:rFonts w:ascii="Times New Roman" w:hAnsi="Times New Roman"/>
          <w:sz w:val="24"/>
          <w:szCs w:val="24"/>
        </w:rPr>
      </w:pPr>
    </w:p>
    <w:p w:rsidR="005F66B8" w:rsidRPr="005F66B8" w:rsidRDefault="005F66B8" w:rsidP="005F66B8">
      <w:pPr>
        <w:spacing w:after="0" w:line="240" w:lineRule="auto"/>
        <w:jc w:val="both"/>
        <w:rPr>
          <w:rFonts w:ascii="Times New Roman" w:hAnsi="Times New Roman"/>
          <w:sz w:val="24"/>
          <w:szCs w:val="24"/>
        </w:rPr>
      </w:pPr>
      <w:r w:rsidRPr="005F66B8">
        <w:rPr>
          <w:rFonts w:ascii="Times New Roman" w:hAnsi="Times New Roman"/>
          <w:sz w:val="24"/>
          <w:szCs w:val="24"/>
        </w:rPr>
        <w:t xml:space="preserve">      И. О. главы администрации</w:t>
      </w:r>
    </w:p>
    <w:p w:rsidR="005F66B8" w:rsidRPr="005F66B8" w:rsidRDefault="005F66B8" w:rsidP="005F66B8">
      <w:pPr>
        <w:spacing w:after="0" w:line="240" w:lineRule="auto"/>
        <w:jc w:val="both"/>
        <w:rPr>
          <w:rFonts w:ascii="Times New Roman" w:hAnsi="Times New Roman"/>
          <w:sz w:val="24"/>
          <w:szCs w:val="24"/>
        </w:rPr>
      </w:pPr>
      <w:r w:rsidRPr="005F66B8">
        <w:rPr>
          <w:rFonts w:ascii="Times New Roman" w:hAnsi="Times New Roman"/>
          <w:sz w:val="24"/>
          <w:szCs w:val="24"/>
        </w:rPr>
        <w:t xml:space="preserve">      Дубровского района                                                              С.Н. Ефименко                                      </w:t>
      </w:r>
    </w:p>
    <w:p w:rsidR="005F66B8" w:rsidRPr="005F66B8" w:rsidRDefault="005F66B8" w:rsidP="005F66B8">
      <w:pPr>
        <w:autoSpaceDE w:val="0"/>
        <w:autoSpaceDN w:val="0"/>
        <w:adjustRightInd w:val="0"/>
        <w:spacing w:after="0" w:line="240" w:lineRule="auto"/>
        <w:ind w:firstLine="539"/>
        <w:jc w:val="center"/>
        <w:rPr>
          <w:rFonts w:ascii="Times New Roman" w:hAnsi="Times New Roman"/>
          <w:sz w:val="24"/>
          <w:szCs w:val="24"/>
        </w:rPr>
      </w:pPr>
      <w:r w:rsidRPr="005F66B8">
        <w:rPr>
          <w:rFonts w:ascii="Times New Roman" w:hAnsi="Times New Roman"/>
          <w:sz w:val="24"/>
          <w:szCs w:val="24"/>
        </w:rPr>
        <w:t xml:space="preserve">                                                      </w:t>
      </w:r>
    </w:p>
    <w:p w:rsidR="005F66B8" w:rsidRPr="005F66B8" w:rsidRDefault="005F66B8" w:rsidP="005F66B8">
      <w:pPr>
        <w:autoSpaceDE w:val="0"/>
        <w:autoSpaceDN w:val="0"/>
        <w:adjustRightInd w:val="0"/>
        <w:spacing w:after="0" w:line="240" w:lineRule="auto"/>
        <w:ind w:firstLine="539"/>
        <w:jc w:val="center"/>
        <w:rPr>
          <w:rFonts w:ascii="Times New Roman" w:hAnsi="Times New Roman"/>
          <w:sz w:val="24"/>
          <w:szCs w:val="24"/>
        </w:rPr>
      </w:pPr>
      <w:r w:rsidRPr="005F66B8">
        <w:rPr>
          <w:rFonts w:ascii="Times New Roman" w:hAnsi="Times New Roman"/>
          <w:sz w:val="24"/>
          <w:szCs w:val="24"/>
        </w:rPr>
        <w:t xml:space="preserve">                                                                                         Приложение № 1 </w:t>
      </w:r>
    </w:p>
    <w:p w:rsidR="005F66B8" w:rsidRPr="005F66B8" w:rsidRDefault="005F66B8" w:rsidP="005F66B8">
      <w:pPr>
        <w:autoSpaceDE w:val="0"/>
        <w:autoSpaceDN w:val="0"/>
        <w:adjustRightInd w:val="0"/>
        <w:spacing w:after="0" w:line="240" w:lineRule="auto"/>
        <w:ind w:firstLine="539"/>
        <w:jc w:val="right"/>
        <w:rPr>
          <w:rFonts w:ascii="Times New Roman" w:hAnsi="Times New Roman"/>
          <w:sz w:val="24"/>
          <w:szCs w:val="24"/>
        </w:rPr>
      </w:pPr>
      <w:r w:rsidRPr="005F66B8">
        <w:rPr>
          <w:rFonts w:ascii="Times New Roman" w:hAnsi="Times New Roman"/>
          <w:sz w:val="24"/>
          <w:szCs w:val="24"/>
        </w:rPr>
        <w:t xml:space="preserve">к постановлению администрации </w:t>
      </w:r>
    </w:p>
    <w:p w:rsidR="005F66B8" w:rsidRPr="005F66B8" w:rsidRDefault="005F66B8" w:rsidP="005F66B8">
      <w:pPr>
        <w:autoSpaceDE w:val="0"/>
        <w:autoSpaceDN w:val="0"/>
        <w:adjustRightInd w:val="0"/>
        <w:spacing w:after="0" w:line="240" w:lineRule="auto"/>
        <w:ind w:firstLine="539"/>
        <w:jc w:val="center"/>
        <w:rPr>
          <w:rFonts w:ascii="Times New Roman" w:hAnsi="Times New Roman"/>
          <w:sz w:val="24"/>
          <w:szCs w:val="24"/>
        </w:rPr>
      </w:pPr>
      <w:r w:rsidRPr="005F66B8">
        <w:rPr>
          <w:rFonts w:ascii="Times New Roman" w:hAnsi="Times New Roman"/>
          <w:sz w:val="24"/>
          <w:szCs w:val="24"/>
        </w:rPr>
        <w:t xml:space="preserve">                                                                         Дубровского района</w:t>
      </w:r>
    </w:p>
    <w:p w:rsidR="005F66B8" w:rsidRPr="005F66B8" w:rsidRDefault="005F66B8" w:rsidP="005F66B8">
      <w:pPr>
        <w:autoSpaceDE w:val="0"/>
        <w:autoSpaceDN w:val="0"/>
        <w:adjustRightInd w:val="0"/>
        <w:spacing w:after="0" w:line="240" w:lineRule="auto"/>
        <w:ind w:firstLine="539"/>
        <w:jc w:val="center"/>
        <w:rPr>
          <w:rFonts w:ascii="Times New Roman" w:hAnsi="Times New Roman"/>
          <w:sz w:val="24"/>
          <w:szCs w:val="24"/>
        </w:rPr>
      </w:pPr>
      <w:r w:rsidRPr="005F66B8">
        <w:rPr>
          <w:rFonts w:ascii="Times New Roman" w:hAnsi="Times New Roman"/>
          <w:sz w:val="24"/>
          <w:szCs w:val="24"/>
        </w:rPr>
        <w:t xml:space="preserve">                                                                                </w:t>
      </w:r>
      <w:proofErr w:type="gramStart"/>
      <w:r w:rsidRPr="005F66B8">
        <w:rPr>
          <w:rFonts w:ascii="Times New Roman" w:hAnsi="Times New Roman"/>
          <w:sz w:val="24"/>
          <w:szCs w:val="24"/>
        </w:rPr>
        <w:t>от  07.11.2024</w:t>
      </w:r>
      <w:proofErr w:type="gramEnd"/>
      <w:r w:rsidRPr="005F66B8">
        <w:rPr>
          <w:rFonts w:ascii="Times New Roman" w:hAnsi="Times New Roman"/>
          <w:sz w:val="24"/>
          <w:szCs w:val="24"/>
        </w:rPr>
        <w:t xml:space="preserve"> года № 400</w:t>
      </w:r>
    </w:p>
    <w:p w:rsidR="005F66B8" w:rsidRPr="005F66B8" w:rsidRDefault="005F66B8" w:rsidP="005F66B8">
      <w:pPr>
        <w:autoSpaceDE w:val="0"/>
        <w:autoSpaceDN w:val="0"/>
        <w:adjustRightInd w:val="0"/>
        <w:spacing w:after="0" w:line="240" w:lineRule="auto"/>
        <w:ind w:firstLine="539"/>
        <w:jc w:val="center"/>
        <w:rPr>
          <w:rFonts w:ascii="Times New Roman" w:hAnsi="Times New Roman"/>
          <w:b/>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bCs/>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 xml:space="preserve">       НОРМАТИВЫ РАСХОДОВ</w:t>
      </w:r>
    </w:p>
    <w:p w:rsidR="005F66B8" w:rsidRPr="005F66B8" w:rsidRDefault="005F66B8" w:rsidP="005F66B8">
      <w:pPr>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на осуществление полномочий по решению вопросов местного значения органами местного самоуправления поселений,</w:t>
      </w:r>
    </w:p>
    <w:p w:rsidR="005F66B8" w:rsidRPr="005F66B8" w:rsidRDefault="005F66B8" w:rsidP="005F66B8">
      <w:pPr>
        <w:autoSpaceDE w:val="0"/>
        <w:autoSpaceDN w:val="0"/>
        <w:adjustRightInd w:val="0"/>
        <w:spacing w:after="0" w:line="240" w:lineRule="auto"/>
        <w:jc w:val="center"/>
        <w:rPr>
          <w:rFonts w:ascii="Times New Roman" w:hAnsi="Times New Roman"/>
          <w:b/>
          <w:bCs/>
          <w:sz w:val="24"/>
          <w:szCs w:val="24"/>
        </w:rPr>
      </w:pPr>
      <w:r w:rsidRPr="005F66B8">
        <w:rPr>
          <w:rFonts w:ascii="Times New Roman" w:hAnsi="Times New Roman"/>
          <w:bCs/>
          <w:sz w:val="24"/>
          <w:szCs w:val="24"/>
        </w:rPr>
        <w:t xml:space="preserve"> применяемые при формировании проекта бюджета</w:t>
      </w:r>
      <w:r w:rsidRPr="005F66B8">
        <w:rPr>
          <w:rFonts w:ascii="Times New Roman" w:hAnsi="Times New Roman"/>
          <w:b/>
          <w:bCs/>
          <w:sz w:val="24"/>
          <w:szCs w:val="24"/>
        </w:rPr>
        <w:t xml:space="preserve"> </w:t>
      </w:r>
    </w:p>
    <w:p w:rsidR="005F66B8" w:rsidRPr="005F66B8" w:rsidRDefault="005F66B8" w:rsidP="00494F09">
      <w:pPr>
        <w:keepNext/>
        <w:spacing w:after="0" w:line="240" w:lineRule="auto"/>
        <w:ind w:left="540" w:right="-45"/>
        <w:jc w:val="center"/>
        <w:outlineLvl w:val="0"/>
        <w:rPr>
          <w:rFonts w:ascii="Times New Roman" w:hAnsi="Times New Roman"/>
          <w:sz w:val="24"/>
          <w:szCs w:val="24"/>
        </w:rPr>
      </w:pPr>
      <w:r w:rsidRPr="005F66B8">
        <w:rPr>
          <w:rFonts w:ascii="Times New Roman" w:hAnsi="Times New Roman"/>
          <w:sz w:val="24"/>
          <w:szCs w:val="24"/>
        </w:rPr>
        <w:t>Дубровского муниципального района Брянской области</w:t>
      </w:r>
    </w:p>
    <w:p w:rsidR="005F66B8" w:rsidRPr="005F66B8" w:rsidRDefault="00494F09" w:rsidP="00494F09">
      <w:pPr>
        <w:keepNext/>
        <w:spacing w:after="0" w:line="240" w:lineRule="auto"/>
        <w:ind w:left="2552" w:right="-45"/>
        <w:outlineLvl w:val="0"/>
        <w:rPr>
          <w:rFonts w:ascii="Times New Roman" w:hAnsi="Times New Roman"/>
          <w:sz w:val="24"/>
          <w:szCs w:val="24"/>
        </w:rPr>
      </w:pPr>
      <w:r>
        <w:rPr>
          <w:rFonts w:ascii="Times New Roman" w:hAnsi="Times New Roman"/>
          <w:sz w:val="24"/>
          <w:szCs w:val="24"/>
        </w:rPr>
        <w:t xml:space="preserve">       </w:t>
      </w:r>
      <w:r w:rsidR="005F66B8" w:rsidRPr="005F66B8">
        <w:rPr>
          <w:rFonts w:ascii="Times New Roman" w:hAnsi="Times New Roman"/>
          <w:sz w:val="24"/>
          <w:szCs w:val="24"/>
        </w:rPr>
        <w:t xml:space="preserve"> в части межбюджетных отношений</w:t>
      </w:r>
    </w:p>
    <w:p w:rsidR="005F66B8" w:rsidRPr="005F66B8" w:rsidRDefault="005F66B8" w:rsidP="005F66B8">
      <w:pPr>
        <w:autoSpaceDE w:val="0"/>
        <w:autoSpaceDN w:val="0"/>
        <w:adjustRightInd w:val="0"/>
        <w:spacing w:after="0" w:line="240" w:lineRule="auto"/>
        <w:jc w:val="center"/>
        <w:rPr>
          <w:rFonts w:ascii="Times New Roman" w:hAnsi="Times New Roman"/>
          <w:b/>
          <w:bCs/>
          <w:sz w:val="24"/>
          <w:szCs w:val="24"/>
        </w:rPr>
      </w:pPr>
    </w:p>
    <w:tbl>
      <w:tblPr>
        <w:tblW w:w="10080" w:type="dxa"/>
        <w:tblInd w:w="70" w:type="dxa"/>
        <w:tblLayout w:type="fixed"/>
        <w:tblCellMar>
          <w:left w:w="70" w:type="dxa"/>
          <w:right w:w="70" w:type="dxa"/>
        </w:tblCellMar>
        <w:tblLook w:val="0000" w:firstRow="0" w:lastRow="0" w:firstColumn="0" w:lastColumn="0" w:noHBand="0" w:noVBand="0"/>
      </w:tblPr>
      <w:tblGrid>
        <w:gridCol w:w="810"/>
        <w:gridCol w:w="7650"/>
        <w:gridCol w:w="1620"/>
      </w:tblGrid>
      <w:tr w:rsidR="005F66B8" w:rsidRPr="005F66B8" w:rsidTr="003B501D">
        <w:trPr>
          <w:cantSplit/>
          <w:trHeight w:val="3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 xml:space="preserve">N  </w:t>
            </w:r>
            <w:r w:rsidRPr="005F66B8">
              <w:rPr>
                <w:rFonts w:ascii="Times New Roman" w:hAnsi="Times New Roman"/>
                <w:sz w:val="24"/>
                <w:szCs w:val="24"/>
              </w:rPr>
              <w:br/>
              <w:t>п/п</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Наименование норматива</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Норматив</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расходов</w:t>
            </w:r>
          </w:p>
        </w:tc>
      </w:tr>
      <w:tr w:rsidR="005F66B8" w:rsidRPr="005F66B8" w:rsidTr="003B501D">
        <w:trPr>
          <w:cantSplit/>
          <w:trHeight w:val="514"/>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lastRenderedPageBreak/>
              <w:t>1.</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Норматив в системе физической культуры и спорта (в рублях) в расчете на 1 жителя</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4,5</w:t>
            </w:r>
          </w:p>
        </w:tc>
      </w:tr>
      <w:tr w:rsidR="005F66B8" w:rsidRPr="005F66B8" w:rsidTr="003B501D">
        <w:trPr>
          <w:cantSplit/>
          <w:trHeight w:val="108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2.</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Норматив расходов на организацию  освещения улиц и установку указателей с наименованиями улиц и номерами домов (в рублях) в расчете на 1  жителя:                      </w:t>
            </w:r>
            <w:r w:rsidRPr="005F66B8">
              <w:rPr>
                <w:rFonts w:ascii="Times New Roman" w:hAnsi="Times New Roman"/>
                <w:sz w:val="24"/>
                <w:szCs w:val="24"/>
              </w:rPr>
              <w:br/>
              <w:t xml:space="preserve">по городскому  поселению                         </w:t>
            </w:r>
            <w:r w:rsidRPr="005F66B8">
              <w:rPr>
                <w:rFonts w:ascii="Times New Roman" w:hAnsi="Times New Roman"/>
                <w:sz w:val="24"/>
                <w:szCs w:val="24"/>
              </w:rPr>
              <w:br/>
              <w:t xml:space="preserve">по сельским поселениям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356,0</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225,4</w:t>
            </w:r>
          </w:p>
        </w:tc>
      </w:tr>
      <w:tr w:rsidR="005F66B8" w:rsidRPr="005F66B8" w:rsidTr="003B501D">
        <w:trPr>
          <w:cantSplit/>
          <w:trHeight w:val="84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4.</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Норматив расходов на содержание мест захоронения (в рублях)  в расчете на 1 жителя:                </w:t>
            </w:r>
            <w:r w:rsidRPr="005F66B8">
              <w:rPr>
                <w:rFonts w:ascii="Times New Roman" w:hAnsi="Times New Roman"/>
                <w:sz w:val="24"/>
                <w:szCs w:val="24"/>
              </w:rPr>
              <w:br/>
              <w:t xml:space="preserve">по городскому  поселению                         </w:t>
            </w:r>
            <w:r w:rsidRPr="005F66B8">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8,7</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1,5</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5.</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Норматив расходов на организацию  благоустройства и озеленение  территорий (в рублях) в расчете на 1 жителя:                              </w:t>
            </w:r>
            <w:r w:rsidRPr="005F66B8">
              <w:rPr>
                <w:rFonts w:ascii="Times New Roman" w:hAnsi="Times New Roman"/>
                <w:sz w:val="24"/>
                <w:szCs w:val="24"/>
              </w:rPr>
              <w:br/>
              <w:t xml:space="preserve">по городскому  поселению                         </w:t>
            </w:r>
            <w:r w:rsidRPr="005F66B8">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117,7</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 xml:space="preserve"> 51,2</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6.</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Норматив расходов на создание условий для обеспечения жителей поселения услугами бытового обслуживания (бани)  (в рублях) в расчете на 1 жителя:      </w:t>
            </w:r>
            <w:r w:rsidRPr="005F66B8">
              <w:rPr>
                <w:rFonts w:ascii="Times New Roman" w:hAnsi="Times New Roman"/>
                <w:sz w:val="24"/>
                <w:szCs w:val="24"/>
              </w:rPr>
              <w:br/>
              <w:t xml:space="preserve">по городскому  поселению                         </w:t>
            </w:r>
            <w:r w:rsidRPr="005F66B8">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90,3</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18,3</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7.</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Норматив на содействие в развитии сельскохозяйственного производства, создание условий для развития малого и среднего предпринимательства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2,8</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8.</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Н</w:t>
            </w:r>
            <w:r w:rsidRPr="005F66B8">
              <w:rPr>
                <w:rFonts w:ascii="Times New Roman" w:hAnsi="Times New Roman"/>
                <w:color w:val="000000"/>
                <w:sz w:val="24"/>
                <w:szCs w:val="24"/>
              </w:rPr>
              <w:t>ормативы р</w:t>
            </w:r>
            <w:r w:rsidRPr="005F66B8">
              <w:rPr>
                <w:rFonts w:ascii="Times New Roman" w:hAnsi="Times New Roman"/>
                <w:sz w:val="24"/>
                <w:szCs w:val="24"/>
              </w:rPr>
              <w:t xml:space="preserve">асходов на финансовое обеспечение деятельности органов местного самоуправления поселения (в рублях) в </w:t>
            </w:r>
            <w:proofErr w:type="gramStart"/>
            <w:r w:rsidRPr="005F66B8">
              <w:rPr>
                <w:rFonts w:ascii="Times New Roman" w:hAnsi="Times New Roman"/>
                <w:sz w:val="24"/>
                <w:szCs w:val="24"/>
              </w:rPr>
              <w:t>расчете  на</w:t>
            </w:r>
            <w:proofErr w:type="gramEnd"/>
            <w:r w:rsidRPr="005F66B8">
              <w:rPr>
                <w:rFonts w:ascii="Times New Roman" w:hAnsi="Times New Roman"/>
                <w:sz w:val="24"/>
                <w:szCs w:val="24"/>
              </w:rPr>
              <w:t xml:space="preserve"> 1 жителя (условно-расчетный норматив)          </w:t>
            </w:r>
          </w:p>
          <w:p w:rsidR="005F66B8" w:rsidRPr="005F66B8" w:rsidRDefault="005F66B8" w:rsidP="005F66B8">
            <w:pPr>
              <w:widowControl w:val="0"/>
              <w:autoSpaceDE w:val="0"/>
              <w:autoSpaceDN w:val="0"/>
              <w:adjustRightInd w:val="0"/>
              <w:spacing w:after="0" w:line="240" w:lineRule="auto"/>
              <w:ind w:hanging="30"/>
              <w:jc w:val="both"/>
              <w:rPr>
                <w:rFonts w:ascii="Times New Roman" w:hAnsi="Times New Roman"/>
                <w:color w:val="000000"/>
                <w:sz w:val="24"/>
                <w:szCs w:val="24"/>
              </w:rPr>
            </w:pPr>
            <w:r w:rsidRPr="005F66B8">
              <w:rPr>
                <w:rFonts w:ascii="Times New Roman" w:hAnsi="Times New Roman"/>
                <w:color w:val="000000"/>
                <w:sz w:val="24"/>
                <w:szCs w:val="24"/>
              </w:rPr>
              <w:t>сельские поселения при численности населения:</w:t>
            </w:r>
          </w:p>
          <w:p w:rsidR="005F66B8" w:rsidRPr="005F66B8" w:rsidRDefault="005F66B8" w:rsidP="005F66B8">
            <w:pPr>
              <w:widowControl w:val="0"/>
              <w:autoSpaceDE w:val="0"/>
              <w:autoSpaceDN w:val="0"/>
              <w:adjustRightInd w:val="0"/>
              <w:spacing w:after="0" w:line="240" w:lineRule="auto"/>
              <w:jc w:val="both"/>
              <w:rPr>
                <w:rFonts w:ascii="Times New Roman" w:hAnsi="Times New Roman"/>
                <w:color w:val="000000"/>
                <w:sz w:val="24"/>
                <w:szCs w:val="24"/>
              </w:rPr>
            </w:pPr>
            <w:r w:rsidRPr="005F66B8">
              <w:rPr>
                <w:rFonts w:ascii="Times New Roman" w:hAnsi="Times New Roman"/>
                <w:color w:val="000000"/>
                <w:sz w:val="24"/>
                <w:szCs w:val="24"/>
              </w:rPr>
              <w:t>до 1 тыс. человек</w:t>
            </w:r>
          </w:p>
          <w:p w:rsidR="005F66B8" w:rsidRPr="005F66B8" w:rsidRDefault="005F66B8" w:rsidP="005F66B8">
            <w:pPr>
              <w:widowControl w:val="0"/>
              <w:autoSpaceDE w:val="0"/>
              <w:autoSpaceDN w:val="0"/>
              <w:adjustRightInd w:val="0"/>
              <w:spacing w:after="0" w:line="240" w:lineRule="auto"/>
              <w:jc w:val="both"/>
              <w:rPr>
                <w:rFonts w:ascii="Times New Roman" w:hAnsi="Times New Roman"/>
                <w:color w:val="000000"/>
                <w:sz w:val="24"/>
                <w:szCs w:val="24"/>
              </w:rPr>
            </w:pPr>
            <w:r w:rsidRPr="005F66B8">
              <w:rPr>
                <w:rFonts w:ascii="Times New Roman" w:hAnsi="Times New Roman"/>
                <w:color w:val="000000"/>
                <w:sz w:val="24"/>
                <w:szCs w:val="24"/>
              </w:rPr>
              <w:t>от 1 до 3 тыс. человек</w:t>
            </w:r>
          </w:p>
          <w:p w:rsidR="005F66B8" w:rsidRPr="005F66B8" w:rsidRDefault="005F66B8" w:rsidP="005F66B8">
            <w:pPr>
              <w:widowControl w:val="0"/>
              <w:autoSpaceDE w:val="0"/>
              <w:autoSpaceDN w:val="0"/>
              <w:adjustRightInd w:val="0"/>
              <w:spacing w:after="0" w:line="240" w:lineRule="auto"/>
              <w:jc w:val="both"/>
              <w:rPr>
                <w:rFonts w:ascii="Times New Roman" w:hAnsi="Times New Roman"/>
                <w:color w:val="000000"/>
                <w:sz w:val="24"/>
                <w:szCs w:val="24"/>
              </w:rPr>
            </w:pPr>
            <w:r w:rsidRPr="005F66B8">
              <w:rPr>
                <w:rFonts w:ascii="Times New Roman" w:hAnsi="Times New Roman"/>
                <w:color w:val="000000"/>
                <w:sz w:val="24"/>
                <w:szCs w:val="24"/>
              </w:rPr>
              <w:t>от 3 до 5 тыс. человек</w:t>
            </w:r>
          </w:p>
          <w:p w:rsidR="005F66B8" w:rsidRPr="005F66B8" w:rsidRDefault="005F66B8" w:rsidP="005F66B8">
            <w:pPr>
              <w:widowControl w:val="0"/>
              <w:autoSpaceDE w:val="0"/>
              <w:autoSpaceDN w:val="0"/>
              <w:adjustRightInd w:val="0"/>
              <w:spacing w:after="0" w:line="240" w:lineRule="auto"/>
              <w:jc w:val="both"/>
              <w:rPr>
                <w:rFonts w:ascii="Times New Roman" w:hAnsi="Times New Roman"/>
                <w:color w:val="000000"/>
                <w:sz w:val="24"/>
                <w:szCs w:val="24"/>
              </w:rPr>
            </w:pPr>
            <w:r w:rsidRPr="005F66B8">
              <w:rPr>
                <w:rFonts w:ascii="Times New Roman" w:hAnsi="Times New Roman"/>
                <w:color w:val="000000"/>
                <w:sz w:val="24"/>
                <w:szCs w:val="24"/>
              </w:rPr>
              <w:t xml:space="preserve">от 5 до 10 тыс. человек   </w:t>
            </w:r>
          </w:p>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color w:val="000000"/>
                <w:sz w:val="24"/>
                <w:szCs w:val="24"/>
              </w:rPr>
              <w:t xml:space="preserve">свыше 10 тыс. человек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895,1</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853,5</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594,6</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446,2</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317,6</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9.</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Норматив на организацию и осуществление мероприятий по работе с детьми и молодежью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3,05</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10.</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both"/>
              <w:outlineLvl w:val="1"/>
              <w:rPr>
                <w:rFonts w:ascii="Times New Roman" w:hAnsi="Times New Roman"/>
                <w:sz w:val="24"/>
                <w:szCs w:val="24"/>
              </w:rPr>
            </w:pPr>
            <w:r w:rsidRPr="005F66B8">
              <w:rPr>
                <w:rFonts w:ascii="Times New Roman" w:hAnsi="Times New Roman"/>
                <w:sz w:val="24"/>
                <w:szCs w:val="24"/>
              </w:rPr>
              <w:t>Норматив расходов на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2,0</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11.</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both"/>
              <w:outlineLvl w:val="1"/>
              <w:rPr>
                <w:rFonts w:ascii="Times New Roman" w:hAnsi="Times New Roman"/>
                <w:sz w:val="24"/>
                <w:szCs w:val="24"/>
              </w:rPr>
            </w:pPr>
            <w:r w:rsidRPr="005F66B8">
              <w:rPr>
                <w:rFonts w:ascii="Times New Roman" w:hAnsi="Times New Roman"/>
                <w:sz w:val="24"/>
                <w:szCs w:val="24"/>
              </w:rPr>
              <w:t xml:space="preserve">Норматив расходов на осуществление мероприятий по обеспечению безопасности людей на водных объектах, охране их жизни и здоровья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1,7</w:t>
            </w:r>
          </w:p>
        </w:tc>
      </w:tr>
      <w:tr w:rsidR="005F66B8" w:rsidRPr="005F66B8" w:rsidTr="003B501D">
        <w:trPr>
          <w:cantSplit/>
          <w:trHeight w:val="1159"/>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12.</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Норматив расходов на участие в предупреждении и ликвидации последствий чрезвычайных ситуаций (в рублях) в расчете на 1   жителя (условно-расчетный норматив)    </w:t>
            </w:r>
          </w:p>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по городскому  поселению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1,0</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13.</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Норматив расходов на обеспечение первичных мер пожарной безопасности в границах населенных пунктов поселения (в рублях) в расчете на 1   жителя (условно-расчетный норматив)          </w:t>
            </w:r>
          </w:p>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 xml:space="preserve">по городскому   поселению                         </w:t>
            </w:r>
            <w:r w:rsidRPr="005F66B8">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21,8</w:t>
            </w: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69,7</w:t>
            </w:r>
          </w:p>
        </w:tc>
      </w:tr>
      <w:tr w:rsidR="005F66B8" w:rsidRPr="005F66B8" w:rsidTr="003B501D">
        <w:trPr>
          <w:cantSplit/>
          <w:trHeight w:val="960"/>
        </w:trPr>
        <w:tc>
          <w:tcPr>
            <w:tcW w:w="81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lastRenderedPageBreak/>
              <w:t>14.</w:t>
            </w:r>
          </w:p>
        </w:tc>
        <w:tc>
          <w:tcPr>
            <w:tcW w:w="765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rPr>
                <w:rFonts w:ascii="Times New Roman" w:hAnsi="Times New Roman"/>
                <w:sz w:val="24"/>
                <w:szCs w:val="24"/>
              </w:rPr>
            </w:pPr>
            <w:r w:rsidRPr="005F66B8">
              <w:rPr>
                <w:rFonts w:ascii="Times New Roman" w:hAnsi="Times New Roman"/>
                <w:sz w:val="24"/>
                <w:szCs w:val="24"/>
              </w:rPr>
              <w:t>Норматив расходов муниципальных образований на организацию мероприятий по обеспечению безопасности гидротехнических сооружений в расчете на 1 ГТС, рублей</w:t>
            </w:r>
          </w:p>
        </w:tc>
        <w:tc>
          <w:tcPr>
            <w:tcW w:w="1620" w:type="dxa"/>
            <w:tcBorders>
              <w:top w:val="single" w:sz="6" w:space="0" w:color="auto"/>
              <w:left w:val="single" w:sz="6" w:space="0" w:color="auto"/>
              <w:bottom w:val="single" w:sz="6" w:space="0" w:color="auto"/>
              <w:right w:val="single" w:sz="6" w:space="0" w:color="auto"/>
            </w:tcBorders>
          </w:tcPr>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center"/>
              <w:rPr>
                <w:rFonts w:ascii="Times New Roman" w:hAnsi="Times New Roman"/>
                <w:sz w:val="24"/>
                <w:szCs w:val="24"/>
              </w:rPr>
            </w:pPr>
            <w:r w:rsidRPr="005F66B8">
              <w:rPr>
                <w:rFonts w:ascii="Times New Roman" w:hAnsi="Times New Roman"/>
                <w:sz w:val="24"/>
                <w:szCs w:val="24"/>
              </w:rPr>
              <w:t>10900,00</w:t>
            </w:r>
          </w:p>
        </w:tc>
      </w:tr>
    </w:tbl>
    <w:p w:rsidR="00582DA9" w:rsidRDefault="00582DA9" w:rsidP="00431128">
      <w:pPr>
        <w:pStyle w:val="aa"/>
        <w:jc w:val="both"/>
        <w:rPr>
          <w:rFonts w:ascii="Times New Roman" w:hAnsi="Times New Roman"/>
          <w:b/>
          <w:sz w:val="24"/>
          <w:szCs w:val="24"/>
        </w:rPr>
      </w:pPr>
    </w:p>
    <w:p w:rsidR="005F66B8" w:rsidRDefault="005F66B8" w:rsidP="00431128">
      <w:pPr>
        <w:pStyle w:val="aa"/>
        <w:jc w:val="both"/>
        <w:rPr>
          <w:rFonts w:ascii="Times New Roman" w:hAnsi="Times New Roman"/>
          <w:b/>
          <w:sz w:val="24"/>
          <w:szCs w:val="24"/>
        </w:rPr>
      </w:pPr>
      <w:r>
        <w:rPr>
          <w:rFonts w:ascii="Times New Roman" w:hAnsi="Times New Roman"/>
          <w:b/>
          <w:sz w:val="24"/>
          <w:szCs w:val="24"/>
        </w:rPr>
        <w:t xml:space="preserve">            1.5.4.</w:t>
      </w:r>
    </w:p>
    <w:p w:rsidR="005F66B8" w:rsidRDefault="005F66B8" w:rsidP="00431128">
      <w:pPr>
        <w:pStyle w:val="aa"/>
        <w:jc w:val="both"/>
        <w:rPr>
          <w:rFonts w:ascii="Times New Roman" w:hAnsi="Times New Roman"/>
          <w:b/>
          <w:sz w:val="24"/>
          <w:szCs w:val="24"/>
        </w:rPr>
      </w:pPr>
    </w:p>
    <w:p w:rsidR="005F66B8" w:rsidRPr="005F66B8" w:rsidRDefault="005F66B8" w:rsidP="005F66B8">
      <w:pPr>
        <w:spacing w:after="0" w:line="240" w:lineRule="auto"/>
        <w:ind w:firstLine="720"/>
        <w:jc w:val="center"/>
        <w:rPr>
          <w:rFonts w:ascii="Times New Roman" w:hAnsi="Times New Roman"/>
          <w:sz w:val="24"/>
          <w:szCs w:val="24"/>
        </w:rPr>
      </w:pPr>
      <w:r w:rsidRPr="005F66B8">
        <w:rPr>
          <w:rFonts w:ascii="Times New Roman" w:hAnsi="Times New Roman"/>
          <w:sz w:val="24"/>
          <w:szCs w:val="24"/>
        </w:rPr>
        <w:t>РОССИЙКАЯ ФЕДЕРАЦИЯ</w:t>
      </w:r>
    </w:p>
    <w:p w:rsidR="005F66B8" w:rsidRPr="005F66B8" w:rsidRDefault="005F66B8" w:rsidP="005F66B8">
      <w:pPr>
        <w:spacing w:after="0" w:line="240" w:lineRule="auto"/>
        <w:ind w:firstLine="720"/>
        <w:jc w:val="center"/>
        <w:rPr>
          <w:rFonts w:ascii="Times New Roman" w:hAnsi="Times New Roman"/>
          <w:sz w:val="24"/>
          <w:szCs w:val="24"/>
        </w:rPr>
      </w:pPr>
      <w:r w:rsidRPr="005F66B8">
        <w:rPr>
          <w:rFonts w:ascii="Times New Roman" w:hAnsi="Times New Roman"/>
          <w:sz w:val="24"/>
          <w:szCs w:val="24"/>
        </w:rPr>
        <w:t>БРЯНСКАЯ ОБЛАСТЬ</w:t>
      </w:r>
    </w:p>
    <w:p w:rsidR="005F66B8" w:rsidRPr="005F66B8" w:rsidRDefault="005F66B8" w:rsidP="005F66B8">
      <w:pPr>
        <w:keepNext/>
        <w:spacing w:after="0" w:line="240" w:lineRule="auto"/>
        <w:jc w:val="center"/>
        <w:outlineLvl w:val="1"/>
        <w:rPr>
          <w:rFonts w:ascii="Times New Roman" w:hAnsi="Times New Roman"/>
          <w:sz w:val="24"/>
          <w:szCs w:val="24"/>
        </w:rPr>
      </w:pPr>
      <w:r w:rsidRPr="005F66B8">
        <w:rPr>
          <w:rFonts w:ascii="Times New Roman" w:hAnsi="Times New Roman"/>
          <w:sz w:val="24"/>
          <w:szCs w:val="24"/>
        </w:rPr>
        <w:t>АДМИНИСТРАЦИЯ ДУБРОВСКОГО РАЙОНА</w:t>
      </w:r>
    </w:p>
    <w:p w:rsidR="005F66B8" w:rsidRPr="005F66B8" w:rsidRDefault="005F66B8" w:rsidP="005F66B8">
      <w:pPr>
        <w:spacing w:after="0" w:line="240" w:lineRule="auto"/>
        <w:ind w:firstLine="720"/>
        <w:jc w:val="center"/>
        <w:rPr>
          <w:rFonts w:ascii="Times New Roman" w:hAnsi="Times New Roman"/>
          <w:sz w:val="24"/>
          <w:szCs w:val="24"/>
        </w:rPr>
      </w:pPr>
    </w:p>
    <w:p w:rsidR="005F66B8" w:rsidRPr="005F66B8" w:rsidRDefault="005F66B8" w:rsidP="005F66B8">
      <w:pPr>
        <w:spacing w:after="0" w:line="240" w:lineRule="auto"/>
        <w:ind w:firstLine="720"/>
        <w:jc w:val="center"/>
        <w:rPr>
          <w:rFonts w:ascii="Times New Roman" w:hAnsi="Times New Roman"/>
          <w:sz w:val="24"/>
          <w:szCs w:val="24"/>
        </w:rPr>
      </w:pPr>
      <w:r w:rsidRPr="005F66B8">
        <w:rPr>
          <w:rFonts w:ascii="Times New Roman" w:hAnsi="Times New Roman"/>
          <w:sz w:val="24"/>
          <w:szCs w:val="24"/>
        </w:rPr>
        <w:t>ПОСТАНОВЛЕНИЕ</w:t>
      </w:r>
    </w:p>
    <w:p w:rsidR="005F66B8" w:rsidRPr="005F66B8" w:rsidRDefault="005F66B8" w:rsidP="005F66B8">
      <w:pPr>
        <w:spacing w:after="0" w:line="240" w:lineRule="auto"/>
        <w:rPr>
          <w:rFonts w:ascii="Times New Roman" w:hAnsi="Times New Roman"/>
          <w:sz w:val="24"/>
          <w:szCs w:val="24"/>
        </w:rPr>
      </w:pPr>
    </w:p>
    <w:p w:rsidR="005F66B8" w:rsidRPr="005F66B8" w:rsidRDefault="005F66B8" w:rsidP="005F66B8">
      <w:pPr>
        <w:spacing w:after="0" w:line="240" w:lineRule="auto"/>
        <w:rPr>
          <w:rFonts w:ascii="Times New Roman" w:hAnsi="Times New Roman"/>
          <w:sz w:val="24"/>
          <w:szCs w:val="24"/>
        </w:rPr>
      </w:pPr>
      <w:proofErr w:type="gramStart"/>
      <w:r w:rsidRPr="005F66B8">
        <w:rPr>
          <w:rFonts w:ascii="Times New Roman" w:hAnsi="Times New Roman"/>
          <w:sz w:val="24"/>
          <w:szCs w:val="24"/>
        </w:rPr>
        <w:t>от  08</w:t>
      </w:r>
      <w:proofErr w:type="gramEnd"/>
      <w:r w:rsidRPr="005F66B8">
        <w:rPr>
          <w:rFonts w:ascii="Times New Roman" w:hAnsi="Times New Roman"/>
          <w:sz w:val="24"/>
          <w:szCs w:val="24"/>
        </w:rPr>
        <w:t xml:space="preserve"> ноября  2024 года  </w:t>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t>№402</w:t>
      </w: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  п. Дубровка</w:t>
      </w:r>
    </w:p>
    <w:p w:rsidR="005F66B8" w:rsidRPr="005F66B8" w:rsidRDefault="005F66B8" w:rsidP="005F66B8">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5328"/>
      </w:tblGrid>
      <w:tr w:rsidR="005F66B8" w:rsidRPr="005F66B8" w:rsidTr="003B501D">
        <w:tc>
          <w:tcPr>
            <w:tcW w:w="5328" w:type="dxa"/>
            <w:shd w:val="clear" w:color="auto" w:fill="auto"/>
          </w:tcPr>
          <w:p w:rsidR="005F66B8" w:rsidRPr="005F66B8" w:rsidRDefault="005F66B8" w:rsidP="005F66B8">
            <w:pPr>
              <w:widowControl w:val="0"/>
              <w:autoSpaceDE w:val="0"/>
              <w:autoSpaceDN w:val="0"/>
              <w:spacing w:after="0" w:line="240" w:lineRule="auto"/>
              <w:rPr>
                <w:rFonts w:ascii="Times New Roman" w:hAnsi="Times New Roman"/>
                <w:sz w:val="24"/>
                <w:szCs w:val="24"/>
              </w:rPr>
            </w:pPr>
            <w:r w:rsidRPr="005F66B8">
              <w:rPr>
                <w:rFonts w:ascii="Times New Roman" w:hAnsi="Times New Roman"/>
                <w:sz w:val="24"/>
                <w:szCs w:val="24"/>
              </w:rPr>
              <w:t>Об утверждении основных направлений</w:t>
            </w:r>
          </w:p>
          <w:p w:rsidR="005F66B8" w:rsidRPr="005F66B8" w:rsidRDefault="005F66B8" w:rsidP="005F66B8">
            <w:pPr>
              <w:widowControl w:val="0"/>
              <w:autoSpaceDE w:val="0"/>
              <w:autoSpaceDN w:val="0"/>
              <w:spacing w:after="0" w:line="240" w:lineRule="auto"/>
              <w:rPr>
                <w:rFonts w:ascii="Times New Roman" w:hAnsi="Times New Roman"/>
                <w:sz w:val="24"/>
                <w:szCs w:val="24"/>
              </w:rPr>
            </w:pPr>
            <w:proofErr w:type="gramStart"/>
            <w:r w:rsidRPr="005F66B8">
              <w:rPr>
                <w:rFonts w:ascii="Times New Roman" w:hAnsi="Times New Roman"/>
                <w:sz w:val="24"/>
                <w:szCs w:val="24"/>
              </w:rPr>
              <w:t>налоговой  и</w:t>
            </w:r>
            <w:proofErr w:type="gramEnd"/>
            <w:r w:rsidRPr="005F66B8">
              <w:rPr>
                <w:rFonts w:ascii="Times New Roman" w:hAnsi="Times New Roman"/>
                <w:sz w:val="24"/>
                <w:szCs w:val="24"/>
              </w:rPr>
              <w:t xml:space="preserve">  бюджетной политики  Дубровского городского поселения Дубровского муниципального района  Брянской области  на 2025 год и </w:t>
            </w:r>
          </w:p>
          <w:p w:rsidR="005F66B8" w:rsidRPr="005F66B8" w:rsidRDefault="005F66B8" w:rsidP="005F66B8">
            <w:pPr>
              <w:widowControl w:val="0"/>
              <w:autoSpaceDE w:val="0"/>
              <w:autoSpaceDN w:val="0"/>
              <w:spacing w:after="0" w:line="240" w:lineRule="auto"/>
              <w:rPr>
                <w:rFonts w:ascii="Times New Roman" w:hAnsi="Times New Roman"/>
                <w:sz w:val="24"/>
                <w:szCs w:val="24"/>
              </w:rPr>
            </w:pPr>
            <w:r w:rsidRPr="005F66B8">
              <w:rPr>
                <w:rFonts w:ascii="Times New Roman" w:hAnsi="Times New Roman"/>
                <w:sz w:val="24"/>
                <w:szCs w:val="24"/>
              </w:rPr>
              <w:t>плановый период 2026 и 2027 годы</w:t>
            </w:r>
          </w:p>
          <w:p w:rsidR="005F66B8" w:rsidRPr="005F66B8" w:rsidRDefault="005F66B8" w:rsidP="005F66B8">
            <w:pPr>
              <w:widowControl w:val="0"/>
              <w:autoSpaceDE w:val="0"/>
              <w:autoSpaceDN w:val="0"/>
              <w:spacing w:after="0" w:line="240" w:lineRule="auto"/>
              <w:rPr>
                <w:rFonts w:ascii="Times New Roman" w:hAnsi="Times New Roman"/>
                <w:sz w:val="24"/>
                <w:szCs w:val="24"/>
              </w:rPr>
            </w:pPr>
          </w:p>
        </w:tc>
      </w:tr>
    </w:tbl>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 xml:space="preserve">В соответствии со ст.184.2 Бюджетного Кодекса Российской Федерации, подпункт 3.1. пункта 3 раздела 1 порядка составления, рассмотрения и утверждения проекта бюджета, а также представления, рассмотрения и утверждения отчетности об исполнении </w:t>
      </w:r>
      <w:proofErr w:type="gramStart"/>
      <w:r w:rsidRPr="005F66B8">
        <w:rPr>
          <w:rFonts w:ascii="Times New Roman" w:hAnsi="Times New Roman"/>
          <w:sz w:val="24"/>
          <w:szCs w:val="24"/>
        </w:rPr>
        <w:t>бюджета  Дубровского</w:t>
      </w:r>
      <w:proofErr w:type="gramEnd"/>
      <w:r w:rsidRPr="005F66B8">
        <w:rPr>
          <w:rFonts w:ascii="Times New Roman" w:hAnsi="Times New Roman"/>
          <w:sz w:val="24"/>
          <w:szCs w:val="24"/>
        </w:rPr>
        <w:t xml:space="preserve"> городского  поселения Дубровского муниципального района Брянской области и его внешней проверке, утверждённого решением  Дубровского поселкового Совета народных депутатов от 28 мая 2021 года №180. </w:t>
      </w:r>
    </w:p>
    <w:p w:rsidR="005F66B8" w:rsidRPr="005F66B8" w:rsidRDefault="005F66B8" w:rsidP="005F66B8">
      <w:pPr>
        <w:spacing w:after="0" w:line="240" w:lineRule="auto"/>
        <w:ind w:firstLine="709"/>
        <w:jc w:val="both"/>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both"/>
        <w:rPr>
          <w:rFonts w:ascii="Times New Roman" w:hAnsi="Times New Roman"/>
          <w:sz w:val="24"/>
          <w:szCs w:val="24"/>
        </w:rPr>
      </w:pPr>
      <w:r w:rsidRPr="005F66B8">
        <w:rPr>
          <w:rFonts w:ascii="Times New Roman" w:hAnsi="Times New Roman"/>
          <w:sz w:val="24"/>
          <w:szCs w:val="24"/>
        </w:rPr>
        <w:t>ПОСТАНОВЛЯЮ:</w:t>
      </w:r>
    </w:p>
    <w:p w:rsidR="005F66B8" w:rsidRPr="005F66B8" w:rsidRDefault="005F66B8" w:rsidP="005F66B8">
      <w:pPr>
        <w:spacing w:after="0" w:line="240" w:lineRule="auto"/>
        <w:jc w:val="both"/>
        <w:rPr>
          <w:rFonts w:ascii="Times New Roman" w:hAnsi="Times New Roman"/>
          <w:sz w:val="24"/>
          <w:szCs w:val="24"/>
        </w:rPr>
      </w:pPr>
    </w:p>
    <w:p w:rsidR="005F66B8" w:rsidRPr="005F66B8" w:rsidRDefault="005F66B8" w:rsidP="005F66B8">
      <w:pPr>
        <w:widowControl w:val="0"/>
        <w:autoSpaceDE w:val="0"/>
        <w:autoSpaceDN w:val="0"/>
        <w:spacing w:after="0" w:line="240" w:lineRule="auto"/>
        <w:ind w:firstLine="709"/>
        <w:jc w:val="both"/>
        <w:rPr>
          <w:rFonts w:ascii="Times New Roman" w:hAnsi="Times New Roman"/>
          <w:sz w:val="24"/>
          <w:szCs w:val="24"/>
        </w:rPr>
      </w:pPr>
      <w:r w:rsidRPr="005F66B8">
        <w:rPr>
          <w:rFonts w:ascii="Times New Roman" w:hAnsi="Times New Roman"/>
          <w:sz w:val="24"/>
          <w:szCs w:val="24"/>
        </w:rPr>
        <w:t xml:space="preserve">1. Утвердить основные направления налоговой политики Дубровского городского поселения Дубровского муниципального </w:t>
      </w:r>
      <w:proofErr w:type="gramStart"/>
      <w:r w:rsidRPr="005F66B8">
        <w:rPr>
          <w:rFonts w:ascii="Times New Roman" w:hAnsi="Times New Roman"/>
          <w:sz w:val="24"/>
          <w:szCs w:val="24"/>
        </w:rPr>
        <w:t>района  Брянской</w:t>
      </w:r>
      <w:proofErr w:type="gramEnd"/>
      <w:r w:rsidRPr="005F66B8">
        <w:rPr>
          <w:rFonts w:ascii="Times New Roman" w:hAnsi="Times New Roman"/>
          <w:sz w:val="24"/>
          <w:szCs w:val="24"/>
        </w:rPr>
        <w:t xml:space="preserve"> области  на 2025 год и  плановый период 2026 и 2027 годы согласно приложению № 1 к настоящему   постановлению.</w:t>
      </w:r>
    </w:p>
    <w:p w:rsidR="005F66B8" w:rsidRPr="005F66B8" w:rsidRDefault="005F66B8" w:rsidP="005F66B8">
      <w:pPr>
        <w:widowControl w:val="0"/>
        <w:autoSpaceDE w:val="0"/>
        <w:autoSpaceDN w:val="0"/>
        <w:spacing w:after="0" w:line="240" w:lineRule="auto"/>
        <w:ind w:firstLine="709"/>
        <w:jc w:val="both"/>
        <w:rPr>
          <w:rFonts w:ascii="Times New Roman" w:hAnsi="Times New Roman"/>
          <w:sz w:val="24"/>
          <w:szCs w:val="24"/>
        </w:rPr>
      </w:pPr>
      <w:r w:rsidRPr="005F66B8">
        <w:rPr>
          <w:rFonts w:ascii="Times New Roman" w:hAnsi="Times New Roman"/>
          <w:sz w:val="24"/>
          <w:szCs w:val="24"/>
        </w:rPr>
        <w:t xml:space="preserve">2. Утвердить основные направления бюджетной политики Дубровского городского поселения Дубровского муниципального </w:t>
      </w:r>
      <w:proofErr w:type="gramStart"/>
      <w:r w:rsidRPr="005F66B8">
        <w:rPr>
          <w:rFonts w:ascii="Times New Roman" w:hAnsi="Times New Roman"/>
          <w:sz w:val="24"/>
          <w:szCs w:val="24"/>
        </w:rPr>
        <w:t>района  Брянской</w:t>
      </w:r>
      <w:proofErr w:type="gramEnd"/>
      <w:r w:rsidRPr="005F66B8">
        <w:rPr>
          <w:rFonts w:ascii="Times New Roman" w:hAnsi="Times New Roman"/>
          <w:sz w:val="24"/>
          <w:szCs w:val="24"/>
        </w:rPr>
        <w:t xml:space="preserve"> области  на 2025 год и плановый период 2026 и 2027 годы согласно приложению № 2 к настоящему   постановлению.</w:t>
      </w:r>
    </w:p>
    <w:p w:rsidR="005F66B8" w:rsidRPr="005F66B8" w:rsidRDefault="005F66B8" w:rsidP="005F66B8">
      <w:pPr>
        <w:tabs>
          <w:tab w:val="left" w:pos="360"/>
          <w:tab w:val="left" w:pos="2160"/>
        </w:tabs>
        <w:spacing w:after="0" w:line="240" w:lineRule="auto"/>
        <w:ind w:firstLine="539"/>
        <w:jc w:val="both"/>
        <w:rPr>
          <w:rFonts w:ascii="Times New Roman" w:hAnsi="Times New Roman"/>
          <w:sz w:val="24"/>
          <w:szCs w:val="24"/>
        </w:rPr>
      </w:pPr>
      <w:r w:rsidRPr="005F66B8">
        <w:rPr>
          <w:rFonts w:ascii="Times New Roman" w:hAnsi="Times New Roman"/>
          <w:sz w:val="24"/>
          <w:szCs w:val="24"/>
        </w:rPr>
        <w:t xml:space="preserve">3. </w:t>
      </w:r>
      <w:r w:rsidRPr="005F66B8">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F66B8">
        <w:rPr>
          <w:rFonts w:ascii="Times New Roman" w:hAnsi="Times New Roman"/>
          <w:sz w:val="24"/>
          <w:szCs w:val="24"/>
        </w:rPr>
        <w:t>и разместить на сайте Дубровского муниципального района Брянской области в сети «Интернет».</w:t>
      </w:r>
    </w:p>
    <w:p w:rsidR="005F66B8" w:rsidRPr="005F66B8" w:rsidRDefault="005F66B8" w:rsidP="005F66B8">
      <w:pPr>
        <w:tabs>
          <w:tab w:val="left" w:pos="360"/>
          <w:tab w:val="left" w:pos="2160"/>
        </w:tabs>
        <w:spacing w:after="0" w:line="240" w:lineRule="auto"/>
        <w:ind w:firstLine="539"/>
        <w:jc w:val="both"/>
        <w:rPr>
          <w:rFonts w:ascii="Times New Roman" w:hAnsi="Times New Roman"/>
          <w:sz w:val="24"/>
          <w:szCs w:val="24"/>
        </w:rPr>
      </w:pPr>
      <w:r w:rsidRPr="005F66B8">
        <w:rPr>
          <w:rFonts w:ascii="Times New Roman" w:hAnsi="Times New Roman"/>
          <w:sz w:val="24"/>
          <w:szCs w:val="24"/>
        </w:rPr>
        <w:t>4. Постановление вступает в силу с момента опубликования.</w:t>
      </w:r>
    </w:p>
    <w:p w:rsidR="005F66B8" w:rsidRPr="005F66B8" w:rsidRDefault="005F66B8" w:rsidP="005F66B8">
      <w:pPr>
        <w:tabs>
          <w:tab w:val="left" w:pos="360"/>
          <w:tab w:val="left" w:pos="2160"/>
        </w:tabs>
        <w:spacing w:after="0" w:line="240" w:lineRule="auto"/>
        <w:ind w:firstLine="539"/>
        <w:jc w:val="both"/>
        <w:rPr>
          <w:rFonts w:ascii="Times New Roman" w:hAnsi="Times New Roman"/>
          <w:sz w:val="24"/>
          <w:szCs w:val="24"/>
        </w:rPr>
      </w:pPr>
      <w:r w:rsidRPr="005F66B8">
        <w:rPr>
          <w:rFonts w:ascii="Times New Roman" w:hAnsi="Times New Roman"/>
          <w:sz w:val="24"/>
          <w:szCs w:val="24"/>
        </w:rPr>
        <w:t xml:space="preserve">5. Контроль за исполнением настоящего постановления возложить на начальника финансового управления Е.В. Макарову. </w:t>
      </w:r>
    </w:p>
    <w:p w:rsidR="005F66B8" w:rsidRPr="005F66B8" w:rsidRDefault="005F66B8" w:rsidP="005F66B8">
      <w:pPr>
        <w:spacing w:after="0" w:line="240" w:lineRule="auto"/>
        <w:outlineLvl w:val="0"/>
        <w:rPr>
          <w:rFonts w:ascii="Times New Roman" w:hAnsi="Times New Roman"/>
          <w:bCs/>
          <w:sz w:val="24"/>
          <w:szCs w:val="24"/>
        </w:rPr>
      </w:pPr>
    </w:p>
    <w:p w:rsidR="005F66B8" w:rsidRPr="005F66B8" w:rsidRDefault="005F66B8" w:rsidP="005F66B8">
      <w:pPr>
        <w:spacing w:after="0" w:line="240" w:lineRule="auto"/>
        <w:outlineLvl w:val="0"/>
        <w:rPr>
          <w:rFonts w:ascii="Times New Roman" w:hAnsi="Times New Roman"/>
          <w:bCs/>
          <w:sz w:val="24"/>
          <w:szCs w:val="24"/>
        </w:rPr>
      </w:pPr>
      <w:proofErr w:type="spellStart"/>
      <w:r w:rsidRPr="005F66B8">
        <w:rPr>
          <w:rFonts w:ascii="Times New Roman" w:hAnsi="Times New Roman"/>
          <w:bCs/>
          <w:sz w:val="24"/>
          <w:szCs w:val="24"/>
        </w:rPr>
        <w:t>И.о</w:t>
      </w:r>
      <w:proofErr w:type="spellEnd"/>
      <w:r w:rsidRPr="005F66B8">
        <w:rPr>
          <w:rFonts w:ascii="Times New Roman" w:hAnsi="Times New Roman"/>
          <w:bCs/>
          <w:sz w:val="24"/>
          <w:szCs w:val="24"/>
        </w:rPr>
        <w:t xml:space="preserve">. главы администрации </w:t>
      </w:r>
    </w:p>
    <w:p w:rsidR="005F66B8" w:rsidRPr="005F66B8" w:rsidRDefault="005F66B8" w:rsidP="005F66B8">
      <w:pPr>
        <w:spacing w:after="0" w:line="240" w:lineRule="auto"/>
        <w:outlineLvl w:val="0"/>
        <w:rPr>
          <w:rFonts w:ascii="Times New Roman" w:hAnsi="Times New Roman"/>
          <w:bCs/>
          <w:sz w:val="24"/>
          <w:szCs w:val="24"/>
        </w:rPr>
      </w:pPr>
      <w:r w:rsidRPr="005F66B8">
        <w:rPr>
          <w:rFonts w:ascii="Times New Roman" w:hAnsi="Times New Roman"/>
          <w:bCs/>
          <w:sz w:val="24"/>
          <w:szCs w:val="24"/>
        </w:rPr>
        <w:t>Дубровского района                                                                     С.Н. Ефименко</w:t>
      </w:r>
    </w:p>
    <w:p w:rsidR="005F66B8" w:rsidRPr="005F66B8" w:rsidRDefault="005F66B8" w:rsidP="005F66B8">
      <w:pPr>
        <w:spacing w:after="0" w:line="240" w:lineRule="auto"/>
        <w:jc w:val="right"/>
        <w:outlineLvl w:val="0"/>
        <w:rPr>
          <w:rFonts w:ascii="Times New Roman" w:hAnsi="Times New Roman"/>
          <w:bCs/>
          <w:sz w:val="24"/>
          <w:szCs w:val="24"/>
        </w:rPr>
      </w:pPr>
    </w:p>
    <w:p w:rsidR="005F66B8" w:rsidRPr="005F66B8" w:rsidRDefault="005F66B8" w:rsidP="005F66B8">
      <w:pPr>
        <w:spacing w:after="0" w:line="240" w:lineRule="auto"/>
        <w:jc w:val="right"/>
        <w:outlineLvl w:val="0"/>
        <w:rPr>
          <w:rFonts w:ascii="Times New Roman" w:hAnsi="Times New Roman"/>
          <w:bCs/>
          <w:sz w:val="24"/>
          <w:szCs w:val="24"/>
        </w:rPr>
      </w:pPr>
      <w:r w:rsidRPr="005F66B8">
        <w:rPr>
          <w:rFonts w:ascii="Times New Roman" w:hAnsi="Times New Roman"/>
          <w:bCs/>
          <w:sz w:val="24"/>
          <w:szCs w:val="24"/>
        </w:rPr>
        <w:t>Приложение № 1</w:t>
      </w:r>
    </w:p>
    <w:p w:rsidR="005F66B8" w:rsidRPr="005F66B8" w:rsidRDefault="005F66B8" w:rsidP="005F66B8">
      <w:pPr>
        <w:spacing w:after="0" w:line="240" w:lineRule="auto"/>
        <w:jc w:val="right"/>
        <w:outlineLvl w:val="0"/>
        <w:rPr>
          <w:rFonts w:ascii="Times New Roman" w:hAnsi="Times New Roman"/>
          <w:bCs/>
          <w:sz w:val="24"/>
          <w:szCs w:val="24"/>
        </w:rPr>
      </w:pPr>
      <w:r w:rsidRPr="005F66B8">
        <w:rPr>
          <w:rFonts w:ascii="Times New Roman" w:hAnsi="Times New Roman"/>
          <w:bCs/>
          <w:sz w:val="24"/>
          <w:szCs w:val="24"/>
        </w:rPr>
        <w:t>к постановлению</w:t>
      </w:r>
    </w:p>
    <w:p w:rsidR="005F66B8" w:rsidRPr="005F66B8" w:rsidRDefault="005F66B8" w:rsidP="005F66B8">
      <w:pPr>
        <w:spacing w:after="0" w:line="240" w:lineRule="auto"/>
        <w:jc w:val="right"/>
        <w:outlineLvl w:val="0"/>
        <w:rPr>
          <w:rFonts w:ascii="Times New Roman" w:hAnsi="Times New Roman"/>
          <w:bCs/>
          <w:sz w:val="24"/>
          <w:szCs w:val="24"/>
        </w:rPr>
      </w:pPr>
      <w:r w:rsidRPr="005F66B8">
        <w:rPr>
          <w:rFonts w:ascii="Times New Roman" w:hAnsi="Times New Roman"/>
          <w:bCs/>
          <w:sz w:val="24"/>
          <w:szCs w:val="24"/>
        </w:rPr>
        <w:t xml:space="preserve">администрации Дубровского района </w:t>
      </w:r>
    </w:p>
    <w:p w:rsidR="005F66B8" w:rsidRPr="005F66B8" w:rsidRDefault="005F66B8" w:rsidP="005F66B8">
      <w:pPr>
        <w:spacing w:after="0" w:line="240" w:lineRule="auto"/>
        <w:jc w:val="right"/>
        <w:outlineLvl w:val="0"/>
        <w:rPr>
          <w:rFonts w:ascii="Times New Roman" w:hAnsi="Times New Roman"/>
          <w:bCs/>
          <w:sz w:val="24"/>
          <w:szCs w:val="24"/>
        </w:rPr>
      </w:pPr>
      <w:r w:rsidRPr="005F66B8">
        <w:rPr>
          <w:rFonts w:ascii="Times New Roman" w:hAnsi="Times New Roman"/>
          <w:bCs/>
          <w:sz w:val="24"/>
          <w:szCs w:val="24"/>
        </w:rPr>
        <w:t xml:space="preserve">                                                                                    от 08 </w:t>
      </w:r>
      <w:proofErr w:type="gramStart"/>
      <w:r w:rsidRPr="005F66B8">
        <w:rPr>
          <w:rFonts w:ascii="Times New Roman" w:hAnsi="Times New Roman"/>
          <w:bCs/>
          <w:sz w:val="24"/>
          <w:szCs w:val="24"/>
        </w:rPr>
        <w:t>ноября  2024</w:t>
      </w:r>
      <w:proofErr w:type="gramEnd"/>
      <w:r w:rsidRPr="005F66B8">
        <w:rPr>
          <w:rFonts w:ascii="Times New Roman" w:hAnsi="Times New Roman"/>
          <w:bCs/>
          <w:sz w:val="24"/>
          <w:szCs w:val="24"/>
        </w:rPr>
        <w:t xml:space="preserve"> г. №402</w:t>
      </w:r>
    </w:p>
    <w:p w:rsidR="005F66B8" w:rsidRPr="005F66B8" w:rsidRDefault="005F66B8" w:rsidP="005F66B8">
      <w:pPr>
        <w:spacing w:after="0" w:line="240" w:lineRule="auto"/>
        <w:jc w:val="center"/>
        <w:outlineLvl w:val="0"/>
        <w:rPr>
          <w:rFonts w:ascii="Times New Roman" w:hAnsi="Times New Roman"/>
          <w:b/>
          <w:bCs/>
          <w:caps/>
          <w:sz w:val="24"/>
          <w:szCs w:val="24"/>
        </w:rPr>
      </w:pPr>
    </w:p>
    <w:p w:rsidR="005F66B8" w:rsidRPr="005F66B8" w:rsidRDefault="005F66B8" w:rsidP="005F66B8">
      <w:pPr>
        <w:spacing w:after="0" w:line="240" w:lineRule="auto"/>
        <w:jc w:val="center"/>
        <w:outlineLvl w:val="0"/>
        <w:rPr>
          <w:rFonts w:ascii="Times New Roman" w:hAnsi="Times New Roman"/>
          <w:b/>
          <w:bCs/>
          <w:caps/>
          <w:sz w:val="24"/>
          <w:szCs w:val="24"/>
        </w:rPr>
      </w:pPr>
      <w:r w:rsidRPr="005F66B8">
        <w:rPr>
          <w:rFonts w:ascii="Times New Roman" w:hAnsi="Times New Roman"/>
          <w:b/>
          <w:bCs/>
          <w:caps/>
          <w:sz w:val="24"/>
          <w:szCs w:val="24"/>
        </w:rPr>
        <w:t>ОСНОВНЫЕ НАПРАВЛЕНИЯ</w:t>
      </w:r>
    </w:p>
    <w:p w:rsidR="005F66B8" w:rsidRPr="005F66B8" w:rsidRDefault="005F66B8" w:rsidP="005F66B8">
      <w:pPr>
        <w:spacing w:after="0" w:line="240" w:lineRule="auto"/>
        <w:jc w:val="center"/>
        <w:outlineLvl w:val="0"/>
        <w:rPr>
          <w:rFonts w:ascii="Times New Roman" w:hAnsi="Times New Roman"/>
          <w:b/>
          <w:bCs/>
          <w:sz w:val="24"/>
          <w:szCs w:val="24"/>
        </w:rPr>
      </w:pPr>
      <w:r w:rsidRPr="005F66B8">
        <w:rPr>
          <w:rFonts w:ascii="Times New Roman" w:hAnsi="Times New Roman"/>
          <w:b/>
          <w:bCs/>
          <w:sz w:val="24"/>
          <w:szCs w:val="24"/>
        </w:rPr>
        <w:t xml:space="preserve">Бюджетной и налоговой политики </w:t>
      </w:r>
      <w:r w:rsidRPr="005F66B8">
        <w:rPr>
          <w:rFonts w:ascii="Times New Roman" w:hAnsi="Times New Roman"/>
          <w:b/>
          <w:sz w:val="24"/>
          <w:szCs w:val="24"/>
        </w:rPr>
        <w:t>Дубровского городского поселения Дубровского муниципального района Брянской области</w:t>
      </w:r>
    </w:p>
    <w:p w:rsidR="005F66B8" w:rsidRPr="005F66B8" w:rsidRDefault="005F66B8" w:rsidP="005F66B8">
      <w:pPr>
        <w:spacing w:after="0" w:line="240" w:lineRule="auto"/>
        <w:jc w:val="center"/>
        <w:rPr>
          <w:rFonts w:ascii="Times New Roman" w:hAnsi="Times New Roman"/>
          <w:b/>
          <w:sz w:val="24"/>
          <w:szCs w:val="24"/>
        </w:rPr>
      </w:pPr>
      <w:r w:rsidRPr="005F66B8">
        <w:rPr>
          <w:rFonts w:ascii="Times New Roman" w:hAnsi="Times New Roman"/>
          <w:b/>
          <w:sz w:val="24"/>
          <w:szCs w:val="24"/>
        </w:rPr>
        <w:lastRenderedPageBreak/>
        <w:t>на 2025 год и плановый период 2026 и 2027 годов</w:t>
      </w:r>
    </w:p>
    <w:p w:rsidR="005F66B8" w:rsidRPr="005F66B8" w:rsidRDefault="005F66B8" w:rsidP="005F66B8">
      <w:pPr>
        <w:spacing w:after="0" w:line="240" w:lineRule="auto"/>
        <w:jc w:val="center"/>
        <w:rPr>
          <w:rFonts w:ascii="Times New Roman" w:hAnsi="Times New Roman"/>
          <w:b/>
          <w:bCs/>
          <w:sz w:val="24"/>
          <w:szCs w:val="24"/>
        </w:rPr>
      </w:pP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color w:val="003366"/>
          <w:w w:val="106"/>
          <w:sz w:val="24"/>
          <w:szCs w:val="24"/>
        </w:rPr>
        <w:t xml:space="preserve"> </w:t>
      </w:r>
      <w:r w:rsidRPr="005F66B8">
        <w:rPr>
          <w:rFonts w:ascii="Times New Roman" w:hAnsi="Times New Roman"/>
          <w:sz w:val="24"/>
          <w:szCs w:val="24"/>
        </w:rPr>
        <w:t>Основные направления бюджетной и налоговой политики на 2025 год и плановый период 2026 и 2027 годов разработаны в соответствии с требованиями статьи 184.2 Бюджетного кодекса Российской Федерации.</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 Основной целью налоговой политики на 2025 год и плановый период 2026 и 2027 годов остается обеспечение сбалансированности и устойчивости бюджета Дубровского городского поселения Дубровского муниципального района Брянской </w:t>
      </w:r>
      <w:proofErr w:type="gramStart"/>
      <w:r w:rsidRPr="005F66B8">
        <w:rPr>
          <w:rFonts w:ascii="Times New Roman" w:hAnsi="Times New Roman"/>
          <w:sz w:val="24"/>
          <w:szCs w:val="24"/>
        </w:rPr>
        <w:t>области  с</w:t>
      </w:r>
      <w:proofErr w:type="gramEnd"/>
      <w:r w:rsidRPr="005F66B8">
        <w:rPr>
          <w:rFonts w:ascii="Times New Roman" w:hAnsi="Times New Roman"/>
          <w:sz w:val="24"/>
          <w:szCs w:val="24"/>
        </w:rPr>
        <w:t xml:space="preserve"> учетом текущей экономической ситуации.</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Приоритетной задачей налоговой политики Дубровского городского поселения Дубровского муниципального района Брянской области в трёхлетней перспективе 2025-2027 годов будет продолжение работы по укреплению и развитию доходной базы бюджета Дубровского городского поселения Дубровского муниципального района Брянской области за счет наращивания стабильных доходных источников, ее пополнения и мобилизации в бюджет имеющихся резервов.</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highlight w:val="yellow"/>
        </w:rPr>
      </w:pPr>
      <w:r w:rsidRPr="005F66B8">
        <w:rPr>
          <w:rFonts w:ascii="Times New Roman" w:hAnsi="Times New Roman"/>
          <w:sz w:val="24"/>
          <w:szCs w:val="24"/>
        </w:rPr>
        <w:t>Источниками роста доходной базы будут легализация теневых доходов и привлечение организаций, предпринимателей и физических лиц к налогообложению.</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Среди основных направлений, по которым планируется осуществлять налоговую политику в среднесрочной перспективе, выделяются следующие:</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1. Совершенствование налогообложения имущества физических лиц и организаций, исходя из кадастровой стоимости объектов недвижимости;</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2. Повышение эффективности администрирования доходов бюджета Дубровского городского поселения </w:t>
      </w:r>
      <w:proofErr w:type="gramStart"/>
      <w:r w:rsidRPr="005F66B8">
        <w:rPr>
          <w:rFonts w:ascii="Times New Roman" w:hAnsi="Times New Roman"/>
          <w:sz w:val="24"/>
          <w:szCs w:val="24"/>
        </w:rPr>
        <w:t>Дубровского  муниципального</w:t>
      </w:r>
      <w:proofErr w:type="gramEnd"/>
      <w:r w:rsidRPr="005F66B8">
        <w:rPr>
          <w:rFonts w:ascii="Times New Roman" w:hAnsi="Times New Roman"/>
          <w:sz w:val="24"/>
          <w:szCs w:val="24"/>
        </w:rPr>
        <w:t xml:space="preserve"> района Брянской области,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Дубровского городского поселения Дубровского муниципального района Брянской области </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3. Продолжение практики взаимодействия с налогоплательщиками.</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С целью обеспечения роста поступления налога на доходы физических лиц на территории Дубровского городского поселения Дубровского муниципального района Брянской области в 2025 – 2027 годах будет продолжена реализация задач,  предусмотренных в предыдущие годы, среди которых: создание условий для увеличения общего объема фонда оплаты труда в районе, легализация </w:t>
      </w:r>
      <w:proofErr w:type="spellStart"/>
      <w:r w:rsidRPr="005F66B8">
        <w:rPr>
          <w:rFonts w:ascii="Times New Roman" w:hAnsi="Times New Roman"/>
          <w:sz w:val="24"/>
          <w:szCs w:val="24"/>
        </w:rPr>
        <w:t>самозанятых</w:t>
      </w:r>
      <w:proofErr w:type="spellEnd"/>
      <w:r w:rsidRPr="005F66B8">
        <w:rPr>
          <w:rFonts w:ascii="Times New Roman" w:hAnsi="Times New Roman"/>
          <w:sz w:val="24"/>
          <w:szCs w:val="24"/>
        </w:rPr>
        <w:t xml:space="preserve"> граждан, незарегистрированных в качестве индивидуальных предпринимателей, и получаемых ими доходов, осуществление контроля за выплатой официальной заработной платы в размере не ниже среднего уровня, сложившегося по соответствующему виду экономической деятельности.</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Укреплению доходной базы бюджета будет способствовать переход с 1 января 2025 года к исчислению имущественных налогов, исходя из кадастровой стоимости.</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highlight w:val="yellow"/>
        </w:rPr>
      </w:pPr>
      <w:r w:rsidRPr="005F66B8">
        <w:rPr>
          <w:rFonts w:ascii="Arial" w:hAnsi="Arial" w:cs="Arial"/>
          <w:sz w:val="24"/>
          <w:szCs w:val="24"/>
        </w:rPr>
        <w:t xml:space="preserve">       </w:t>
      </w:r>
      <w:r w:rsidRPr="005F66B8">
        <w:rPr>
          <w:rFonts w:ascii="Times New Roman" w:hAnsi="Times New Roman"/>
          <w:sz w:val="24"/>
          <w:szCs w:val="24"/>
        </w:rPr>
        <w:t xml:space="preserve">Мероприятия по улучшению администрирования платежей, формирующих бюджет Дубровского городского поселения Дубровского муниципального </w:t>
      </w:r>
      <w:proofErr w:type="gramStart"/>
      <w:r w:rsidRPr="005F66B8">
        <w:rPr>
          <w:rFonts w:ascii="Times New Roman" w:hAnsi="Times New Roman"/>
          <w:sz w:val="24"/>
          <w:szCs w:val="24"/>
        </w:rPr>
        <w:t>района  Брянской</w:t>
      </w:r>
      <w:proofErr w:type="gramEnd"/>
      <w:r w:rsidRPr="005F66B8">
        <w:rPr>
          <w:rFonts w:ascii="Times New Roman" w:hAnsi="Times New Roman"/>
          <w:sz w:val="24"/>
          <w:szCs w:val="24"/>
        </w:rPr>
        <w:t xml:space="preserve"> области, планируется осуществлять за счет повышения эффективности совместной работы органов власти всех уровней. Повышению качества администрирования доходов будет способствовать утвержденные в текущем году всеми </w:t>
      </w:r>
      <w:proofErr w:type="gramStart"/>
      <w:r w:rsidRPr="005F66B8">
        <w:rPr>
          <w:rFonts w:ascii="Times New Roman" w:hAnsi="Times New Roman"/>
          <w:sz w:val="24"/>
          <w:szCs w:val="24"/>
        </w:rPr>
        <w:t>администраторами  методики</w:t>
      </w:r>
      <w:proofErr w:type="gramEnd"/>
      <w:r w:rsidRPr="005F66B8">
        <w:rPr>
          <w:rFonts w:ascii="Times New Roman" w:hAnsi="Times New Roman"/>
          <w:sz w:val="24"/>
          <w:szCs w:val="24"/>
        </w:rPr>
        <w:t xml:space="preserve"> прогнозирования доходов и их использование при формировании бюджета  на 2024-2026 годы.  </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Значительное внимание будет уделено повышению эффективности мер, позволяющих увеличить фактическую собираемость платежей, формирующих бюджет Дубровского городского поселения Дубровского </w:t>
      </w:r>
      <w:proofErr w:type="gramStart"/>
      <w:r w:rsidRPr="005F66B8">
        <w:rPr>
          <w:rFonts w:ascii="Times New Roman" w:hAnsi="Times New Roman"/>
          <w:sz w:val="24"/>
          <w:szCs w:val="24"/>
        </w:rPr>
        <w:t>муниципального  района</w:t>
      </w:r>
      <w:proofErr w:type="gramEnd"/>
      <w:r w:rsidRPr="005F66B8">
        <w:rPr>
          <w:rFonts w:ascii="Times New Roman" w:hAnsi="Times New Roman"/>
          <w:sz w:val="24"/>
          <w:szCs w:val="24"/>
        </w:rPr>
        <w:t xml:space="preserve">  Брянской области, в том числе за счет привлечения дополнительных поступлений за счет погашения задолженности. В этих целях планируется проведение комплексного анализа в разрезе отдельных налогоплательщиков и видов экономической деятельности, ситуации с уплатой обязательных платежей в бюджет по налогоплательщикам отдельных отраслей. </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Реализация региональной налоговой политики в 2025-2027 годах будет осуществляться в условиях принятых и планируемых изменений налогового законодательства на федеральном уровне:</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1) Закрепление обязанности по уплате налога на имущество физических лиц в отношении объектов капитального строительства, поставленных на кадастровый учет, права на которые не </w:t>
      </w:r>
      <w:r w:rsidRPr="005F66B8">
        <w:rPr>
          <w:rFonts w:ascii="Times New Roman" w:hAnsi="Times New Roman"/>
          <w:sz w:val="24"/>
          <w:szCs w:val="24"/>
        </w:rPr>
        <w:lastRenderedPageBreak/>
        <w:t>зарегистрированы в установленном порядке за собственниками земельных участков, на которых расположены указанные объекты;</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r w:rsidRPr="005F66B8">
        <w:rPr>
          <w:rFonts w:ascii="Times New Roman" w:hAnsi="Times New Roman"/>
          <w:sz w:val="24"/>
          <w:szCs w:val="24"/>
        </w:rPr>
        <w:t xml:space="preserve">2) продление действия системы налогообложения в виде единого налога на вмененный доход для отдельных видов деятельности до 1 января 2025 года. </w:t>
      </w:r>
    </w:p>
    <w:p w:rsidR="005F66B8" w:rsidRPr="005F66B8" w:rsidRDefault="005F66B8" w:rsidP="005F66B8">
      <w:pPr>
        <w:tabs>
          <w:tab w:val="left" w:pos="567"/>
        </w:tabs>
        <w:spacing w:after="120" w:line="240" w:lineRule="auto"/>
        <w:ind w:left="567"/>
        <w:jc w:val="both"/>
        <w:rPr>
          <w:rFonts w:ascii="Times New Roman" w:hAnsi="Times New Roman"/>
          <w:sz w:val="24"/>
          <w:szCs w:val="24"/>
        </w:rPr>
      </w:pPr>
      <w:r w:rsidRPr="005F66B8">
        <w:rPr>
          <w:rFonts w:ascii="Times New Roman" w:hAnsi="Times New Roman"/>
          <w:bCs/>
          <w:caps/>
          <w:sz w:val="24"/>
          <w:szCs w:val="24"/>
        </w:rPr>
        <w:t>3</w:t>
      </w:r>
      <w:r w:rsidRPr="005F66B8">
        <w:rPr>
          <w:rFonts w:ascii="Times New Roman" w:hAnsi="Times New Roman"/>
          <w:b/>
          <w:bCs/>
          <w:caps/>
          <w:sz w:val="24"/>
          <w:szCs w:val="24"/>
        </w:rPr>
        <w:t xml:space="preserve">)  </w:t>
      </w:r>
      <w:r w:rsidRPr="005F66B8">
        <w:rPr>
          <w:rFonts w:ascii="Times New Roman" w:hAnsi="Times New Roman"/>
          <w:sz w:val="24"/>
          <w:szCs w:val="24"/>
        </w:rPr>
        <w:t>Предусмотрены ассигнования с целью индексации отдельных статей расходов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1971"/>
        <w:gridCol w:w="3814"/>
      </w:tblGrid>
      <w:tr w:rsidR="005F66B8" w:rsidRPr="005F66B8" w:rsidTr="003B501D">
        <w:trPr>
          <w:trHeight w:val="686"/>
        </w:trPr>
        <w:tc>
          <w:tcPr>
            <w:tcW w:w="2082" w:type="pct"/>
            <w:shd w:val="clear" w:color="auto" w:fill="auto"/>
            <w:vAlign w:val="center"/>
          </w:tcPr>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Наименование статьи расходов</w:t>
            </w:r>
          </w:p>
        </w:tc>
        <w:tc>
          <w:tcPr>
            <w:tcW w:w="994" w:type="pct"/>
            <w:vAlign w:val="center"/>
          </w:tcPr>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Коэффициент</w:t>
            </w:r>
            <w:r w:rsidRPr="005F66B8">
              <w:rPr>
                <w:rFonts w:ascii="Times New Roman" w:hAnsi="Times New Roman"/>
                <w:sz w:val="24"/>
                <w:szCs w:val="24"/>
              </w:rPr>
              <w:br/>
              <w:t>индексации</w:t>
            </w:r>
          </w:p>
        </w:tc>
        <w:tc>
          <w:tcPr>
            <w:tcW w:w="1924" w:type="pct"/>
            <w:shd w:val="clear" w:color="auto" w:fill="auto"/>
            <w:vAlign w:val="center"/>
          </w:tcPr>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 xml:space="preserve">Дата начала применения </w:t>
            </w:r>
          </w:p>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коэффициента индексации</w:t>
            </w:r>
          </w:p>
        </w:tc>
      </w:tr>
      <w:tr w:rsidR="005F66B8" w:rsidRPr="005F66B8" w:rsidTr="003B501D">
        <w:trPr>
          <w:trHeight w:val="985"/>
        </w:trPr>
        <w:tc>
          <w:tcPr>
            <w:tcW w:w="2082" w:type="pct"/>
            <w:shd w:val="clear" w:color="auto" w:fill="auto"/>
            <w:vAlign w:val="center"/>
          </w:tcPr>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Расходы по оплате коммунальных услуг и средств связи</w:t>
            </w:r>
          </w:p>
        </w:tc>
        <w:tc>
          <w:tcPr>
            <w:tcW w:w="994" w:type="pct"/>
            <w:vAlign w:val="center"/>
          </w:tcPr>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1,060</w:t>
            </w:r>
          </w:p>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1,050</w:t>
            </w:r>
          </w:p>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1,040</w:t>
            </w:r>
          </w:p>
        </w:tc>
        <w:tc>
          <w:tcPr>
            <w:tcW w:w="1924" w:type="pct"/>
            <w:shd w:val="clear" w:color="auto" w:fill="auto"/>
            <w:vAlign w:val="center"/>
          </w:tcPr>
          <w:p w:rsidR="005F66B8" w:rsidRPr="005F66B8" w:rsidRDefault="005F66B8" w:rsidP="005F66B8">
            <w:pPr>
              <w:spacing w:after="0" w:line="240" w:lineRule="auto"/>
              <w:jc w:val="center"/>
              <w:rPr>
                <w:rFonts w:ascii="Times New Roman" w:hAnsi="Times New Roman"/>
                <w:sz w:val="24"/>
                <w:szCs w:val="24"/>
              </w:rPr>
            </w:pPr>
            <w:proofErr w:type="gramStart"/>
            <w:r w:rsidRPr="005F66B8">
              <w:rPr>
                <w:rFonts w:ascii="Times New Roman" w:hAnsi="Times New Roman"/>
                <w:sz w:val="24"/>
                <w:szCs w:val="24"/>
              </w:rPr>
              <w:t>1  июля</w:t>
            </w:r>
            <w:proofErr w:type="gramEnd"/>
            <w:r w:rsidRPr="005F66B8">
              <w:rPr>
                <w:rFonts w:ascii="Times New Roman" w:hAnsi="Times New Roman"/>
                <w:sz w:val="24"/>
                <w:szCs w:val="24"/>
              </w:rPr>
              <w:t xml:space="preserve"> 2025 года</w:t>
            </w:r>
          </w:p>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1 июля 2026 года</w:t>
            </w:r>
          </w:p>
          <w:p w:rsidR="005F66B8" w:rsidRPr="005F66B8" w:rsidRDefault="005F66B8" w:rsidP="005F66B8">
            <w:pPr>
              <w:spacing w:after="0" w:line="240" w:lineRule="auto"/>
              <w:jc w:val="center"/>
              <w:rPr>
                <w:rFonts w:ascii="Times New Roman" w:hAnsi="Times New Roman"/>
                <w:sz w:val="24"/>
                <w:szCs w:val="24"/>
              </w:rPr>
            </w:pPr>
            <w:r w:rsidRPr="005F66B8">
              <w:rPr>
                <w:rFonts w:ascii="Times New Roman" w:hAnsi="Times New Roman"/>
                <w:sz w:val="24"/>
                <w:szCs w:val="24"/>
              </w:rPr>
              <w:t>1 июля 2027 года</w:t>
            </w:r>
          </w:p>
        </w:tc>
      </w:tr>
    </w:tbl>
    <w:p w:rsidR="005F66B8" w:rsidRPr="005F66B8" w:rsidRDefault="005F66B8" w:rsidP="005F66B8">
      <w:pPr>
        <w:spacing w:after="0" w:line="240" w:lineRule="auto"/>
        <w:outlineLvl w:val="0"/>
        <w:rPr>
          <w:rFonts w:ascii="Times New Roman" w:hAnsi="Times New Roman"/>
          <w:bCs/>
          <w:sz w:val="24"/>
          <w:szCs w:val="24"/>
        </w:rPr>
      </w:pPr>
    </w:p>
    <w:p w:rsidR="005F66B8" w:rsidRPr="005F66B8" w:rsidRDefault="005F66B8" w:rsidP="005F66B8">
      <w:pPr>
        <w:spacing w:after="0" w:line="240" w:lineRule="auto"/>
        <w:jc w:val="right"/>
        <w:outlineLvl w:val="0"/>
        <w:rPr>
          <w:rFonts w:ascii="Times New Roman" w:hAnsi="Times New Roman"/>
          <w:bCs/>
          <w:sz w:val="24"/>
          <w:szCs w:val="24"/>
        </w:rPr>
      </w:pPr>
      <w:r w:rsidRPr="005F66B8">
        <w:rPr>
          <w:rFonts w:ascii="Times New Roman" w:hAnsi="Times New Roman"/>
          <w:bCs/>
          <w:sz w:val="24"/>
          <w:szCs w:val="24"/>
        </w:rPr>
        <w:t>Приложение № 2</w:t>
      </w:r>
    </w:p>
    <w:p w:rsidR="005F66B8" w:rsidRPr="005F66B8" w:rsidRDefault="005F66B8" w:rsidP="005F66B8">
      <w:pPr>
        <w:spacing w:after="0" w:line="240" w:lineRule="auto"/>
        <w:jc w:val="right"/>
        <w:rPr>
          <w:rFonts w:ascii="Times New Roman" w:hAnsi="Times New Roman"/>
          <w:bCs/>
          <w:sz w:val="24"/>
          <w:szCs w:val="24"/>
        </w:rPr>
      </w:pPr>
      <w:r w:rsidRPr="005F66B8">
        <w:rPr>
          <w:rFonts w:ascii="Times New Roman" w:hAnsi="Times New Roman"/>
          <w:bCs/>
          <w:sz w:val="24"/>
          <w:szCs w:val="24"/>
        </w:rPr>
        <w:t>к постановлению</w:t>
      </w:r>
    </w:p>
    <w:p w:rsidR="005F66B8" w:rsidRPr="005F66B8" w:rsidRDefault="005F66B8" w:rsidP="005F66B8">
      <w:pPr>
        <w:spacing w:after="0" w:line="240" w:lineRule="auto"/>
        <w:jc w:val="right"/>
        <w:rPr>
          <w:rFonts w:ascii="Times New Roman" w:hAnsi="Times New Roman"/>
          <w:bCs/>
          <w:sz w:val="24"/>
          <w:szCs w:val="24"/>
        </w:rPr>
      </w:pPr>
      <w:r w:rsidRPr="005F66B8">
        <w:rPr>
          <w:rFonts w:ascii="Times New Roman" w:hAnsi="Times New Roman"/>
          <w:bCs/>
          <w:sz w:val="24"/>
          <w:szCs w:val="24"/>
        </w:rPr>
        <w:t xml:space="preserve">администрации Дубровского района </w:t>
      </w:r>
    </w:p>
    <w:p w:rsidR="005F66B8" w:rsidRPr="005F66B8" w:rsidRDefault="005F66B8" w:rsidP="005F66B8">
      <w:pPr>
        <w:spacing w:after="0" w:line="240" w:lineRule="auto"/>
        <w:jc w:val="center"/>
        <w:rPr>
          <w:rFonts w:ascii="Times New Roman" w:hAnsi="Times New Roman"/>
          <w:bCs/>
          <w:sz w:val="24"/>
          <w:szCs w:val="24"/>
        </w:rPr>
      </w:pPr>
      <w:r w:rsidRPr="005F66B8">
        <w:rPr>
          <w:rFonts w:ascii="Times New Roman" w:hAnsi="Times New Roman"/>
          <w:bCs/>
          <w:sz w:val="24"/>
          <w:szCs w:val="24"/>
        </w:rPr>
        <w:t xml:space="preserve">                                                                                    от 08 </w:t>
      </w:r>
      <w:proofErr w:type="gramStart"/>
      <w:r w:rsidRPr="005F66B8">
        <w:rPr>
          <w:rFonts w:ascii="Times New Roman" w:hAnsi="Times New Roman"/>
          <w:bCs/>
          <w:sz w:val="24"/>
          <w:szCs w:val="24"/>
        </w:rPr>
        <w:t>ноября  2024</w:t>
      </w:r>
      <w:proofErr w:type="gramEnd"/>
      <w:r w:rsidRPr="005F66B8">
        <w:rPr>
          <w:rFonts w:ascii="Times New Roman" w:hAnsi="Times New Roman"/>
          <w:bCs/>
          <w:sz w:val="24"/>
          <w:szCs w:val="24"/>
        </w:rPr>
        <w:t xml:space="preserve"> г. №402</w:t>
      </w:r>
    </w:p>
    <w:p w:rsidR="005F66B8" w:rsidRPr="005F66B8" w:rsidRDefault="005F66B8" w:rsidP="005F66B8">
      <w:pPr>
        <w:spacing w:after="0" w:line="240" w:lineRule="auto"/>
        <w:jc w:val="center"/>
        <w:outlineLvl w:val="0"/>
        <w:rPr>
          <w:rFonts w:ascii="Times New Roman" w:hAnsi="Times New Roman"/>
          <w:b/>
          <w:bCs/>
          <w:caps/>
          <w:sz w:val="24"/>
          <w:szCs w:val="24"/>
        </w:rPr>
      </w:pPr>
    </w:p>
    <w:p w:rsidR="005F66B8" w:rsidRPr="005F66B8" w:rsidRDefault="005F66B8" w:rsidP="005F66B8">
      <w:pPr>
        <w:spacing w:after="0" w:line="240" w:lineRule="auto"/>
        <w:jc w:val="center"/>
        <w:outlineLvl w:val="0"/>
        <w:rPr>
          <w:rFonts w:ascii="Times New Roman" w:hAnsi="Times New Roman"/>
          <w:b/>
          <w:bCs/>
          <w:caps/>
          <w:sz w:val="24"/>
          <w:szCs w:val="24"/>
        </w:rPr>
      </w:pPr>
      <w:r w:rsidRPr="005F66B8">
        <w:rPr>
          <w:rFonts w:ascii="Times New Roman" w:hAnsi="Times New Roman"/>
          <w:b/>
          <w:bCs/>
          <w:caps/>
          <w:sz w:val="24"/>
          <w:szCs w:val="24"/>
        </w:rPr>
        <w:t>ОСНОВНЫЕ НАПРАВЛЕНИЯ</w:t>
      </w:r>
    </w:p>
    <w:p w:rsidR="005F66B8" w:rsidRPr="005F66B8" w:rsidRDefault="005F66B8" w:rsidP="005F66B8">
      <w:pPr>
        <w:spacing w:after="0" w:line="240" w:lineRule="auto"/>
        <w:jc w:val="center"/>
        <w:outlineLvl w:val="0"/>
        <w:rPr>
          <w:rFonts w:ascii="Times New Roman" w:hAnsi="Times New Roman"/>
          <w:b/>
          <w:bCs/>
          <w:sz w:val="24"/>
          <w:szCs w:val="24"/>
        </w:rPr>
      </w:pPr>
      <w:r w:rsidRPr="005F66B8">
        <w:rPr>
          <w:rFonts w:ascii="Times New Roman" w:hAnsi="Times New Roman"/>
          <w:b/>
          <w:bCs/>
          <w:sz w:val="24"/>
          <w:szCs w:val="24"/>
        </w:rPr>
        <w:t xml:space="preserve">бюджетной политики </w:t>
      </w:r>
    </w:p>
    <w:p w:rsidR="005F66B8" w:rsidRPr="005F66B8" w:rsidRDefault="005F66B8" w:rsidP="005F66B8">
      <w:pPr>
        <w:spacing w:after="0" w:line="240" w:lineRule="auto"/>
        <w:jc w:val="center"/>
        <w:rPr>
          <w:rFonts w:ascii="Times New Roman" w:hAnsi="Times New Roman"/>
          <w:b/>
          <w:sz w:val="24"/>
          <w:szCs w:val="24"/>
        </w:rPr>
      </w:pPr>
      <w:r w:rsidRPr="005F66B8">
        <w:rPr>
          <w:rFonts w:ascii="Times New Roman" w:hAnsi="Times New Roman"/>
          <w:b/>
          <w:sz w:val="24"/>
          <w:szCs w:val="24"/>
        </w:rPr>
        <w:t>Дубровского городского поселения Дубровского муниципального района Брянской области на 2025 год и плановый период 2026 и 2027 годов</w:t>
      </w:r>
    </w:p>
    <w:p w:rsidR="005F66B8" w:rsidRPr="005F66B8" w:rsidRDefault="005F66B8" w:rsidP="005F66B8">
      <w:pPr>
        <w:spacing w:after="0" w:line="240" w:lineRule="auto"/>
        <w:jc w:val="center"/>
        <w:rPr>
          <w:rFonts w:ascii="Times New Roman" w:hAnsi="Times New Roman"/>
          <w:b/>
          <w:sz w:val="24"/>
          <w:szCs w:val="24"/>
        </w:rPr>
      </w:pPr>
    </w:p>
    <w:p w:rsidR="005F66B8" w:rsidRPr="005F66B8" w:rsidRDefault="005F66B8" w:rsidP="005F66B8">
      <w:pPr>
        <w:spacing w:after="0" w:line="240" w:lineRule="auto"/>
        <w:ind w:firstLine="720"/>
        <w:jc w:val="both"/>
        <w:rPr>
          <w:rFonts w:ascii="Times New Roman" w:hAnsi="Times New Roman"/>
          <w:sz w:val="24"/>
          <w:szCs w:val="24"/>
        </w:rPr>
      </w:pPr>
      <w:r w:rsidRPr="005F66B8">
        <w:rPr>
          <w:rFonts w:ascii="Times New Roman" w:hAnsi="Times New Roman"/>
          <w:sz w:val="24"/>
          <w:szCs w:val="24"/>
        </w:rPr>
        <w:t>Основные направления бюджетной политики Дубровского городского поселения Дубровского муниципального района Брянской области на 2025 год и плановый период 2026 и 2027годов разработаны в соответствии с требованиями статьи 184.2 Бюджетного кодекса Российской Федерации.</w:t>
      </w:r>
    </w:p>
    <w:p w:rsidR="005F66B8" w:rsidRPr="005F66B8" w:rsidRDefault="005F66B8" w:rsidP="005F66B8">
      <w:pPr>
        <w:spacing w:before="120" w:after="0" w:line="240" w:lineRule="auto"/>
        <w:ind w:firstLine="709"/>
        <w:jc w:val="both"/>
        <w:rPr>
          <w:rFonts w:ascii="Times New Roman" w:hAnsi="Times New Roman"/>
          <w:sz w:val="24"/>
          <w:szCs w:val="24"/>
        </w:rPr>
      </w:pPr>
      <w:r w:rsidRPr="005F66B8">
        <w:rPr>
          <w:rFonts w:ascii="Times New Roman" w:hAnsi="Times New Roman"/>
          <w:sz w:val="24"/>
          <w:szCs w:val="24"/>
        </w:rPr>
        <w:t>Для формирования бюджетных проектировок на 2025 год и плановый период 2026 и 2027 годов принят базовый вариант прогноза социально-экономи</w:t>
      </w:r>
      <w:r w:rsidRPr="005F66B8">
        <w:rPr>
          <w:rFonts w:ascii="Times New Roman" w:hAnsi="Times New Roman"/>
          <w:sz w:val="24"/>
          <w:szCs w:val="24"/>
        </w:rPr>
        <w:softHyphen/>
        <w:t>чес</w:t>
      </w:r>
      <w:r w:rsidRPr="005F66B8">
        <w:rPr>
          <w:rFonts w:ascii="Times New Roman" w:hAnsi="Times New Roman"/>
          <w:sz w:val="24"/>
          <w:szCs w:val="24"/>
        </w:rPr>
        <w:softHyphen/>
        <w:t xml:space="preserve">кого развития Дубровского городского поселения Дубровского муниципального района Брянской области. </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Основными целями бюджетной политики на 2025 год и плановый период 2025 и 2026 годов будут являться:</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1) 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2) ограничение принятия новых расходных обязательств бюджета, минимизация кредиторской задолженности;</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3) совершенствование нормативного правового регулирования и методологии управления общественными финансами;</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4) совершенствование механизма финансового обеспечения деятельности учреждений, с учетом предоставления субсидий муниципальным бюджетным учреждениям на основе базовых нормативных затрат;</w:t>
      </w:r>
    </w:p>
    <w:p w:rsidR="005F66B8" w:rsidRPr="005F66B8" w:rsidRDefault="005F66B8" w:rsidP="005F66B8">
      <w:pPr>
        <w:autoSpaceDE w:val="0"/>
        <w:autoSpaceDN w:val="0"/>
        <w:adjustRightInd w:val="0"/>
        <w:spacing w:after="0" w:line="240" w:lineRule="auto"/>
        <w:ind w:firstLine="709"/>
        <w:jc w:val="both"/>
        <w:rPr>
          <w:rFonts w:ascii="Times New Roman" w:hAnsi="Times New Roman"/>
          <w:sz w:val="24"/>
          <w:szCs w:val="24"/>
        </w:rPr>
      </w:pPr>
      <w:r w:rsidRPr="005F66B8">
        <w:rPr>
          <w:rFonts w:ascii="Times New Roman" w:hAnsi="Times New Roman"/>
          <w:sz w:val="24"/>
          <w:szCs w:val="24"/>
        </w:rPr>
        <w:t>5) повышение эффективности процедур проведения муниципальных закупок;</w:t>
      </w:r>
    </w:p>
    <w:p w:rsidR="005F66B8" w:rsidRPr="005F66B8" w:rsidRDefault="005F66B8" w:rsidP="005F66B8">
      <w:pPr>
        <w:widowControl w:val="0"/>
        <w:autoSpaceDE w:val="0"/>
        <w:autoSpaceDN w:val="0"/>
        <w:spacing w:after="0" w:line="240" w:lineRule="auto"/>
        <w:ind w:firstLine="540"/>
        <w:jc w:val="both"/>
        <w:rPr>
          <w:rFonts w:ascii="Times New Roman" w:hAnsi="Times New Roman"/>
          <w:sz w:val="24"/>
          <w:szCs w:val="24"/>
        </w:rPr>
      </w:pPr>
      <w:r w:rsidRPr="005F66B8">
        <w:rPr>
          <w:rFonts w:ascii="Times New Roman" w:hAnsi="Times New Roman"/>
          <w:sz w:val="24"/>
          <w:szCs w:val="24"/>
        </w:rPr>
        <w:t>6) повышение прозрачности и открытости бюджетной системы, повышение роли граждан и общественных институтов в процессе формирования приоритетов бюджетной политики и направлений расходов бюджета.</w:t>
      </w:r>
    </w:p>
    <w:p w:rsidR="005F66B8" w:rsidRPr="005F66B8" w:rsidRDefault="005F66B8" w:rsidP="005F66B8">
      <w:pPr>
        <w:spacing w:before="120" w:after="0" w:line="240" w:lineRule="auto"/>
        <w:ind w:firstLine="709"/>
        <w:jc w:val="both"/>
        <w:rPr>
          <w:rFonts w:ascii="Times New Roman" w:hAnsi="Times New Roman"/>
          <w:sz w:val="24"/>
          <w:szCs w:val="24"/>
        </w:rPr>
      </w:pPr>
      <w:r w:rsidRPr="005F66B8">
        <w:rPr>
          <w:rFonts w:ascii="Times New Roman" w:hAnsi="Times New Roman"/>
          <w:sz w:val="24"/>
          <w:szCs w:val="24"/>
        </w:rPr>
        <w:t>Основными задачами по повышению эффективности бюджетных расходов остаются обеспечение результативности имеющихся инструментов программно-целевого управления, создание условий для улучшения качества предоставления муниципальных услуг.</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Предстоит дальнейшее совершенствование и проведение углубленного анализа нормативных затрат на оказание муниципальных услуг в целях выявления существенной дифференциации в стоимости однотипных муниципальных услуг и принятия мер по оптимизации затрат на их оказание. Требуют решения вопросы оптимизации затрат на содержание имущества, непосредственно не связанного с оказанием муниципальных услуг.</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lastRenderedPageBreak/>
        <w:t xml:space="preserve">Необходимо формирование рыночных механизмов оказания муниципальных услуг для юридических и физических лиц и деятельности органов местного </w:t>
      </w:r>
      <w:proofErr w:type="gramStart"/>
      <w:r w:rsidRPr="005F66B8">
        <w:rPr>
          <w:rFonts w:ascii="Times New Roman" w:hAnsi="Times New Roman"/>
          <w:sz w:val="24"/>
          <w:szCs w:val="24"/>
        </w:rPr>
        <w:t>самоуправления,  предусматривающих</w:t>
      </w:r>
      <w:proofErr w:type="gramEnd"/>
      <w:r w:rsidRPr="005F66B8">
        <w:rPr>
          <w:rFonts w:ascii="Times New Roman" w:hAnsi="Times New Roman"/>
          <w:sz w:val="24"/>
          <w:szCs w:val="24"/>
        </w:rPr>
        <w:t xml:space="preserve"> развитие конкурентной среды с привлечением негосударственных организаций к их оказанию.</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Для повышения открытости и прозрачности бюджетного процесса потребуется реализация ряда мероприятий:</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hAnsi="Times New Roman"/>
          <w:sz w:val="24"/>
          <w:szCs w:val="24"/>
        </w:rPr>
        <w:t>обеспечение вовлечения граждан в процедуры обсуждения и принятия конкретных бюджетных решений, общественного контроля их эффективности и результативности, мероприятий по повышению финансовой грамотности населения, открытого размещения в информационно-телеком</w:t>
      </w:r>
      <w:r w:rsidRPr="005F66B8">
        <w:rPr>
          <w:rFonts w:ascii="Times New Roman" w:hAnsi="Times New Roman"/>
          <w:sz w:val="24"/>
          <w:szCs w:val="24"/>
        </w:rPr>
        <w:softHyphen/>
        <w:t>му</w:t>
      </w:r>
      <w:r w:rsidRPr="005F66B8">
        <w:rPr>
          <w:rFonts w:ascii="Times New Roman" w:hAnsi="Times New Roman"/>
          <w:sz w:val="24"/>
          <w:szCs w:val="24"/>
        </w:rPr>
        <w:softHyphen/>
        <w:t>никационной сети «Интернет» информации, связанной с планированием бюджета и его исполнением;</w:t>
      </w:r>
    </w:p>
    <w:p w:rsidR="005F66B8" w:rsidRPr="005F66B8" w:rsidRDefault="005F66B8" w:rsidP="005F66B8">
      <w:pPr>
        <w:spacing w:after="0" w:line="240" w:lineRule="auto"/>
        <w:ind w:firstLine="709"/>
        <w:jc w:val="both"/>
        <w:rPr>
          <w:rFonts w:ascii="Times New Roman" w:hAnsi="Times New Roman"/>
          <w:color w:val="FF0000"/>
          <w:sz w:val="24"/>
          <w:szCs w:val="24"/>
        </w:rPr>
      </w:pPr>
      <w:r w:rsidRPr="005F66B8">
        <w:rPr>
          <w:rFonts w:ascii="Times New Roman" w:hAnsi="Times New Roman"/>
          <w:sz w:val="24"/>
          <w:szCs w:val="24"/>
        </w:rPr>
        <w:t>формирование и публикация в информационно-телекоммуникационной сети «Интернет»;</w:t>
      </w:r>
      <w:r w:rsidRPr="005F66B8">
        <w:rPr>
          <w:rFonts w:ascii="Times New Roman" w:hAnsi="Times New Roman"/>
          <w:color w:val="FF0000"/>
          <w:sz w:val="24"/>
          <w:szCs w:val="24"/>
        </w:rPr>
        <w:t xml:space="preserve"> </w:t>
      </w:r>
      <w:r w:rsidRPr="005F66B8">
        <w:rPr>
          <w:rFonts w:ascii="Times New Roman" w:hAnsi="Times New Roman"/>
          <w:sz w:val="24"/>
          <w:szCs w:val="24"/>
        </w:rPr>
        <w:t>подготовка «Бюджета для граждан»</w:t>
      </w:r>
      <w:r w:rsidRPr="005F66B8">
        <w:rPr>
          <w:rFonts w:ascii="Times New Roman" w:hAnsi="Times New Roman"/>
          <w:color w:val="FF0000"/>
          <w:sz w:val="24"/>
          <w:szCs w:val="24"/>
        </w:rPr>
        <w:t>.</w:t>
      </w:r>
    </w:p>
    <w:p w:rsidR="005F66B8" w:rsidRPr="005F66B8" w:rsidRDefault="005F66B8" w:rsidP="005F66B8">
      <w:pPr>
        <w:spacing w:before="120" w:after="0" w:line="240" w:lineRule="auto"/>
        <w:ind w:firstLine="709"/>
        <w:jc w:val="both"/>
        <w:rPr>
          <w:rFonts w:ascii="Times New Roman" w:eastAsia="Calibri" w:hAnsi="Times New Roman"/>
          <w:sz w:val="24"/>
          <w:szCs w:val="24"/>
          <w:lang w:eastAsia="en-US"/>
        </w:rPr>
      </w:pPr>
      <w:r w:rsidRPr="005F66B8">
        <w:rPr>
          <w:rFonts w:ascii="Times New Roman" w:eastAsia="Calibri" w:hAnsi="Times New Roman"/>
          <w:sz w:val="24"/>
          <w:szCs w:val="24"/>
          <w:lang w:eastAsia="en-US"/>
        </w:rPr>
        <w:t>Бюджетная политика в 2025 – 2027 годах будет сосредоточена на решении следующих задач:</w:t>
      </w:r>
    </w:p>
    <w:p w:rsidR="005F66B8" w:rsidRPr="005F66B8" w:rsidRDefault="005F66B8" w:rsidP="005F66B8">
      <w:pPr>
        <w:spacing w:after="0" w:line="240" w:lineRule="auto"/>
        <w:ind w:firstLine="709"/>
        <w:jc w:val="both"/>
        <w:rPr>
          <w:rFonts w:ascii="Times New Roman" w:eastAsia="Calibri" w:hAnsi="Times New Roman"/>
          <w:sz w:val="24"/>
          <w:szCs w:val="24"/>
          <w:lang w:eastAsia="en-US"/>
        </w:rPr>
      </w:pPr>
      <w:r w:rsidRPr="005F66B8">
        <w:rPr>
          <w:rFonts w:ascii="Times New Roman" w:eastAsia="Calibri" w:hAnsi="Times New Roman"/>
          <w:sz w:val="24"/>
          <w:szCs w:val="24"/>
          <w:lang w:eastAsia="en-US"/>
        </w:rPr>
        <w:t>обеспечение стабильности методологических основ выравнивания бюджетной обеспеченности;</w:t>
      </w:r>
    </w:p>
    <w:p w:rsidR="005F66B8" w:rsidRPr="005F66B8" w:rsidRDefault="005F66B8" w:rsidP="005F66B8">
      <w:pPr>
        <w:spacing w:after="0" w:line="240" w:lineRule="auto"/>
        <w:ind w:firstLine="709"/>
        <w:jc w:val="both"/>
        <w:rPr>
          <w:rFonts w:ascii="Times New Roman" w:eastAsia="Calibri" w:hAnsi="Times New Roman"/>
          <w:sz w:val="24"/>
          <w:szCs w:val="24"/>
          <w:lang w:eastAsia="en-US"/>
        </w:rPr>
      </w:pPr>
      <w:r w:rsidRPr="005F66B8">
        <w:rPr>
          <w:rFonts w:ascii="Times New Roman" w:eastAsia="Calibri" w:hAnsi="Times New Roman"/>
          <w:sz w:val="24"/>
          <w:szCs w:val="24"/>
          <w:lang w:eastAsia="en-US"/>
        </w:rPr>
        <w:t xml:space="preserve">повышение </w:t>
      </w:r>
      <w:proofErr w:type="gramStart"/>
      <w:r w:rsidRPr="005F66B8">
        <w:rPr>
          <w:rFonts w:ascii="Times New Roman" w:eastAsia="Calibri" w:hAnsi="Times New Roman"/>
          <w:sz w:val="24"/>
          <w:szCs w:val="24"/>
          <w:lang w:eastAsia="en-US"/>
        </w:rPr>
        <w:t>роли</w:t>
      </w:r>
      <w:proofErr w:type="gramEnd"/>
      <w:r w:rsidRPr="005F66B8">
        <w:rPr>
          <w:rFonts w:ascii="Times New Roman" w:eastAsia="Calibri" w:hAnsi="Times New Roman"/>
          <w:sz w:val="24"/>
          <w:szCs w:val="24"/>
          <w:lang w:eastAsia="en-US"/>
        </w:rPr>
        <w:t xml:space="preserve"> выравнивающей составляющей межбюджетных трансфертов; </w:t>
      </w:r>
    </w:p>
    <w:p w:rsidR="005F66B8" w:rsidRPr="005F66B8" w:rsidRDefault="005F66B8" w:rsidP="005F66B8">
      <w:pPr>
        <w:spacing w:after="0" w:line="240" w:lineRule="auto"/>
        <w:ind w:firstLine="709"/>
        <w:jc w:val="both"/>
        <w:rPr>
          <w:rFonts w:ascii="Times New Roman" w:eastAsia="Calibri" w:hAnsi="Times New Roman"/>
          <w:sz w:val="24"/>
          <w:szCs w:val="24"/>
          <w:lang w:eastAsia="en-US"/>
        </w:rPr>
      </w:pPr>
      <w:r w:rsidRPr="005F66B8">
        <w:rPr>
          <w:rFonts w:ascii="Times New Roman" w:eastAsia="Calibri" w:hAnsi="Times New Roman"/>
          <w:sz w:val="24"/>
          <w:szCs w:val="24"/>
          <w:lang w:eastAsia="en-US"/>
        </w:rPr>
        <w:t>обеспечение результативности предоставления межбюджетных субсидий;</w:t>
      </w:r>
    </w:p>
    <w:p w:rsidR="005F66B8" w:rsidRPr="005F66B8" w:rsidRDefault="005F66B8" w:rsidP="005F66B8">
      <w:pPr>
        <w:spacing w:after="0" w:line="240" w:lineRule="auto"/>
        <w:ind w:firstLine="709"/>
        <w:jc w:val="both"/>
        <w:rPr>
          <w:rFonts w:ascii="Times New Roman" w:eastAsia="Calibri" w:hAnsi="Times New Roman"/>
          <w:sz w:val="24"/>
          <w:szCs w:val="24"/>
          <w:lang w:eastAsia="en-US"/>
        </w:rPr>
      </w:pPr>
      <w:r w:rsidRPr="005F66B8">
        <w:rPr>
          <w:rFonts w:ascii="Times New Roman" w:eastAsia="Calibri" w:hAnsi="Times New Roman"/>
          <w:sz w:val="24"/>
          <w:szCs w:val="24"/>
          <w:lang w:eastAsia="en-US"/>
        </w:rPr>
        <w:t xml:space="preserve">использование современных информационных технологий в управлении общественными финансами; </w:t>
      </w:r>
    </w:p>
    <w:p w:rsidR="005F66B8" w:rsidRPr="005F66B8" w:rsidRDefault="005F66B8" w:rsidP="005F66B8">
      <w:pPr>
        <w:spacing w:after="0" w:line="240" w:lineRule="auto"/>
        <w:ind w:firstLine="709"/>
        <w:jc w:val="both"/>
        <w:rPr>
          <w:rFonts w:ascii="Times New Roman" w:hAnsi="Times New Roman"/>
          <w:sz w:val="24"/>
          <w:szCs w:val="24"/>
        </w:rPr>
      </w:pPr>
      <w:r w:rsidRPr="005F66B8">
        <w:rPr>
          <w:rFonts w:ascii="Times New Roman" w:eastAsia="Calibri" w:hAnsi="Times New Roman"/>
          <w:sz w:val="24"/>
          <w:szCs w:val="24"/>
          <w:lang w:eastAsia="en-US"/>
        </w:rPr>
        <w:t>повышение открытости и прозрачности межбюджетных отношений, бюджетного процесса на муниципальном уровне.</w:t>
      </w:r>
    </w:p>
    <w:p w:rsidR="005F66B8" w:rsidRDefault="005F66B8" w:rsidP="00431128">
      <w:pPr>
        <w:pStyle w:val="aa"/>
        <w:jc w:val="both"/>
        <w:rPr>
          <w:rFonts w:ascii="Times New Roman" w:hAnsi="Times New Roman"/>
          <w:b/>
          <w:sz w:val="24"/>
          <w:szCs w:val="24"/>
        </w:rPr>
      </w:pPr>
    </w:p>
    <w:p w:rsidR="005F66B8" w:rsidRDefault="005F66B8" w:rsidP="00431128">
      <w:pPr>
        <w:pStyle w:val="aa"/>
        <w:jc w:val="both"/>
        <w:rPr>
          <w:rFonts w:ascii="Times New Roman" w:hAnsi="Times New Roman"/>
          <w:b/>
          <w:sz w:val="24"/>
          <w:szCs w:val="24"/>
        </w:rPr>
      </w:pPr>
      <w:r>
        <w:rPr>
          <w:rFonts w:ascii="Times New Roman" w:hAnsi="Times New Roman"/>
          <w:b/>
          <w:sz w:val="24"/>
          <w:szCs w:val="24"/>
        </w:rPr>
        <w:t xml:space="preserve">                1.5.5.</w:t>
      </w:r>
    </w:p>
    <w:p w:rsidR="005F66B8" w:rsidRPr="005F66B8" w:rsidRDefault="005F66B8" w:rsidP="005F66B8">
      <w:pPr>
        <w:spacing w:after="0" w:line="240" w:lineRule="auto"/>
        <w:ind w:firstLine="720"/>
        <w:jc w:val="center"/>
        <w:rPr>
          <w:rFonts w:ascii="Times New Roman" w:hAnsi="Times New Roman"/>
          <w:sz w:val="24"/>
          <w:szCs w:val="24"/>
        </w:rPr>
      </w:pPr>
      <w:r w:rsidRPr="005F66B8">
        <w:rPr>
          <w:rFonts w:ascii="Times New Roman" w:hAnsi="Times New Roman"/>
          <w:sz w:val="24"/>
          <w:szCs w:val="24"/>
        </w:rPr>
        <w:t>РОССИЙКАЯ ФЕДЕРАЦИЯ</w:t>
      </w:r>
    </w:p>
    <w:p w:rsidR="005F66B8" w:rsidRPr="005F66B8" w:rsidRDefault="005F66B8" w:rsidP="005F66B8">
      <w:pPr>
        <w:spacing w:after="0" w:line="240" w:lineRule="auto"/>
        <w:ind w:firstLine="720"/>
        <w:jc w:val="center"/>
        <w:rPr>
          <w:rFonts w:ascii="Times New Roman" w:hAnsi="Times New Roman"/>
          <w:sz w:val="24"/>
          <w:szCs w:val="24"/>
        </w:rPr>
      </w:pPr>
      <w:r w:rsidRPr="005F66B8">
        <w:rPr>
          <w:rFonts w:ascii="Times New Roman" w:hAnsi="Times New Roman"/>
          <w:sz w:val="24"/>
          <w:szCs w:val="24"/>
        </w:rPr>
        <w:t>БРЯНСКАЯ ОБЛАСТЬ</w:t>
      </w:r>
    </w:p>
    <w:p w:rsidR="005F66B8" w:rsidRPr="005F66B8" w:rsidRDefault="005F66B8" w:rsidP="005F66B8">
      <w:pPr>
        <w:keepNext/>
        <w:spacing w:after="0" w:line="240" w:lineRule="auto"/>
        <w:jc w:val="center"/>
        <w:outlineLvl w:val="1"/>
        <w:rPr>
          <w:rFonts w:ascii="Times New Roman" w:hAnsi="Times New Roman"/>
          <w:sz w:val="24"/>
          <w:szCs w:val="24"/>
        </w:rPr>
      </w:pPr>
      <w:r w:rsidRPr="005F66B8">
        <w:rPr>
          <w:rFonts w:ascii="Times New Roman" w:hAnsi="Times New Roman"/>
          <w:sz w:val="24"/>
          <w:szCs w:val="24"/>
        </w:rPr>
        <w:t>АДМИНИСТРАЦИЯ ДУБРОВСКОГО РАЙОНА</w:t>
      </w:r>
    </w:p>
    <w:p w:rsidR="005F66B8" w:rsidRPr="005F66B8" w:rsidRDefault="005F66B8" w:rsidP="005F66B8">
      <w:pPr>
        <w:spacing w:after="0" w:line="360" w:lineRule="auto"/>
        <w:ind w:firstLine="720"/>
        <w:jc w:val="center"/>
        <w:rPr>
          <w:rFonts w:ascii="Times New Roman" w:hAnsi="Times New Roman"/>
          <w:sz w:val="24"/>
          <w:szCs w:val="24"/>
        </w:rPr>
      </w:pPr>
      <w:r w:rsidRPr="005F66B8">
        <w:rPr>
          <w:rFonts w:ascii="Times New Roman" w:hAnsi="Times New Roman"/>
          <w:sz w:val="24"/>
          <w:szCs w:val="24"/>
        </w:rPr>
        <w:t>ПОСТАНОВЛЕНИЕ</w:t>
      </w:r>
    </w:p>
    <w:p w:rsidR="005F66B8" w:rsidRPr="005F66B8" w:rsidRDefault="005F66B8" w:rsidP="005F66B8">
      <w:pPr>
        <w:spacing w:after="0" w:line="240" w:lineRule="auto"/>
        <w:rPr>
          <w:rFonts w:ascii="Times New Roman" w:hAnsi="Times New Roman"/>
          <w:sz w:val="24"/>
          <w:szCs w:val="24"/>
        </w:rPr>
      </w:pP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 xml:space="preserve">от 08 </w:t>
      </w:r>
      <w:proofErr w:type="gramStart"/>
      <w:r w:rsidRPr="005F66B8">
        <w:rPr>
          <w:rFonts w:ascii="Times New Roman" w:hAnsi="Times New Roman"/>
          <w:sz w:val="24"/>
          <w:szCs w:val="24"/>
        </w:rPr>
        <w:t>ноября  2024</w:t>
      </w:r>
      <w:proofErr w:type="gramEnd"/>
      <w:r w:rsidRPr="005F66B8">
        <w:rPr>
          <w:rFonts w:ascii="Times New Roman" w:hAnsi="Times New Roman"/>
          <w:sz w:val="24"/>
          <w:szCs w:val="24"/>
        </w:rPr>
        <w:t xml:space="preserve"> года  </w:t>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r>
      <w:r w:rsidRPr="005F66B8">
        <w:rPr>
          <w:rFonts w:ascii="Times New Roman" w:hAnsi="Times New Roman"/>
          <w:sz w:val="24"/>
          <w:szCs w:val="24"/>
        </w:rPr>
        <w:tab/>
        <w:t xml:space="preserve">         №403</w:t>
      </w:r>
    </w:p>
    <w:p w:rsidR="005F66B8" w:rsidRPr="005F66B8" w:rsidRDefault="005F66B8" w:rsidP="005F66B8">
      <w:pPr>
        <w:spacing w:after="0" w:line="240" w:lineRule="auto"/>
        <w:rPr>
          <w:rFonts w:ascii="Times New Roman" w:hAnsi="Times New Roman"/>
          <w:sz w:val="24"/>
          <w:szCs w:val="24"/>
        </w:rPr>
      </w:pPr>
      <w:r w:rsidRPr="005F66B8">
        <w:rPr>
          <w:rFonts w:ascii="Times New Roman" w:hAnsi="Times New Roman"/>
          <w:sz w:val="24"/>
          <w:szCs w:val="24"/>
        </w:rPr>
        <w:t>п. Дубровка</w:t>
      </w:r>
    </w:p>
    <w:p w:rsidR="005F66B8" w:rsidRPr="005F66B8" w:rsidRDefault="005F66B8" w:rsidP="005F66B8">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5524"/>
      </w:tblGrid>
      <w:tr w:rsidR="005F66B8" w:rsidRPr="005F66B8" w:rsidTr="003B501D">
        <w:trPr>
          <w:trHeight w:val="1268"/>
        </w:trPr>
        <w:tc>
          <w:tcPr>
            <w:tcW w:w="5524" w:type="dxa"/>
            <w:shd w:val="clear" w:color="auto" w:fill="auto"/>
          </w:tcPr>
          <w:p w:rsidR="005F66B8" w:rsidRPr="005F66B8" w:rsidRDefault="005F66B8" w:rsidP="005F66B8">
            <w:pPr>
              <w:widowControl w:val="0"/>
              <w:autoSpaceDE w:val="0"/>
              <w:autoSpaceDN w:val="0"/>
              <w:spacing w:after="0" w:line="240" w:lineRule="auto"/>
              <w:rPr>
                <w:rFonts w:eastAsia="Calibri" w:cs="Calibri"/>
                <w:sz w:val="24"/>
                <w:szCs w:val="24"/>
              </w:rPr>
            </w:pPr>
            <w:r w:rsidRPr="005F66B8">
              <w:rPr>
                <w:rFonts w:ascii="Times New Roman" w:eastAsia="Calibri" w:hAnsi="Times New Roman"/>
                <w:sz w:val="24"/>
                <w:szCs w:val="24"/>
              </w:rPr>
              <w:t xml:space="preserve">Об утверждении перечня муниципальных программ Дубровского  городского поселения Дубровского муниципального района  Брянской области  </w:t>
            </w:r>
          </w:p>
        </w:tc>
      </w:tr>
    </w:tbl>
    <w:p w:rsidR="005F66B8" w:rsidRPr="005F66B8" w:rsidRDefault="005F66B8" w:rsidP="005F66B8">
      <w:pPr>
        <w:spacing w:after="0" w:line="360" w:lineRule="auto"/>
        <w:ind w:firstLine="720"/>
        <w:jc w:val="center"/>
        <w:rPr>
          <w:rFonts w:ascii="Times New Roman" w:hAnsi="Times New Roman"/>
          <w:sz w:val="24"/>
          <w:szCs w:val="24"/>
        </w:rPr>
      </w:pPr>
    </w:p>
    <w:p w:rsidR="005F66B8" w:rsidRPr="005F66B8" w:rsidRDefault="005F66B8" w:rsidP="005F66B8">
      <w:pPr>
        <w:widowControl w:val="0"/>
        <w:autoSpaceDE w:val="0"/>
        <w:autoSpaceDN w:val="0"/>
        <w:spacing w:after="0" w:line="240" w:lineRule="auto"/>
        <w:ind w:firstLine="426"/>
        <w:jc w:val="both"/>
        <w:rPr>
          <w:rFonts w:ascii="Times New Roman" w:eastAsia="Calibri" w:hAnsi="Times New Roman"/>
          <w:sz w:val="24"/>
          <w:szCs w:val="24"/>
        </w:rPr>
      </w:pPr>
      <w:r w:rsidRPr="005F66B8">
        <w:rPr>
          <w:rFonts w:ascii="Times New Roman" w:eastAsia="Calibri" w:hAnsi="Times New Roman"/>
          <w:sz w:val="24"/>
          <w:szCs w:val="24"/>
        </w:rPr>
        <w:t xml:space="preserve">В соответствии со статьей 184.2 Бюджетного кодекса Российской Федерации, </w:t>
      </w:r>
      <w:proofErr w:type="gramStart"/>
      <w:r w:rsidRPr="005F66B8">
        <w:rPr>
          <w:rFonts w:ascii="Times New Roman" w:eastAsia="Calibri" w:hAnsi="Times New Roman"/>
          <w:sz w:val="24"/>
          <w:szCs w:val="24"/>
        </w:rPr>
        <w:t>распоряжением  администрации</w:t>
      </w:r>
      <w:proofErr w:type="gramEnd"/>
      <w:r w:rsidRPr="005F66B8">
        <w:rPr>
          <w:rFonts w:ascii="Times New Roman" w:eastAsia="Calibri" w:hAnsi="Times New Roman"/>
          <w:sz w:val="24"/>
          <w:szCs w:val="24"/>
        </w:rPr>
        <w:t xml:space="preserve"> Дубровского района от 26.06.20</w:t>
      </w:r>
      <w:r w:rsidRPr="005F66B8">
        <w:rPr>
          <w:rFonts w:eastAsia="Calibri" w:cs="Calibri"/>
          <w:sz w:val="24"/>
          <w:szCs w:val="24"/>
        </w:rPr>
        <w:t xml:space="preserve">24 </w:t>
      </w:r>
      <w:r w:rsidRPr="005F66B8">
        <w:rPr>
          <w:rFonts w:ascii="Times New Roman" w:eastAsia="Calibri" w:hAnsi="Times New Roman"/>
          <w:sz w:val="24"/>
          <w:szCs w:val="24"/>
        </w:rPr>
        <w:t xml:space="preserve"> года № </w:t>
      </w:r>
      <w:r w:rsidRPr="005F66B8">
        <w:rPr>
          <w:rFonts w:eastAsia="Calibri" w:cs="Calibri"/>
          <w:sz w:val="24"/>
          <w:szCs w:val="24"/>
        </w:rPr>
        <w:t>206р</w:t>
      </w:r>
      <w:r w:rsidRPr="005F66B8">
        <w:rPr>
          <w:rFonts w:ascii="Times New Roman" w:eastAsia="Calibri" w:hAnsi="Times New Roman"/>
          <w:sz w:val="24"/>
          <w:szCs w:val="24"/>
        </w:rPr>
        <w:t xml:space="preserve">  Об утверждении порядка работы по формированию проекта  бюджета</w:t>
      </w:r>
      <w:r w:rsidRPr="005F66B8">
        <w:rPr>
          <w:rFonts w:eastAsia="Calibri" w:cs="Calibri"/>
          <w:sz w:val="24"/>
          <w:szCs w:val="24"/>
        </w:rPr>
        <w:t xml:space="preserve">  </w:t>
      </w:r>
      <w:r w:rsidRPr="005F66B8">
        <w:rPr>
          <w:rFonts w:ascii="Times New Roman" w:eastAsia="Calibri" w:hAnsi="Times New Roman"/>
          <w:sz w:val="24"/>
          <w:szCs w:val="24"/>
        </w:rPr>
        <w:t xml:space="preserve">Дубровского городского поселения Дубровского муниципального района Брянской области на </w:t>
      </w:r>
      <w:r w:rsidRPr="005F66B8">
        <w:rPr>
          <w:rFonts w:eastAsia="Calibri" w:cs="Calibri"/>
          <w:sz w:val="24"/>
          <w:szCs w:val="24"/>
        </w:rPr>
        <w:t xml:space="preserve"> </w:t>
      </w:r>
      <w:r w:rsidRPr="005F66B8">
        <w:rPr>
          <w:rFonts w:ascii="Times New Roman" w:eastAsia="Calibri" w:hAnsi="Times New Roman"/>
          <w:sz w:val="24"/>
          <w:szCs w:val="24"/>
        </w:rPr>
        <w:t>2025 год и на плановый период 2026 и 2027 годы</w:t>
      </w:r>
    </w:p>
    <w:p w:rsidR="005F66B8" w:rsidRPr="005F66B8" w:rsidRDefault="005F66B8" w:rsidP="005F66B8">
      <w:pPr>
        <w:autoSpaceDE w:val="0"/>
        <w:autoSpaceDN w:val="0"/>
        <w:adjustRightInd w:val="0"/>
        <w:spacing w:after="0" w:line="240" w:lineRule="auto"/>
        <w:jc w:val="both"/>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both"/>
        <w:rPr>
          <w:rFonts w:ascii="Times New Roman" w:hAnsi="Times New Roman"/>
          <w:sz w:val="24"/>
          <w:szCs w:val="24"/>
        </w:rPr>
      </w:pPr>
      <w:r w:rsidRPr="005F66B8">
        <w:rPr>
          <w:rFonts w:ascii="Times New Roman" w:hAnsi="Times New Roman"/>
          <w:sz w:val="24"/>
          <w:szCs w:val="24"/>
        </w:rPr>
        <w:t>ПОСТАНОВЛЯЮ:</w:t>
      </w:r>
    </w:p>
    <w:p w:rsidR="005F66B8" w:rsidRPr="005F66B8" w:rsidRDefault="005F66B8" w:rsidP="005F66B8">
      <w:pPr>
        <w:autoSpaceDE w:val="0"/>
        <w:autoSpaceDN w:val="0"/>
        <w:adjustRightInd w:val="0"/>
        <w:spacing w:after="0" w:line="240" w:lineRule="auto"/>
        <w:ind w:firstLine="540"/>
        <w:jc w:val="both"/>
        <w:rPr>
          <w:rFonts w:ascii="Times New Roman" w:hAnsi="Times New Roman"/>
          <w:sz w:val="24"/>
          <w:szCs w:val="24"/>
        </w:rPr>
      </w:pPr>
    </w:p>
    <w:p w:rsidR="005F66B8" w:rsidRPr="005F66B8" w:rsidRDefault="005F66B8" w:rsidP="005F66B8">
      <w:pPr>
        <w:widowControl w:val="0"/>
        <w:autoSpaceDE w:val="0"/>
        <w:autoSpaceDN w:val="0"/>
        <w:spacing w:after="0" w:line="240" w:lineRule="auto"/>
        <w:ind w:firstLine="709"/>
        <w:jc w:val="both"/>
        <w:rPr>
          <w:rFonts w:ascii="Times New Roman" w:eastAsia="Calibri" w:hAnsi="Times New Roman"/>
          <w:sz w:val="24"/>
          <w:szCs w:val="24"/>
        </w:rPr>
      </w:pPr>
      <w:r w:rsidRPr="005F66B8">
        <w:rPr>
          <w:rFonts w:ascii="Times New Roman" w:eastAsia="Calibri" w:hAnsi="Times New Roman"/>
          <w:sz w:val="24"/>
          <w:szCs w:val="24"/>
        </w:rPr>
        <w:t xml:space="preserve">1. Утвердить перечень муниципальных </w:t>
      </w:r>
      <w:proofErr w:type="gramStart"/>
      <w:r w:rsidRPr="005F66B8">
        <w:rPr>
          <w:rFonts w:ascii="Times New Roman" w:eastAsia="Calibri" w:hAnsi="Times New Roman"/>
          <w:sz w:val="24"/>
          <w:szCs w:val="24"/>
        </w:rPr>
        <w:t>программ</w:t>
      </w:r>
      <w:r w:rsidRPr="005F66B8">
        <w:rPr>
          <w:rFonts w:eastAsia="Calibri" w:cs="Calibri"/>
          <w:sz w:val="24"/>
          <w:szCs w:val="24"/>
        </w:rPr>
        <w:t xml:space="preserve">  </w:t>
      </w:r>
      <w:r w:rsidRPr="005F66B8">
        <w:rPr>
          <w:rFonts w:ascii="Times New Roman" w:eastAsia="Calibri" w:hAnsi="Times New Roman"/>
          <w:sz w:val="24"/>
          <w:szCs w:val="24"/>
        </w:rPr>
        <w:t>Дубровского</w:t>
      </w:r>
      <w:proofErr w:type="gramEnd"/>
      <w:r w:rsidRPr="005F66B8">
        <w:rPr>
          <w:rFonts w:ascii="Times New Roman" w:eastAsia="Calibri" w:hAnsi="Times New Roman"/>
          <w:sz w:val="24"/>
          <w:szCs w:val="24"/>
        </w:rPr>
        <w:t xml:space="preserve"> городского поселения Дубровского муниципального района Брянской области на </w:t>
      </w:r>
      <w:r w:rsidRPr="005F66B8">
        <w:rPr>
          <w:rFonts w:eastAsia="Calibri" w:cs="Calibri"/>
          <w:sz w:val="24"/>
          <w:szCs w:val="24"/>
        </w:rPr>
        <w:t xml:space="preserve"> </w:t>
      </w:r>
      <w:r w:rsidRPr="005F66B8">
        <w:rPr>
          <w:rFonts w:ascii="Times New Roman" w:eastAsia="Calibri" w:hAnsi="Times New Roman"/>
          <w:sz w:val="24"/>
          <w:szCs w:val="24"/>
        </w:rPr>
        <w:t>2025 год и на плановый период 2026 и 2027 годы согласно приложению к настоящему постановлению.</w:t>
      </w:r>
    </w:p>
    <w:p w:rsidR="005F66B8" w:rsidRPr="005F66B8" w:rsidRDefault="005F66B8" w:rsidP="005F66B8">
      <w:pPr>
        <w:tabs>
          <w:tab w:val="left" w:pos="360"/>
          <w:tab w:val="left" w:pos="2160"/>
        </w:tabs>
        <w:spacing w:after="0" w:line="240" w:lineRule="auto"/>
        <w:ind w:firstLine="539"/>
        <w:jc w:val="both"/>
        <w:rPr>
          <w:rFonts w:ascii="Times New Roman" w:hAnsi="Times New Roman"/>
          <w:sz w:val="24"/>
          <w:szCs w:val="24"/>
        </w:rPr>
      </w:pPr>
      <w:r w:rsidRPr="005F66B8">
        <w:rPr>
          <w:rFonts w:ascii="Times New Roman" w:hAnsi="Times New Roman"/>
          <w:sz w:val="24"/>
          <w:szCs w:val="24"/>
        </w:rPr>
        <w:t xml:space="preserve">2. </w:t>
      </w:r>
      <w:r w:rsidRPr="005F66B8">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F66B8">
        <w:rPr>
          <w:rFonts w:ascii="Times New Roman" w:hAnsi="Times New Roman"/>
          <w:sz w:val="24"/>
          <w:szCs w:val="24"/>
        </w:rPr>
        <w:t>и разместить на сайте Дубровского муниципального района Брянской области в сети «Интернет».</w:t>
      </w:r>
    </w:p>
    <w:p w:rsidR="005F66B8" w:rsidRPr="005F66B8" w:rsidRDefault="005F66B8" w:rsidP="005F66B8">
      <w:pPr>
        <w:tabs>
          <w:tab w:val="left" w:pos="360"/>
          <w:tab w:val="left" w:pos="2160"/>
        </w:tabs>
        <w:spacing w:after="0" w:line="240" w:lineRule="auto"/>
        <w:ind w:firstLine="539"/>
        <w:jc w:val="both"/>
        <w:rPr>
          <w:rFonts w:ascii="Times New Roman" w:hAnsi="Times New Roman"/>
          <w:sz w:val="24"/>
          <w:szCs w:val="24"/>
        </w:rPr>
      </w:pPr>
      <w:r w:rsidRPr="005F66B8">
        <w:rPr>
          <w:rFonts w:ascii="Times New Roman" w:hAnsi="Times New Roman"/>
          <w:sz w:val="24"/>
          <w:szCs w:val="24"/>
        </w:rPr>
        <w:t>3. Постановление вступает в силу с момента опубликования.</w:t>
      </w:r>
    </w:p>
    <w:p w:rsidR="005F66B8" w:rsidRPr="005F66B8" w:rsidRDefault="005F66B8" w:rsidP="005F66B8">
      <w:pPr>
        <w:tabs>
          <w:tab w:val="left" w:pos="360"/>
          <w:tab w:val="left" w:pos="2160"/>
        </w:tabs>
        <w:spacing w:after="0" w:line="240" w:lineRule="auto"/>
        <w:ind w:firstLine="539"/>
        <w:jc w:val="both"/>
        <w:rPr>
          <w:rFonts w:ascii="Times New Roman" w:hAnsi="Times New Roman"/>
          <w:sz w:val="24"/>
          <w:szCs w:val="24"/>
        </w:rPr>
      </w:pPr>
      <w:r w:rsidRPr="005F66B8">
        <w:rPr>
          <w:rFonts w:ascii="Times New Roman" w:hAnsi="Times New Roman"/>
          <w:sz w:val="24"/>
          <w:szCs w:val="24"/>
        </w:rPr>
        <w:lastRenderedPageBreak/>
        <w:t xml:space="preserve">4. Контроль за исполнением настоящего постановления возложить на начальника финансового управления Е.В. Макарову. </w:t>
      </w:r>
    </w:p>
    <w:p w:rsidR="005F66B8" w:rsidRPr="005F66B8" w:rsidRDefault="005F66B8" w:rsidP="005F66B8">
      <w:pPr>
        <w:autoSpaceDE w:val="0"/>
        <w:autoSpaceDN w:val="0"/>
        <w:adjustRightInd w:val="0"/>
        <w:spacing w:after="0" w:line="240" w:lineRule="auto"/>
        <w:jc w:val="both"/>
        <w:rPr>
          <w:rFonts w:ascii="Times New Roman" w:hAnsi="Times New Roman"/>
          <w:sz w:val="24"/>
          <w:szCs w:val="24"/>
        </w:rPr>
      </w:pPr>
    </w:p>
    <w:p w:rsidR="005F66B8" w:rsidRPr="005F66B8" w:rsidRDefault="005F66B8" w:rsidP="005F66B8">
      <w:pPr>
        <w:autoSpaceDE w:val="0"/>
        <w:autoSpaceDN w:val="0"/>
        <w:adjustRightInd w:val="0"/>
        <w:spacing w:after="0" w:line="240" w:lineRule="auto"/>
        <w:jc w:val="both"/>
        <w:rPr>
          <w:rFonts w:ascii="Times New Roman" w:hAnsi="Times New Roman"/>
          <w:sz w:val="24"/>
          <w:szCs w:val="24"/>
        </w:rPr>
      </w:pPr>
    </w:p>
    <w:p w:rsidR="005F66B8" w:rsidRPr="005F66B8" w:rsidRDefault="005F66B8" w:rsidP="005F66B8">
      <w:pPr>
        <w:spacing w:after="0" w:line="240" w:lineRule="auto"/>
        <w:jc w:val="both"/>
        <w:rPr>
          <w:rFonts w:ascii="Times New Roman" w:hAnsi="Times New Roman"/>
          <w:sz w:val="24"/>
          <w:szCs w:val="24"/>
        </w:rPr>
      </w:pPr>
      <w:proofErr w:type="spellStart"/>
      <w:r w:rsidRPr="005F66B8">
        <w:rPr>
          <w:rFonts w:ascii="Times New Roman" w:hAnsi="Times New Roman"/>
          <w:sz w:val="24"/>
          <w:szCs w:val="24"/>
        </w:rPr>
        <w:t>И.о</w:t>
      </w:r>
      <w:proofErr w:type="spellEnd"/>
      <w:r w:rsidRPr="005F66B8">
        <w:rPr>
          <w:rFonts w:ascii="Times New Roman" w:hAnsi="Times New Roman"/>
          <w:sz w:val="24"/>
          <w:szCs w:val="24"/>
        </w:rPr>
        <w:t xml:space="preserve">. </w:t>
      </w:r>
      <w:proofErr w:type="gramStart"/>
      <w:r w:rsidRPr="005F66B8">
        <w:rPr>
          <w:rFonts w:ascii="Times New Roman" w:hAnsi="Times New Roman"/>
          <w:sz w:val="24"/>
          <w:szCs w:val="24"/>
        </w:rPr>
        <w:t>главы  администрации</w:t>
      </w:r>
      <w:proofErr w:type="gramEnd"/>
      <w:r w:rsidRPr="005F66B8">
        <w:rPr>
          <w:rFonts w:ascii="Times New Roman" w:hAnsi="Times New Roman"/>
          <w:sz w:val="24"/>
          <w:szCs w:val="24"/>
        </w:rPr>
        <w:t xml:space="preserve">    </w:t>
      </w:r>
    </w:p>
    <w:p w:rsidR="005F66B8" w:rsidRPr="005F66B8" w:rsidRDefault="005F66B8" w:rsidP="005F66B8">
      <w:pPr>
        <w:spacing w:after="0" w:line="240" w:lineRule="auto"/>
        <w:jc w:val="both"/>
        <w:rPr>
          <w:rFonts w:ascii="Times New Roman" w:hAnsi="Times New Roman"/>
          <w:sz w:val="24"/>
          <w:szCs w:val="24"/>
        </w:rPr>
      </w:pPr>
      <w:r w:rsidRPr="005F66B8">
        <w:rPr>
          <w:rFonts w:ascii="Times New Roman" w:hAnsi="Times New Roman"/>
          <w:sz w:val="24"/>
          <w:szCs w:val="24"/>
        </w:rPr>
        <w:t xml:space="preserve">Дубровского района                                                                       </w:t>
      </w:r>
      <w:proofErr w:type="spellStart"/>
      <w:r w:rsidRPr="005F66B8">
        <w:rPr>
          <w:rFonts w:ascii="Times New Roman" w:hAnsi="Times New Roman"/>
          <w:sz w:val="24"/>
          <w:szCs w:val="24"/>
        </w:rPr>
        <w:t>С.Н.Ефименко</w:t>
      </w:r>
      <w:proofErr w:type="spellEnd"/>
      <w:r w:rsidRPr="005F66B8">
        <w:rPr>
          <w:rFonts w:ascii="Times New Roman" w:hAnsi="Times New Roman"/>
          <w:sz w:val="24"/>
          <w:szCs w:val="24"/>
        </w:rPr>
        <w:t xml:space="preserve">  </w:t>
      </w:r>
    </w:p>
    <w:p w:rsidR="005F66B8" w:rsidRPr="005F66B8" w:rsidRDefault="005F66B8" w:rsidP="005F66B8">
      <w:pPr>
        <w:spacing w:after="0" w:line="240" w:lineRule="auto"/>
        <w:jc w:val="both"/>
        <w:rPr>
          <w:rFonts w:ascii="Times New Roman" w:hAnsi="Times New Roman"/>
          <w:sz w:val="24"/>
          <w:szCs w:val="24"/>
        </w:rPr>
      </w:pPr>
    </w:p>
    <w:p w:rsidR="005F66B8" w:rsidRPr="005F66B8" w:rsidRDefault="005F66B8" w:rsidP="005F66B8">
      <w:pPr>
        <w:tabs>
          <w:tab w:val="left" w:pos="8625"/>
        </w:tabs>
        <w:spacing w:after="0" w:line="240" w:lineRule="auto"/>
        <w:outlineLvl w:val="0"/>
        <w:rPr>
          <w:rFonts w:ascii="Times New Roman" w:hAnsi="Times New Roman"/>
          <w:bCs/>
          <w:sz w:val="24"/>
          <w:szCs w:val="24"/>
        </w:rPr>
      </w:pPr>
      <w:r w:rsidRPr="005F66B8">
        <w:rPr>
          <w:rFonts w:ascii="Times New Roman" w:hAnsi="Times New Roman"/>
          <w:bCs/>
          <w:sz w:val="24"/>
          <w:szCs w:val="24"/>
        </w:rPr>
        <w:t xml:space="preserve">                                                                                                           Приложение № 1</w:t>
      </w:r>
    </w:p>
    <w:p w:rsidR="005F66B8" w:rsidRPr="005F66B8" w:rsidRDefault="005F66B8" w:rsidP="005F66B8">
      <w:pPr>
        <w:spacing w:after="0" w:line="240" w:lineRule="auto"/>
        <w:jc w:val="right"/>
        <w:rPr>
          <w:rFonts w:ascii="Times New Roman" w:hAnsi="Times New Roman"/>
          <w:bCs/>
          <w:sz w:val="24"/>
          <w:szCs w:val="24"/>
        </w:rPr>
      </w:pPr>
      <w:r w:rsidRPr="005F66B8">
        <w:rPr>
          <w:rFonts w:ascii="Times New Roman" w:hAnsi="Times New Roman"/>
          <w:bCs/>
          <w:sz w:val="24"/>
          <w:szCs w:val="24"/>
        </w:rPr>
        <w:t>к постановлению</w:t>
      </w:r>
    </w:p>
    <w:p w:rsidR="005F66B8" w:rsidRPr="005F66B8" w:rsidRDefault="005F66B8" w:rsidP="005F66B8">
      <w:pPr>
        <w:spacing w:after="0" w:line="240" w:lineRule="auto"/>
        <w:jc w:val="right"/>
        <w:rPr>
          <w:rFonts w:ascii="Times New Roman" w:hAnsi="Times New Roman"/>
          <w:bCs/>
          <w:sz w:val="24"/>
          <w:szCs w:val="24"/>
        </w:rPr>
      </w:pPr>
      <w:r w:rsidRPr="005F66B8">
        <w:rPr>
          <w:rFonts w:ascii="Times New Roman" w:hAnsi="Times New Roman"/>
          <w:bCs/>
          <w:sz w:val="24"/>
          <w:szCs w:val="24"/>
        </w:rPr>
        <w:t xml:space="preserve">администрации Дубровского района </w:t>
      </w:r>
    </w:p>
    <w:p w:rsidR="005F66B8" w:rsidRPr="005F66B8" w:rsidRDefault="005F66B8" w:rsidP="005F66B8">
      <w:pPr>
        <w:spacing w:after="0" w:line="240" w:lineRule="auto"/>
        <w:jc w:val="center"/>
        <w:rPr>
          <w:rFonts w:ascii="Times New Roman" w:hAnsi="Times New Roman"/>
          <w:bCs/>
          <w:sz w:val="24"/>
          <w:szCs w:val="24"/>
        </w:rPr>
      </w:pPr>
      <w:r w:rsidRPr="005F66B8">
        <w:rPr>
          <w:rFonts w:ascii="Times New Roman" w:hAnsi="Times New Roman"/>
          <w:bCs/>
          <w:sz w:val="24"/>
          <w:szCs w:val="24"/>
        </w:rPr>
        <w:t xml:space="preserve">                                                                                           от 08 </w:t>
      </w:r>
      <w:proofErr w:type="gramStart"/>
      <w:r w:rsidRPr="005F66B8">
        <w:rPr>
          <w:rFonts w:ascii="Times New Roman" w:hAnsi="Times New Roman"/>
          <w:bCs/>
          <w:sz w:val="24"/>
          <w:szCs w:val="24"/>
        </w:rPr>
        <w:t>ноября  2024</w:t>
      </w:r>
      <w:proofErr w:type="gramEnd"/>
      <w:r w:rsidRPr="005F66B8">
        <w:rPr>
          <w:rFonts w:ascii="Times New Roman" w:hAnsi="Times New Roman"/>
          <w:bCs/>
          <w:sz w:val="24"/>
          <w:szCs w:val="24"/>
        </w:rPr>
        <w:t xml:space="preserve"> г. №403</w:t>
      </w:r>
    </w:p>
    <w:p w:rsidR="005F66B8" w:rsidRPr="005F66B8" w:rsidRDefault="005F66B8" w:rsidP="005F66B8">
      <w:pPr>
        <w:autoSpaceDE w:val="0"/>
        <w:autoSpaceDN w:val="0"/>
        <w:adjustRightInd w:val="0"/>
        <w:spacing w:after="0" w:line="360" w:lineRule="auto"/>
        <w:rPr>
          <w:rFonts w:ascii="Times New Roman" w:hAnsi="Times New Roman"/>
          <w:sz w:val="24"/>
          <w:szCs w:val="24"/>
        </w:rPr>
      </w:pPr>
    </w:p>
    <w:p w:rsidR="005F66B8" w:rsidRPr="005F66B8" w:rsidRDefault="005F66B8" w:rsidP="005F66B8">
      <w:pPr>
        <w:autoSpaceDE w:val="0"/>
        <w:autoSpaceDN w:val="0"/>
        <w:adjustRightInd w:val="0"/>
        <w:spacing w:after="0" w:line="240" w:lineRule="auto"/>
        <w:ind w:firstLine="720"/>
        <w:jc w:val="center"/>
        <w:rPr>
          <w:rFonts w:ascii="Times New Roman" w:hAnsi="Times New Roman"/>
          <w:sz w:val="24"/>
          <w:szCs w:val="24"/>
        </w:rPr>
      </w:pPr>
      <w:r w:rsidRPr="005F66B8">
        <w:rPr>
          <w:rFonts w:ascii="Times New Roman" w:hAnsi="Times New Roman"/>
          <w:sz w:val="24"/>
          <w:szCs w:val="24"/>
        </w:rPr>
        <w:t>Перечень</w:t>
      </w:r>
    </w:p>
    <w:p w:rsidR="005F66B8" w:rsidRPr="005F66B8" w:rsidRDefault="005F66B8" w:rsidP="005F66B8">
      <w:pPr>
        <w:autoSpaceDE w:val="0"/>
        <w:autoSpaceDN w:val="0"/>
        <w:adjustRightInd w:val="0"/>
        <w:spacing w:after="0" w:line="240" w:lineRule="auto"/>
        <w:ind w:firstLine="720"/>
        <w:jc w:val="center"/>
        <w:rPr>
          <w:rFonts w:ascii="Times New Roman" w:hAnsi="Times New Roman"/>
          <w:sz w:val="24"/>
          <w:szCs w:val="24"/>
        </w:rPr>
      </w:pPr>
      <w:r w:rsidRPr="005F66B8">
        <w:rPr>
          <w:rFonts w:ascii="Times New Roman" w:hAnsi="Times New Roman"/>
          <w:sz w:val="24"/>
          <w:szCs w:val="24"/>
        </w:rPr>
        <w:t xml:space="preserve">муниципальных программ </w:t>
      </w:r>
    </w:p>
    <w:p w:rsidR="005F66B8" w:rsidRPr="005F66B8" w:rsidRDefault="005F66B8" w:rsidP="005F66B8">
      <w:pPr>
        <w:autoSpaceDE w:val="0"/>
        <w:autoSpaceDN w:val="0"/>
        <w:adjustRightInd w:val="0"/>
        <w:spacing w:after="0" w:line="240" w:lineRule="auto"/>
        <w:ind w:firstLine="720"/>
        <w:jc w:val="center"/>
        <w:rPr>
          <w:rFonts w:ascii="Times New Roman" w:hAnsi="Times New Roman"/>
          <w:sz w:val="24"/>
          <w:szCs w:val="24"/>
        </w:rPr>
      </w:pPr>
      <w:r w:rsidRPr="005F66B8">
        <w:rPr>
          <w:rFonts w:ascii="Times New Roman" w:hAnsi="Times New Roman"/>
          <w:sz w:val="24"/>
          <w:szCs w:val="24"/>
        </w:rPr>
        <w:t>Дубровского городского поселения Дубровского муниципального района Брянской области</w:t>
      </w:r>
    </w:p>
    <w:p w:rsidR="005F66B8" w:rsidRPr="005F66B8" w:rsidRDefault="005F66B8" w:rsidP="005F66B8">
      <w:pPr>
        <w:autoSpaceDE w:val="0"/>
        <w:autoSpaceDN w:val="0"/>
        <w:adjustRightInd w:val="0"/>
        <w:spacing w:after="0" w:line="240" w:lineRule="auto"/>
        <w:ind w:firstLine="720"/>
        <w:jc w:val="center"/>
        <w:rPr>
          <w:rFonts w:ascii="Times New Roman" w:hAnsi="Times New Roman"/>
          <w:sz w:val="24"/>
          <w:szCs w:val="24"/>
        </w:rPr>
      </w:pPr>
    </w:p>
    <w:p w:rsidR="005F66B8" w:rsidRPr="005F66B8" w:rsidRDefault="005F66B8" w:rsidP="005F66B8">
      <w:pPr>
        <w:autoSpaceDE w:val="0"/>
        <w:autoSpaceDN w:val="0"/>
        <w:adjustRightInd w:val="0"/>
        <w:spacing w:after="0" w:line="240" w:lineRule="auto"/>
        <w:ind w:firstLine="720"/>
        <w:jc w:val="center"/>
        <w:rPr>
          <w:rFonts w:ascii="Times New Roman" w:hAnsi="Times New Roman"/>
          <w:sz w:val="24"/>
          <w:szCs w:val="24"/>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28"/>
        <w:gridCol w:w="5293"/>
      </w:tblGrid>
      <w:tr w:rsidR="005F66B8" w:rsidRPr="005F66B8" w:rsidTr="003B501D">
        <w:tc>
          <w:tcPr>
            <w:tcW w:w="648" w:type="dxa"/>
            <w:shd w:val="clear" w:color="auto" w:fill="auto"/>
          </w:tcPr>
          <w:p w:rsidR="005F66B8" w:rsidRPr="005F66B8" w:rsidRDefault="005F66B8" w:rsidP="005F66B8">
            <w:pPr>
              <w:widowControl w:val="0"/>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 п/п</w:t>
            </w:r>
          </w:p>
        </w:tc>
        <w:tc>
          <w:tcPr>
            <w:tcW w:w="3420" w:type="dxa"/>
            <w:shd w:val="clear" w:color="auto" w:fill="auto"/>
          </w:tcPr>
          <w:p w:rsidR="005F66B8" w:rsidRPr="005F66B8" w:rsidRDefault="005F66B8" w:rsidP="005F66B8">
            <w:pPr>
              <w:widowControl w:val="0"/>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Ответственный исполнитель</w:t>
            </w:r>
          </w:p>
        </w:tc>
        <w:tc>
          <w:tcPr>
            <w:tcW w:w="5502" w:type="dxa"/>
            <w:shd w:val="clear" w:color="auto" w:fill="auto"/>
          </w:tcPr>
          <w:p w:rsidR="005F66B8" w:rsidRPr="005F66B8" w:rsidRDefault="005F66B8" w:rsidP="005F66B8">
            <w:pPr>
              <w:widowControl w:val="0"/>
              <w:autoSpaceDE w:val="0"/>
              <w:autoSpaceDN w:val="0"/>
              <w:adjustRightInd w:val="0"/>
              <w:spacing w:after="0" w:line="240" w:lineRule="auto"/>
              <w:ind w:hanging="34"/>
              <w:jc w:val="center"/>
              <w:rPr>
                <w:rFonts w:ascii="Times New Roman" w:hAnsi="Times New Roman"/>
                <w:bCs/>
                <w:sz w:val="24"/>
                <w:szCs w:val="24"/>
              </w:rPr>
            </w:pPr>
            <w:r w:rsidRPr="005F66B8">
              <w:rPr>
                <w:rFonts w:ascii="Times New Roman" w:hAnsi="Times New Roman"/>
                <w:bCs/>
                <w:sz w:val="24"/>
                <w:szCs w:val="24"/>
              </w:rPr>
              <w:t xml:space="preserve">Наименование и период реализации                     муниципальной программы </w:t>
            </w:r>
          </w:p>
        </w:tc>
      </w:tr>
      <w:tr w:rsidR="005F66B8" w:rsidRPr="005F66B8" w:rsidTr="003B501D">
        <w:trPr>
          <w:trHeight w:val="1622"/>
        </w:trPr>
        <w:tc>
          <w:tcPr>
            <w:tcW w:w="648" w:type="dxa"/>
            <w:shd w:val="clear" w:color="auto" w:fill="auto"/>
            <w:vAlign w:val="center"/>
          </w:tcPr>
          <w:p w:rsidR="005F66B8" w:rsidRPr="005F66B8" w:rsidRDefault="005F66B8" w:rsidP="005F66B8">
            <w:pPr>
              <w:widowControl w:val="0"/>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1</w:t>
            </w:r>
          </w:p>
        </w:tc>
        <w:tc>
          <w:tcPr>
            <w:tcW w:w="3420" w:type="dxa"/>
            <w:shd w:val="clear" w:color="auto" w:fill="auto"/>
            <w:vAlign w:val="center"/>
          </w:tcPr>
          <w:p w:rsidR="005F66B8" w:rsidRPr="005F66B8" w:rsidRDefault="005F66B8" w:rsidP="005F66B8">
            <w:pPr>
              <w:widowControl w:val="0"/>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Администрация Дубровского района</w:t>
            </w:r>
          </w:p>
        </w:tc>
        <w:tc>
          <w:tcPr>
            <w:tcW w:w="5502" w:type="dxa"/>
            <w:shd w:val="clear" w:color="auto" w:fill="auto"/>
            <w:vAlign w:val="center"/>
          </w:tcPr>
          <w:p w:rsidR="005F66B8" w:rsidRPr="005F66B8" w:rsidRDefault="005F66B8" w:rsidP="005F66B8">
            <w:pPr>
              <w:widowControl w:val="0"/>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 xml:space="preserve">Реализация отдельных полномочий </w:t>
            </w:r>
            <w:r w:rsidRPr="005F66B8">
              <w:rPr>
                <w:rFonts w:ascii="Times New Roman" w:hAnsi="Times New Roman"/>
                <w:sz w:val="24"/>
                <w:szCs w:val="24"/>
              </w:rPr>
              <w:t xml:space="preserve">Дубровского городского поселения Дубровского муниципального района Брянской области </w:t>
            </w:r>
            <w:r w:rsidRPr="005F66B8">
              <w:rPr>
                <w:rFonts w:ascii="Times New Roman" w:hAnsi="Times New Roman"/>
                <w:bCs/>
                <w:sz w:val="24"/>
                <w:szCs w:val="24"/>
              </w:rPr>
              <w:t>на 2025 - 2027 годы</w:t>
            </w:r>
          </w:p>
        </w:tc>
      </w:tr>
      <w:tr w:rsidR="005F66B8" w:rsidRPr="005F66B8" w:rsidTr="003B501D">
        <w:trPr>
          <w:trHeight w:val="1417"/>
        </w:trPr>
        <w:tc>
          <w:tcPr>
            <w:tcW w:w="648" w:type="dxa"/>
            <w:shd w:val="clear" w:color="auto" w:fill="auto"/>
            <w:vAlign w:val="center"/>
          </w:tcPr>
          <w:p w:rsidR="005F66B8" w:rsidRPr="005F66B8" w:rsidRDefault="005F66B8" w:rsidP="005F66B8">
            <w:pPr>
              <w:widowControl w:val="0"/>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2</w:t>
            </w:r>
          </w:p>
        </w:tc>
        <w:tc>
          <w:tcPr>
            <w:tcW w:w="3420" w:type="dxa"/>
            <w:shd w:val="clear" w:color="auto" w:fill="auto"/>
            <w:vAlign w:val="center"/>
          </w:tcPr>
          <w:p w:rsidR="005F66B8" w:rsidRPr="005F66B8" w:rsidRDefault="005F66B8" w:rsidP="005F66B8">
            <w:pPr>
              <w:widowControl w:val="0"/>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Администрация Дубровского района</w:t>
            </w:r>
          </w:p>
        </w:tc>
        <w:tc>
          <w:tcPr>
            <w:tcW w:w="5502" w:type="dxa"/>
            <w:shd w:val="clear" w:color="auto" w:fill="auto"/>
            <w:vAlign w:val="center"/>
          </w:tcPr>
          <w:p w:rsidR="005F66B8" w:rsidRPr="005F66B8" w:rsidRDefault="005F66B8" w:rsidP="005F66B8">
            <w:pPr>
              <w:widowControl w:val="0"/>
              <w:autoSpaceDE w:val="0"/>
              <w:autoSpaceDN w:val="0"/>
              <w:adjustRightInd w:val="0"/>
              <w:spacing w:after="0" w:line="240" w:lineRule="auto"/>
              <w:jc w:val="center"/>
              <w:rPr>
                <w:rFonts w:ascii="Times New Roman" w:hAnsi="Times New Roman"/>
                <w:bCs/>
                <w:sz w:val="24"/>
                <w:szCs w:val="24"/>
              </w:rPr>
            </w:pPr>
            <w:r w:rsidRPr="005F66B8">
              <w:rPr>
                <w:rFonts w:ascii="Times New Roman" w:hAnsi="Times New Roman"/>
                <w:bCs/>
                <w:sz w:val="24"/>
                <w:szCs w:val="24"/>
              </w:rPr>
              <w:t xml:space="preserve">Формирование современной городской среды на 2018-2030 годы на территории </w:t>
            </w:r>
            <w:proofErr w:type="spellStart"/>
            <w:r w:rsidRPr="005F66B8">
              <w:rPr>
                <w:rFonts w:ascii="Times New Roman" w:hAnsi="Times New Roman"/>
                <w:bCs/>
                <w:sz w:val="24"/>
                <w:szCs w:val="24"/>
              </w:rPr>
              <w:t>р.п</w:t>
            </w:r>
            <w:proofErr w:type="spellEnd"/>
            <w:r w:rsidRPr="005F66B8">
              <w:rPr>
                <w:rFonts w:ascii="Times New Roman" w:hAnsi="Times New Roman"/>
                <w:bCs/>
                <w:sz w:val="24"/>
                <w:szCs w:val="24"/>
              </w:rPr>
              <w:t>. Дубровка Дубровского городского поселения</w:t>
            </w:r>
            <w:r w:rsidRPr="005F66B8">
              <w:rPr>
                <w:rFonts w:ascii="Times New Roman" w:hAnsi="Times New Roman"/>
                <w:sz w:val="24"/>
                <w:szCs w:val="24"/>
              </w:rPr>
              <w:t xml:space="preserve"> Дубровского муниципального района Брянской области</w:t>
            </w:r>
          </w:p>
        </w:tc>
      </w:tr>
    </w:tbl>
    <w:p w:rsidR="005F66B8" w:rsidRDefault="005F66B8" w:rsidP="00431128">
      <w:pPr>
        <w:pStyle w:val="aa"/>
        <w:jc w:val="both"/>
        <w:rPr>
          <w:rFonts w:ascii="Times New Roman" w:hAnsi="Times New Roman"/>
          <w:b/>
          <w:sz w:val="24"/>
          <w:szCs w:val="24"/>
        </w:rPr>
      </w:pPr>
    </w:p>
    <w:p w:rsidR="005F66B8" w:rsidRDefault="007B5D70" w:rsidP="00431128">
      <w:pPr>
        <w:pStyle w:val="aa"/>
        <w:jc w:val="both"/>
        <w:rPr>
          <w:rFonts w:ascii="Times New Roman" w:hAnsi="Times New Roman"/>
          <w:b/>
          <w:sz w:val="24"/>
          <w:szCs w:val="24"/>
        </w:rPr>
      </w:pPr>
      <w:r>
        <w:rPr>
          <w:rFonts w:ascii="Times New Roman" w:hAnsi="Times New Roman"/>
          <w:b/>
          <w:sz w:val="24"/>
          <w:szCs w:val="24"/>
        </w:rPr>
        <w:t xml:space="preserve">                1.5.6.</w:t>
      </w:r>
    </w:p>
    <w:p w:rsidR="007B5D70" w:rsidRDefault="007B5D70" w:rsidP="00431128">
      <w:pPr>
        <w:pStyle w:val="aa"/>
        <w:jc w:val="both"/>
        <w:rPr>
          <w:rFonts w:ascii="Times New Roman" w:hAnsi="Times New Roman"/>
          <w:b/>
          <w:sz w:val="24"/>
          <w:szCs w:val="24"/>
        </w:rPr>
      </w:pPr>
    </w:p>
    <w:p w:rsidR="007B5D70" w:rsidRPr="007B5D70" w:rsidRDefault="007B5D70" w:rsidP="007B5D70">
      <w:pPr>
        <w:spacing w:after="0" w:line="240" w:lineRule="auto"/>
        <w:jc w:val="center"/>
        <w:rPr>
          <w:rFonts w:ascii="Times New Roman" w:hAnsi="Times New Roman"/>
          <w:sz w:val="24"/>
          <w:szCs w:val="24"/>
        </w:rPr>
      </w:pPr>
      <w:r w:rsidRPr="007B5D70">
        <w:rPr>
          <w:rFonts w:ascii="Times New Roman" w:hAnsi="Times New Roman"/>
          <w:sz w:val="24"/>
          <w:szCs w:val="24"/>
        </w:rPr>
        <w:t>РОССИЙСКАЯ ФЕДЕРАЦИЯ</w:t>
      </w:r>
    </w:p>
    <w:p w:rsidR="007B5D70" w:rsidRPr="007B5D70" w:rsidRDefault="007B5D70" w:rsidP="007B5D70">
      <w:pPr>
        <w:spacing w:after="0" w:line="240" w:lineRule="auto"/>
        <w:jc w:val="center"/>
        <w:rPr>
          <w:rFonts w:ascii="Times New Roman" w:hAnsi="Times New Roman"/>
          <w:sz w:val="24"/>
          <w:szCs w:val="24"/>
        </w:rPr>
      </w:pPr>
      <w:r w:rsidRPr="007B5D70">
        <w:rPr>
          <w:rFonts w:ascii="Times New Roman" w:hAnsi="Times New Roman"/>
          <w:sz w:val="24"/>
          <w:szCs w:val="24"/>
        </w:rPr>
        <w:t xml:space="preserve">БРЯНСКАЯ ОБЛАСТЬ </w:t>
      </w:r>
    </w:p>
    <w:p w:rsidR="007B5D70" w:rsidRPr="007B5D70" w:rsidRDefault="007B5D70" w:rsidP="007B5D70">
      <w:pPr>
        <w:spacing w:after="0" w:line="480" w:lineRule="auto"/>
        <w:jc w:val="center"/>
        <w:rPr>
          <w:rFonts w:ascii="Times New Roman" w:hAnsi="Times New Roman"/>
          <w:sz w:val="24"/>
          <w:szCs w:val="24"/>
        </w:rPr>
      </w:pPr>
      <w:r w:rsidRPr="007B5D70">
        <w:rPr>
          <w:rFonts w:ascii="Times New Roman" w:hAnsi="Times New Roman"/>
          <w:sz w:val="24"/>
          <w:szCs w:val="24"/>
        </w:rPr>
        <w:t>АДМИНИСТРАЦИЯ ДУБРОВСКОГО РАЙОНА</w:t>
      </w:r>
    </w:p>
    <w:p w:rsidR="007B5D70" w:rsidRPr="007B5D70" w:rsidRDefault="007B5D70" w:rsidP="007B5D70">
      <w:pPr>
        <w:spacing w:after="0" w:line="480" w:lineRule="auto"/>
        <w:jc w:val="center"/>
        <w:rPr>
          <w:rFonts w:ascii="Times New Roman" w:hAnsi="Times New Roman"/>
          <w:sz w:val="24"/>
          <w:szCs w:val="24"/>
        </w:rPr>
      </w:pPr>
      <w:r w:rsidRPr="007B5D70">
        <w:rPr>
          <w:rFonts w:ascii="Times New Roman" w:hAnsi="Times New Roman"/>
          <w:sz w:val="24"/>
          <w:szCs w:val="24"/>
        </w:rPr>
        <w:t>ПОСТАНОВЛЕНИЕ</w:t>
      </w:r>
    </w:p>
    <w:p w:rsidR="007B5D70" w:rsidRPr="007B5D70" w:rsidRDefault="007B5D70" w:rsidP="007B5D70">
      <w:pPr>
        <w:spacing w:after="0" w:line="240" w:lineRule="auto"/>
        <w:rPr>
          <w:rFonts w:ascii="Times New Roman" w:hAnsi="Times New Roman"/>
          <w:sz w:val="24"/>
          <w:szCs w:val="24"/>
        </w:rPr>
      </w:pPr>
      <w:r w:rsidRPr="007B5D70">
        <w:rPr>
          <w:rFonts w:ascii="Times New Roman" w:hAnsi="Times New Roman"/>
          <w:sz w:val="24"/>
          <w:szCs w:val="24"/>
        </w:rPr>
        <w:t>от 08 ноября 2024 г.                                                                                    № 404</w:t>
      </w:r>
    </w:p>
    <w:p w:rsidR="007B5D70" w:rsidRPr="007B5D70" w:rsidRDefault="007B5D70" w:rsidP="007B5D70">
      <w:pPr>
        <w:spacing w:after="0" w:line="480" w:lineRule="auto"/>
        <w:rPr>
          <w:rFonts w:ascii="Times New Roman" w:hAnsi="Times New Roman"/>
          <w:sz w:val="24"/>
          <w:szCs w:val="24"/>
        </w:rPr>
      </w:pPr>
      <w:r w:rsidRPr="007B5D70">
        <w:rPr>
          <w:rFonts w:ascii="Times New Roman" w:hAnsi="Times New Roman"/>
          <w:sz w:val="24"/>
          <w:szCs w:val="24"/>
        </w:rPr>
        <w:t xml:space="preserve"> </w:t>
      </w:r>
      <w:proofErr w:type="spellStart"/>
      <w:r w:rsidRPr="007B5D70">
        <w:rPr>
          <w:rFonts w:ascii="Times New Roman" w:hAnsi="Times New Roman"/>
          <w:sz w:val="24"/>
          <w:szCs w:val="24"/>
        </w:rPr>
        <w:t>р.п</w:t>
      </w:r>
      <w:proofErr w:type="spellEnd"/>
      <w:r w:rsidRPr="007B5D70">
        <w:rPr>
          <w:rFonts w:ascii="Times New Roman" w:hAnsi="Times New Roman"/>
          <w:sz w:val="24"/>
          <w:szCs w:val="24"/>
        </w:rPr>
        <w:t>. Дубровка</w:t>
      </w:r>
    </w:p>
    <w:p w:rsidR="007B5D70" w:rsidRPr="007B5D70" w:rsidRDefault="007B5D70" w:rsidP="007B5D70">
      <w:pPr>
        <w:tabs>
          <w:tab w:val="left" w:pos="2864"/>
        </w:tabs>
        <w:spacing w:after="0" w:line="240" w:lineRule="auto"/>
        <w:rPr>
          <w:rFonts w:ascii="Times New Roman" w:eastAsia="Calibri" w:hAnsi="Times New Roman"/>
          <w:sz w:val="24"/>
          <w:szCs w:val="24"/>
        </w:rPr>
      </w:pPr>
      <w:r w:rsidRPr="007B5D70">
        <w:rPr>
          <w:rFonts w:ascii="Times New Roman" w:eastAsia="Calibri" w:hAnsi="Times New Roman"/>
          <w:sz w:val="24"/>
          <w:szCs w:val="24"/>
        </w:rPr>
        <w:t>О внесении изменений в муниципальную</w:t>
      </w:r>
    </w:p>
    <w:p w:rsidR="007B5D70" w:rsidRPr="007B5D70" w:rsidRDefault="007B5D70" w:rsidP="007B5D70">
      <w:pPr>
        <w:widowControl w:val="0"/>
        <w:autoSpaceDE w:val="0"/>
        <w:autoSpaceDN w:val="0"/>
        <w:adjustRightInd w:val="0"/>
        <w:spacing w:after="0" w:line="240" w:lineRule="auto"/>
        <w:outlineLvl w:val="0"/>
        <w:rPr>
          <w:rFonts w:ascii="Times New Roman" w:eastAsia="Calibri" w:hAnsi="Times New Roman"/>
          <w:sz w:val="24"/>
          <w:szCs w:val="24"/>
        </w:rPr>
      </w:pPr>
      <w:r w:rsidRPr="007B5D70">
        <w:rPr>
          <w:rFonts w:ascii="Times New Roman" w:eastAsia="Calibri" w:hAnsi="Times New Roman"/>
          <w:sz w:val="24"/>
          <w:szCs w:val="24"/>
        </w:rPr>
        <w:t>программу «Управление муниципальными</w:t>
      </w:r>
    </w:p>
    <w:p w:rsidR="007B5D70" w:rsidRPr="007B5D70" w:rsidRDefault="007B5D70" w:rsidP="007B5D70">
      <w:pPr>
        <w:widowControl w:val="0"/>
        <w:autoSpaceDE w:val="0"/>
        <w:autoSpaceDN w:val="0"/>
        <w:adjustRightInd w:val="0"/>
        <w:spacing w:after="0" w:line="240" w:lineRule="auto"/>
        <w:outlineLvl w:val="0"/>
        <w:rPr>
          <w:rFonts w:ascii="Times New Roman" w:eastAsia="Calibri" w:hAnsi="Times New Roman"/>
          <w:sz w:val="24"/>
          <w:szCs w:val="24"/>
        </w:rPr>
      </w:pPr>
      <w:r w:rsidRPr="007B5D70">
        <w:rPr>
          <w:rFonts w:ascii="Times New Roman" w:eastAsia="Calibri" w:hAnsi="Times New Roman"/>
          <w:sz w:val="24"/>
          <w:szCs w:val="24"/>
        </w:rPr>
        <w:t xml:space="preserve">финансами Дубровского муниципального </w:t>
      </w:r>
    </w:p>
    <w:p w:rsidR="007B5D70" w:rsidRPr="007B5D70" w:rsidRDefault="007B5D70" w:rsidP="007B5D70">
      <w:pPr>
        <w:widowControl w:val="0"/>
        <w:autoSpaceDE w:val="0"/>
        <w:autoSpaceDN w:val="0"/>
        <w:adjustRightInd w:val="0"/>
        <w:spacing w:after="0" w:line="240" w:lineRule="auto"/>
        <w:outlineLvl w:val="0"/>
        <w:rPr>
          <w:rFonts w:ascii="Times New Roman" w:eastAsia="Calibri" w:hAnsi="Times New Roman"/>
          <w:sz w:val="24"/>
          <w:szCs w:val="24"/>
        </w:rPr>
      </w:pPr>
      <w:r w:rsidRPr="007B5D70">
        <w:rPr>
          <w:rFonts w:ascii="Times New Roman" w:eastAsia="Calibri" w:hAnsi="Times New Roman"/>
          <w:sz w:val="24"/>
          <w:szCs w:val="24"/>
        </w:rPr>
        <w:t xml:space="preserve">района Брянской области (2024-2026 годы)», </w:t>
      </w:r>
    </w:p>
    <w:p w:rsidR="007B5D70" w:rsidRPr="007B5D70" w:rsidRDefault="007B5D70" w:rsidP="007B5D70">
      <w:pPr>
        <w:tabs>
          <w:tab w:val="left" w:pos="2864"/>
        </w:tabs>
        <w:spacing w:after="0" w:line="240" w:lineRule="auto"/>
        <w:rPr>
          <w:rFonts w:ascii="Times New Roman" w:eastAsia="Calibri" w:hAnsi="Times New Roman"/>
          <w:sz w:val="24"/>
          <w:szCs w:val="24"/>
        </w:rPr>
      </w:pPr>
      <w:r w:rsidRPr="007B5D70">
        <w:rPr>
          <w:rFonts w:ascii="Times New Roman" w:eastAsia="Calibri" w:hAnsi="Times New Roman"/>
          <w:sz w:val="24"/>
          <w:szCs w:val="24"/>
        </w:rPr>
        <w:t>утвержденную постановлением</w:t>
      </w:r>
    </w:p>
    <w:p w:rsidR="007B5D70" w:rsidRPr="007B5D70" w:rsidRDefault="007B5D70" w:rsidP="007B5D70">
      <w:pPr>
        <w:tabs>
          <w:tab w:val="left" w:pos="2864"/>
        </w:tabs>
        <w:spacing w:after="0" w:line="240" w:lineRule="auto"/>
        <w:rPr>
          <w:rFonts w:ascii="Times New Roman" w:eastAsia="Calibri" w:hAnsi="Times New Roman"/>
          <w:sz w:val="24"/>
          <w:szCs w:val="24"/>
        </w:rPr>
      </w:pPr>
      <w:r w:rsidRPr="007B5D70">
        <w:rPr>
          <w:rFonts w:ascii="Times New Roman" w:eastAsia="Calibri" w:hAnsi="Times New Roman"/>
          <w:sz w:val="24"/>
          <w:szCs w:val="24"/>
        </w:rPr>
        <w:t>администрации Дубровского района</w:t>
      </w:r>
    </w:p>
    <w:p w:rsidR="007B5D70" w:rsidRPr="007B5D70" w:rsidRDefault="007B5D70" w:rsidP="007B5D70">
      <w:pPr>
        <w:spacing w:after="0" w:line="240" w:lineRule="auto"/>
        <w:rPr>
          <w:rFonts w:ascii="Times New Roman" w:eastAsia="Calibri" w:hAnsi="Times New Roman"/>
          <w:sz w:val="24"/>
          <w:szCs w:val="24"/>
        </w:rPr>
      </w:pPr>
      <w:r w:rsidRPr="007B5D70">
        <w:rPr>
          <w:rFonts w:ascii="Times New Roman" w:eastAsia="Calibri" w:hAnsi="Times New Roman"/>
          <w:sz w:val="24"/>
          <w:szCs w:val="24"/>
        </w:rPr>
        <w:t xml:space="preserve">от 19.12.2023 </w:t>
      </w:r>
      <w:proofErr w:type="gramStart"/>
      <w:r w:rsidRPr="007B5D70">
        <w:rPr>
          <w:rFonts w:ascii="Times New Roman" w:eastAsia="Calibri" w:hAnsi="Times New Roman"/>
          <w:sz w:val="24"/>
          <w:szCs w:val="24"/>
        </w:rPr>
        <w:t>года  №</w:t>
      </w:r>
      <w:proofErr w:type="gramEnd"/>
      <w:r w:rsidRPr="007B5D70">
        <w:rPr>
          <w:rFonts w:ascii="Times New Roman" w:eastAsia="Calibri" w:hAnsi="Times New Roman"/>
          <w:sz w:val="24"/>
          <w:szCs w:val="24"/>
        </w:rPr>
        <w:t xml:space="preserve"> 581</w:t>
      </w:r>
    </w:p>
    <w:p w:rsidR="007B5D70" w:rsidRPr="007B5D70" w:rsidRDefault="007B5D70" w:rsidP="007B5D70">
      <w:pPr>
        <w:autoSpaceDE w:val="0"/>
        <w:autoSpaceDN w:val="0"/>
        <w:adjustRightInd w:val="0"/>
        <w:spacing w:after="0" w:line="240" w:lineRule="auto"/>
        <w:ind w:firstLine="540"/>
        <w:jc w:val="both"/>
        <w:rPr>
          <w:rFonts w:ascii="Times New Roman" w:hAnsi="Times New Roman"/>
          <w:sz w:val="24"/>
          <w:szCs w:val="24"/>
        </w:rPr>
      </w:pPr>
    </w:p>
    <w:p w:rsidR="007B5D70" w:rsidRPr="007B5D70" w:rsidRDefault="007B5D70" w:rsidP="007B5D70">
      <w:pPr>
        <w:autoSpaceDE w:val="0"/>
        <w:autoSpaceDN w:val="0"/>
        <w:adjustRightInd w:val="0"/>
        <w:spacing w:after="0" w:line="240" w:lineRule="auto"/>
        <w:ind w:firstLine="540"/>
        <w:jc w:val="both"/>
        <w:rPr>
          <w:rFonts w:ascii="Times New Roman" w:hAnsi="Times New Roman"/>
          <w:sz w:val="24"/>
          <w:szCs w:val="24"/>
        </w:rPr>
      </w:pPr>
      <w:r w:rsidRPr="007B5D70">
        <w:rPr>
          <w:rFonts w:ascii="Times New Roman" w:hAnsi="Times New Roman"/>
          <w:sz w:val="24"/>
          <w:szCs w:val="24"/>
        </w:rPr>
        <w:t>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 744 (в редакции постановления администрации Дубровского района № 797 от 30.12.2020 года</w:t>
      </w:r>
      <w:proofErr w:type="gramStart"/>
      <w:r w:rsidRPr="007B5D70">
        <w:rPr>
          <w:rFonts w:ascii="Times New Roman" w:hAnsi="Times New Roman"/>
          <w:sz w:val="24"/>
          <w:szCs w:val="24"/>
        </w:rPr>
        <w:t>),  «</w:t>
      </w:r>
      <w:proofErr w:type="gramEnd"/>
      <w:r w:rsidRPr="007B5D70">
        <w:rPr>
          <w:rFonts w:ascii="Times New Roman" w:hAnsi="Times New Roman"/>
          <w:sz w:val="24"/>
          <w:szCs w:val="24"/>
        </w:rPr>
        <w:t xml:space="preserve">Об утверждении </w:t>
      </w:r>
      <w:r w:rsidRPr="007B5D70">
        <w:rPr>
          <w:rFonts w:ascii="Times New Roman" w:hAnsi="Times New Roman"/>
          <w:sz w:val="24"/>
          <w:szCs w:val="24"/>
        </w:rPr>
        <w:lastRenderedPageBreak/>
        <w:t xml:space="preserve">перечня муниципальных программ  Дубровского муниципального района Брянской области» от 28.12.2023 г. № 621 </w:t>
      </w:r>
    </w:p>
    <w:p w:rsidR="007B5D70" w:rsidRPr="007B5D70" w:rsidRDefault="007B5D70" w:rsidP="007B5D70">
      <w:pPr>
        <w:autoSpaceDE w:val="0"/>
        <w:autoSpaceDN w:val="0"/>
        <w:adjustRightInd w:val="0"/>
        <w:spacing w:after="0" w:line="240" w:lineRule="auto"/>
        <w:ind w:firstLine="540"/>
        <w:jc w:val="both"/>
        <w:rPr>
          <w:rFonts w:ascii="Times New Roman" w:hAnsi="Times New Roman"/>
          <w:sz w:val="24"/>
          <w:szCs w:val="24"/>
        </w:rPr>
      </w:pPr>
    </w:p>
    <w:p w:rsidR="007B5D70" w:rsidRPr="007B5D70" w:rsidRDefault="007B5D70" w:rsidP="007B5D70">
      <w:pPr>
        <w:autoSpaceDE w:val="0"/>
        <w:autoSpaceDN w:val="0"/>
        <w:adjustRightInd w:val="0"/>
        <w:spacing w:after="0" w:line="240" w:lineRule="auto"/>
        <w:jc w:val="both"/>
        <w:rPr>
          <w:rFonts w:ascii="Times New Roman" w:hAnsi="Times New Roman"/>
          <w:sz w:val="24"/>
          <w:szCs w:val="24"/>
        </w:rPr>
      </w:pPr>
      <w:r w:rsidRPr="007B5D70">
        <w:rPr>
          <w:rFonts w:ascii="Times New Roman" w:hAnsi="Times New Roman"/>
          <w:sz w:val="24"/>
          <w:szCs w:val="24"/>
        </w:rPr>
        <w:t>ПОСТАНОВЛЯЮ:</w:t>
      </w:r>
    </w:p>
    <w:p w:rsidR="007B5D70" w:rsidRPr="007B5D70" w:rsidRDefault="007B5D70" w:rsidP="007B5D70">
      <w:pPr>
        <w:autoSpaceDE w:val="0"/>
        <w:autoSpaceDN w:val="0"/>
        <w:adjustRightInd w:val="0"/>
        <w:spacing w:after="0" w:line="240" w:lineRule="auto"/>
        <w:ind w:firstLine="540"/>
        <w:jc w:val="both"/>
        <w:rPr>
          <w:rFonts w:ascii="Times New Roman" w:hAnsi="Times New Roman"/>
          <w:sz w:val="24"/>
          <w:szCs w:val="24"/>
        </w:rPr>
      </w:pPr>
    </w:p>
    <w:p w:rsidR="007B5D70" w:rsidRPr="007B5D70" w:rsidRDefault="007B5D70" w:rsidP="007B5D70">
      <w:pPr>
        <w:widowControl w:val="0"/>
        <w:autoSpaceDE w:val="0"/>
        <w:autoSpaceDN w:val="0"/>
        <w:adjustRightInd w:val="0"/>
        <w:spacing w:after="0" w:line="240" w:lineRule="auto"/>
        <w:ind w:firstLine="540"/>
        <w:jc w:val="both"/>
        <w:outlineLvl w:val="0"/>
        <w:rPr>
          <w:rFonts w:ascii="Times New Roman" w:eastAsia="Calibri" w:hAnsi="Times New Roman"/>
          <w:sz w:val="24"/>
          <w:szCs w:val="24"/>
        </w:rPr>
      </w:pPr>
      <w:r w:rsidRPr="007B5D70">
        <w:rPr>
          <w:rFonts w:ascii="Times New Roman" w:eastAsia="Calibri" w:hAnsi="Times New Roman"/>
          <w:sz w:val="24"/>
          <w:szCs w:val="24"/>
        </w:rPr>
        <w:t>1. Внести в муниципальную программу «Управление муниципальными финансами Дубровского муниципального района Брянской области (2024-2026 годы)», утвержденную постановлением администрации Дубровского района от 19.12.2023 года № 581 следующие изменения:</w:t>
      </w:r>
    </w:p>
    <w:p w:rsidR="007B5D70" w:rsidRPr="007B5D70" w:rsidRDefault="007B5D70" w:rsidP="007B5D70">
      <w:pPr>
        <w:spacing w:after="0" w:line="24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 xml:space="preserve">1.1. В паспорте муниципальной программы в строке «Объемы бюджетных ассигнований на реализацию муниципальной программы» слова «Общий объем средств, предусмотренных на реализацию муниципальной программы – 24 769 300,00,00 рублей, в </w:t>
      </w:r>
      <w:proofErr w:type="spellStart"/>
      <w:r w:rsidRPr="007B5D70">
        <w:rPr>
          <w:rFonts w:ascii="Times New Roman" w:eastAsia="Calibri" w:hAnsi="Times New Roman"/>
          <w:sz w:val="24"/>
          <w:szCs w:val="24"/>
        </w:rPr>
        <w:t>т.ч</w:t>
      </w:r>
      <w:proofErr w:type="spellEnd"/>
      <w:r w:rsidRPr="007B5D70">
        <w:rPr>
          <w:rFonts w:ascii="Times New Roman" w:eastAsia="Calibri" w:hAnsi="Times New Roman"/>
          <w:sz w:val="24"/>
          <w:szCs w:val="24"/>
        </w:rPr>
        <w:t>.:</w:t>
      </w:r>
    </w:p>
    <w:p w:rsidR="007B5D70" w:rsidRPr="007B5D70" w:rsidRDefault="007B5D70" w:rsidP="007B5D70">
      <w:pPr>
        <w:spacing w:after="0" w:line="24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2024 г. – 8 831 100,</w:t>
      </w:r>
      <w:proofErr w:type="gramStart"/>
      <w:r w:rsidRPr="007B5D70">
        <w:rPr>
          <w:rFonts w:ascii="Times New Roman" w:eastAsia="Calibri" w:hAnsi="Times New Roman"/>
          <w:sz w:val="24"/>
          <w:szCs w:val="24"/>
        </w:rPr>
        <w:t>00  рублей</w:t>
      </w:r>
      <w:proofErr w:type="gramEnd"/>
      <w:r w:rsidRPr="007B5D70">
        <w:rPr>
          <w:rFonts w:ascii="Times New Roman" w:eastAsia="Calibri" w:hAnsi="Times New Roman"/>
          <w:sz w:val="24"/>
          <w:szCs w:val="24"/>
        </w:rPr>
        <w:t>»</w:t>
      </w:r>
    </w:p>
    <w:p w:rsidR="007B5D70" w:rsidRPr="007B5D70" w:rsidRDefault="007B5D70" w:rsidP="007B5D70">
      <w:pPr>
        <w:spacing w:after="0" w:line="24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заменить на слова:</w:t>
      </w:r>
    </w:p>
    <w:p w:rsidR="007B5D70" w:rsidRPr="007B5D70" w:rsidRDefault="007B5D70" w:rsidP="007B5D70">
      <w:pPr>
        <w:spacing w:after="0" w:line="24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 xml:space="preserve">«Общий объем средств, предусмотренных на реализацию муниципальной </w:t>
      </w:r>
      <w:proofErr w:type="gramStart"/>
      <w:r w:rsidRPr="007B5D70">
        <w:rPr>
          <w:rFonts w:ascii="Times New Roman" w:eastAsia="Calibri" w:hAnsi="Times New Roman"/>
          <w:sz w:val="24"/>
          <w:szCs w:val="24"/>
        </w:rPr>
        <w:t>программы  -</w:t>
      </w:r>
      <w:proofErr w:type="gramEnd"/>
      <w:r w:rsidRPr="007B5D70">
        <w:rPr>
          <w:rFonts w:ascii="Times New Roman" w:eastAsia="Calibri" w:hAnsi="Times New Roman"/>
          <w:sz w:val="24"/>
          <w:szCs w:val="24"/>
        </w:rPr>
        <w:t xml:space="preserve"> 25 869 300,00 рублей, в </w:t>
      </w:r>
      <w:proofErr w:type="spellStart"/>
      <w:r w:rsidRPr="007B5D70">
        <w:rPr>
          <w:rFonts w:ascii="Times New Roman" w:eastAsia="Calibri" w:hAnsi="Times New Roman"/>
          <w:sz w:val="24"/>
          <w:szCs w:val="24"/>
        </w:rPr>
        <w:t>т.ч</w:t>
      </w:r>
      <w:proofErr w:type="spellEnd"/>
      <w:r w:rsidRPr="007B5D70">
        <w:rPr>
          <w:rFonts w:ascii="Times New Roman" w:eastAsia="Calibri" w:hAnsi="Times New Roman"/>
          <w:sz w:val="24"/>
          <w:szCs w:val="24"/>
        </w:rPr>
        <w:t>.:</w:t>
      </w:r>
    </w:p>
    <w:p w:rsidR="007B5D70" w:rsidRPr="007B5D70" w:rsidRDefault="007B5D70" w:rsidP="007B5D70">
      <w:pPr>
        <w:spacing w:after="0" w:line="24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 xml:space="preserve">2024 г. – 9 931 100,00 рублей»    </w:t>
      </w:r>
    </w:p>
    <w:p w:rsidR="007B5D70" w:rsidRPr="007B5D70" w:rsidRDefault="007B5D70" w:rsidP="007B5D70">
      <w:pPr>
        <w:widowControl w:val="0"/>
        <w:autoSpaceDE w:val="0"/>
        <w:autoSpaceDN w:val="0"/>
        <w:adjustRightInd w:val="0"/>
        <w:spacing w:after="0" w:line="240" w:lineRule="auto"/>
        <w:ind w:firstLine="540"/>
        <w:jc w:val="both"/>
        <w:outlineLvl w:val="1"/>
        <w:rPr>
          <w:rFonts w:ascii="Times New Roman" w:eastAsia="Calibri" w:hAnsi="Times New Roman"/>
          <w:sz w:val="24"/>
          <w:szCs w:val="24"/>
        </w:rPr>
      </w:pPr>
      <w:r w:rsidRPr="007B5D70">
        <w:rPr>
          <w:rFonts w:ascii="Times New Roman" w:eastAsia="Calibri"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7B5D70" w:rsidRPr="007B5D70" w:rsidRDefault="007B5D70" w:rsidP="007B5D7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2024 год – 8 831 100,</w:t>
      </w:r>
      <w:proofErr w:type="gramStart"/>
      <w:r w:rsidRPr="007B5D70">
        <w:rPr>
          <w:rFonts w:ascii="Times New Roman" w:eastAsia="Calibri" w:hAnsi="Times New Roman"/>
          <w:sz w:val="24"/>
          <w:szCs w:val="24"/>
        </w:rPr>
        <w:t>00  рублей</w:t>
      </w:r>
      <w:proofErr w:type="gramEnd"/>
    </w:p>
    <w:p w:rsidR="007B5D70" w:rsidRPr="007B5D70" w:rsidRDefault="007B5D70" w:rsidP="007B5D7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 xml:space="preserve">          заменить на слова:</w:t>
      </w:r>
    </w:p>
    <w:p w:rsidR="007B5D70" w:rsidRPr="007B5D70" w:rsidRDefault="007B5D70" w:rsidP="007B5D70">
      <w:pPr>
        <w:widowControl w:val="0"/>
        <w:autoSpaceDE w:val="0"/>
        <w:autoSpaceDN w:val="0"/>
        <w:adjustRightInd w:val="0"/>
        <w:spacing w:after="0" w:line="240" w:lineRule="auto"/>
        <w:ind w:firstLine="540"/>
        <w:rPr>
          <w:rFonts w:ascii="Times New Roman" w:eastAsia="Calibri" w:hAnsi="Times New Roman"/>
          <w:sz w:val="24"/>
          <w:szCs w:val="24"/>
        </w:rPr>
      </w:pPr>
      <w:r w:rsidRPr="007B5D70">
        <w:rPr>
          <w:rFonts w:ascii="Times New Roman" w:eastAsia="Calibri" w:hAnsi="Times New Roman"/>
          <w:sz w:val="24"/>
          <w:szCs w:val="24"/>
        </w:rPr>
        <w:t xml:space="preserve">«2024 год – 9 931 100,00 рублей».    </w:t>
      </w:r>
    </w:p>
    <w:p w:rsidR="007B5D70" w:rsidRPr="007B5D70" w:rsidRDefault="007B5D70" w:rsidP="007B5D70">
      <w:pPr>
        <w:widowControl w:val="0"/>
        <w:autoSpaceDE w:val="0"/>
        <w:autoSpaceDN w:val="0"/>
        <w:adjustRightInd w:val="0"/>
        <w:spacing w:after="0" w:line="240" w:lineRule="auto"/>
        <w:ind w:firstLine="540"/>
        <w:rPr>
          <w:rFonts w:ascii="Times New Roman" w:eastAsia="Calibri" w:hAnsi="Times New Roman"/>
          <w:sz w:val="24"/>
          <w:szCs w:val="24"/>
        </w:rPr>
      </w:pPr>
    </w:p>
    <w:p w:rsidR="007B5D70" w:rsidRPr="007B5D70" w:rsidRDefault="007B5D70" w:rsidP="007B5D70">
      <w:pPr>
        <w:widowControl w:val="0"/>
        <w:autoSpaceDE w:val="0"/>
        <w:autoSpaceDN w:val="0"/>
        <w:adjustRightInd w:val="0"/>
        <w:spacing w:after="0" w:line="240" w:lineRule="auto"/>
        <w:jc w:val="both"/>
        <w:rPr>
          <w:rFonts w:ascii="Times New Roman" w:eastAsia="Calibri" w:hAnsi="Times New Roman"/>
          <w:sz w:val="24"/>
          <w:szCs w:val="24"/>
        </w:rPr>
      </w:pPr>
      <w:r w:rsidRPr="007B5D70">
        <w:rPr>
          <w:rFonts w:ascii="Times New Roman" w:eastAsia="Calibri" w:hAnsi="Times New Roman"/>
          <w:sz w:val="24"/>
          <w:szCs w:val="24"/>
        </w:rPr>
        <w:t xml:space="preserve">         1.3.  Приложение № </w:t>
      </w:r>
      <w:proofErr w:type="gramStart"/>
      <w:r w:rsidRPr="007B5D70">
        <w:rPr>
          <w:rFonts w:ascii="Times New Roman" w:eastAsia="Calibri" w:hAnsi="Times New Roman"/>
          <w:sz w:val="24"/>
          <w:szCs w:val="24"/>
        </w:rPr>
        <w:t>3  «</w:t>
      </w:r>
      <w:proofErr w:type="gramEnd"/>
      <w:r w:rsidRPr="007B5D70">
        <w:rPr>
          <w:rFonts w:ascii="Times New Roman" w:eastAsia="Calibri" w:hAnsi="Times New Roman"/>
          <w:sz w:val="24"/>
          <w:szCs w:val="24"/>
        </w:rPr>
        <w:t>План реализации муниципальной программы» изложить в новой редакции, согласно приложению № 1 к настоящему постановлению.</w:t>
      </w:r>
    </w:p>
    <w:p w:rsidR="007B5D70" w:rsidRPr="007B5D70" w:rsidRDefault="007B5D70" w:rsidP="002072AB">
      <w:pPr>
        <w:numPr>
          <w:ilvl w:val="0"/>
          <w:numId w:val="6"/>
        </w:numPr>
        <w:spacing w:after="0" w:line="240" w:lineRule="auto"/>
        <w:ind w:left="0" w:firstLine="709"/>
        <w:jc w:val="both"/>
        <w:rPr>
          <w:rFonts w:ascii="Times New Roman" w:hAnsi="Times New Roman"/>
          <w:sz w:val="24"/>
          <w:szCs w:val="24"/>
        </w:rPr>
      </w:pPr>
      <w:r w:rsidRPr="007B5D70">
        <w:rPr>
          <w:rFonts w:ascii="Times New Roman" w:hAnsi="Times New Roman"/>
          <w:sz w:val="24"/>
          <w:szCs w:val="24"/>
        </w:rPr>
        <w:t xml:space="preserve">Настоящее постановление опубликовать в периодическом печатном средстве массовой информации «Вестник Дубровского района» </w:t>
      </w:r>
      <w:proofErr w:type="gramStart"/>
      <w:r w:rsidRPr="007B5D70">
        <w:rPr>
          <w:rFonts w:ascii="Times New Roman" w:hAnsi="Times New Roman"/>
          <w:sz w:val="24"/>
          <w:szCs w:val="24"/>
        </w:rPr>
        <w:t>и  разместить</w:t>
      </w:r>
      <w:proofErr w:type="gramEnd"/>
      <w:r w:rsidRPr="007B5D70">
        <w:rPr>
          <w:rFonts w:ascii="Times New Roman" w:hAnsi="Times New Roman"/>
          <w:sz w:val="24"/>
          <w:szCs w:val="24"/>
        </w:rPr>
        <w:t xml:space="preserve">  на  сайте Дубровского муниципального района Брянской области в сети интернет.</w:t>
      </w:r>
    </w:p>
    <w:p w:rsidR="007B5D70" w:rsidRPr="007B5D70" w:rsidRDefault="007B5D70" w:rsidP="007B5D70">
      <w:pPr>
        <w:spacing w:after="0" w:line="240" w:lineRule="auto"/>
        <w:ind w:firstLine="539"/>
        <w:jc w:val="both"/>
        <w:rPr>
          <w:rFonts w:ascii="Times New Roman" w:eastAsia="Calibri" w:hAnsi="Times New Roman"/>
          <w:sz w:val="24"/>
          <w:szCs w:val="24"/>
        </w:rPr>
      </w:pPr>
      <w:r w:rsidRPr="007B5D70">
        <w:rPr>
          <w:rFonts w:ascii="Times New Roman" w:hAnsi="Times New Roman"/>
          <w:sz w:val="24"/>
          <w:szCs w:val="24"/>
        </w:rPr>
        <w:t>3. Постановление вступает в силу со дня его опубликования.</w:t>
      </w:r>
    </w:p>
    <w:p w:rsidR="007B5D70" w:rsidRPr="007B5D70" w:rsidRDefault="007B5D70" w:rsidP="007B5D70">
      <w:pPr>
        <w:spacing w:after="0" w:line="36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4. Контроль за исполнением настоящего постановления оставляю за собой.</w:t>
      </w:r>
    </w:p>
    <w:p w:rsidR="007B5D70" w:rsidRPr="007B5D70" w:rsidRDefault="007B5D70" w:rsidP="007B5D70">
      <w:pPr>
        <w:spacing w:after="0" w:line="240" w:lineRule="auto"/>
        <w:ind w:firstLine="540"/>
        <w:jc w:val="both"/>
        <w:rPr>
          <w:rFonts w:ascii="Times New Roman" w:eastAsia="Calibri" w:hAnsi="Times New Roman"/>
          <w:sz w:val="24"/>
          <w:szCs w:val="24"/>
        </w:rPr>
      </w:pPr>
      <w:r w:rsidRPr="007B5D70">
        <w:rPr>
          <w:rFonts w:ascii="Times New Roman" w:eastAsia="Calibri" w:hAnsi="Times New Roman"/>
          <w:sz w:val="24"/>
          <w:szCs w:val="24"/>
        </w:rPr>
        <w:t xml:space="preserve">               </w:t>
      </w:r>
    </w:p>
    <w:p w:rsidR="007B5D70" w:rsidRPr="007B5D70" w:rsidRDefault="007B5D70" w:rsidP="007B5D70">
      <w:pPr>
        <w:spacing w:after="0" w:line="240" w:lineRule="auto"/>
        <w:rPr>
          <w:rFonts w:ascii="Times New Roman" w:hAnsi="Times New Roman"/>
          <w:sz w:val="24"/>
          <w:szCs w:val="24"/>
        </w:rPr>
      </w:pPr>
      <w:proofErr w:type="spellStart"/>
      <w:r w:rsidRPr="007B5D70">
        <w:rPr>
          <w:rFonts w:ascii="Times New Roman" w:hAnsi="Times New Roman"/>
          <w:sz w:val="24"/>
          <w:szCs w:val="24"/>
        </w:rPr>
        <w:t>И.</w:t>
      </w:r>
      <w:proofErr w:type="gramStart"/>
      <w:r w:rsidRPr="007B5D70">
        <w:rPr>
          <w:rFonts w:ascii="Times New Roman" w:hAnsi="Times New Roman"/>
          <w:sz w:val="24"/>
          <w:szCs w:val="24"/>
        </w:rPr>
        <w:t>О.главы</w:t>
      </w:r>
      <w:proofErr w:type="spellEnd"/>
      <w:proofErr w:type="gramEnd"/>
      <w:r w:rsidRPr="007B5D70">
        <w:rPr>
          <w:rFonts w:ascii="Times New Roman" w:hAnsi="Times New Roman"/>
          <w:sz w:val="24"/>
          <w:szCs w:val="24"/>
        </w:rPr>
        <w:t xml:space="preserve"> администрации</w:t>
      </w:r>
    </w:p>
    <w:p w:rsidR="007B5D70" w:rsidRPr="007B5D70" w:rsidRDefault="007B5D70" w:rsidP="007B5D70">
      <w:pPr>
        <w:spacing w:after="0" w:line="240" w:lineRule="auto"/>
        <w:rPr>
          <w:rFonts w:ascii="Times New Roman" w:hAnsi="Times New Roman"/>
          <w:sz w:val="28"/>
          <w:szCs w:val="28"/>
        </w:rPr>
      </w:pPr>
      <w:r w:rsidRPr="007B5D70">
        <w:rPr>
          <w:rFonts w:ascii="Times New Roman" w:hAnsi="Times New Roman"/>
          <w:sz w:val="24"/>
          <w:szCs w:val="24"/>
        </w:rPr>
        <w:t xml:space="preserve">Дубровского района                                                                   </w:t>
      </w:r>
      <w:proofErr w:type="spellStart"/>
      <w:r w:rsidRPr="007B5D70">
        <w:rPr>
          <w:rFonts w:ascii="Times New Roman" w:hAnsi="Times New Roman"/>
          <w:sz w:val="24"/>
          <w:szCs w:val="24"/>
        </w:rPr>
        <w:t>С.Н.Ефименко</w:t>
      </w:r>
      <w:proofErr w:type="spellEnd"/>
      <w:r w:rsidRPr="007B5D70">
        <w:rPr>
          <w:rFonts w:ascii="Times New Roman" w:hAnsi="Times New Roman"/>
          <w:sz w:val="24"/>
          <w:szCs w:val="24"/>
        </w:rPr>
        <w:t xml:space="preserve">         </w:t>
      </w:r>
      <w:r w:rsidRPr="007B5D70">
        <w:rPr>
          <w:rFonts w:ascii="Times New Roman" w:hAnsi="Times New Roman"/>
          <w:sz w:val="28"/>
          <w:szCs w:val="28"/>
        </w:rPr>
        <w:t xml:space="preserve"> </w:t>
      </w:r>
    </w:p>
    <w:p w:rsidR="007B5D70" w:rsidRPr="007B5D70" w:rsidRDefault="007B5D70" w:rsidP="007B5D70">
      <w:pPr>
        <w:spacing w:after="0" w:line="240" w:lineRule="auto"/>
        <w:rPr>
          <w:rFonts w:ascii="Times New Roman" w:hAnsi="Times New Roman"/>
          <w:sz w:val="28"/>
          <w:szCs w:val="28"/>
        </w:rPr>
      </w:pPr>
    </w:p>
    <w:p w:rsidR="007B5D70" w:rsidRDefault="007B5D70" w:rsidP="007B5D70">
      <w:pPr>
        <w:spacing w:after="0" w:line="240" w:lineRule="auto"/>
        <w:jc w:val="both"/>
        <w:rPr>
          <w:rFonts w:ascii="Times New Roman" w:hAnsi="Times New Roman"/>
          <w:b/>
          <w:bCs/>
          <w:sz w:val="24"/>
          <w:szCs w:val="24"/>
        </w:rPr>
      </w:pPr>
      <w:r>
        <w:rPr>
          <w:rFonts w:ascii="Times New Roman" w:hAnsi="Times New Roman"/>
          <w:bCs/>
          <w:i/>
          <w:sz w:val="24"/>
          <w:szCs w:val="24"/>
        </w:rPr>
        <w:t xml:space="preserve">   </w:t>
      </w:r>
      <w:r w:rsidRPr="00E07758">
        <w:rPr>
          <w:rFonts w:ascii="Times New Roman" w:hAnsi="Times New Roman"/>
          <w:bCs/>
          <w:i/>
          <w:sz w:val="24"/>
          <w:szCs w:val="24"/>
        </w:rPr>
        <w:t>Приложени</w:t>
      </w:r>
      <w:r>
        <w:rPr>
          <w:rFonts w:ascii="Times New Roman" w:hAnsi="Times New Roman"/>
          <w:bCs/>
          <w:i/>
          <w:sz w:val="24"/>
          <w:szCs w:val="24"/>
        </w:rPr>
        <w:t>я</w:t>
      </w:r>
      <w:r w:rsidRPr="00E07758">
        <w:rPr>
          <w:rFonts w:ascii="Times New Roman" w:hAnsi="Times New Roman"/>
          <w:bCs/>
          <w:i/>
          <w:sz w:val="24"/>
          <w:szCs w:val="24"/>
        </w:rPr>
        <w:t xml:space="preserve"> </w:t>
      </w:r>
      <w:r>
        <w:rPr>
          <w:rFonts w:ascii="Times New Roman" w:hAnsi="Times New Roman"/>
          <w:bCs/>
          <w:i/>
          <w:sz w:val="24"/>
          <w:szCs w:val="24"/>
        </w:rPr>
        <w:t>№1</w:t>
      </w:r>
      <w:r w:rsidRPr="00E07758">
        <w:rPr>
          <w:rFonts w:ascii="Times New Roman" w:hAnsi="Times New Roman"/>
          <w:bCs/>
          <w:sz w:val="24"/>
          <w:szCs w:val="24"/>
        </w:rPr>
        <w:t xml:space="preserve"> </w:t>
      </w:r>
      <w:r w:rsidRPr="00E07758">
        <w:rPr>
          <w:rFonts w:ascii="Times New Roman" w:hAnsi="Times New Roman"/>
          <w:bCs/>
          <w:i/>
          <w:sz w:val="24"/>
          <w:szCs w:val="24"/>
        </w:rPr>
        <w:t>к</w:t>
      </w:r>
      <w:r>
        <w:rPr>
          <w:rFonts w:ascii="Times New Roman" w:hAnsi="Times New Roman"/>
          <w:bCs/>
          <w:i/>
          <w:sz w:val="24"/>
          <w:szCs w:val="24"/>
        </w:rPr>
        <w:t xml:space="preserve"> настоящему Постановлению администрации Дубровского района</w:t>
      </w:r>
      <w:r w:rsidRPr="00E07758">
        <w:rPr>
          <w:rFonts w:ascii="Times New Roman" w:hAnsi="Times New Roman"/>
          <w:bCs/>
          <w:i/>
          <w:sz w:val="24"/>
          <w:szCs w:val="24"/>
        </w:rPr>
        <w:t xml:space="preserve"> размещено</w:t>
      </w:r>
      <w:r>
        <w:rPr>
          <w:rFonts w:ascii="Times New Roman" w:hAnsi="Times New Roman"/>
          <w:bCs/>
          <w:i/>
          <w:sz w:val="24"/>
          <w:szCs w:val="24"/>
        </w:rPr>
        <w:t xml:space="preserve"> в ПРИЛОЖЕНИИ 1</w:t>
      </w:r>
      <w:r w:rsidRPr="00E07758">
        <w:rPr>
          <w:rFonts w:ascii="Times New Roman" w:hAnsi="Times New Roman"/>
          <w:bCs/>
          <w:i/>
          <w:sz w:val="24"/>
          <w:szCs w:val="24"/>
        </w:rPr>
        <w:t xml:space="preserve"> к периодическому печатному средству массовой информации </w:t>
      </w:r>
      <w:r>
        <w:rPr>
          <w:rFonts w:ascii="Times New Roman" w:hAnsi="Times New Roman"/>
          <w:bCs/>
          <w:i/>
          <w:sz w:val="24"/>
          <w:szCs w:val="24"/>
        </w:rPr>
        <w:t>«Вестник Дубровского района» №29 от 05.12</w:t>
      </w:r>
      <w:r w:rsidRPr="00E07758">
        <w:rPr>
          <w:rFonts w:ascii="Times New Roman" w:hAnsi="Times New Roman"/>
          <w:bCs/>
          <w:i/>
          <w:sz w:val="24"/>
          <w:szCs w:val="24"/>
        </w:rPr>
        <w:t>.2024 года на сайте Дубровского муниципального района Брянской области в сети интернет.</w:t>
      </w:r>
      <w:r w:rsidRPr="00E07758">
        <w:rPr>
          <w:rFonts w:ascii="Times New Roman" w:hAnsi="Times New Roman"/>
          <w:b/>
          <w:bCs/>
          <w:sz w:val="24"/>
          <w:szCs w:val="24"/>
        </w:rPr>
        <w:t xml:space="preserve">  </w:t>
      </w:r>
    </w:p>
    <w:p w:rsidR="007B5D70" w:rsidRDefault="007B5D70" w:rsidP="007B5D70">
      <w:pPr>
        <w:autoSpaceDE w:val="0"/>
        <w:autoSpaceDN w:val="0"/>
        <w:spacing w:after="0" w:line="240" w:lineRule="auto"/>
        <w:outlineLvl w:val="0"/>
        <w:rPr>
          <w:rFonts w:ascii="Times New Roman" w:eastAsia="Calibri" w:hAnsi="Times New Roman"/>
          <w:sz w:val="28"/>
          <w:szCs w:val="28"/>
        </w:rPr>
      </w:pPr>
    </w:p>
    <w:p w:rsidR="00F418B5" w:rsidRPr="00F418B5" w:rsidRDefault="00F418B5" w:rsidP="00F418B5">
      <w:pPr>
        <w:autoSpaceDE w:val="0"/>
        <w:autoSpaceDN w:val="0"/>
        <w:spacing w:after="0" w:line="240" w:lineRule="auto"/>
        <w:outlineLvl w:val="0"/>
        <w:rPr>
          <w:rFonts w:ascii="Times New Roman" w:eastAsia="Calibri" w:hAnsi="Times New Roman"/>
          <w:b/>
          <w:sz w:val="24"/>
          <w:szCs w:val="24"/>
        </w:rPr>
      </w:pPr>
      <w:r w:rsidRPr="00F418B5">
        <w:rPr>
          <w:rFonts w:ascii="Times New Roman" w:eastAsia="Calibri" w:hAnsi="Times New Roman"/>
          <w:b/>
          <w:sz w:val="28"/>
          <w:szCs w:val="28"/>
        </w:rPr>
        <w:t xml:space="preserve">      </w:t>
      </w:r>
      <w:r w:rsidRPr="00F418B5">
        <w:rPr>
          <w:rFonts w:ascii="Times New Roman" w:eastAsia="Calibri" w:hAnsi="Times New Roman"/>
          <w:b/>
          <w:sz w:val="24"/>
          <w:szCs w:val="24"/>
        </w:rPr>
        <w:t>1.5.7.</w:t>
      </w:r>
    </w:p>
    <w:p w:rsidR="00F418B5" w:rsidRPr="00F418B5" w:rsidRDefault="00F418B5" w:rsidP="00F418B5">
      <w:pPr>
        <w:autoSpaceDE w:val="0"/>
        <w:autoSpaceDN w:val="0"/>
        <w:spacing w:after="0" w:line="240" w:lineRule="auto"/>
        <w:outlineLvl w:val="0"/>
        <w:rPr>
          <w:rFonts w:ascii="Times New Roman" w:eastAsia="Calibri" w:hAnsi="Times New Roman"/>
          <w:sz w:val="24"/>
          <w:szCs w:val="24"/>
        </w:rPr>
      </w:pPr>
    </w:p>
    <w:p w:rsidR="00F418B5" w:rsidRPr="00F418B5" w:rsidRDefault="00F418B5" w:rsidP="00F418B5">
      <w:pPr>
        <w:keepNext/>
        <w:spacing w:after="0" w:line="240" w:lineRule="auto"/>
        <w:jc w:val="center"/>
        <w:outlineLvl w:val="1"/>
        <w:rPr>
          <w:rFonts w:ascii="Times New Roman" w:hAnsi="Times New Roman"/>
          <w:bCs/>
          <w:sz w:val="24"/>
          <w:szCs w:val="24"/>
        </w:rPr>
      </w:pPr>
      <w:r w:rsidRPr="00F418B5">
        <w:rPr>
          <w:rFonts w:ascii="Times New Roman" w:hAnsi="Times New Roman"/>
          <w:bCs/>
          <w:sz w:val="24"/>
          <w:szCs w:val="24"/>
        </w:rPr>
        <w:t>РОССИЙСКАЯ ФЕДЕРАЦИЯ</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БРЯНСКАЯ ОБЛАСТЬ</w:t>
      </w:r>
    </w:p>
    <w:p w:rsidR="00F418B5" w:rsidRPr="00F418B5" w:rsidRDefault="00F418B5" w:rsidP="00F418B5">
      <w:pPr>
        <w:keepNext/>
        <w:spacing w:after="0" w:line="240" w:lineRule="auto"/>
        <w:jc w:val="center"/>
        <w:outlineLvl w:val="1"/>
        <w:rPr>
          <w:rFonts w:ascii="Times New Roman" w:hAnsi="Times New Roman"/>
          <w:bCs/>
          <w:sz w:val="24"/>
          <w:szCs w:val="24"/>
        </w:rPr>
      </w:pPr>
      <w:proofErr w:type="gramStart"/>
      <w:r w:rsidRPr="00F418B5">
        <w:rPr>
          <w:rFonts w:ascii="Times New Roman" w:hAnsi="Times New Roman"/>
          <w:bCs/>
          <w:sz w:val="24"/>
          <w:szCs w:val="24"/>
        </w:rPr>
        <w:t>АДМИНИСТРАЦИЯ  ДУБРОВСКОГО</w:t>
      </w:r>
      <w:proofErr w:type="gramEnd"/>
      <w:r w:rsidRPr="00F418B5">
        <w:rPr>
          <w:rFonts w:ascii="Times New Roman" w:hAnsi="Times New Roman"/>
          <w:bCs/>
          <w:sz w:val="24"/>
          <w:szCs w:val="24"/>
        </w:rPr>
        <w:t xml:space="preserve"> РАЙОНА</w:t>
      </w:r>
    </w:p>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ПОСТАНОВЛЕНИЕ</w:t>
      </w:r>
    </w:p>
    <w:p w:rsidR="00F418B5" w:rsidRPr="00F418B5" w:rsidRDefault="00F418B5" w:rsidP="00F418B5">
      <w:pPr>
        <w:spacing w:after="0" w:line="240" w:lineRule="auto"/>
        <w:jc w:val="center"/>
        <w:rPr>
          <w:rFonts w:ascii="Times New Roman" w:hAnsi="Times New Roman"/>
          <w:sz w:val="24"/>
          <w:szCs w:val="24"/>
        </w:rPr>
      </w:pPr>
    </w:p>
    <w:p w:rsidR="00F418B5" w:rsidRPr="00F418B5" w:rsidRDefault="00F418B5" w:rsidP="00F418B5">
      <w:pPr>
        <w:spacing w:after="0" w:line="240" w:lineRule="auto"/>
        <w:jc w:val="center"/>
        <w:rPr>
          <w:rFonts w:ascii="Times New Roman" w:hAnsi="Times New Roman"/>
          <w:sz w:val="24"/>
          <w:szCs w:val="24"/>
        </w:rPr>
      </w:pPr>
    </w:p>
    <w:p w:rsidR="00F418B5" w:rsidRPr="00F418B5" w:rsidRDefault="00F418B5" w:rsidP="00F418B5">
      <w:pPr>
        <w:spacing w:after="0" w:line="240" w:lineRule="auto"/>
        <w:rPr>
          <w:rFonts w:ascii="Times New Roman" w:hAnsi="Times New Roman"/>
          <w:sz w:val="24"/>
          <w:szCs w:val="24"/>
        </w:rPr>
      </w:pPr>
      <w:proofErr w:type="gramStart"/>
      <w:r w:rsidRPr="00F418B5">
        <w:rPr>
          <w:rFonts w:ascii="Times New Roman" w:hAnsi="Times New Roman"/>
          <w:sz w:val="24"/>
          <w:szCs w:val="24"/>
        </w:rPr>
        <w:t>от  12.11.</w:t>
      </w:r>
      <w:proofErr w:type="gramEnd"/>
      <w:r w:rsidRPr="00F418B5">
        <w:rPr>
          <w:rFonts w:ascii="Times New Roman" w:hAnsi="Times New Roman"/>
          <w:sz w:val="24"/>
          <w:szCs w:val="24"/>
        </w:rPr>
        <w:t xml:space="preserve"> 2024 года                                                                                     № 406</w:t>
      </w:r>
    </w:p>
    <w:p w:rsidR="00F418B5" w:rsidRPr="00F418B5" w:rsidRDefault="00F418B5" w:rsidP="00F418B5">
      <w:pPr>
        <w:spacing w:after="0" w:line="240" w:lineRule="auto"/>
        <w:rPr>
          <w:rFonts w:ascii="Times New Roman" w:hAnsi="Times New Roman"/>
          <w:sz w:val="24"/>
          <w:szCs w:val="24"/>
        </w:rPr>
      </w:pPr>
      <w:proofErr w:type="spellStart"/>
      <w:r w:rsidRPr="00F418B5">
        <w:rPr>
          <w:rFonts w:ascii="Times New Roman" w:hAnsi="Times New Roman"/>
          <w:sz w:val="24"/>
          <w:szCs w:val="24"/>
        </w:rPr>
        <w:t>р.п</w:t>
      </w:r>
      <w:proofErr w:type="spellEnd"/>
      <w:r w:rsidRPr="00F418B5">
        <w:rPr>
          <w:rFonts w:ascii="Times New Roman" w:hAnsi="Times New Roman"/>
          <w:sz w:val="24"/>
          <w:szCs w:val="24"/>
        </w:rPr>
        <w:t>. Дубровка</w:t>
      </w:r>
    </w:p>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 Об </w:t>
      </w:r>
      <w:proofErr w:type="gramStart"/>
      <w:r w:rsidRPr="00F418B5">
        <w:rPr>
          <w:rFonts w:ascii="Times New Roman" w:hAnsi="Times New Roman"/>
          <w:sz w:val="24"/>
          <w:szCs w:val="24"/>
        </w:rPr>
        <w:t>утверждении  основных</w:t>
      </w:r>
      <w:proofErr w:type="gramEnd"/>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 направлений бюджетной и</w:t>
      </w: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 налоговой политики Дубровского</w:t>
      </w: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lastRenderedPageBreak/>
        <w:t xml:space="preserve"> муниципального района Брянской</w:t>
      </w: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 области на 2025 год и плановый</w:t>
      </w:r>
    </w:p>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 xml:space="preserve"> период 2026 и 2027 годов</w:t>
      </w:r>
    </w:p>
    <w:p w:rsidR="00F418B5" w:rsidRPr="00F418B5" w:rsidRDefault="00F418B5" w:rsidP="00F418B5">
      <w:pPr>
        <w:spacing w:after="0" w:line="240" w:lineRule="auto"/>
        <w:jc w:val="both"/>
        <w:rPr>
          <w:rFonts w:ascii="Times New Roman" w:hAnsi="Times New Roman"/>
          <w:sz w:val="24"/>
          <w:szCs w:val="24"/>
        </w:rPr>
      </w:pPr>
    </w:p>
    <w:p w:rsidR="00F418B5" w:rsidRPr="00F418B5" w:rsidRDefault="00F418B5" w:rsidP="00F418B5">
      <w:pPr>
        <w:spacing w:after="0" w:line="240" w:lineRule="auto"/>
        <w:ind w:right="-6" w:firstLine="720"/>
        <w:jc w:val="both"/>
        <w:rPr>
          <w:rFonts w:ascii="Times New Roman" w:hAnsi="Times New Roman"/>
          <w:sz w:val="24"/>
          <w:szCs w:val="24"/>
        </w:rPr>
      </w:pPr>
      <w:r w:rsidRPr="00F418B5">
        <w:rPr>
          <w:rFonts w:ascii="Times New Roman" w:hAnsi="Times New Roman"/>
          <w:sz w:val="24"/>
          <w:szCs w:val="24"/>
        </w:rPr>
        <w:t xml:space="preserve">В соответствии со ст.172 и 184.2 Бюджетного Кодекса Российской Федерации, пунктом 3 раздела I Положения о порядке составления, рассмотрения и утверждения бюджета Дубровского муниципального района Брянской области, а также порядке представления, рассмотрения и утверждения годового отчета об исполнении бюджета Дубровского муниципального района Брянской области и его внешней проверки, утвержденного решением Дубровского районного Совета народных депутатов от 03.03.2015 года № 74-6 «О порядке составления, рассмотрения и утверждения, а так же порядке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w:t>
      </w:r>
    </w:p>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ПОСТАНОВЛЯЮ:</w:t>
      </w:r>
    </w:p>
    <w:p w:rsidR="00F418B5" w:rsidRPr="00F418B5" w:rsidRDefault="00F418B5" w:rsidP="00F418B5">
      <w:pPr>
        <w:spacing w:after="0" w:line="240" w:lineRule="auto"/>
        <w:jc w:val="both"/>
        <w:rPr>
          <w:rFonts w:ascii="Times New Roman" w:hAnsi="Times New Roman"/>
          <w:sz w:val="24"/>
          <w:szCs w:val="24"/>
        </w:rPr>
      </w:pPr>
    </w:p>
    <w:p w:rsidR="00F418B5" w:rsidRPr="00F418B5" w:rsidRDefault="00F418B5" w:rsidP="00F418B5">
      <w:pPr>
        <w:spacing w:after="0" w:line="240" w:lineRule="auto"/>
        <w:ind w:firstLine="720"/>
        <w:jc w:val="both"/>
        <w:rPr>
          <w:rFonts w:ascii="Times New Roman" w:hAnsi="Times New Roman"/>
          <w:sz w:val="24"/>
          <w:szCs w:val="24"/>
        </w:rPr>
      </w:pPr>
      <w:r w:rsidRPr="00F418B5">
        <w:rPr>
          <w:rFonts w:ascii="Times New Roman" w:hAnsi="Times New Roman"/>
          <w:sz w:val="24"/>
          <w:szCs w:val="24"/>
        </w:rPr>
        <w:t xml:space="preserve">1. Утвердить прилагаемые основные направления бюджетной и налоговой политики Дубровского муниципального района Брянской области на 2025 год и на плановый период 2026 и 2027 годов. </w:t>
      </w: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         2. Настоящее постановление опубликовать в периодическом печатном средстве массовой </w:t>
      </w:r>
      <w:proofErr w:type="gramStart"/>
      <w:r w:rsidRPr="00F418B5">
        <w:rPr>
          <w:rFonts w:ascii="Times New Roman" w:hAnsi="Times New Roman"/>
          <w:sz w:val="24"/>
          <w:szCs w:val="24"/>
        </w:rPr>
        <w:t>информации  «</w:t>
      </w:r>
      <w:proofErr w:type="gramEnd"/>
      <w:r w:rsidRPr="00F418B5">
        <w:rPr>
          <w:rFonts w:ascii="Times New Roman" w:hAnsi="Times New Roman"/>
          <w:sz w:val="24"/>
          <w:szCs w:val="24"/>
        </w:rPr>
        <w:t>Вестник Дубровского района» и разместить  на  сайте Дубровского муниципального района Брянской области в сети интернет.</w:t>
      </w: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         3. Настоящее постановление вступает в силу с 1 января 2025 года.  </w:t>
      </w: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         4. Контроль за исполнением настоящего постановления возложить на начальника финансового управления </w:t>
      </w:r>
      <w:proofErr w:type="spellStart"/>
      <w:r w:rsidRPr="00F418B5">
        <w:rPr>
          <w:rFonts w:ascii="Times New Roman" w:hAnsi="Times New Roman"/>
          <w:sz w:val="24"/>
          <w:szCs w:val="24"/>
        </w:rPr>
        <w:t>Е.В.Макарову</w:t>
      </w:r>
      <w:proofErr w:type="spellEnd"/>
      <w:r w:rsidRPr="00F418B5">
        <w:rPr>
          <w:rFonts w:ascii="Times New Roman" w:hAnsi="Times New Roman"/>
          <w:sz w:val="24"/>
          <w:szCs w:val="24"/>
        </w:rPr>
        <w:t>.</w:t>
      </w:r>
    </w:p>
    <w:p w:rsidR="00F418B5" w:rsidRPr="00F418B5" w:rsidRDefault="00F418B5" w:rsidP="00F418B5">
      <w:pPr>
        <w:autoSpaceDE w:val="0"/>
        <w:autoSpaceDN w:val="0"/>
        <w:adjustRightInd w:val="0"/>
        <w:spacing w:after="0" w:line="240" w:lineRule="auto"/>
        <w:jc w:val="both"/>
        <w:rPr>
          <w:rFonts w:ascii="Times New Roman" w:hAnsi="Times New Roman"/>
          <w:sz w:val="24"/>
          <w:szCs w:val="24"/>
        </w:rPr>
      </w:pP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И.О. главы администрации</w:t>
      </w:r>
    </w:p>
    <w:p w:rsid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Дубровского района                                                                   </w:t>
      </w:r>
      <w:proofErr w:type="spellStart"/>
      <w:r w:rsidRPr="00F418B5">
        <w:rPr>
          <w:rFonts w:ascii="Times New Roman" w:hAnsi="Times New Roman"/>
          <w:sz w:val="24"/>
          <w:szCs w:val="24"/>
        </w:rPr>
        <w:t>С.Н.Ефименко</w:t>
      </w:r>
      <w:proofErr w:type="spellEnd"/>
      <w:r w:rsidRPr="00F418B5">
        <w:rPr>
          <w:rFonts w:ascii="Times New Roman" w:hAnsi="Times New Roman"/>
          <w:sz w:val="24"/>
          <w:szCs w:val="24"/>
        </w:rPr>
        <w:t xml:space="preserve">                </w:t>
      </w:r>
    </w:p>
    <w:p w:rsidR="00F418B5" w:rsidRDefault="00F418B5" w:rsidP="00F418B5">
      <w:pPr>
        <w:spacing w:after="0" w:line="240" w:lineRule="auto"/>
        <w:jc w:val="both"/>
        <w:rPr>
          <w:rFonts w:ascii="Times New Roman" w:hAnsi="Times New Roman"/>
          <w:sz w:val="24"/>
          <w:szCs w:val="24"/>
        </w:rPr>
      </w:pPr>
    </w:p>
    <w:p w:rsidR="00F418B5" w:rsidRPr="00F418B5" w:rsidRDefault="00F418B5" w:rsidP="00F418B5">
      <w:pPr>
        <w:spacing w:after="0" w:line="240" w:lineRule="auto"/>
        <w:jc w:val="both"/>
        <w:rPr>
          <w:rFonts w:ascii="Times New Roman" w:hAnsi="Times New Roman"/>
          <w:sz w:val="24"/>
          <w:szCs w:val="24"/>
        </w:rPr>
      </w:pPr>
    </w:p>
    <w:p w:rsidR="00F418B5" w:rsidRPr="00F418B5" w:rsidRDefault="00F418B5" w:rsidP="00F418B5">
      <w:pPr>
        <w:spacing w:after="0" w:line="240" w:lineRule="auto"/>
        <w:jc w:val="center"/>
        <w:rPr>
          <w:rFonts w:ascii="Times New Roman" w:hAnsi="Times New Roman"/>
          <w:b/>
          <w:bCs/>
          <w:caps/>
          <w:sz w:val="24"/>
          <w:szCs w:val="24"/>
        </w:rPr>
      </w:pPr>
      <w:r w:rsidRPr="00F418B5">
        <w:rPr>
          <w:rFonts w:ascii="Times New Roman" w:hAnsi="Times New Roman"/>
          <w:b/>
          <w:bCs/>
          <w:caps/>
          <w:sz w:val="24"/>
          <w:szCs w:val="24"/>
        </w:rPr>
        <w:t>ОСНОВНЫЕ НАПРАВЛЕНИЯ</w:t>
      </w:r>
    </w:p>
    <w:p w:rsidR="00F418B5" w:rsidRPr="00F418B5" w:rsidRDefault="00F418B5" w:rsidP="00F418B5">
      <w:pPr>
        <w:spacing w:after="0" w:line="240" w:lineRule="auto"/>
        <w:jc w:val="center"/>
        <w:outlineLvl w:val="0"/>
        <w:rPr>
          <w:rFonts w:ascii="Times New Roman" w:hAnsi="Times New Roman"/>
          <w:b/>
          <w:bCs/>
          <w:sz w:val="24"/>
          <w:szCs w:val="24"/>
        </w:rPr>
      </w:pPr>
      <w:r w:rsidRPr="00F418B5">
        <w:rPr>
          <w:rFonts w:ascii="Times New Roman" w:hAnsi="Times New Roman"/>
          <w:b/>
          <w:bCs/>
          <w:sz w:val="24"/>
          <w:szCs w:val="24"/>
        </w:rPr>
        <w:t xml:space="preserve">бюджетной и налоговой политики </w:t>
      </w:r>
    </w:p>
    <w:p w:rsidR="00F418B5" w:rsidRPr="00F418B5" w:rsidRDefault="00F418B5" w:rsidP="00F418B5">
      <w:pPr>
        <w:spacing w:after="0" w:line="240" w:lineRule="auto"/>
        <w:jc w:val="center"/>
        <w:outlineLvl w:val="0"/>
        <w:rPr>
          <w:rFonts w:ascii="Times New Roman" w:hAnsi="Times New Roman"/>
          <w:b/>
          <w:bCs/>
          <w:sz w:val="24"/>
          <w:szCs w:val="24"/>
        </w:rPr>
      </w:pPr>
      <w:r w:rsidRPr="00F418B5">
        <w:rPr>
          <w:rFonts w:ascii="Times New Roman" w:hAnsi="Times New Roman"/>
          <w:b/>
          <w:bCs/>
          <w:sz w:val="24"/>
          <w:szCs w:val="24"/>
        </w:rPr>
        <w:t>Дубровского муниципального района Брянской области</w:t>
      </w:r>
    </w:p>
    <w:p w:rsidR="00F418B5" w:rsidRPr="00F418B5" w:rsidRDefault="00F418B5" w:rsidP="00F418B5">
      <w:pPr>
        <w:spacing w:after="0" w:line="240" w:lineRule="auto"/>
        <w:jc w:val="center"/>
        <w:rPr>
          <w:rFonts w:ascii="Times New Roman" w:hAnsi="Times New Roman"/>
          <w:b/>
          <w:bCs/>
          <w:sz w:val="24"/>
          <w:szCs w:val="24"/>
        </w:rPr>
      </w:pPr>
      <w:r w:rsidRPr="00F418B5">
        <w:rPr>
          <w:rFonts w:ascii="Times New Roman" w:hAnsi="Times New Roman"/>
          <w:b/>
          <w:bCs/>
          <w:sz w:val="24"/>
          <w:szCs w:val="24"/>
        </w:rPr>
        <w:t>на</w:t>
      </w:r>
      <w:r w:rsidRPr="00F418B5">
        <w:rPr>
          <w:rFonts w:ascii="Times New Roman" w:hAnsi="Times New Roman"/>
          <w:b/>
          <w:bCs/>
          <w:caps/>
          <w:sz w:val="24"/>
          <w:szCs w:val="24"/>
        </w:rPr>
        <w:t xml:space="preserve"> 2025 </w:t>
      </w:r>
      <w:r w:rsidRPr="00F418B5">
        <w:rPr>
          <w:rFonts w:ascii="Times New Roman" w:hAnsi="Times New Roman"/>
          <w:b/>
          <w:bCs/>
          <w:sz w:val="24"/>
          <w:szCs w:val="24"/>
        </w:rPr>
        <w:t xml:space="preserve">год и на плановый период </w:t>
      </w:r>
      <w:r w:rsidRPr="00F418B5">
        <w:rPr>
          <w:rFonts w:ascii="Times New Roman" w:hAnsi="Times New Roman"/>
          <w:b/>
          <w:bCs/>
          <w:caps/>
          <w:sz w:val="24"/>
          <w:szCs w:val="24"/>
        </w:rPr>
        <w:t xml:space="preserve">2026 </w:t>
      </w:r>
      <w:r w:rsidRPr="00F418B5">
        <w:rPr>
          <w:rFonts w:ascii="Times New Roman" w:hAnsi="Times New Roman"/>
          <w:b/>
          <w:bCs/>
          <w:sz w:val="24"/>
          <w:szCs w:val="24"/>
        </w:rPr>
        <w:t>и 2027</w:t>
      </w:r>
      <w:r w:rsidRPr="00F418B5">
        <w:rPr>
          <w:rFonts w:ascii="Times New Roman" w:hAnsi="Times New Roman"/>
          <w:b/>
          <w:bCs/>
          <w:caps/>
          <w:sz w:val="24"/>
          <w:szCs w:val="24"/>
        </w:rPr>
        <w:t xml:space="preserve"> </w:t>
      </w:r>
      <w:r w:rsidRPr="00F418B5">
        <w:rPr>
          <w:rFonts w:ascii="Times New Roman" w:hAnsi="Times New Roman"/>
          <w:b/>
          <w:bCs/>
          <w:sz w:val="24"/>
          <w:szCs w:val="24"/>
        </w:rPr>
        <w:t xml:space="preserve">годов                         </w:t>
      </w:r>
    </w:p>
    <w:p w:rsidR="00F418B5" w:rsidRPr="00F418B5" w:rsidRDefault="00F418B5" w:rsidP="00F418B5">
      <w:pPr>
        <w:spacing w:after="0" w:line="240" w:lineRule="auto"/>
        <w:jc w:val="center"/>
        <w:rPr>
          <w:rFonts w:ascii="Times New Roman" w:hAnsi="Times New Roman"/>
          <w:b/>
          <w:bCs/>
          <w:sz w:val="24"/>
          <w:szCs w:val="24"/>
        </w:rPr>
      </w:pP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Основные направления бюджетной и налоговой политики Дубровского муниципального района Брянской области на 2025 год и на плановый период 2026 и 2027 годов разработаны в целях определения подходов к формированию основных характеристик и прогнозируемых параметров проекта местного бюджета на 2025 год и на плановый период 2026 и 2027 годов, обеспечивающих устойчивость и сбалансированность местного бюджета.</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При подготовке Основных направлений бюджетной и налоговой политики были учтены положения указа Президента Российской Федерации от 07.05.2024 года № 309 «О национальных целях развития Российской Федерации на период до 2030 года и на перспективу до 2036 года».</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Основные направления бюджетной и налоговой политики сохраняют преемственность уже реализуемых мер, определенных в 2023 году на текущий трехлетний период 2024 – 2026 годов.</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p>
    <w:p w:rsidR="00F418B5" w:rsidRPr="00F418B5" w:rsidRDefault="00F418B5" w:rsidP="00F418B5">
      <w:pPr>
        <w:autoSpaceDE w:val="0"/>
        <w:autoSpaceDN w:val="0"/>
        <w:adjustRightInd w:val="0"/>
        <w:spacing w:after="0" w:line="240" w:lineRule="auto"/>
        <w:ind w:firstLine="709"/>
        <w:jc w:val="center"/>
        <w:rPr>
          <w:rFonts w:ascii="Times New Roman" w:hAnsi="Times New Roman"/>
          <w:b/>
          <w:sz w:val="24"/>
          <w:szCs w:val="24"/>
        </w:rPr>
      </w:pPr>
      <w:r w:rsidRPr="00F418B5">
        <w:rPr>
          <w:rFonts w:ascii="Times New Roman" w:hAnsi="Times New Roman"/>
          <w:b/>
          <w:sz w:val="24"/>
          <w:szCs w:val="24"/>
        </w:rPr>
        <w:t>Основные подходы к формированию бюджетных проектировок на 2025год и на плановый период 2026 и 2027 годов</w:t>
      </w:r>
    </w:p>
    <w:p w:rsidR="00F418B5" w:rsidRPr="00F418B5" w:rsidRDefault="00F418B5" w:rsidP="00F418B5">
      <w:pPr>
        <w:autoSpaceDE w:val="0"/>
        <w:autoSpaceDN w:val="0"/>
        <w:adjustRightInd w:val="0"/>
        <w:spacing w:after="0" w:line="240" w:lineRule="auto"/>
        <w:ind w:firstLine="709"/>
        <w:jc w:val="center"/>
        <w:rPr>
          <w:rFonts w:ascii="Times New Roman" w:hAnsi="Times New Roman"/>
          <w:b/>
          <w:sz w:val="24"/>
          <w:szCs w:val="24"/>
        </w:rPr>
      </w:pP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Для формирования бюджетных проектировок на 2025 год и на плановый период 2026 и 2027 годов принят базовый вариант прогноза социально-экономического развития Дубровского района. </w:t>
      </w:r>
    </w:p>
    <w:p w:rsidR="00F418B5" w:rsidRPr="00F418B5" w:rsidRDefault="00F418B5" w:rsidP="00F418B5">
      <w:pPr>
        <w:spacing w:after="0" w:line="240" w:lineRule="auto"/>
        <w:ind w:firstLine="720"/>
        <w:jc w:val="both"/>
        <w:rPr>
          <w:rFonts w:ascii="Times New Roman" w:hAnsi="Times New Roman"/>
          <w:sz w:val="24"/>
          <w:szCs w:val="24"/>
        </w:rPr>
      </w:pPr>
      <w:r w:rsidRPr="00F418B5">
        <w:rPr>
          <w:rFonts w:ascii="Times New Roman" w:hAnsi="Times New Roman"/>
          <w:sz w:val="24"/>
          <w:szCs w:val="24"/>
        </w:rPr>
        <w:t xml:space="preserve">В качестве объемов бюджетных ассигнований на исполнение действующих обязательств на 2025 – 2027 годы приняты расходы, утвержденные решением Дубровского районного Совета </w:t>
      </w:r>
      <w:r w:rsidRPr="00F418B5">
        <w:rPr>
          <w:rFonts w:ascii="Times New Roman" w:hAnsi="Times New Roman"/>
          <w:sz w:val="24"/>
          <w:szCs w:val="24"/>
        </w:rPr>
        <w:lastRenderedPageBreak/>
        <w:t xml:space="preserve">народных депутатов от 15 декабря 2023 </w:t>
      </w:r>
      <w:proofErr w:type="gramStart"/>
      <w:r w:rsidRPr="00F418B5">
        <w:rPr>
          <w:rFonts w:ascii="Times New Roman" w:hAnsi="Times New Roman"/>
          <w:sz w:val="24"/>
          <w:szCs w:val="24"/>
        </w:rPr>
        <w:t>года  №</w:t>
      </w:r>
      <w:proofErr w:type="gramEnd"/>
      <w:r w:rsidRPr="00F418B5">
        <w:rPr>
          <w:rFonts w:ascii="Times New Roman" w:hAnsi="Times New Roman"/>
          <w:sz w:val="24"/>
          <w:szCs w:val="24"/>
        </w:rPr>
        <w:t xml:space="preserve">  357-7 «О  бюджете Дубровского муниципального района Брянской области   на 2024 год и на плановый период 2025 и 2026 годов».</w:t>
      </w:r>
    </w:p>
    <w:p w:rsidR="00F418B5" w:rsidRPr="00F418B5" w:rsidRDefault="00F418B5" w:rsidP="00F418B5">
      <w:pPr>
        <w:spacing w:after="0" w:line="240" w:lineRule="auto"/>
        <w:ind w:firstLine="720"/>
        <w:jc w:val="both"/>
        <w:rPr>
          <w:rFonts w:ascii="Times New Roman" w:hAnsi="Times New Roman"/>
          <w:sz w:val="24"/>
          <w:szCs w:val="24"/>
        </w:rPr>
      </w:pPr>
      <w:r w:rsidRPr="00F418B5">
        <w:rPr>
          <w:rFonts w:ascii="Times New Roman" w:hAnsi="Times New Roman"/>
          <w:sz w:val="24"/>
          <w:szCs w:val="24"/>
        </w:rPr>
        <w:t>Бюджетные ассигнования бюджета Дубровского муниципального района Брянской области на 2025-2027 годы определены исходя из необходимости финансового обеспечения и приоритетном порядке:</w:t>
      </w: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публичных нормативных обязательств и иных социальных выплат населению с учетом ежегодной индексации на прогнозный уровень инфляции (индекс роста потребительских цен) в соответствии с проектом прогноза социально-экономического развития Дубровского района;</w:t>
      </w: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сохранения в 2025 – 2027 годах достигнутых соотношений к среднемесячному доходу от трудовой деятельности в Брянской области средней заработной платы отдельных категорий работников бюджетной сферы в соответствии с «майскими» указами Президента Российской Федерации 2012 года;</w:t>
      </w: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фонда оплаты труда работников муниципальных учреждений, не попадающих под действие «майских» указов Президента России, с учетом ежегодной индексации;</w:t>
      </w: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уплаты в полном объеме налогов и сборов в соответствии с законодательством Российской Федерации о налогах и сборах;</w:t>
      </w: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минимального размера оплаты труда в размере, установленном федеральным законом (22 440 рубля);</w:t>
      </w: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 законодательно установленного объема бюджетных ассигнований дорожного фонда; </w:t>
      </w:r>
    </w:p>
    <w:p w:rsidR="00F418B5" w:rsidRPr="00F418B5" w:rsidRDefault="00F418B5" w:rsidP="00F418B5">
      <w:pPr>
        <w:tabs>
          <w:tab w:val="left" w:pos="1135"/>
        </w:tabs>
        <w:spacing w:after="120" w:line="240" w:lineRule="auto"/>
        <w:jc w:val="both"/>
        <w:rPr>
          <w:rFonts w:ascii="Times New Roman" w:hAnsi="Times New Roman"/>
          <w:sz w:val="24"/>
          <w:szCs w:val="24"/>
        </w:rPr>
      </w:pPr>
      <w:r w:rsidRPr="00F418B5">
        <w:rPr>
          <w:rFonts w:ascii="Times New Roman" w:hAnsi="Times New Roman"/>
          <w:sz w:val="24"/>
          <w:szCs w:val="24"/>
        </w:rPr>
        <w:t xml:space="preserve">          Решения об индексации отдельных статей расходов, запланированные при формировании бюджета Дубровского муниципального района Брянской области на 2025 год и плановый период 2026 и 2027 годов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333"/>
        <w:gridCol w:w="3487"/>
      </w:tblGrid>
      <w:tr w:rsidR="00F418B5" w:rsidRPr="00F418B5" w:rsidTr="003B501D">
        <w:trPr>
          <w:trHeight w:val="1968"/>
        </w:trPr>
        <w:tc>
          <w:tcPr>
            <w:tcW w:w="2064" w:type="pct"/>
            <w:shd w:val="clear" w:color="auto" w:fill="auto"/>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Наименование статьи расходов</w:t>
            </w:r>
          </w:p>
        </w:tc>
        <w:tc>
          <w:tcPr>
            <w:tcW w:w="1177" w:type="pct"/>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Коэффициент</w:t>
            </w:r>
            <w:r w:rsidRPr="00F418B5">
              <w:rPr>
                <w:rFonts w:ascii="Times New Roman" w:hAnsi="Times New Roman"/>
                <w:sz w:val="24"/>
                <w:szCs w:val="24"/>
              </w:rPr>
              <w:br/>
              <w:t>индексации</w:t>
            </w:r>
          </w:p>
        </w:tc>
        <w:tc>
          <w:tcPr>
            <w:tcW w:w="1759" w:type="pct"/>
            <w:shd w:val="clear" w:color="auto" w:fill="auto"/>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Дата начала применения </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коэффициента индексации</w:t>
            </w:r>
          </w:p>
        </w:tc>
      </w:tr>
      <w:tr w:rsidR="00F418B5" w:rsidRPr="00F418B5" w:rsidTr="003B501D">
        <w:tc>
          <w:tcPr>
            <w:tcW w:w="2064" w:type="pct"/>
            <w:shd w:val="clear" w:color="auto" w:fill="auto"/>
            <w:vAlign w:val="center"/>
          </w:tcPr>
          <w:p w:rsidR="00F418B5" w:rsidRPr="00F418B5" w:rsidRDefault="00F418B5" w:rsidP="00F418B5">
            <w:pPr>
              <w:spacing w:before="60" w:after="60" w:line="240" w:lineRule="auto"/>
              <w:rPr>
                <w:rFonts w:ascii="Times New Roman" w:hAnsi="Times New Roman"/>
                <w:sz w:val="24"/>
                <w:szCs w:val="24"/>
              </w:rPr>
            </w:pPr>
            <w:r w:rsidRPr="00F418B5">
              <w:rPr>
                <w:rFonts w:ascii="Times New Roman" w:hAnsi="Times New Roman"/>
                <w:sz w:val="24"/>
                <w:szCs w:val="24"/>
              </w:rPr>
              <w:t xml:space="preserve">Фонд оплаты труда работников государственных учреждений Брянской области, на которых не распространяется действие Указов Президента от 07.05.2012 № 597, от 01.06.2012 № 761, от 28.12.2012 № 1688 </w:t>
            </w:r>
          </w:p>
        </w:tc>
        <w:tc>
          <w:tcPr>
            <w:tcW w:w="1177" w:type="pct"/>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1,045</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1,040</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1,040</w:t>
            </w:r>
          </w:p>
        </w:tc>
        <w:tc>
          <w:tcPr>
            <w:tcW w:w="1759" w:type="pct"/>
            <w:shd w:val="clear" w:color="auto" w:fill="auto"/>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октября 2025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октября 2026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октября 2027 года</w:t>
            </w:r>
          </w:p>
        </w:tc>
      </w:tr>
      <w:tr w:rsidR="00F418B5" w:rsidRPr="00F418B5" w:rsidTr="003B501D">
        <w:tc>
          <w:tcPr>
            <w:tcW w:w="2064" w:type="pct"/>
            <w:shd w:val="clear" w:color="auto" w:fill="auto"/>
            <w:vAlign w:val="center"/>
          </w:tcPr>
          <w:p w:rsidR="00F418B5" w:rsidRPr="00F418B5" w:rsidRDefault="00F418B5" w:rsidP="00F418B5">
            <w:pPr>
              <w:spacing w:before="60" w:after="60" w:line="240" w:lineRule="auto"/>
              <w:rPr>
                <w:rFonts w:ascii="Times New Roman" w:hAnsi="Times New Roman"/>
                <w:sz w:val="24"/>
                <w:szCs w:val="24"/>
              </w:rPr>
            </w:pPr>
            <w:r w:rsidRPr="00F418B5">
              <w:rPr>
                <w:rFonts w:ascii="Times New Roman" w:hAnsi="Times New Roman"/>
                <w:sz w:val="24"/>
                <w:szCs w:val="24"/>
              </w:rPr>
              <w:t>Фонд оплаты труда работников государственных учреждений Брянской области, на которых распространяется действие Указов Президента от 07.05.2012 № 597, от 01.06.2012 № 761, от 28.12.2012 № 1688</w:t>
            </w:r>
          </w:p>
        </w:tc>
        <w:tc>
          <w:tcPr>
            <w:tcW w:w="1177" w:type="pct"/>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в соответствии с прогнозом среднемесячного дохода от трудовой</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деятельности</w:t>
            </w:r>
          </w:p>
        </w:tc>
        <w:tc>
          <w:tcPr>
            <w:tcW w:w="1759" w:type="pct"/>
            <w:shd w:val="clear" w:color="auto" w:fill="auto"/>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января 2025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января 2026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января 2027 года</w:t>
            </w:r>
          </w:p>
        </w:tc>
      </w:tr>
      <w:tr w:rsidR="00F418B5" w:rsidRPr="00F418B5" w:rsidTr="003B501D">
        <w:trPr>
          <w:trHeight w:val="986"/>
        </w:trPr>
        <w:tc>
          <w:tcPr>
            <w:tcW w:w="2064" w:type="pct"/>
            <w:shd w:val="clear" w:color="auto" w:fill="auto"/>
            <w:vAlign w:val="center"/>
          </w:tcPr>
          <w:p w:rsidR="00F418B5" w:rsidRPr="00F418B5" w:rsidRDefault="00F418B5" w:rsidP="00F418B5">
            <w:pPr>
              <w:spacing w:before="60" w:after="60" w:line="240" w:lineRule="auto"/>
              <w:rPr>
                <w:rFonts w:ascii="Times New Roman" w:hAnsi="Times New Roman"/>
                <w:sz w:val="24"/>
                <w:szCs w:val="24"/>
              </w:rPr>
            </w:pPr>
            <w:r w:rsidRPr="00F418B5">
              <w:rPr>
                <w:rFonts w:ascii="Times New Roman" w:hAnsi="Times New Roman"/>
                <w:sz w:val="24"/>
                <w:szCs w:val="24"/>
              </w:rPr>
              <w:t>Публичные нормативные обязательства и отдельные социальные выплаты</w:t>
            </w:r>
          </w:p>
        </w:tc>
        <w:tc>
          <w:tcPr>
            <w:tcW w:w="1177" w:type="pct"/>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1,045</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1,040</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1,040</w:t>
            </w:r>
          </w:p>
        </w:tc>
        <w:tc>
          <w:tcPr>
            <w:tcW w:w="1759" w:type="pct"/>
            <w:shd w:val="clear" w:color="auto" w:fill="auto"/>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 1 октября 2025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 1 октября 2026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 1 октября 2027 года</w:t>
            </w:r>
          </w:p>
        </w:tc>
      </w:tr>
      <w:tr w:rsidR="00F418B5" w:rsidRPr="00F418B5" w:rsidTr="003B501D">
        <w:trPr>
          <w:trHeight w:val="985"/>
        </w:trPr>
        <w:tc>
          <w:tcPr>
            <w:tcW w:w="2064" w:type="pct"/>
            <w:shd w:val="clear" w:color="auto" w:fill="auto"/>
            <w:vAlign w:val="center"/>
          </w:tcPr>
          <w:p w:rsidR="00F418B5" w:rsidRPr="00F418B5" w:rsidRDefault="00F418B5" w:rsidP="00F418B5">
            <w:pPr>
              <w:spacing w:before="60" w:after="60" w:line="240" w:lineRule="auto"/>
              <w:rPr>
                <w:rFonts w:ascii="Times New Roman" w:hAnsi="Times New Roman"/>
                <w:sz w:val="24"/>
                <w:szCs w:val="24"/>
              </w:rPr>
            </w:pPr>
            <w:r w:rsidRPr="00F418B5">
              <w:rPr>
                <w:rFonts w:ascii="Times New Roman" w:hAnsi="Times New Roman"/>
                <w:sz w:val="24"/>
                <w:szCs w:val="24"/>
              </w:rPr>
              <w:t xml:space="preserve">Расходы по оплате коммунальных услуг </w:t>
            </w:r>
          </w:p>
        </w:tc>
        <w:tc>
          <w:tcPr>
            <w:tcW w:w="1177" w:type="pct"/>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в соответствии с прогнозом роста тарифов </w:t>
            </w:r>
          </w:p>
        </w:tc>
        <w:tc>
          <w:tcPr>
            <w:tcW w:w="1759" w:type="pct"/>
            <w:shd w:val="clear" w:color="auto" w:fill="auto"/>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июля 2025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июля 2026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 июля 2027 года</w:t>
            </w:r>
          </w:p>
        </w:tc>
      </w:tr>
      <w:tr w:rsidR="00F418B5" w:rsidRPr="00F418B5" w:rsidTr="003B501D">
        <w:trPr>
          <w:trHeight w:val="985"/>
        </w:trPr>
        <w:tc>
          <w:tcPr>
            <w:tcW w:w="2064" w:type="pct"/>
            <w:shd w:val="clear" w:color="auto" w:fill="auto"/>
            <w:vAlign w:val="center"/>
          </w:tcPr>
          <w:p w:rsidR="00F418B5" w:rsidRPr="00F418B5" w:rsidRDefault="00F418B5" w:rsidP="00F418B5">
            <w:pPr>
              <w:spacing w:before="60" w:after="60" w:line="240" w:lineRule="auto"/>
              <w:rPr>
                <w:rFonts w:ascii="Times New Roman" w:hAnsi="Times New Roman"/>
                <w:sz w:val="24"/>
                <w:szCs w:val="24"/>
              </w:rPr>
            </w:pPr>
            <w:r w:rsidRPr="00F418B5">
              <w:rPr>
                <w:rFonts w:ascii="Times New Roman" w:hAnsi="Times New Roman"/>
                <w:sz w:val="24"/>
                <w:szCs w:val="24"/>
              </w:rPr>
              <w:t>Расходы по оплате услуг связи</w:t>
            </w:r>
          </w:p>
        </w:tc>
        <w:tc>
          <w:tcPr>
            <w:tcW w:w="1177" w:type="pct"/>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1,045</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1,040</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1,040</w:t>
            </w:r>
          </w:p>
        </w:tc>
        <w:tc>
          <w:tcPr>
            <w:tcW w:w="1759" w:type="pct"/>
            <w:shd w:val="clear" w:color="auto" w:fill="auto"/>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 1 января 2025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 1 января 2026 года</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 1 января 2027 года</w:t>
            </w:r>
          </w:p>
        </w:tc>
      </w:tr>
    </w:tbl>
    <w:p w:rsidR="00F418B5" w:rsidRPr="00F418B5" w:rsidRDefault="00F418B5" w:rsidP="00F418B5">
      <w:pPr>
        <w:tabs>
          <w:tab w:val="left" w:pos="1134"/>
        </w:tabs>
        <w:spacing w:before="240" w:after="120" w:line="240" w:lineRule="auto"/>
        <w:jc w:val="both"/>
        <w:rPr>
          <w:rFonts w:ascii="Times New Roman" w:hAnsi="Times New Roman"/>
          <w:sz w:val="24"/>
          <w:szCs w:val="24"/>
        </w:rPr>
      </w:pPr>
      <w:r w:rsidRPr="00F418B5">
        <w:rPr>
          <w:rFonts w:ascii="Times New Roman" w:hAnsi="Times New Roman"/>
          <w:sz w:val="24"/>
          <w:szCs w:val="24"/>
        </w:rPr>
        <w:lastRenderedPageBreak/>
        <w:t xml:space="preserve">     Бюджетные ассигнования,  </w:t>
      </w:r>
      <w:proofErr w:type="spellStart"/>
      <w:r w:rsidRPr="00F418B5">
        <w:rPr>
          <w:rFonts w:ascii="Times New Roman" w:hAnsi="Times New Roman"/>
          <w:sz w:val="24"/>
          <w:szCs w:val="24"/>
        </w:rPr>
        <w:t>софинансирование</w:t>
      </w:r>
      <w:proofErr w:type="spellEnd"/>
      <w:r w:rsidRPr="00F418B5">
        <w:rPr>
          <w:rFonts w:ascii="Times New Roman" w:hAnsi="Times New Roman"/>
          <w:sz w:val="24"/>
          <w:szCs w:val="24"/>
        </w:rPr>
        <w:t xml:space="preserve"> которых осуществляется из федерального бюджета, запланированы в соответствии с распоряжением Правительства Российской Федерации от 11.09.2024 № 2475-р с учетом предельного уровня </w:t>
      </w:r>
      <w:proofErr w:type="spellStart"/>
      <w:r w:rsidRPr="00F418B5">
        <w:rPr>
          <w:rFonts w:ascii="Times New Roman" w:hAnsi="Times New Roman"/>
          <w:sz w:val="24"/>
          <w:szCs w:val="24"/>
        </w:rPr>
        <w:t>софинансирования</w:t>
      </w:r>
      <w:proofErr w:type="spellEnd"/>
      <w:r w:rsidRPr="00F418B5">
        <w:rPr>
          <w:rFonts w:ascii="Times New Roman" w:hAnsi="Times New Roman"/>
          <w:sz w:val="24"/>
          <w:szCs w:val="24"/>
        </w:rPr>
        <w:t xml:space="preserve"> в размере 94%  на 2025 год, 93% на 2026 и 2027 годы (в отношении межбюджетных трансфертов, предоставленных не в рамках реализации национальных проектов), а также предельного уровня </w:t>
      </w:r>
      <w:proofErr w:type="spellStart"/>
      <w:r w:rsidRPr="00F418B5">
        <w:rPr>
          <w:rFonts w:ascii="Times New Roman" w:hAnsi="Times New Roman"/>
          <w:sz w:val="24"/>
          <w:szCs w:val="24"/>
        </w:rPr>
        <w:t>софинансирования</w:t>
      </w:r>
      <w:proofErr w:type="spellEnd"/>
      <w:r w:rsidRPr="00F418B5">
        <w:rPr>
          <w:rFonts w:ascii="Times New Roman" w:hAnsi="Times New Roman"/>
          <w:sz w:val="24"/>
          <w:szCs w:val="24"/>
        </w:rPr>
        <w:t xml:space="preserve"> их федерального бюджета в размере 99% при предоставлении межбюджетных трансфертов в рамках реализации национальных проектов (за исключением направлений расходов, по которым установлен иной уровень </w:t>
      </w:r>
      <w:proofErr w:type="spellStart"/>
      <w:r w:rsidRPr="00F418B5">
        <w:rPr>
          <w:rFonts w:ascii="Times New Roman" w:hAnsi="Times New Roman"/>
          <w:sz w:val="24"/>
          <w:szCs w:val="24"/>
        </w:rPr>
        <w:t>софинансирования</w:t>
      </w:r>
      <w:proofErr w:type="spellEnd"/>
      <w:r w:rsidRPr="00F418B5">
        <w:rPr>
          <w:rFonts w:ascii="Times New Roman" w:hAnsi="Times New Roman"/>
          <w:sz w:val="24"/>
          <w:szCs w:val="24"/>
        </w:rPr>
        <w:t>).</w:t>
      </w:r>
    </w:p>
    <w:p w:rsidR="00F418B5" w:rsidRPr="00F418B5" w:rsidRDefault="00F418B5" w:rsidP="00F418B5">
      <w:pPr>
        <w:spacing w:after="0" w:line="240" w:lineRule="auto"/>
        <w:jc w:val="center"/>
        <w:outlineLvl w:val="0"/>
        <w:rPr>
          <w:rFonts w:ascii="Times New Roman" w:hAnsi="Times New Roman"/>
          <w:b/>
          <w:sz w:val="24"/>
          <w:szCs w:val="24"/>
        </w:rPr>
      </w:pPr>
      <w:r w:rsidRPr="00F418B5">
        <w:rPr>
          <w:rFonts w:ascii="Times New Roman" w:hAnsi="Times New Roman"/>
          <w:b/>
          <w:sz w:val="24"/>
          <w:szCs w:val="24"/>
        </w:rPr>
        <w:t xml:space="preserve">Основные направления </w:t>
      </w:r>
      <w:proofErr w:type="gramStart"/>
      <w:r w:rsidRPr="00F418B5">
        <w:rPr>
          <w:rFonts w:ascii="Times New Roman" w:hAnsi="Times New Roman"/>
          <w:b/>
          <w:sz w:val="24"/>
          <w:szCs w:val="24"/>
        </w:rPr>
        <w:t>бюджетной  политики</w:t>
      </w:r>
      <w:proofErr w:type="gramEnd"/>
    </w:p>
    <w:p w:rsidR="00F418B5" w:rsidRPr="00F418B5" w:rsidRDefault="00F418B5" w:rsidP="00F418B5">
      <w:pPr>
        <w:spacing w:after="0" w:line="240" w:lineRule="auto"/>
        <w:jc w:val="center"/>
        <w:outlineLvl w:val="0"/>
        <w:rPr>
          <w:rFonts w:ascii="Times New Roman" w:hAnsi="Times New Roman"/>
          <w:b/>
          <w:bCs/>
          <w:sz w:val="24"/>
          <w:szCs w:val="24"/>
        </w:rPr>
      </w:pPr>
      <w:r w:rsidRPr="00F418B5">
        <w:rPr>
          <w:rFonts w:ascii="Times New Roman" w:hAnsi="Times New Roman"/>
          <w:b/>
          <w:sz w:val="24"/>
          <w:szCs w:val="24"/>
        </w:rPr>
        <w:t xml:space="preserve">Дубровского </w:t>
      </w:r>
      <w:r w:rsidRPr="00F418B5">
        <w:rPr>
          <w:rFonts w:ascii="Times New Roman" w:hAnsi="Times New Roman"/>
          <w:b/>
          <w:bCs/>
          <w:sz w:val="24"/>
          <w:szCs w:val="24"/>
        </w:rPr>
        <w:t>муниципального района Брянской области</w:t>
      </w:r>
    </w:p>
    <w:p w:rsidR="00F418B5" w:rsidRPr="00F418B5" w:rsidRDefault="00F418B5" w:rsidP="00F418B5">
      <w:pPr>
        <w:spacing w:after="0" w:line="240" w:lineRule="auto"/>
        <w:jc w:val="center"/>
        <w:outlineLvl w:val="0"/>
        <w:rPr>
          <w:rFonts w:ascii="Times New Roman" w:hAnsi="Times New Roman"/>
          <w:b/>
          <w:sz w:val="24"/>
          <w:szCs w:val="24"/>
        </w:rPr>
      </w:pPr>
      <w:r w:rsidRPr="00F418B5">
        <w:rPr>
          <w:rFonts w:ascii="Times New Roman" w:hAnsi="Times New Roman"/>
          <w:b/>
          <w:sz w:val="24"/>
          <w:szCs w:val="24"/>
        </w:rPr>
        <w:t>на 2025 год и на плановый период 2026 и 2027 годов</w:t>
      </w:r>
    </w:p>
    <w:p w:rsidR="00F418B5" w:rsidRPr="00F418B5" w:rsidRDefault="00F418B5" w:rsidP="00F418B5">
      <w:pPr>
        <w:autoSpaceDE w:val="0"/>
        <w:autoSpaceDN w:val="0"/>
        <w:adjustRightInd w:val="0"/>
        <w:spacing w:before="120"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Обеспечение финансовой устойчивости и сбалансированности бюджета Дубровского муниципального района Брянской области и бюджетов поселений в условиях </w:t>
      </w:r>
      <w:proofErr w:type="spellStart"/>
      <w:r w:rsidRPr="00F418B5">
        <w:rPr>
          <w:rFonts w:ascii="Times New Roman" w:hAnsi="Times New Roman"/>
          <w:sz w:val="24"/>
          <w:szCs w:val="24"/>
        </w:rPr>
        <w:t>санкционных</w:t>
      </w:r>
      <w:proofErr w:type="spellEnd"/>
      <w:r w:rsidRPr="00F418B5">
        <w:rPr>
          <w:rFonts w:ascii="Times New Roman" w:hAnsi="Times New Roman"/>
          <w:sz w:val="24"/>
          <w:szCs w:val="24"/>
        </w:rPr>
        <w:t xml:space="preserve"> ограничений и повышение эффективности использования бюджетных средств станет приоритетной задачей бюджетной политики Дубровского района на 2025 год и на плановый период 2026 и 2027 годов.</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В целях поддержания сбалансированности бюджета Дубровского муниципального района Брянской области и бюджетов поселений и выполнения заключенных с Департаментом финансов Брянской </w:t>
      </w:r>
      <w:proofErr w:type="gramStart"/>
      <w:r w:rsidRPr="00F418B5">
        <w:rPr>
          <w:rFonts w:ascii="Times New Roman" w:hAnsi="Times New Roman"/>
          <w:sz w:val="24"/>
          <w:szCs w:val="24"/>
        </w:rPr>
        <w:t>области  соглашений</w:t>
      </w:r>
      <w:proofErr w:type="gramEnd"/>
      <w:r w:rsidRPr="00F418B5">
        <w:rPr>
          <w:rFonts w:ascii="Times New Roman" w:hAnsi="Times New Roman"/>
          <w:sz w:val="24"/>
          <w:szCs w:val="24"/>
        </w:rPr>
        <w:t xml:space="preserve"> будет продолжено применение мер, направленных на ограничение дефицитов бюджетов и уровня муниципального долга.</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Планирование и исполнение расходной части бюджета необходимо осуществлять с учетом следующих основных направлений бюджетной политики Дубровского района на 2025 год и на плановый период 2026 и 2027 годов:</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1) финансовое обеспечение действующих и принимаемых расходных обязательств с учетом проведения мероприятий по их оптимизации и недопущению неэффективных расходов бюджета;</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2) безусловное исполнение принятых социальных обязательств;</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3) концентрация финансовых ресурсов на достижении целей, показателей и результатов муниципальных программ, направленных на реализацию целей, показателей и результатов национальных проектов;</w:t>
      </w: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4) достижение показателей муниципальных программ Дубровского района, выполнение (достижение) запланированных в муниципальных программах мероприятий (результатов); </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5) синхронизация подходов к разработке и управлению муниципальными программами Дубровского района с государственными программами Брянской области и Российской Федерации;</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6) обеспечение соблюдения условий, целей и порядков предоставления целевых средств федерального и областного бюджетов в соответствии с требованиями Бюджетного кодекса Российской Федерации и </w:t>
      </w:r>
      <w:proofErr w:type="gramStart"/>
      <w:r w:rsidRPr="00F418B5">
        <w:rPr>
          <w:rFonts w:ascii="Times New Roman" w:hAnsi="Times New Roman"/>
          <w:sz w:val="24"/>
          <w:szCs w:val="24"/>
        </w:rPr>
        <w:t>заключенными  соглашениями</w:t>
      </w:r>
      <w:proofErr w:type="gramEnd"/>
      <w:r w:rsidRPr="00F418B5">
        <w:rPr>
          <w:rFonts w:ascii="Times New Roman" w:hAnsi="Times New Roman"/>
          <w:sz w:val="24"/>
          <w:szCs w:val="24"/>
        </w:rPr>
        <w:t>;</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7) повышение эффективности процедур проведения муниципальных закупок;</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8) развитие информационных технологий в сфере управления муниципальными финансами Дубровского муниципального района Брянской области;</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9) обеспечение высокого уровня открытости и прозрачности бюджетного процесса в Дубровском муниципальном районе Брянской </w:t>
      </w:r>
      <w:proofErr w:type="gramStart"/>
      <w:r w:rsidRPr="00F418B5">
        <w:rPr>
          <w:rFonts w:ascii="Times New Roman" w:hAnsi="Times New Roman"/>
          <w:sz w:val="24"/>
          <w:szCs w:val="24"/>
        </w:rPr>
        <w:t>области  и</w:t>
      </w:r>
      <w:proofErr w:type="gramEnd"/>
      <w:r w:rsidRPr="00F418B5">
        <w:rPr>
          <w:rFonts w:ascii="Times New Roman" w:hAnsi="Times New Roman"/>
          <w:sz w:val="24"/>
          <w:szCs w:val="24"/>
        </w:rPr>
        <w:t xml:space="preserve"> высокого качества управления муниципальными финансами.</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В 2025-2027 годах планируется реализация мер, направленных на поддержание бюджетной устойчивости и самостоятельности бюджетов поселений Дубровского района. </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Межбюджетные отношения на очередной финансовый год и на плановый период направлены на решение следующих основных задач бюджетной политики:</w:t>
      </w:r>
    </w:p>
    <w:p w:rsidR="00F418B5" w:rsidRPr="00F418B5" w:rsidRDefault="00F418B5" w:rsidP="002072AB">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F418B5">
        <w:rPr>
          <w:rFonts w:ascii="Times New Roman" w:hAnsi="Times New Roman"/>
          <w:sz w:val="24"/>
          <w:szCs w:val="24"/>
        </w:rPr>
        <w:t>обеспечение преемственности подходов к межбюджетному регулированию, оказанию финансовой поддержки поселений Дубровского района;</w:t>
      </w:r>
    </w:p>
    <w:p w:rsidR="00F418B5" w:rsidRPr="00F418B5" w:rsidRDefault="00F418B5" w:rsidP="002072AB">
      <w:pPr>
        <w:numPr>
          <w:ilvl w:val="0"/>
          <w:numId w:val="7"/>
        </w:numPr>
        <w:autoSpaceDE w:val="0"/>
        <w:autoSpaceDN w:val="0"/>
        <w:adjustRightInd w:val="0"/>
        <w:spacing w:after="0" w:line="240" w:lineRule="auto"/>
        <w:jc w:val="both"/>
        <w:rPr>
          <w:rFonts w:ascii="Times New Roman" w:hAnsi="Times New Roman"/>
          <w:sz w:val="24"/>
          <w:szCs w:val="24"/>
        </w:rPr>
      </w:pPr>
      <w:r w:rsidRPr="00F418B5">
        <w:rPr>
          <w:rFonts w:ascii="Times New Roman" w:hAnsi="Times New Roman"/>
          <w:sz w:val="24"/>
          <w:szCs w:val="24"/>
        </w:rPr>
        <w:t>содействие решению актуальных вопросов местного значения;</w:t>
      </w:r>
    </w:p>
    <w:p w:rsidR="00F418B5" w:rsidRPr="00F418B5" w:rsidRDefault="00F418B5" w:rsidP="002072AB">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F418B5">
        <w:rPr>
          <w:rFonts w:ascii="Times New Roman" w:hAnsi="Times New Roman"/>
          <w:sz w:val="24"/>
          <w:szCs w:val="24"/>
        </w:rPr>
        <w:t>выполнение мероприятий по социально-экономическому развитию и оздоровлению муниципальных финансов на основе заключенных соглашений с органами местного самоуправления поселений Дубровского района;</w:t>
      </w:r>
    </w:p>
    <w:p w:rsidR="00F418B5" w:rsidRPr="00F418B5" w:rsidRDefault="00F418B5" w:rsidP="002072AB">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F418B5">
        <w:rPr>
          <w:rFonts w:ascii="Times New Roman" w:hAnsi="Times New Roman"/>
          <w:sz w:val="24"/>
          <w:szCs w:val="24"/>
        </w:rPr>
        <w:lastRenderedPageBreak/>
        <w:t>комплексное использование государственных информационных систем управления общественными финансами «Электронный бюджет» и «Электронный бюджет Брянской области»;</w:t>
      </w:r>
    </w:p>
    <w:p w:rsidR="00F418B5" w:rsidRPr="00F418B5" w:rsidRDefault="00F418B5" w:rsidP="002072AB">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F418B5">
        <w:rPr>
          <w:rFonts w:ascii="Times New Roman" w:hAnsi="Times New Roman"/>
          <w:sz w:val="24"/>
          <w:szCs w:val="24"/>
        </w:rPr>
        <w:t>обеспечение прозрачности и открытости межбюджетных отношений.</w:t>
      </w:r>
    </w:p>
    <w:p w:rsidR="00F418B5" w:rsidRPr="00F418B5" w:rsidRDefault="00F418B5" w:rsidP="00F418B5">
      <w:pPr>
        <w:spacing w:after="0" w:line="240" w:lineRule="auto"/>
        <w:outlineLvl w:val="0"/>
        <w:rPr>
          <w:rFonts w:ascii="Times New Roman" w:hAnsi="Times New Roman"/>
          <w:b/>
          <w:sz w:val="24"/>
          <w:szCs w:val="24"/>
        </w:rPr>
      </w:pPr>
    </w:p>
    <w:p w:rsidR="00F418B5" w:rsidRPr="00F418B5" w:rsidRDefault="00F418B5" w:rsidP="00F418B5">
      <w:pPr>
        <w:spacing w:after="0" w:line="240" w:lineRule="auto"/>
        <w:jc w:val="center"/>
        <w:outlineLvl w:val="0"/>
        <w:rPr>
          <w:rFonts w:ascii="Times New Roman" w:hAnsi="Times New Roman"/>
          <w:b/>
          <w:sz w:val="24"/>
          <w:szCs w:val="24"/>
        </w:rPr>
      </w:pPr>
      <w:r w:rsidRPr="00F418B5">
        <w:rPr>
          <w:rFonts w:ascii="Times New Roman" w:hAnsi="Times New Roman"/>
          <w:b/>
          <w:sz w:val="24"/>
          <w:szCs w:val="24"/>
        </w:rPr>
        <w:t xml:space="preserve">Основные направления </w:t>
      </w:r>
      <w:proofErr w:type="gramStart"/>
      <w:r w:rsidRPr="00F418B5">
        <w:rPr>
          <w:rFonts w:ascii="Times New Roman" w:hAnsi="Times New Roman"/>
          <w:b/>
          <w:sz w:val="24"/>
          <w:szCs w:val="24"/>
        </w:rPr>
        <w:t>налоговой  политики</w:t>
      </w:r>
      <w:proofErr w:type="gramEnd"/>
    </w:p>
    <w:p w:rsidR="00F418B5" w:rsidRPr="00F418B5" w:rsidRDefault="00F418B5" w:rsidP="00F418B5">
      <w:pPr>
        <w:spacing w:after="0" w:line="240" w:lineRule="auto"/>
        <w:jc w:val="center"/>
        <w:outlineLvl w:val="0"/>
        <w:rPr>
          <w:rFonts w:ascii="Times New Roman" w:hAnsi="Times New Roman"/>
          <w:b/>
          <w:bCs/>
          <w:sz w:val="24"/>
          <w:szCs w:val="24"/>
        </w:rPr>
      </w:pPr>
      <w:r w:rsidRPr="00F418B5">
        <w:rPr>
          <w:rFonts w:ascii="Times New Roman" w:hAnsi="Times New Roman"/>
          <w:b/>
          <w:sz w:val="24"/>
          <w:szCs w:val="24"/>
        </w:rPr>
        <w:t xml:space="preserve">Дубровского </w:t>
      </w:r>
      <w:r w:rsidRPr="00F418B5">
        <w:rPr>
          <w:rFonts w:ascii="Times New Roman" w:hAnsi="Times New Roman"/>
          <w:b/>
          <w:bCs/>
          <w:sz w:val="24"/>
          <w:szCs w:val="24"/>
        </w:rPr>
        <w:t>муниципального района Брянской области</w:t>
      </w:r>
    </w:p>
    <w:p w:rsidR="00F418B5" w:rsidRPr="00F418B5" w:rsidRDefault="00F418B5" w:rsidP="00F418B5">
      <w:pPr>
        <w:spacing w:after="0" w:line="240" w:lineRule="auto"/>
        <w:jc w:val="center"/>
        <w:outlineLvl w:val="0"/>
        <w:rPr>
          <w:rFonts w:ascii="Times New Roman" w:hAnsi="Times New Roman"/>
          <w:b/>
          <w:sz w:val="24"/>
          <w:szCs w:val="24"/>
        </w:rPr>
      </w:pPr>
      <w:r w:rsidRPr="00F418B5">
        <w:rPr>
          <w:rFonts w:ascii="Times New Roman" w:hAnsi="Times New Roman"/>
          <w:b/>
          <w:sz w:val="24"/>
          <w:szCs w:val="24"/>
        </w:rPr>
        <w:t xml:space="preserve">на 2025 год </w:t>
      </w:r>
      <w:proofErr w:type="gramStart"/>
      <w:r w:rsidRPr="00F418B5">
        <w:rPr>
          <w:rFonts w:ascii="Times New Roman" w:hAnsi="Times New Roman"/>
          <w:b/>
          <w:sz w:val="24"/>
          <w:szCs w:val="24"/>
        </w:rPr>
        <w:t>и  плановый</w:t>
      </w:r>
      <w:proofErr w:type="gramEnd"/>
      <w:r w:rsidRPr="00F418B5">
        <w:rPr>
          <w:rFonts w:ascii="Times New Roman" w:hAnsi="Times New Roman"/>
          <w:b/>
          <w:sz w:val="24"/>
          <w:szCs w:val="24"/>
        </w:rPr>
        <w:t xml:space="preserve"> период 2026 и 2027 годов</w:t>
      </w:r>
    </w:p>
    <w:p w:rsidR="00F418B5" w:rsidRPr="00F418B5" w:rsidRDefault="00F418B5" w:rsidP="00F418B5">
      <w:pPr>
        <w:spacing w:after="0" w:line="240" w:lineRule="auto"/>
        <w:jc w:val="center"/>
        <w:outlineLvl w:val="0"/>
        <w:rPr>
          <w:rFonts w:ascii="Times New Roman" w:hAnsi="Times New Roman"/>
          <w:b/>
          <w:sz w:val="24"/>
          <w:szCs w:val="24"/>
        </w:rPr>
      </w:pP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Основные направления налоговой политики Дубровского муниципального района Брянской области на 2025 – 2027 годы сохраняют преемственность целей налоговой политики, определенных в предшествующих периодах, сконцентрированы на развитии доходной базы консолидированного бюджета Дубровского муниципального района Брянской области за счет наращивания стабильных доходных источников, мобилизации в бюджет имеющихся резервов и предусматривают:</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1) совершенствование администрирования налоговых и неналоговых доходов бюджета;</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2)  совершенствование налогового законодательства Дубровского района Брянской области с учетом изменений в налоговом законодательстве Российской Федерации;</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3) взаимодействие органов местного самоуправления с территориальными органами федеральных органов исполнительной власти по выполнению мероприятий, направленных на повышение собираемости доходов, повышение уровня ответственности главных администраторов доходов за качественное прогнозирование доходов бюджета и выполнение утвержденных годовых назначений местных бюджетов;</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4) проведение ежегодной оценки </w:t>
      </w:r>
      <w:proofErr w:type="gramStart"/>
      <w:r w:rsidRPr="00F418B5">
        <w:rPr>
          <w:rFonts w:ascii="Times New Roman" w:hAnsi="Times New Roman"/>
          <w:sz w:val="24"/>
          <w:szCs w:val="24"/>
        </w:rPr>
        <w:t>эффективности  местных</w:t>
      </w:r>
      <w:proofErr w:type="gramEnd"/>
      <w:r w:rsidRPr="00F418B5">
        <w:rPr>
          <w:rFonts w:ascii="Times New Roman" w:hAnsi="Times New Roman"/>
          <w:sz w:val="24"/>
          <w:szCs w:val="24"/>
        </w:rPr>
        <w:t xml:space="preserve"> налоговых расходов (льгот) и принятие решений о продлении действия, пересмотре условий предоставления с учетом результата оценки эффективности налоговых льгот;</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5) совершенствование региональной практики налогообложения от кадастровой стоимости по имущественным налогам;</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6) отказ от бессрочности и недопущение предоставления новых налоговых льгот, не соответствующих целям социально-экономического развития района.</w:t>
      </w:r>
    </w:p>
    <w:p w:rsidR="00F418B5" w:rsidRPr="00F418B5" w:rsidRDefault="00F418B5" w:rsidP="00F418B5">
      <w:pPr>
        <w:autoSpaceDE w:val="0"/>
        <w:autoSpaceDN w:val="0"/>
        <w:adjustRightInd w:val="0"/>
        <w:spacing w:after="0" w:line="240" w:lineRule="auto"/>
        <w:ind w:firstLine="708"/>
        <w:jc w:val="center"/>
        <w:rPr>
          <w:rFonts w:ascii="Times New Roman" w:eastAsia="Calibri" w:hAnsi="Times New Roman"/>
          <w:b/>
          <w:color w:val="000000"/>
          <w:sz w:val="24"/>
          <w:szCs w:val="24"/>
        </w:rPr>
      </w:pPr>
    </w:p>
    <w:p w:rsidR="00F418B5" w:rsidRPr="00F418B5" w:rsidRDefault="00F418B5" w:rsidP="00F418B5">
      <w:pPr>
        <w:autoSpaceDE w:val="0"/>
        <w:autoSpaceDN w:val="0"/>
        <w:adjustRightInd w:val="0"/>
        <w:spacing w:after="0" w:line="240" w:lineRule="auto"/>
        <w:ind w:firstLine="708"/>
        <w:jc w:val="center"/>
        <w:rPr>
          <w:rFonts w:ascii="Times New Roman" w:eastAsia="Calibri" w:hAnsi="Times New Roman"/>
          <w:b/>
          <w:color w:val="000000"/>
          <w:sz w:val="24"/>
          <w:szCs w:val="24"/>
        </w:rPr>
      </w:pPr>
      <w:r w:rsidRPr="00F418B5">
        <w:rPr>
          <w:rFonts w:ascii="Times New Roman" w:eastAsia="Calibri" w:hAnsi="Times New Roman"/>
          <w:b/>
          <w:color w:val="000000"/>
          <w:sz w:val="24"/>
          <w:szCs w:val="24"/>
        </w:rPr>
        <w:t>Основные направления долговой политики</w:t>
      </w:r>
    </w:p>
    <w:p w:rsidR="00F418B5" w:rsidRPr="00F418B5" w:rsidRDefault="00F418B5" w:rsidP="00F418B5">
      <w:pPr>
        <w:autoSpaceDE w:val="0"/>
        <w:autoSpaceDN w:val="0"/>
        <w:adjustRightInd w:val="0"/>
        <w:spacing w:after="0" w:line="240" w:lineRule="auto"/>
        <w:ind w:firstLine="708"/>
        <w:jc w:val="center"/>
        <w:rPr>
          <w:rFonts w:ascii="Times New Roman" w:eastAsia="Calibri" w:hAnsi="Times New Roman"/>
          <w:b/>
          <w:color w:val="000000"/>
          <w:sz w:val="24"/>
          <w:szCs w:val="24"/>
        </w:rPr>
      </w:pPr>
    </w:p>
    <w:p w:rsidR="00F418B5" w:rsidRPr="00F418B5" w:rsidRDefault="00F418B5" w:rsidP="00F418B5">
      <w:pPr>
        <w:autoSpaceDE w:val="0"/>
        <w:autoSpaceDN w:val="0"/>
        <w:adjustRightInd w:val="0"/>
        <w:spacing w:after="0" w:line="240" w:lineRule="auto"/>
        <w:ind w:firstLine="708"/>
        <w:jc w:val="both"/>
        <w:rPr>
          <w:rFonts w:ascii="Times New Roman" w:eastAsia="Calibri" w:hAnsi="Times New Roman"/>
          <w:color w:val="000000"/>
          <w:sz w:val="24"/>
          <w:szCs w:val="24"/>
        </w:rPr>
      </w:pPr>
      <w:r w:rsidRPr="00F418B5">
        <w:rPr>
          <w:rFonts w:ascii="Times New Roman" w:eastAsia="Calibri" w:hAnsi="Times New Roman"/>
          <w:color w:val="000000"/>
          <w:sz w:val="24"/>
          <w:szCs w:val="24"/>
        </w:rPr>
        <w:t xml:space="preserve">Одним из основных факторов, определяющих долговую политику является соблюдение условий Соглашения о мерах по социально-экономическому развитию и оздоровлению муниципальных финансов </w:t>
      </w:r>
      <w:proofErr w:type="gramStart"/>
      <w:r w:rsidRPr="00F418B5">
        <w:rPr>
          <w:rFonts w:ascii="Times New Roman" w:eastAsia="Calibri" w:hAnsi="Times New Roman"/>
          <w:color w:val="000000"/>
          <w:sz w:val="24"/>
          <w:szCs w:val="24"/>
        </w:rPr>
        <w:t>Дубровского  муниципального</w:t>
      </w:r>
      <w:proofErr w:type="gramEnd"/>
      <w:r w:rsidRPr="00F418B5">
        <w:rPr>
          <w:rFonts w:ascii="Times New Roman" w:eastAsia="Calibri" w:hAnsi="Times New Roman"/>
          <w:color w:val="000000"/>
          <w:sz w:val="24"/>
          <w:szCs w:val="24"/>
        </w:rPr>
        <w:t xml:space="preserve"> район Брянской области.</w:t>
      </w:r>
    </w:p>
    <w:p w:rsidR="007B5D70" w:rsidRDefault="007B5D70" w:rsidP="00431128">
      <w:pPr>
        <w:pStyle w:val="aa"/>
        <w:jc w:val="both"/>
        <w:rPr>
          <w:rFonts w:ascii="Times New Roman" w:hAnsi="Times New Roman"/>
          <w:b/>
          <w:sz w:val="24"/>
          <w:szCs w:val="24"/>
        </w:rPr>
      </w:pPr>
    </w:p>
    <w:p w:rsidR="00F418B5" w:rsidRDefault="00F418B5" w:rsidP="00431128">
      <w:pPr>
        <w:pStyle w:val="aa"/>
        <w:jc w:val="both"/>
        <w:rPr>
          <w:rFonts w:ascii="Times New Roman" w:hAnsi="Times New Roman"/>
          <w:b/>
          <w:sz w:val="24"/>
          <w:szCs w:val="24"/>
        </w:rPr>
      </w:pPr>
      <w:r>
        <w:rPr>
          <w:rFonts w:ascii="Times New Roman" w:hAnsi="Times New Roman"/>
          <w:b/>
          <w:sz w:val="24"/>
          <w:szCs w:val="24"/>
        </w:rPr>
        <w:t xml:space="preserve">             1.5.8.</w:t>
      </w:r>
    </w:p>
    <w:p w:rsidR="00F418B5" w:rsidRDefault="00F418B5" w:rsidP="00431128">
      <w:pPr>
        <w:pStyle w:val="aa"/>
        <w:jc w:val="both"/>
        <w:rPr>
          <w:rFonts w:ascii="Times New Roman" w:hAnsi="Times New Roman"/>
          <w:b/>
          <w:sz w:val="24"/>
          <w:szCs w:val="24"/>
        </w:rPr>
      </w:pPr>
    </w:p>
    <w:p w:rsidR="00F418B5" w:rsidRPr="00F418B5" w:rsidRDefault="00F418B5" w:rsidP="00F418B5">
      <w:pPr>
        <w:keepNext/>
        <w:spacing w:after="0" w:line="240" w:lineRule="auto"/>
        <w:jc w:val="center"/>
        <w:outlineLvl w:val="1"/>
        <w:rPr>
          <w:rFonts w:ascii="Times New Roman" w:hAnsi="Times New Roman"/>
          <w:sz w:val="24"/>
          <w:szCs w:val="24"/>
        </w:rPr>
      </w:pPr>
      <w:r w:rsidRPr="00F418B5">
        <w:rPr>
          <w:rFonts w:ascii="Times New Roman" w:hAnsi="Times New Roman"/>
          <w:sz w:val="24"/>
          <w:szCs w:val="24"/>
        </w:rPr>
        <w:t>РОССИЙСКАЯ ФЕДЕРАЦИЯ</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БРЯНСКАЯ ОБЛАСТЬ</w:t>
      </w:r>
    </w:p>
    <w:p w:rsidR="00F418B5" w:rsidRPr="00F418B5" w:rsidRDefault="00F418B5" w:rsidP="00F418B5">
      <w:pPr>
        <w:keepNext/>
        <w:spacing w:after="0" w:line="240" w:lineRule="auto"/>
        <w:jc w:val="center"/>
        <w:outlineLvl w:val="1"/>
        <w:rPr>
          <w:rFonts w:ascii="Times New Roman" w:hAnsi="Times New Roman"/>
          <w:sz w:val="24"/>
          <w:szCs w:val="24"/>
        </w:rPr>
      </w:pPr>
      <w:proofErr w:type="gramStart"/>
      <w:r w:rsidRPr="00F418B5">
        <w:rPr>
          <w:rFonts w:ascii="Times New Roman" w:hAnsi="Times New Roman"/>
          <w:sz w:val="24"/>
          <w:szCs w:val="24"/>
        </w:rPr>
        <w:t>АДМИНИСТРАЦИЯ  ДУБРОВСКОГО</w:t>
      </w:r>
      <w:proofErr w:type="gramEnd"/>
      <w:r w:rsidRPr="00F418B5">
        <w:rPr>
          <w:rFonts w:ascii="Times New Roman" w:hAnsi="Times New Roman"/>
          <w:sz w:val="24"/>
          <w:szCs w:val="24"/>
        </w:rPr>
        <w:t xml:space="preserve"> РАЙОНА</w:t>
      </w:r>
    </w:p>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ПОСТАНОВЛЕНИЕ</w:t>
      </w:r>
    </w:p>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spacing w:after="0" w:line="240" w:lineRule="auto"/>
        <w:rPr>
          <w:rFonts w:ascii="Times New Roman" w:hAnsi="Times New Roman"/>
          <w:sz w:val="24"/>
          <w:szCs w:val="24"/>
        </w:rPr>
      </w:pPr>
      <w:proofErr w:type="gramStart"/>
      <w:r w:rsidRPr="00F418B5">
        <w:rPr>
          <w:rFonts w:ascii="Times New Roman" w:hAnsi="Times New Roman"/>
          <w:sz w:val="24"/>
          <w:szCs w:val="24"/>
        </w:rPr>
        <w:t>от  12.11.2024</w:t>
      </w:r>
      <w:proofErr w:type="gramEnd"/>
      <w:r w:rsidRPr="00F418B5">
        <w:rPr>
          <w:rFonts w:ascii="Times New Roman" w:hAnsi="Times New Roman"/>
          <w:sz w:val="24"/>
          <w:szCs w:val="24"/>
        </w:rPr>
        <w:t xml:space="preserve"> года                                                                                        № 407</w:t>
      </w:r>
    </w:p>
    <w:p w:rsidR="00F418B5" w:rsidRPr="00F418B5" w:rsidRDefault="00F418B5" w:rsidP="00F418B5">
      <w:pPr>
        <w:spacing w:after="0" w:line="240" w:lineRule="auto"/>
        <w:rPr>
          <w:rFonts w:ascii="Times New Roman" w:hAnsi="Times New Roman"/>
          <w:sz w:val="24"/>
          <w:szCs w:val="24"/>
        </w:rPr>
      </w:pPr>
      <w:proofErr w:type="spellStart"/>
      <w:r w:rsidRPr="00F418B5">
        <w:rPr>
          <w:rFonts w:ascii="Times New Roman" w:hAnsi="Times New Roman"/>
          <w:sz w:val="24"/>
          <w:szCs w:val="24"/>
        </w:rPr>
        <w:t>р.п</w:t>
      </w:r>
      <w:proofErr w:type="spellEnd"/>
      <w:r w:rsidRPr="00F418B5">
        <w:rPr>
          <w:rFonts w:ascii="Times New Roman" w:hAnsi="Times New Roman"/>
          <w:sz w:val="24"/>
          <w:szCs w:val="24"/>
        </w:rPr>
        <w:t>. Дубровка</w:t>
      </w:r>
    </w:p>
    <w:p w:rsidR="00F418B5" w:rsidRPr="00F418B5" w:rsidRDefault="00F418B5" w:rsidP="00F418B5">
      <w:pPr>
        <w:autoSpaceDE w:val="0"/>
        <w:autoSpaceDN w:val="0"/>
        <w:adjustRightInd w:val="0"/>
        <w:spacing w:after="0" w:line="240" w:lineRule="auto"/>
        <w:ind w:right="4392"/>
        <w:rPr>
          <w:rFonts w:ascii="Times New Roman" w:hAnsi="Times New Roman"/>
          <w:kern w:val="2"/>
          <w:sz w:val="24"/>
          <w:szCs w:val="24"/>
        </w:rPr>
      </w:pPr>
    </w:p>
    <w:p w:rsidR="00F418B5" w:rsidRPr="00F418B5" w:rsidRDefault="00F418B5" w:rsidP="00F418B5">
      <w:pPr>
        <w:autoSpaceDE w:val="0"/>
        <w:autoSpaceDN w:val="0"/>
        <w:adjustRightInd w:val="0"/>
        <w:spacing w:after="0" w:line="240" w:lineRule="auto"/>
        <w:ind w:right="4392"/>
        <w:rPr>
          <w:rFonts w:ascii="Times New Roman" w:hAnsi="Times New Roman"/>
          <w:kern w:val="2"/>
          <w:sz w:val="24"/>
          <w:szCs w:val="24"/>
        </w:rPr>
      </w:pPr>
      <w:r w:rsidRPr="00F418B5">
        <w:rPr>
          <w:rFonts w:ascii="Times New Roman" w:hAnsi="Times New Roman"/>
          <w:kern w:val="2"/>
          <w:sz w:val="24"/>
          <w:szCs w:val="24"/>
        </w:rPr>
        <w:t xml:space="preserve">Об утверждении перечня </w:t>
      </w:r>
    </w:p>
    <w:p w:rsidR="00F418B5" w:rsidRPr="00F418B5" w:rsidRDefault="00F418B5" w:rsidP="00F418B5">
      <w:pPr>
        <w:autoSpaceDE w:val="0"/>
        <w:autoSpaceDN w:val="0"/>
        <w:adjustRightInd w:val="0"/>
        <w:spacing w:after="0" w:line="240" w:lineRule="auto"/>
        <w:ind w:right="4392"/>
        <w:rPr>
          <w:rFonts w:ascii="Times New Roman" w:hAnsi="Times New Roman"/>
          <w:kern w:val="2"/>
          <w:sz w:val="24"/>
          <w:szCs w:val="24"/>
        </w:rPr>
      </w:pPr>
      <w:r w:rsidRPr="00F418B5">
        <w:rPr>
          <w:rFonts w:ascii="Times New Roman" w:hAnsi="Times New Roman"/>
          <w:kern w:val="2"/>
          <w:sz w:val="24"/>
          <w:szCs w:val="24"/>
        </w:rPr>
        <w:t>муниципальных программ</w:t>
      </w:r>
    </w:p>
    <w:p w:rsidR="00F418B5" w:rsidRPr="00F418B5" w:rsidRDefault="00F418B5" w:rsidP="00F418B5">
      <w:pPr>
        <w:autoSpaceDE w:val="0"/>
        <w:autoSpaceDN w:val="0"/>
        <w:adjustRightInd w:val="0"/>
        <w:spacing w:after="0" w:line="240" w:lineRule="auto"/>
        <w:ind w:right="4392"/>
        <w:rPr>
          <w:rFonts w:ascii="Times New Roman" w:hAnsi="Times New Roman"/>
          <w:kern w:val="2"/>
          <w:sz w:val="24"/>
          <w:szCs w:val="24"/>
        </w:rPr>
      </w:pPr>
      <w:r w:rsidRPr="00F418B5">
        <w:rPr>
          <w:rFonts w:ascii="Times New Roman" w:hAnsi="Times New Roman"/>
          <w:kern w:val="2"/>
          <w:sz w:val="24"/>
          <w:szCs w:val="24"/>
        </w:rPr>
        <w:t>Дубровского муниципального района</w:t>
      </w:r>
    </w:p>
    <w:p w:rsidR="00F418B5" w:rsidRPr="00F418B5" w:rsidRDefault="00F418B5" w:rsidP="00F418B5">
      <w:pPr>
        <w:autoSpaceDE w:val="0"/>
        <w:autoSpaceDN w:val="0"/>
        <w:adjustRightInd w:val="0"/>
        <w:spacing w:after="0" w:line="240" w:lineRule="auto"/>
        <w:ind w:right="4392"/>
        <w:rPr>
          <w:rFonts w:ascii="Times New Roman" w:hAnsi="Times New Roman"/>
          <w:kern w:val="2"/>
          <w:sz w:val="24"/>
          <w:szCs w:val="24"/>
        </w:rPr>
      </w:pPr>
      <w:r w:rsidRPr="00F418B5">
        <w:rPr>
          <w:rFonts w:ascii="Times New Roman" w:hAnsi="Times New Roman"/>
          <w:kern w:val="2"/>
          <w:sz w:val="24"/>
          <w:szCs w:val="24"/>
        </w:rPr>
        <w:t>Брянской области</w:t>
      </w:r>
    </w:p>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autoSpaceDE w:val="0"/>
        <w:autoSpaceDN w:val="0"/>
        <w:adjustRightInd w:val="0"/>
        <w:spacing w:after="0" w:line="264" w:lineRule="auto"/>
        <w:ind w:right="-6" w:firstLine="539"/>
        <w:jc w:val="both"/>
        <w:rPr>
          <w:rFonts w:ascii="Times New Roman" w:hAnsi="Times New Roman"/>
          <w:sz w:val="24"/>
          <w:szCs w:val="24"/>
        </w:rPr>
      </w:pPr>
      <w:r w:rsidRPr="00F418B5">
        <w:rPr>
          <w:rFonts w:ascii="Times New Roman" w:hAnsi="Times New Roman"/>
          <w:sz w:val="24"/>
          <w:szCs w:val="24"/>
        </w:rPr>
        <w:t>В соответствии с распоряжением администрации Дубровского района от 03.06.2024 года № 176-р «Об установлении сроков составления проекта бюджета Дубровского муниципального района Брянской области на 2025 год и плановый период 2026 и 2027 годов»</w:t>
      </w:r>
    </w:p>
    <w:p w:rsidR="00F418B5" w:rsidRPr="00F418B5" w:rsidRDefault="00F418B5" w:rsidP="00F418B5">
      <w:pPr>
        <w:autoSpaceDE w:val="0"/>
        <w:autoSpaceDN w:val="0"/>
        <w:adjustRightInd w:val="0"/>
        <w:spacing w:after="0" w:line="264" w:lineRule="auto"/>
        <w:ind w:right="-6" w:firstLine="540"/>
        <w:jc w:val="both"/>
        <w:rPr>
          <w:rFonts w:ascii="Times New Roman" w:hAnsi="Times New Roman"/>
          <w:sz w:val="24"/>
          <w:szCs w:val="24"/>
        </w:rPr>
      </w:pPr>
    </w:p>
    <w:p w:rsidR="00F418B5" w:rsidRPr="00F418B5" w:rsidRDefault="00F418B5" w:rsidP="00F418B5">
      <w:pPr>
        <w:autoSpaceDE w:val="0"/>
        <w:autoSpaceDN w:val="0"/>
        <w:adjustRightInd w:val="0"/>
        <w:spacing w:after="0" w:line="264" w:lineRule="auto"/>
        <w:ind w:firstLine="540"/>
        <w:jc w:val="both"/>
        <w:rPr>
          <w:rFonts w:ascii="Times New Roman" w:hAnsi="Times New Roman"/>
          <w:sz w:val="24"/>
          <w:szCs w:val="24"/>
        </w:rPr>
      </w:pPr>
      <w:r w:rsidRPr="00F418B5">
        <w:rPr>
          <w:rFonts w:ascii="Times New Roman" w:hAnsi="Times New Roman"/>
          <w:sz w:val="24"/>
          <w:szCs w:val="24"/>
        </w:rPr>
        <w:t>ПОСТАНОВЛЯЮ:</w:t>
      </w:r>
    </w:p>
    <w:p w:rsidR="00F418B5" w:rsidRPr="00F418B5" w:rsidRDefault="00F418B5" w:rsidP="00F418B5">
      <w:pPr>
        <w:autoSpaceDE w:val="0"/>
        <w:autoSpaceDN w:val="0"/>
        <w:adjustRightInd w:val="0"/>
        <w:spacing w:after="0" w:line="264" w:lineRule="auto"/>
        <w:ind w:firstLine="540"/>
        <w:jc w:val="both"/>
        <w:rPr>
          <w:rFonts w:ascii="Times New Roman" w:hAnsi="Times New Roman"/>
          <w:sz w:val="24"/>
          <w:szCs w:val="24"/>
        </w:rPr>
      </w:pPr>
    </w:p>
    <w:p w:rsidR="00F418B5" w:rsidRPr="00F418B5" w:rsidRDefault="00F418B5" w:rsidP="002072AB">
      <w:pPr>
        <w:numPr>
          <w:ilvl w:val="0"/>
          <w:numId w:val="8"/>
        </w:numPr>
        <w:autoSpaceDE w:val="0"/>
        <w:autoSpaceDN w:val="0"/>
        <w:adjustRightInd w:val="0"/>
        <w:spacing w:after="0" w:line="240" w:lineRule="auto"/>
        <w:ind w:left="0" w:firstLine="426"/>
        <w:jc w:val="both"/>
        <w:rPr>
          <w:rFonts w:ascii="Times New Roman" w:hAnsi="Times New Roman"/>
          <w:sz w:val="24"/>
          <w:szCs w:val="24"/>
        </w:rPr>
      </w:pPr>
      <w:r w:rsidRPr="00F418B5">
        <w:rPr>
          <w:rFonts w:ascii="Times New Roman" w:hAnsi="Times New Roman"/>
          <w:sz w:val="24"/>
          <w:szCs w:val="24"/>
        </w:rPr>
        <w:t xml:space="preserve">Утвердить перечень муниципальных программ Дубровского </w:t>
      </w:r>
      <w:proofErr w:type="gramStart"/>
      <w:r w:rsidRPr="00F418B5">
        <w:rPr>
          <w:rFonts w:ascii="Times New Roman" w:hAnsi="Times New Roman"/>
          <w:sz w:val="24"/>
          <w:szCs w:val="24"/>
        </w:rPr>
        <w:t>муниципального  района</w:t>
      </w:r>
      <w:proofErr w:type="gramEnd"/>
      <w:r w:rsidRPr="00F418B5">
        <w:rPr>
          <w:rFonts w:ascii="Times New Roman" w:hAnsi="Times New Roman"/>
          <w:sz w:val="24"/>
          <w:szCs w:val="24"/>
        </w:rPr>
        <w:t xml:space="preserve"> Брянской области согласно приложению к настоящему постановлению.</w:t>
      </w:r>
    </w:p>
    <w:p w:rsidR="00F418B5" w:rsidRPr="00F418B5" w:rsidRDefault="00F418B5" w:rsidP="002072AB">
      <w:pPr>
        <w:numPr>
          <w:ilvl w:val="0"/>
          <w:numId w:val="8"/>
        </w:numPr>
        <w:autoSpaceDE w:val="0"/>
        <w:autoSpaceDN w:val="0"/>
        <w:adjustRightInd w:val="0"/>
        <w:spacing w:after="0" w:line="240" w:lineRule="auto"/>
        <w:ind w:left="0" w:firstLine="426"/>
        <w:jc w:val="both"/>
        <w:rPr>
          <w:rFonts w:ascii="Times New Roman" w:hAnsi="Times New Roman"/>
          <w:sz w:val="24"/>
          <w:szCs w:val="24"/>
        </w:rPr>
      </w:pPr>
      <w:r w:rsidRPr="00F418B5">
        <w:rPr>
          <w:rFonts w:ascii="Times New Roman" w:hAnsi="Times New Roman"/>
          <w:sz w:val="24"/>
          <w:szCs w:val="24"/>
        </w:rPr>
        <w:t>Признать утратившим силу с 1 января 2025 года постановление администрации Дубровского района № 519 от 10.11.2023 года «Об утверждении перечня муниципальных программ Дубровского муниципального района Брянской области».</w:t>
      </w:r>
    </w:p>
    <w:p w:rsidR="00F418B5" w:rsidRPr="00F418B5" w:rsidRDefault="00F418B5" w:rsidP="002072AB">
      <w:pPr>
        <w:numPr>
          <w:ilvl w:val="0"/>
          <w:numId w:val="8"/>
        </w:numPr>
        <w:spacing w:after="0" w:line="240" w:lineRule="auto"/>
        <w:ind w:left="0" w:firstLine="426"/>
        <w:jc w:val="both"/>
        <w:rPr>
          <w:rFonts w:ascii="Times New Roman" w:hAnsi="Times New Roman"/>
          <w:sz w:val="24"/>
          <w:szCs w:val="24"/>
        </w:rPr>
      </w:pPr>
      <w:r w:rsidRPr="00F418B5">
        <w:rPr>
          <w:rFonts w:ascii="Times New Roman" w:hAnsi="Times New Roman"/>
          <w:sz w:val="24"/>
          <w:szCs w:val="24"/>
        </w:rPr>
        <w:t xml:space="preserve">Настоящее постановление опубликовать в периодическом печатном средстве массовой </w:t>
      </w:r>
      <w:proofErr w:type="gramStart"/>
      <w:r w:rsidRPr="00F418B5">
        <w:rPr>
          <w:rFonts w:ascii="Times New Roman" w:hAnsi="Times New Roman"/>
          <w:sz w:val="24"/>
          <w:szCs w:val="24"/>
        </w:rPr>
        <w:t>информации  «</w:t>
      </w:r>
      <w:proofErr w:type="gramEnd"/>
      <w:r w:rsidRPr="00F418B5">
        <w:rPr>
          <w:rFonts w:ascii="Times New Roman" w:hAnsi="Times New Roman"/>
          <w:sz w:val="24"/>
          <w:szCs w:val="24"/>
        </w:rPr>
        <w:t>Вестник Дубровского района» и разместить  на  сайте Дубровского муниципального района Брянской области в сети интернет.</w:t>
      </w:r>
    </w:p>
    <w:p w:rsidR="00F418B5" w:rsidRPr="00F418B5" w:rsidRDefault="00F418B5" w:rsidP="002072AB">
      <w:pPr>
        <w:numPr>
          <w:ilvl w:val="0"/>
          <w:numId w:val="8"/>
        </w:numPr>
        <w:autoSpaceDE w:val="0"/>
        <w:autoSpaceDN w:val="0"/>
        <w:adjustRightInd w:val="0"/>
        <w:spacing w:after="0" w:line="240" w:lineRule="auto"/>
        <w:ind w:left="0" w:firstLine="426"/>
        <w:jc w:val="both"/>
        <w:rPr>
          <w:rFonts w:ascii="Times New Roman" w:hAnsi="Times New Roman"/>
          <w:sz w:val="24"/>
          <w:szCs w:val="24"/>
        </w:rPr>
      </w:pPr>
      <w:r w:rsidRPr="00F418B5">
        <w:rPr>
          <w:rFonts w:ascii="Times New Roman" w:hAnsi="Times New Roman"/>
          <w:sz w:val="24"/>
          <w:szCs w:val="24"/>
        </w:rPr>
        <w:t>Настоящее постановление вступает в силу с 1 января 2025 года.</w:t>
      </w:r>
    </w:p>
    <w:p w:rsidR="00F418B5" w:rsidRPr="00F418B5" w:rsidRDefault="00F418B5" w:rsidP="002072AB">
      <w:pPr>
        <w:numPr>
          <w:ilvl w:val="0"/>
          <w:numId w:val="8"/>
        </w:numPr>
        <w:autoSpaceDE w:val="0"/>
        <w:autoSpaceDN w:val="0"/>
        <w:adjustRightInd w:val="0"/>
        <w:spacing w:after="0" w:line="240" w:lineRule="auto"/>
        <w:ind w:left="0" w:firstLine="426"/>
        <w:jc w:val="both"/>
        <w:rPr>
          <w:rFonts w:ascii="Times New Roman" w:hAnsi="Times New Roman"/>
          <w:sz w:val="24"/>
          <w:szCs w:val="24"/>
        </w:rPr>
      </w:pPr>
      <w:r w:rsidRPr="00F418B5">
        <w:rPr>
          <w:rFonts w:ascii="Times New Roman" w:hAnsi="Times New Roman"/>
          <w:sz w:val="24"/>
          <w:szCs w:val="24"/>
        </w:rPr>
        <w:t xml:space="preserve">Контроль за исполнением настоящего постановления   возложить на начальника финансового управления </w:t>
      </w:r>
      <w:proofErr w:type="spellStart"/>
      <w:r w:rsidRPr="00F418B5">
        <w:rPr>
          <w:rFonts w:ascii="Times New Roman" w:hAnsi="Times New Roman"/>
          <w:sz w:val="24"/>
          <w:szCs w:val="24"/>
        </w:rPr>
        <w:t>Е.В.Макарову</w:t>
      </w:r>
      <w:proofErr w:type="spellEnd"/>
      <w:r w:rsidRPr="00F418B5">
        <w:rPr>
          <w:rFonts w:ascii="Times New Roman" w:hAnsi="Times New Roman"/>
          <w:sz w:val="24"/>
          <w:szCs w:val="24"/>
        </w:rPr>
        <w:t>.</w:t>
      </w:r>
    </w:p>
    <w:p w:rsidR="00F418B5" w:rsidRPr="00F418B5" w:rsidRDefault="00F418B5" w:rsidP="00F418B5">
      <w:pPr>
        <w:autoSpaceDE w:val="0"/>
        <w:autoSpaceDN w:val="0"/>
        <w:adjustRightInd w:val="0"/>
        <w:spacing w:after="0" w:line="240" w:lineRule="auto"/>
        <w:jc w:val="both"/>
        <w:rPr>
          <w:rFonts w:ascii="Times New Roman" w:hAnsi="Times New Roman"/>
          <w:sz w:val="24"/>
          <w:szCs w:val="24"/>
        </w:rPr>
      </w:pP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И.О. главы администрации</w:t>
      </w:r>
    </w:p>
    <w:p w:rsidR="00F418B5" w:rsidRPr="00F418B5" w:rsidRDefault="00F418B5" w:rsidP="00F418B5">
      <w:pPr>
        <w:spacing w:after="0" w:line="240" w:lineRule="auto"/>
        <w:jc w:val="both"/>
        <w:rPr>
          <w:rFonts w:ascii="Times New Roman" w:hAnsi="Times New Roman"/>
          <w:sz w:val="24"/>
          <w:szCs w:val="24"/>
        </w:rPr>
      </w:pPr>
      <w:r w:rsidRPr="00F418B5">
        <w:rPr>
          <w:rFonts w:ascii="Times New Roman" w:hAnsi="Times New Roman"/>
          <w:sz w:val="24"/>
          <w:szCs w:val="24"/>
        </w:rPr>
        <w:t xml:space="preserve">Дубровского района                                                                   </w:t>
      </w:r>
      <w:proofErr w:type="spellStart"/>
      <w:r w:rsidRPr="00F418B5">
        <w:rPr>
          <w:rFonts w:ascii="Times New Roman" w:hAnsi="Times New Roman"/>
          <w:sz w:val="24"/>
          <w:szCs w:val="24"/>
        </w:rPr>
        <w:t>С.Н.Ефименко</w:t>
      </w:r>
      <w:proofErr w:type="spellEnd"/>
    </w:p>
    <w:p w:rsidR="00F418B5" w:rsidRPr="00F418B5" w:rsidRDefault="00F418B5" w:rsidP="00F418B5">
      <w:pPr>
        <w:spacing w:after="0" w:line="240" w:lineRule="auto"/>
        <w:jc w:val="both"/>
        <w:rPr>
          <w:rFonts w:ascii="Times New Roman" w:hAnsi="Times New Roman"/>
          <w:sz w:val="24"/>
          <w:szCs w:val="24"/>
        </w:rPr>
      </w:pPr>
    </w:p>
    <w:p w:rsidR="00F418B5" w:rsidRPr="00F418B5" w:rsidRDefault="00F418B5" w:rsidP="00F418B5">
      <w:pPr>
        <w:autoSpaceDE w:val="0"/>
        <w:autoSpaceDN w:val="0"/>
        <w:adjustRightInd w:val="0"/>
        <w:spacing w:after="0" w:line="240" w:lineRule="auto"/>
        <w:rPr>
          <w:rFonts w:ascii="Times New Roman" w:hAnsi="Times New Roman"/>
          <w:sz w:val="24"/>
          <w:szCs w:val="24"/>
        </w:rPr>
      </w:pPr>
      <w:r w:rsidRPr="00F418B5">
        <w:rPr>
          <w:rFonts w:ascii="Times New Roman" w:hAnsi="Times New Roman"/>
          <w:sz w:val="24"/>
          <w:szCs w:val="24"/>
        </w:rPr>
        <w:t xml:space="preserve">                                                                                                                Приложение </w:t>
      </w:r>
    </w:p>
    <w:p w:rsidR="00F418B5" w:rsidRPr="00F418B5" w:rsidRDefault="00F418B5" w:rsidP="00F418B5">
      <w:pPr>
        <w:autoSpaceDE w:val="0"/>
        <w:autoSpaceDN w:val="0"/>
        <w:adjustRightInd w:val="0"/>
        <w:spacing w:after="0" w:line="240" w:lineRule="auto"/>
        <w:jc w:val="right"/>
        <w:rPr>
          <w:rFonts w:ascii="Times New Roman" w:hAnsi="Times New Roman"/>
          <w:sz w:val="24"/>
          <w:szCs w:val="24"/>
        </w:rPr>
      </w:pPr>
      <w:r w:rsidRPr="00F418B5">
        <w:rPr>
          <w:rFonts w:ascii="Times New Roman" w:hAnsi="Times New Roman"/>
          <w:sz w:val="24"/>
          <w:szCs w:val="24"/>
        </w:rPr>
        <w:t>к постановлению</w:t>
      </w:r>
    </w:p>
    <w:p w:rsidR="00F418B5" w:rsidRPr="00F418B5" w:rsidRDefault="00F418B5" w:rsidP="00F418B5">
      <w:pPr>
        <w:autoSpaceDE w:val="0"/>
        <w:autoSpaceDN w:val="0"/>
        <w:adjustRightInd w:val="0"/>
        <w:spacing w:after="0" w:line="240" w:lineRule="auto"/>
        <w:jc w:val="right"/>
        <w:rPr>
          <w:rFonts w:ascii="Times New Roman" w:hAnsi="Times New Roman"/>
          <w:sz w:val="24"/>
          <w:szCs w:val="24"/>
        </w:rPr>
      </w:pPr>
      <w:r w:rsidRPr="00F418B5">
        <w:rPr>
          <w:rFonts w:ascii="Times New Roman" w:hAnsi="Times New Roman"/>
          <w:sz w:val="24"/>
          <w:szCs w:val="24"/>
        </w:rPr>
        <w:t>администрации</w:t>
      </w:r>
    </w:p>
    <w:p w:rsidR="00F418B5" w:rsidRPr="00F418B5" w:rsidRDefault="00F418B5" w:rsidP="00F418B5">
      <w:pPr>
        <w:autoSpaceDE w:val="0"/>
        <w:autoSpaceDN w:val="0"/>
        <w:adjustRightInd w:val="0"/>
        <w:spacing w:after="0" w:line="240" w:lineRule="auto"/>
        <w:jc w:val="right"/>
        <w:rPr>
          <w:rFonts w:ascii="Times New Roman" w:hAnsi="Times New Roman"/>
          <w:sz w:val="24"/>
          <w:szCs w:val="24"/>
        </w:rPr>
      </w:pPr>
      <w:r w:rsidRPr="00F418B5">
        <w:rPr>
          <w:rFonts w:ascii="Times New Roman" w:hAnsi="Times New Roman"/>
          <w:sz w:val="24"/>
          <w:szCs w:val="24"/>
        </w:rPr>
        <w:t>Дубровского района</w:t>
      </w:r>
    </w:p>
    <w:p w:rsidR="00F418B5" w:rsidRPr="00F418B5" w:rsidRDefault="00F418B5" w:rsidP="00F418B5">
      <w:pPr>
        <w:autoSpaceDE w:val="0"/>
        <w:autoSpaceDN w:val="0"/>
        <w:adjustRightInd w:val="0"/>
        <w:spacing w:after="0" w:line="240" w:lineRule="auto"/>
        <w:rPr>
          <w:rFonts w:ascii="Times New Roman" w:hAnsi="Times New Roman"/>
          <w:sz w:val="24"/>
          <w:szCs w:val="24"/>
        </w:rPr>
      </w:pPr>
      <w:r w:rsidRPr="00F418B5">
        <w:rPr>
          <w:rFonts w:ascii="Times New Roman" w:hAnsi="Times New Roman"/>
          <w:sz w:val="24"/>
          <w:szCs w:val="24"/>
        </w:rPr>
        <w:t xml:space="preserve">                                                                                          от 12.11.2024 года № 407</w:t>
      </w:r>
    </w:p>
    <w:p w:rsidR="00F418B5" w:rsidRPr="00F418B5" w:rsidRDefault="00F418B5" w:rsidP="00F418B5">
      <w:pPr>
        <w:autoSpaceDE w:val="0"/>
        <w:autoSpaceDN w:val="0"/>
        <w:adjustRightInd w:val="0"/>
        <w:spacing w:after="0" w:line="240" w:lineRule="auto"/>
        <w:jc w:val="right"/>
        <w:rPr>
          <w:rFonts w:ascii="Times New Roman" w:hAnsi="Times New Roman"/>
          <w:sz w:val="24"/>
          <w:szCs w:val="24"/>
        </w:rPr>
      </w:pPr>
    </w:p>
    <w:p w:rsidR="00F418B5" w:rsidRPr="00F418B5" w:rsidRDefault="00F418B5" w:rsidP="00F418B5">
      <w:pPr>
        <w:autoSpaceDE w:val="0"/>
        <w:autoSpaceDN w:val="0"/>
        <w:adjustRightInd w:val="0"/>
        <w:spacing w:after="0" w:line="240" w:lineRule="auto"/>
        <w:jc w:val="center"/>
        <w:rPr>
          <w:rFonts w:ascii="Times New Roman" w:hAnsi="Times New Roman"/>
          <w:sz w:val="24"/>
          <w:szCs w:val="24"/>
        </w:rPr>
      </w:pPr>
      <w:r w:rsidRPr="00F418B5">
        <w:rPr>
          <w:rFonts w:ascii="Times New Roman" w:hAnsi="Times New Roman"/>
          <w:sz w:val="24"/>
          <w:szCs w:val="24"/>
        </w:rPr>
        <w:t>Перечень</w:t>
      </w:r>
    </w:p>
    <w:p w:rsidR="00F418B5" w:rsidRPr="00F418B5" w:rsidRDefault="00F418B5" w:rsidP="00F418B5">
      <w:pPr>
        <w:autoSpaceDE w:val="0"/>
        <w:autoSpaceDN w:val="0"/>
        <w:adjustRightInd w:val="0"/>
        <w:spacing w:after="0" w:line="240" w:lineRule="auto"/>
        <w:jc w:val="center"/>
        <w:rPr>
          <w:rFonts w:ascii="Times New Roman" w:hAnsi="Times New Roman"/>
          <w:sz w:val="24"/>
          <w:szCs w:val="24"/>
        </w:rPr>
      </w:pPr>
      <w:r w:rsidRPr="00F418B5">
        <w:rPr>
          <w:rFonts w:ascii="Times New Roman" w:hAnsi="Times New Roman"/>
          <w:sz w:val="24"/>
          <w:szCs w:val="24"/>
        </w:rPr>
        <w:t xml:space="preserve">муниципальных программ </w:t>
      </w:r>
    </w:p>
    <w:p w:rsidR="00F418B5" w:rsidRPr="00F418B5" w:rsidRDefault="00F418B5" w:rsidP="00F418B5">
      <w:pPr>
        <w:autoSpaceDE w:val="0"/>
        <w:autoSpaceDN w:val="0"/>
        <w:adjustRightInd w:val="0"/>
        <w:spacing w:after="0" w:line="240" w:lineRule="auto"/>
        <w:jc w:val="center"/>
        <w:rPr>
          <w:rFonts w:ascii="Times New Roman" w:hAnsi="Times New Roman"/>
          <w:sz w:val="24"/>
          <w:szCs w:val="24"/>
        </w:rPr>
      </w:pPr>
      <w:r w:rsidRPr="00F418B5">
        <w:rPr>
          <w:rFonts w:ascii="Times New Roman" w:hAnsi="Times New Roman"/>
          <w:sz w:val="24"/>
          <w:szCs w:val="24"/>
        </w:rPr>
        <w:t>Дубровского муниципального района Брянской области</w:t>
      </w:r>
    </w:p>
    <w:p w:rsidR="00F418B5" w:rsidRPr="00F418B5" w:rsidRDefault="00F418B5" w:rsidP="00F418B5">
      <w:pPr>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400"/>
        <w:gridCol w:w="5874"/>
      </w:tblGrid>
      <w:tr w:rsidR="00F418B5" w:rsidRPr="00F418B5" w:rsidTr="003B501D">
        <w:tc>
          <w:tcPr>
            <w:tcW w:w="638" w:type="dxa"/>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п/п</w:t>
            </w:r>
          </w:p>
        </w:tc>
        <w:tc>
          <w:tcPr>
            <w:tcW w:w="0" w:type="auto"/>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 xml:space="preserve">Ответственный </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исполнитель</w:t>
            </w:r>
          </w:p>
        </w:tc>
        <w:tc>
          <w:tcPr>
            <w:tcW w:w="0" w:type="auto"/>
          </w:tcPr>
          <w:p w:rsidR="00F418B5" w:rsidRPr="00F418B5" w:rsidRDefault="00F418B5" w:rsidP="00F418B5">
            <w:pPr>
              <w:spacing w:after="0" w:line="240" w:lineRule="auto"/>
              <w:ind w:hanging="34"/>
              <w:jc w:val="center"/>
              <w:rPr>
                <w:rFonts w:ascii="Times New Roman" w:hAnsi="Times New Roman"/>
                <w:sz w:val="24"/>
                <w:szCs w:val="24"/>
              </w:rPr>
            </w:pPr>
            <w:r w:rsidRPr="00F418B5">
              <w:rPr>
                <w:rFonts w:ascii="Times New Roman" w:hAnsi="Times New Roman"/>
                <w:sz w:val="24"/>
                <w:szCs w:val="24"/>
              </w:rPr>
              <w:t xml:space="preserve"> Наименование и период реализации                     муниципальной программы</w:t>
            </w:r>
          </w:p>
        </w:tc>
      </w:tr>
      <w:tr w:rsidR="00F418B5" w:rsidRPr="00F418B5" w:rsidTr="003B501D">
        <w:tc>
          <w:tcPr>
            <w:tcW w:w="638" w:type="dxa"/>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1.</w:t>
            </w:r>
          </w:p>
        </w:tc>
        <w:tc>
          <w:tcPr>
            <w:tcW w:w="0" w:type="auto"/>
            <w:vAlign w:val="center"/>
          </w:tcPr>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Администрация Дубровского района</w:t>
            </w:r>
          </w:p>
        </w:tc>
        <w:tc>
          <w:tcPr>
            <w:tcW w:w="0" w:type="auto"/>
          </w:tcPr>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Реализация отдельных полномочий Дубровского муниципального  района Брянской области (2025 – 2027 годы)</w:t>
            </w:r>
          </w:p>
        </w:tc>
      </w:tr>
      <w:tr w:rsidR="00F418B5" w:rsidRPr="00F418B5" w:rsidTr="003B501D">
        <w:tc>
          <w:tcPr>
            <w:tcW w:w="638" w:type="dxa"/>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2.</w:t>
            </w:r>
          </w:p>
        </w:tc>
        <w:tc>
          <w:tcPr>
            <w:tcW w:w="0" w:type="auto"/>
          </w:tcPr>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Отдел образования администрации Дубровского района</w:t>
            </w:r>
          </w:p>
        </w:tc>
        <w:tc>
          <w:tcPr>
            <w:tcW w:w="0" w:type="auto"/>
          </w:tcPr>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Развитие образования  Дубровского муниципального  района    Брянской области       (2025 - 2027 годы)</w:t>
            </w:r>
          </w:p>
        </w:tc>
      </w:tr>
      <w:tr w:rsidR="00F418B5" w:rsidRPr="00F418B5" w:rsidTr="003B501D">
        <w:tc>
          <w:tcPr>
            <w:tcW w:w="638" w:type="dxa"/>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3.</w:t>
            </w:r>
          </w:p>
        </w:tc>
        <w:tc>
          <w:tcPr>
            <w:tcW w:w="0" w:type="auto"/>
          </w:tcPr>
          <w:p w:rsidR="00F418B5" w:rsidRPr="00F418B5" w:rsidRDefault="00F418B5" w:rsidP="00F418B5">
            <w:pPr>
              <w:spacing w:after="0" w:line="240" w:lineRule="auto"/>
              <w:ind w:firstLine="61"/>
              <w:rPr>
                <w:rFonts w:ascii="Times New Roman" w:hAnsi="Times New Roman"/>
                <w:sz w:val="24"/>
                <w:szCs w:val="24"/>
              </w:rPr>
            </w:pPr>
            <w:r w:rsidRPr="00F418B5">
              <w:rPr>
                <w:rFonts w:ascii="Times New Roman" w:hAnsi="Times New Roman"/>
                <w:sz w:val="24"/>
                <w:szCs w:val="24"/>
              </w:rPr>
              <w:t>Администрация Дубровского района</w:t>
            </w:r>
          </w:p>
        </w:tc>
        <w:tc>
          <w:tcPr>
            <w:tcW w:w="0" w:type="auto"/>
          </w:tcPr>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Развитие культуры и сохранение культурного    наследия Дубровского муниципального района Брянской области (2025 – 2027 годы)</w:t>
            </w:r>
          </w:p>
        </w:tc>
      </w:tr>
      <w:tr w:rsidR="00F418B5" w:rsidRPr="00F418B5" w:rsidTr="003B501D">
        <w:trPr>
          <w:trHeight w:val="1004"/>
        </w:trPr>
        <w:tc>
          <w:tcPr>
            <w:tcW w:w="638" w:type="dxa"/>
            <w:vAlign w:val="center"/>
          </w:tcPr>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4.</w:t>
            </w:r>
          </w:p>
        </w:tc>
        <w:tc>
          <w:tcPr>
            <w:tcW w:w="0" w:type="auto"/>
          </w:tcPr>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Финансовое управление администрации Дубровского района</w:t>
            </w:r>
          </w:p>
        </w:tc>
        <w:tc>
          <w:tcPr>
            <w:tcW w:w="0" w:type="auto"/>
          </w:tcPr>
          <w:p w:rsidR="00F418B5" w:rsidRPr="00F418B5" w:rsidRDefault="00F418B5" w:rsidP="00F418B5">
            <w:pPr>
              <w:widowControl w:val="0"/>
              <w:autoSpaceDE w:val="0"/>
              <w:autoSpaceDN w:val="0"/>
              <w:adjustRightInd w:val="0"/>
              <w:spacing w:after="0" w:line="240" w:lineRule="auto"/>
              <w:jc w:val="both"/>
              <w:outlineLvl w:val="0"/>
              <w:rPr>
                <w:rFonts w:ascii="Times New Roman" w:hAnsi="Times New Roman"/>
                <w:sz w:val="24"/>
                <w:szCs w:val="24"/>
              </w:rPr>
            </w:pPr>
            <w:r w:rsidRPr="00F418B5">
              <w:rPr>
                <w:rFonts w:ascii="Times New Roman" w:hAnsi="Times New Roman"/>
                <w:sz w:val="24"/>
                <w:szCs w:val="24"/>
              </w:rPr>
              <w:t>Управление муниципальными финансами Дубровского муниципального района Брянской области (2025-2027 годы)</w:t>
            </w:r>
          </w:p>
        </w:tc>
      </w:tr>
    </w:tbl>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autoSpaceDE w:val="0"/>
        <w:autoSpaceDN w:val="0"/>
        <w:adjustRightInd w:val="0"/>
        <w:spacing w:after="0" w:line="240" w:lineRule="auto"/>
        <w:jc w:val="both"/>
        <w:outlineLvl w:val="0"/>
        <w:rPr>
          <w:rFonts w:ascii="Times New Roman" w:hAnsi="Times New Roman"/>
          <w:b/>
          <w:sz w:val="24"/>
          <w:szCs w:val="24"/>
        </w:rPr>
      </w:pPr>
      <w:r w:rsidRPr="00F418B5">
        <w:rPr>
          <w:rFonts w:ascii="Times New Roman" w:hAnsi="Times New Roman"/>
          <w:sz w:val="24"/>
          <w:szCs w:val="24"/>
        </w:rPr>
        <w:t xml:space="preserve">                </w:t>
      </w:r>
      <w:r w:rsidRPr="00F418B5">
        <w:rPr>
          <w:rFonts w:ascii="Times New Roman" w:hAnsi="Times New Roman"/>
          <w:b/>
          <w:sz w:val="24"/>
          <w:szCs w:val="24"/>
        </w:rPr>
        <w:t>1.5.9.</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РОССИЙСКАЯ ФЕДЕРАЦИЯ</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БРЯНСКАЯ ОБЛАСТЬ</w:t>
      </w: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АДМИНИСТРАЦИЯ ДУБРОВСКОГО РАЙОНА</w:t>
      </w:r>
    </w:p>
    <w:p w:rsidR="00F418B5" w:rsidRPr="00F418B5" w:rsidRDefault="00F418B5" w:rsidP="00F418B5">
      <w:pPr>
        <w:spacing w:after="0" w:line="240" w:lineRule="auto"/>
        <w:rPr>
          <w:rFonts w:ascii="Times New Roman" w:hAnsi="Times New Roman"/>
          <w:sz w:val="24"/>
          <w:szCs w:val="24"/>
        </w:rPr>
      </w:pPr>
    </w:p>
    <w:p w:rsidR="00F418B5" w:rsidRPr="00F418B5" w:rsidRDefault="00F418B5" w:rsidP="00F418B5">
      <w:pPr>
        <w:spacing w:after="0" w:line="240" w:lineRule="auto"/>
        <w:jc w:val="center"/>
        <w:rPr>
          <w:rFonts w:ascii="Times New Roman" w:hAnsi="Times New Roman"/>
          <w:sz w:val="24"/>
          <w:szCs w:val="24"/>
        </w:rPr>
      </w:pPr>
      <w:r w:rsidRPr="00F418B5">
        <w:rPr>
          <w:rFonts w:ascii="Times New Roman" w:hAnsi="Times New Roman"/>
          <w:sz w:val="24"/>
          <w:szCs w:val="24"/>
        </w:rPr>
        <w:t>ПОСТАНОВЛЕНИЕ</w:t>
      </w:r>
    </w:p>
    <w:p w:rsidR="00F418B5" w:rsidRPr="00F418B5" w:rsidRDefault="00F418B5" w:rsidP="00F418B5">
      <w:pPr>
        <w:spacing w:after="0" w:line="240" w:lineRule="auto"/>
        <w:rPr>
          <w:rFonts w:ascii="Times New Roman" w:hAnsi="Times New Roman"/>
          <w:sz w:val="24"/>
          <w:szCs w:val="24"/>
        </w:rPr>
      </w:pPr>
    </w:p>
    <w:p w:rsidR="00F418B5" w:rsidRDefault="00F418B5" w:rsidP="00F418B5">
      <w:pPr>
        <w:spacing w:after="0" w:line="240" w:lineRule="auto"/>
        <w:ind w:left="-180" w:right="180"/>
        <w:rPr>
          <w:rFonts w:ascii="Times New Roman" w:hAnsi="Times New Roman"/>
          <w:sz w:val="24"/>
          <w:szCs w:val="24"/>
        </w:rPr>
      </w:pPr>
      <w:r w:rsidRPr="00F418B5">
        <w:rPr>
          <w:rFonts w:ascii="Times New Roman" w:hAnsi="Times New Roman"/>
          <w:sz w:val="24"/>
          <w:szCs w:val="24"/>
        </w:rPr>
        <w:t xml:space="preserve">от 15.11.2024 г.                                                                                                    № 411   </w:t>
      </w:r>
    </w:p>
    <w:p w:rsidR="00F418B5" w:rsidRPr="00F418B5" w:rsidRDefault="00F418B5" w:rsidP="00F418B5">
      <w:pPr>
        <w:spacing w:after="0" w:line="240" w:lineRule="auto"/>
        <w:ind w:left="-180" w:right="180"/>
        <w:rPr>
          <w:rFonts w:ascii="Times New Roman" w:hAnsi="Times New Roman"/>
          <w:sz w:val="24"/>
          <w:szCs w:val="24"/>
        </w:rPr>
      </w:pPr>
      <w:r w:rsidRPr="00F418B5">
        <w:rPr>
          <w:rFonts w:ascii="Times New Roman" w:hAnsi="Times New Roman"/>
          <w:sz w:val="24"/>
          <w:szCs w:val="24"/>
        </w:rPr>
        <w:t xml:space="preserve"> п. Дубровка</w:t>
      </w:r>
    </w:p>
    <w:p w:rsidR="00F418B5" w:rsidRPr="00F418B5" w:rsidRDefault="00F418B5" w:rsidP="00F418B5">
      <w:pPr>
        <w:spacing w:after="0" w:line="240" w:lineRule="auto"/>
        <w:ind w:right="180"/>
        <w:rPr>
          <w:rFonts w:ascii="Times New Roman" w:hAnsi="Times New Roman"/>
          <w:sz w:val="24"/>
          <w:szCs w:val="24"/>
        </w:rPr>
      </w:pPr>
    </w:p>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О внесении изменений в реестр мест (площадок)</w:t>
      </w:r>
    </w:p>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накопления твердых коммунальных отходов,</w:t>
      </w:r>
    </w:p>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lastRenderedPageBreak/>
        <w:t xml:space="preserve">расположенных на территории Дубровского </w:t>
      </w:r>
    </w:p>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 xml:space="preserve">муниципального района Брянской области, </w:t>
      </w:r>
    </w:p>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 xml:space="preserve">утвержденный постановлением администрации </w:t>
      </w:r>
    </w:p>
    <w:p w:rsidR="00F418B5" w:rsidRPr="00F418B5" w:rsidRDefault="00F418B5" w:rsidP="00F418B5">
      <w:pPr>
        <w:spacing w:after="0" w:line="240" w:lineRule="auto"/>
        <w:rPr>
          <w:rFonts w:ascii="Times New Roman" w:hAnsi="Times New Roman"/>
          <w:sz w:val="24"/>
          <w:szCs w:val="24"/>
        </w:rPr>
      </w:pPr>
      <w:r w:rsidRPr="00F418B5">
        <w:rPr>
          <w:rFonts w:ascii="Times New Roman" w:hAnsi="Times New Roman"/>
          <w:sz w:val="24"/>
          <w:szCs w:val="24"/>
        </w:rPr>
        <w:t>Дубровского района от 13.11.2023 № 523</w:t>
      </w:r>
    </w:p>
    <w:p w:rsidR="00F418B5" w:rsidRPr="00F418B5" w:rsidRDefault="00F418B5" w:rsidP="00F418B5">
      <w:pPr>
        <w:spacing w:after="0" w:line="240" w:lineRule="auto"/>
        <w:ind w:left="-180" w:right="180"/>
        <w:rPr>
          <w:rFonts w:ascii="Times New Roman" w:hAnsi="Times New Roman"/>
          <w:sz w:val="24"/>
          <w:szCs w:val="24"/>
        </w:rPr>
      </w:pP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В соответствии с положениями п. п. 18,19 </w:t>
      </w:r>
      <w:r w:rsidRPr="00F418B5">
        <w:rPr>
          <w:rFonts w:ascii="Times New Roman" w:hAnsi="Times New Roman"/>
          <w:color w:val="000000"/>
          <w:spacing w:val="-4"/>
          <w:sz w:val="24"/>
          <w:szCs w:val="24"/>
        </w:rPr>
        <w:t>Правил обустройства мест (площадок) накопления твердых коммунальных отходов и ведения их реестра", утвержденных постановлением Правительства РФ от 31.08.2018 N 1039,</w:t>
      </w:r>
    </w:p>
    <w:p w:rsidR="00F418B5" w:rsidRPr="00F418B5" w:rsidRDefault="00F418B5" w:rsidP="00F418B5">
      <w:pPr>
        <w:spacing w:before="100" w:beforeAutospacing="1" w:after="100" w:afterAutospacing="1" w:line="240" w:lineRule="auto"/>
        <w:rPr>
          <w:rFonts w:ascii="Times New Roman" w:hAnsi="Times New Roman"/>
          <w:sz w:val="24"/>
          <w:szCs w:val="24"/>
        </w:rPr>
      </w:pPr>
      <w:r w:rsidRPr="00F418B5">
        <w:rPr>
          <w:rFonts w:ascii="Times New Roman" w:hAnsi="Times New Roman"/>
          <w:sz w:val="24"/>
          <w:szCs w:val="24"/>
        </w:rPr>
        <w:t>ПОСТАНОВЛЯЮ:</w:t>
      </w:r>
    </w:p>
    <w:p w:rsidR="00F418B5" w:rsidRPr="00F418B5" w:rsidRDefault="00F418B5" w:rsidP="00F418B5">
      <w:pPr>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1. Реестр мест (площадок) накопления твердых коммунальных отходов, расположенных на территории Дубровского муниципального района Брянской области, утвержденный постановлением администрации Дубровского района от 13.11.2023 № 523 изложить в новой редакции согласно </w:t>
      </w:r>
      <w:proofErr w:type="gramStart"/>
      <w:r w:rsidRPr="00F418B5">
        <w:rPr>
          <w:rFonts w:ascii="Times New Roman" w:hAnsi="Times New Roman"/>
          <w:sz w:val="24"/>
          <w:szCs w:val="24"/>
        </w:rPr>
        <w:t>приложению</w:t>
      </w:r>
      <w:proofErr w:type="gramEnd"/>
      <w:r w:rsidRPr="00F418B5">
        <w:rPr>
          <w:rFonts w:ascii="Times New Roman" w:hAnsi="Times New Roman"/>
          <w:sz w:val="24"/>
          <w:szCs w:val="24"/>
        </w:rPr>
        <w:t xml:space="preserve"> к настоящему постановлению.</w:t>
      </w:r>
    </w:p>
    <w:p w:rsidR="00F418B5" w:rsidRPr="00F418B5" w:rsidRDefault="00F418B5" w:rsidP="00F418B5">
      <w:pPr>
        <w:autoSpaceDE w:val="0"/>
        <w:autoSpaceDN w:val="0"/>
        <w:adjustRightInd w:val="0"/>
        <w:spacing w:after="0" w:line="240" w:lineRule="auto"/>
        <w:ind w:firstLine="709"/>
        <w:jc w:val="both"/>
        <w:rPr>
          <w:rFonts w:ascii="Times New Roman" w:hAnsi="Times New Roman"/>
          <w:sz w:val="24"/>
          <w:szCs w:val="24"/>
        </w:rPr>
      </w:pPr>
      <w:r w:rsidRPr="00F418B5">
        <w:rPr>
          <w:rFonts w:ascii="Times New Roman" w:hAnsi="Times New Roman"/>
          <w:sz w:val="24"/>
          <w:szCs w:val="24"/>
        </w:rPr>
        <w:t xml:space="preserve">2. </w:t>
      </w:r>
      <w:r w:rsidRPr="00F418B5">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F418B5">
        <w:rPr>
          <w:rFonts w:ascii="Times New Roman" w:hAnsi="Times New Roman"/>
          <w:sz w:val="24"/>
          <w:szCs w:val="24"/>
        </w:rPr>
        <w:t>и разместить на сайте Дубровского муниципального района Брянской области в сети «Интернет».</w:t>
      </w:r>
    </w:p>
    <w:p w:rsidR="00F418B5" w:rsidRPr="00F418B5" w:rsidRDefault="00F418B5" w:rsidP="002072AB">
      <w:pPr>
        <w:numPr>
          <w:ilvl w:val="0"/>
          <w:numId w:val="9"/>
        </w:numPr>
        <w:spacing w:after="0" w:line="240" w:lineRule="auto"/>
        <w:ind w:left="0" w:firstLine="709"/>
        <w:jc w:val="both"/>
        <w:rPr>
          <w:rFonts w:ascii="Times New Roman" w:hAnsi="Times New Roman"/>
          <w:sz w:val="24"/>
          <w:szCs w:val="24"/>
        </w:rPr>
      </w:pPr>
      <w:r w:rsidRPr="00F418B5">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rsidR="00F418B5" w:rsidRPr="00F418B5" w:rsidRDefault="00F418B5" w:rsidP="002072AB">
      <w:pPr>
        <w:numPr>
          <w:ilvl w:val="0"/>
          <w:numId w:val="9"/>
        </w:numPr>
        <w:spacing w:after="0" w:line="240" w:lineRule="auto"/>
        <w:ind w:left="0" w:firstLine="709"/>
        <w:jc w:val="both"/>
        <w:rPr>
          <w:rFonts w:ascii="Times New Roman" w:hAnsi="Times New Roman"/>
          <w:sz w:val="24"/>
          <w:szCs w:val="24"/>
        </w:rPr>
      </w:pPr>
      <w:r w:rsidRPr="00F418B5">
        <w:rPr>
          <w:rFonts w:ascii="Times New Roman" w:eastAsia="Calibri" w:hAnsi="Times New Roman"/>
          <w:sz w:val="24"/>
          <w:szCs w:val="24"/>
          <w:lang w:eastAsia="en-US"/>
        </w:rPr>
        <w:t>Постановление вступает в силу с момента его официального опубликования.</w:t>
      </w:r>
    </w:p>
    <w:p w:rsidR="00F418B5" w:rsidRPr="00F418B5" w:rsidRDefault="00F418B5" w:rsidP="00F418B5">
      <w:pPr>
        <w:spacing w:after="0" w:line="240" w:lineRule="auto"/>
        <w:ind w:firstLine="709"/>
        <w:jc w:val="both"/>
        <w:rPr>
          <w:rFonts w:ascii="Times New Roman" w:hAnsi="Times New Roman"/>
          <w:sz w:val="24"/>
          <w:szCs w:val="24"/>
        </w:rPr>
      </w:pPr>
    </w:p>
    <w:p w:rsidR="00F418B5" w:rsidRPr="00F418B5" w:rsidRDefault="00F418B5" w:rsidP="00F418B5">
      <w:pPr>
        <w:spacing w:after="0" w:line="240" w:lineRule="auto"/>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w:t>
      </w:r>
      <w:r w:rsidRPr="00F418B5">
        <w:rPr>
          <w:rFonts w:ascii="Times New Roman" w:hAnsi="Times New Roman"/>
          <w:sz w:val="24"/>
          <w:szCs w:val="24"/>
        </w:rPr>
        <w:t xml:space="preserve"> главы администрации</w:t>
      </w:r>
    </w:p>
    <w:p w:rsidR="00F418B5" w:rsidRDefault="00F418B5" w:rsidP="00F418B5">
      <w:pPr>
        <w:pStyle w:val="aa"/>
        <w:jc w:val="both"/>
        <w:rPr>
          <w:rFonts w:ascii="Times New Roman" w:hAnsi="Times New Roman"/>
          <w:sz w:val="24"/>
          <w:szCs w:val="24"/>
        </w:rPr>
      </w:pPr>
      <w:r w:rsidRPr="00F418B5">
        <w:rPr>
          <w:rFonts w:ascii="Times New Roman" w:hAnsi="Times New Roman"/>
          <w:sz w:val="24"/>
          <w:szCs w:val="24"/>
        </w:rPr>
        <w:t>Дубровского района                                                                            С.Н. Ефименко</w:t>
      </w:r>
    </w:p>
    <w:p w:rsidR="00F418B5" w:rsidRDefault="00F418B5" w:rsidP="00F418B5">
      <w:pPr>
        <w:pStyle w:val="aa"/>
        <w:jc w:val="both"/>
        <w:rPr>
          <w:rFonts w:ascii="Times New Roman" w:hAnsi="Times New Roman"/>
          <w:sz w:val="24"/>
          <w:szCs w:val="24"/>
        </w:rPr>
      </w:pPr>
    </w:p>
    <w:p w:rsidR="00F418B5" w:rsidRDefault="00F418B5" w:rsidP="00F418B5">
      <w:pPr>
        <w:spacing w:after="0" w:line="240" w:lineRule="auto"/>
        <w:jc w:val="both"/>
        <w:rPr>
          <w:rFonts w:ascii="Times New Roman" w:hAnsi="Times New Roman"/>
          <w:b/>
          <w:bCs/>
          <w:sz w:val="24"/>
          <w:szCs w:val="24"/>
        </w:rPr>
      </w:pPr>
      <w:r>
        <w:rPr>
          <w:rFonts w:ascii="Times New Roman" w:hAnsi="Times New Roman"/>
          <w:bCs/>
          <w:i/>
          <w:sz w:val="24"/>
          <w:szCs w:val="24"/>
        </w:rPr>
        <w:t xml:space="preserve">       </w:t>
      </w:r>
      <w:r w:rsidRPr="00F418B5">
        <w:rPr>
          <w:rFonts w:ascii="Times New Roman" w:hAnsi="Times New Roman"/>
          <w:bCs/>
          <w:i/>
          <w:sz w:val="24"/>
          <w:szCs w:val="24"/>
        </w:rPr>
        <w:t>Приложени</w:t>
      </w:r>
      <w:r>
        <w:rPr>
          <w:rFonts w:ascii="Times New Roman" w:hAnsi="Times New Roman"/>
          <w:bCs/>
          <w:i/>
          <w:sz w:val="24"/>
          <w:szCs w:val="24"/>
        </w:rPr>
        <w:t>е «</w:t>
      </w:r>
      <w:r w:rsidRPr="00F418B5">
        <w:rPr>
          <w:rFonts w:ascii="Times New Roman" w:hAnsi="Times New Roman"/>
          <w:bCs/>
          <w:i/>
          <w:sz w:val="24"/>
          <w:szCs w:val="24"/>
        </w:rPr>
        <w:t>Реестр мест (площадок) накопления твердых коммунальных отходов, расположенных на территории Дубровского муниципального района Брянской области</w:t>
      </w:r>
      <w:r>
        <w:rPr>
          <w:rFonts w:ascii="Times New Roman" w:hAnsi="Times New Roman"/>
          <w:bCs/>
          <w:i/>
          <w:sz w:val="24"/>
          <w:szCs w:val="24"/>
        </w:rPr>
        <w:t>»</w:t>
      </w:r>
      <w:r>
        <w:rPr>
          <w:rFonts w:ascii="Times New Roman" w:hAnsi="Times New Roman"/>
          <w:bCs/>
          <w:sz w:val="24"/>
          <w:szCs w:val="24"/>
        </w:rPr>
        <w:t xml:space="preserve"> </w:t>
      </w:r>
      <w:r w:rsidRPr="00E07758">
        <w:rPr>
          <w:rFonts w:ascii="Times New Roman" w:hAnsi="Times New Roman"/>
          <w:bCs/>
          <w:i/>
          <w:sz w:val="24"/>
          <w:szCs w:val="24"/>
        </w:rPr>
        <w:t>к</w:t>
      </w:r>
      <w:r>
        <w:rPr>
          <w:rFonts w:ascii="Times New Roman" w:hAnsi="Times New Roman"/>
          <w:bCs/>
          <w:i/>
          <w:sz w:val="24"/>
          <w:szCs w:val="24"/>
        </w:rPr>
        <w:t xml:space="preserve"> настоящему Постановлению администрации Дубровского района</w:t>
      </w:r>
      <w:r w:rsidRPr="00E07758">
        <w:rPr>
          <w:rFonts w:ascii="Times New Roman" w:hAnsi="Times New Roman"/>
          <w:bCs/>
          <w:i/>
          <w:sz w:val="24"/>
          <w:szCs w:val="24"/>
        </w:rPr>
        <w:t xml:space="preserve"> размещено</w:t>
      </w:r>
      <w:r>
        <w:rPr>
          <w:rFonts w:ascii="Times New Roman" w:hAnsi="Times New Roman"/>
          <w:bCs/>
          <w:i/>
          <w:sz w:val="24"/>
          <w:szCs w:val="24"/>
        </w:rPr>
        <w:t xml:space="preserve"> в ПРИЛОЖЕНИИ 2</w:t>
      </w:r>
      <w:r w:rsidRPr="00E07758">
        <w:rPr>
          <w:rFonts w:ascii="Times New Roman" w:hAnsi="Times New Roman"/>
          <w:bCs/>
          <w:i/>
          <w:sz w:val="24"/>
          <w:szCs w:val="24"/>
        </w:rPr>
        <w:t xml:space="preserve"> к периодическому печатному средству массовой информации </w:t>
      </w:r>
      <w:r>
        <w:rPr>
          <w:rFonts w:ascii="Times New Roman" w:hAnsi="Times New Roman"/>
          <w:bCs/>
          <w:i/>
          <w:sz w:val="24"/>
          <w:szCs w:val="24"/>
        </w:rPr>
        <w:t>«Вестник Дубровского района» №29 от 05.12</w:t>
      </w:r>
      <w:r w:rsidRPr="00E07758">
        <w:rPr>
          <w:rFonts w:ascii="Times New Roman" w:hAnsi="Times New Roman"/>
          <w:bCs/>
          <w:i/>
          <w:sz w:val="24"/>
          <w:szCs w:val="24"/>
        </w:rPr>
        <w:t>.2024 года на сайте Дубровского муниципального района Брянской области в сети интернет.</w:t>
      </w:r>
      <w:r w:rsidRPr="00E07758">
        <w:rPr>
          <w:rFonts w:ascii="Times New Roman" w:hAnsi="Times New Roman"/>
          <w:b/>
          <w:bCs/>
          <w:sz w:val="24"/>
          <w:szCs w:val="24"/>
        </w:rPr>
        <w:t xml:space="preserve">  </w:t>
      </w:r>
    </w:p>
    <w:p w:rsidR="00F418B5" w:rsidRDefault="00F418B5" w:rsidP="00F418B5">
      <w:pPr>
        <w:pStyle w:val="aa"/>
        <w:jc w:val="both"/>
        <w:rPr>
          <w:rFonts w:ascii="Times New Roman" w:hAnsi="Times New Roman"/>
          <w:b/>
          <w:sz w:val="24"/>
          <w:szCs w:val="24"/>
        </w:rPr>
      </w:pPr>
    </w:p>
    <w:p w:rsidR="003B501D" w:rsidRDefault="003B501D" w:rsidP="00F418B5">
      <w:pPr>
        <w:pStyle w:val="aa"/>
        <w:jc w:val="both"/>
        <w:rPr>
          <w:rFonts w:ascii="Times New Roman" w:hAnsi="Times New Roman"/>
          <w:b/>
          <w:sz w:val="24"/>
          <w:szCs w:val="24"/>
        </w:rPr>
      </w:pPr>
      <w:r>
        <w:rPr>
          <w:rFonts w:ascii="Times New Roman" w:hAnsi="Times New Roman"/>
          <w:b/>
          <w:sz w:val="24"/>
          <w:szCs w:val="24"/>
        </w:rPr>
        <w:t xml:space="preserve">        1.5.10.</w:t>
      </w:r>
    </w:p>
    <w:p w:rsidR="003B501D" w:rsidRPr="003B501D" w:rsidRDefault="003B501D" w:rsidP="003B501D">
      <w:pPr>
        <w:spacing w:after="0" w:line="240" w:lineRule="auto"/>
        <w:jc w:val="center"/>
        <w:rPr>
          <w:rFonts w:ascii="Times New Roman" w:eastAsia="Calibri" w:hAnsi="Times New Roman"/>
          <w:sz w:val="24"/>
          <w:szCs w:val="24"/>
        </w:rPr>
      </w:pPr>
      <w:r w:rsidRPr="003B501D">
        <w:rPr>
          <w:rFonts w:ascii="Times New Roman" w:eastAsia="Calibri" w:hAnsi="Times New Roman"/>
          <w:sz w:val="24"/>
          <w:szCs w:val="24"/>
        </w:rPr>
        <w:t>Российская Федерация</w:t>
      </w:r>
    </w:p>
    <w:p w:rsidR="003B501D" w:rsidRPr="003B501D" w:rsidRDefault="003B501D" w:rsidP="003B501D">
      <w:pPr>
        <w:spacing w:after="0" w:line="240" w:lineRule="auto"/>
        <w:jc w:val="center"/>
        <w:rPr>
          <w:rFonts w:ascii="Times New Roman" w:eastAsia="Calibri" w:hAnsi="Times New Roman"/>
          <w:color w:val="000000"/>
          <w:sz w:val="24"/>
          <w:szCs w:val="24"/>
        </w:rPr>
      </w:pPr>
      <w:r w:rsidRPr="003B501D">
        <w:rPr>
          <w:rFonts w:ascii="Times New Roman" w:eastAsia="Calibri" w:hAnsi="Times New Roman"/>
          <w:color w:val="000000"/>
          <w:sz w:val="24"/>
          <w:szCs w:val="24"/>
        </w:rPr>
        <w:t>АДМИНИСТРАЦИЯ ДУБРОВСКОГО РАЙОНА</w:t>
      </w:r>
    </w:p>
    <w:p w:rsidR="003B501D" w:rsidRPr="003B501D" w:rsidRDefault="003B501D" w:rsidP="003B501D">
      <w:pPr>
        <w:spacing w:after="0" w:line="240" w:lineRule="auto"/>
        <w:jc w:val="center"/>
        <w:rPr>
          <w:rFonts w:ascii="Times New Roman" w:eastAsia="Calibri" w:hAnsi="Times New Roman"/>
          <w:color w:val="000000"/>
          <w:sz w:val="24"/>
          <w:szCs w:val="24"/>
        </w:rPr>
      </w:pPr>
      <w:r w:rsidRPr="003B501D">
        <w:rPr>
          <w:rFonts w:ascii="Times New Roman" w:eastAsia="Calibri" w:hAnsi="Times New Roman"/>
          <w:color w:val="000000"/>
          <w:sz w:val="24"/>
          <w:szCs w:val="24"/>
        </w:rPr>
        <w:t>БРЯНСКОЙ ОБЛАСТИ</w:t>
      </w:r>
    </w:p>
    <w:p w:rsidR="003B501D" w:rsidRPr="003B501D" w:rsidRDefault="003B501D" w:rsidP="003B501D">
      <w:pPr>
        <w:tabs>
          <w:tab w:val="left" w:pos="851"/>
        </w:tabs>
        <w:spacing w:after="0" w:line="240" w:lineRule="auto"/>
        <w:jc w:val="center"/>
        <w:rPr>
          <w:rFonts w:ascii="Times New Roman" w:eastAsia="Calibri" w:hAnsi="Times New Roman"/>
          <w:color w:val="000000"/>
          <w:sz w:val="24"/>
          <w:szCs w:val="24"/>
        </w:rPr>
      </w:pPr>
    </w:p>
    <w:p w:rsidR="003B501D" w:rsidRPr="003B501D" w:rsidRDefault="003B501D" w:rsidP="003B501D">
      <w:pPr>
        <w:spacing w:after="0" w:line="240" w:lineRule="auto"/>
        <w:jc w:val="center"/>
        <w:rPr>
          <w:rFonts w:ascii="Times New Roman" w:eastAsia="Calibri" w:hAnsi="Times New Roman"/>
          <w:color w:val="000000"/>
          <w:sz w:val="24"/>
          <w:szCs w:val="24"/>
        </w:rPr>
      </w:pPr>
      <w:r w:rsidRPr="003B501D">
        <w:rPr>
          <w:rFonts w:ascii="Times New Roman" w:eastAsia="Calibri" w:hAnsi="Times New Roman"/>
          <w:color w:val="000000"/>
          <w:sz w:val="24"/>
          <w:szCs w:val="24"/>
        </w:rPr>
        <w:t>ПОСТАНОВЛЕНИЕ</w:t>
      </w:r>
    </w:p>
    <w:p w:rsidR="003B501D" w:rsidRPr="003B501D" w:rsidRDefault="003B501D" w:rsidP="003B501D">
      <w:pPr>
        <w:spacing w:after="0" w:line="240" w:lineRule="auto"/>
        <w:jc w:val="center"/>
        <w:rPr>
          <w:rFonts w:ascii="Times New Roman" w:eastAsia="Calibri" w:hAnsi="Times New Roman"/>
          <w:color w:val="000000"/>
          <w:sz w:val="24"/>
          <w:szCs w:val="24"/>
        </w:rPr>
      </w:pPr>
    </w:p>
    <w:p w:rsidR="003B501D" w:rsidRPr="003B501D" w:rsidRDefault="003B501D" w:rsidP="003B501D">
      <w:pPr>
        <w:spacing w:after="0" w:line="240" w:lineRule="auto"/>
        <w:rPr>
          <w:rFonts w:ascii="Times New Roman" w:eastAsia="Calibri" w:hAnsi="Times New Roman"/>
          <w:sz w:val="24"/>
          <w:szCs w:val="24"/>
        </w:rPr>
      </w:pPr>
    </w:p>
    <w:p w:rsidR="003B501D" w:rsidRPr="003B501D" w:rsidRDefault="003B501D" w:rsidP="003B501D">
      <w:pPr>
        <w:spacing w:after="0" w:line="240" w:lineRule="auto"/>
        <w:rPr>
          <w:rFonts w:ascii="Times New Roman" w:eastAsia="Calibri" w:hAnsi="Times New Roman"/>
          <w:sz w:val="24"/>
          <w:szCs w:val="24"/>
        </w:rPr>
      </w:pPr>
      <w:proofErr w:type="gramStart"/>
      <w:r w:rsidRPr="003B501D">
        <w:rPr>
          <w:rFonts w:ascii="Times New Roman" w:eastAsia="Calibri" w:hAnsi="Times New Roman"/>
          <w:sz w:val="24"/>
          <w:szCs w:val="24"/>
        </w:rPr>
        <w:t>от  18</w:t>
      </w:r>
      <w:proofErr w:type="gramEnd"/>
      <w:r w:rsidRPr="003B501D">
        <w:rPr>
          <w:rFonts w:ascii="Times New Roman" w:eastAsia="Calibri" w:hAnsi="Times New Roman"/>
          <w:sz w:val="24"/>
          <w:szCs w:val="24"/>
        </w:rPr>
        <w:t xml:space="preserve"> ноября  2024г.                                                                                    № 414</w:t>
      </w:r>
    </w:p>
    <w:p w:rsidR="003B501D" w:rsidRPr="003B501D" w:rsidRDefault="003B501D" w:rsidP="003B501D">
      <w:pPr>
        <w:spacing w:after="0" w:line="240" w:lineRule="auto"/>
        <w:rPr>
          <w:rFonts w:ascii="Times New Roman" w:eastAsia="Calibri" w:hAnsi="Times New Roman"/>
          <w:sz w:val="24"/>
          <w:szCs w:val="24"/>
        </w:rPr>
      </w:pPr>
      <w:proofErr w:type="spellStart"/>
      <w:r w:rsidRPr="003B501D">
        <w:rPr>
          <w:rFonts w:ascii="Times New Roman" w:eastAsia="Calibri" w:hAnsi="Times New Roman"/>
          <w:sz w:val="24"/>
          <w:szCs w:val="24"/>
        </w:rPr>
        <w:t>рп</w:t>
      </w:r>
      <w:proofErr w:type="spellEnd"/>
      <w:r w:rsidRPr="003B501D">
        <w:rPr>
          <w:rFonts w:ascii="Times New Roman" w:eastAsia="Calibri" w:hAnsi="Times New Roman"/>
          <w:sz w:val="24"/>
          <w:szCs w:val="24"/>
        </w:rPr>
        <w:t>. Дубровка</w:t>
      </w:r>
    </w:p>
    <w:p w:rsidR="003B501D" w:rsidRPr="003B501D" w:rsidRDefault="003B501D" w:rsidP="003B501D">
      <w:pPr>
        <w:spacing w:after="0" w:line="240" w:lineRule="auto"/>
        <w:rPr>
          <w:rFonts w:ascii="Times New Roman" w:eastAsia="Calibri" w:hAnsi="Times New Roman"/>
          <w:sz w:val="24"/>
          <w:szCs w:val="24"/>
        </w:rPr>
      </w:pP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Об утверждении перечня главных</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администраторов </w:t>
      </w:r>
      <w:proofErr w:type="gramStart"/>
      <w:r w:rsidRPr="003B501D">
        <w:rPr>
          <w:rFonts w:ascii="Times New Roman" w:hAnsi="Times New Roman"/>
          <w:sz w:val="24"/>
          <w:szCs w:val="24"/>
        </w:rPr>
        <w:t>доходов  и</w:t>
      </w:r>
      <w:proofErr w:type="gramEnd"/>
      <w:r w:rsidRPr="003B501D">
        <w:rPr>
          <w:rFonts w:ascii="Times New Roman" w:hAnsi="Times New Roman"/>
          <w:sz w:val="24"/>
          <w:szCs w:val="24"/>
        </w:rPr>
        <w:t xml:space="preserve"> </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источников финансирования дефицита</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бюджета Дубровского городского поселения</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Дубровского муниципального </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района Брянской области на 2025 год</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и на плановый период 2026 и 2027 годов</w:t>
      </w:r>
    </w:p>
    <w:p w:rsidR="003B501D" w:rsidRPr="003B501D" w:rsidRDefault="003B501D" w:rsidP="003B501D">
      <w:pPr>
        <w:spacing w:after="0" w:line="240" w:lineRule="auto"/>
        <w:jc w:val="both"/>
        <w:rPr>
          <w:rFonts w:ascii="Times New Roman" w:hAnsi="Times New Roman"/>
          <w:sz w:val="24"/>
          <w:szCs w:val="24"/>
        </w:rPr>
      </w:pPr>
    </w:p>
    <w:p w:rsidR="003B501D" w:rsidRPr="003B501D" w:rsidRDefault="003B501D" w:rsidP="003B501D">
      <w:pPr>
        <w:autoSpaceDE w:val="0"/>
        <w:autoSpaceDN w:val="0"/>
        <w:adjustRightInd w:val="0"/>
        <w:spacing w:after="0"/>
        <w:ind w:firstLine="720"/>
        <w:jc w:val="both"/>
        <w:rPr>
          <w:rFonts w:ascii="Times New Roman" w:hAnsi="Times New Roman"/>
          <w:sz w:val="24"/>
          <w:szCs w:val="24"/>
        </w:rPr>
      </w:pPr>
      <w:r w:rsidRPr="003B501D">
        <w:rPr>
          <w:rFonts w:ascii="Times New Roman" w:hAnsi="Times New Roman"/>
          <w:sz w:val="24"/>
          <w:szCs w:val="24"/>
        </w:rPr>
        <w:t xml:space="preserve">В соответствии с </w:t>
      </w:r>
      <w:hyperlink r:id="rId9" w:history="1">
        <w:r w:rsidRPr="003B501D">
          <w:rPr>
            <w:rFonts w:ascii="Times New Roman" w:hAnsi="Times New Roman"/>
            <w:sz w:val="24"/>
            <w:szCs w:val="24"/>
          </w:rPr>
          <w:t>пунктом 3.2 статьи 160.1</w:t>
        </w:r>
      </w:hyperlink>
      <w:r w:rsidRPr="003B501D">
        <w:rPr>
          <w:rFonts w:ascii="Times New Roman" w:hAnsi="Times New Roman"/>
          <w:sz w:val="24"/>
          <w:szCs w:val="24"/>
        </w:rPr>
        <w:t xml:space="preserve">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w:t>
      </w:r>
      <w:r w:rsidRPr="003B501D">
        <w:rPr>
          <w:rFonts w:ascii="Times New Roman" w:hAnsi="Times New Roman"/>
          <w:sz w:val="24"/>
          <w:szCs w:val="24"/>
        </w:rPr>
        <w:lastRenderedPageBreak/>
        <w:t>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3B501D" w:rsidRPr="003B501D" w:rsidRDefault="003B501D" w:rsidP="003B501D">
      <w:pPr>
        <w:autoSpaceDE w:val="0"/>
        <w:autoSpaceDN w:val="0"/>
        <w:adjustRightInd w:val="0"/>
        <w:spacing w:after="0"/>
        <w:jc w:val="both"/>
        <w:rPr>
          <w:rFonts w:ascii="Times New Roman" w:hAnsi="Times New Roman"/>
          <w:sz w:val="24"/>
          <w:szCs w:val="24"/>
        </w:rPr>
      </w:pPr>
      <w:r w:rsidRPr="003B501D">
        <w:rPr>
          <w:rFonts w:ascii="Times New Roman" w:hAnsi="Times New Roman"/>
          <w:sz w:val="24"/>
          <w:szCs w:val="24"/>
        </w:rPr>
        <w:t>ПОСТАНОВЛЯЮ:</w:t>
      </w:r>
    </w:p>
    <w:p w:rsidR="003B501D" w:rsidRPr="003B501D" w:rsidRDefault="003B501D" w:rsidP="003B501D">
      <w:pPr>
        <w:tabs>
          <w:tab w:val="left" w:pos="-2694"/>
        </w:tabs>
        <w:spacing w:after="0"/>
        <w:ind w:firstLine="567"/>
        <w:jc w:val="both"/>
        <w:rPr>
          <w:rFonts w:ascii="Times New Roman" w:hAnsi="Times New Roman"/>
          <w:sz w:val="24"/>
          <w:szCs w:val="24"/>
        </w:rPr>
      </w:pPr>
      <w:r w:rsidRPr="003B501D">
        <w:rPr>
          <w:rFonts w:ascii="Times New Roman" w:hAnsi="Times New Roman"/>
          <w:sz w:val="24"/>
          <w:szCs w:val="24"/>
        </w:rPr>
        <w:t>1. Утвердить перечень главных администраторов доходов бюджета Дубровского городского поселения Дубровского муниципального района Брянской области на 2025 год и плановый период 2026 и 2027 годов согласно приложению 1.</w:t>
      </w:r>
    </w:p>
    <w:p w:rsidR="003B501D" w:rsidRPr="003B501D" w:rsidRDefault="003B501D" w:rsidP="003B501D">
      <w:pPr>
        <w:tabs>
          <w:tab w:val="left" w:pos="-2694"/>
        </w:tabs>
        <w:spacing w:after="0"/>
        <w:ind w:firstLine="567"/>
        <w:jc w:val="both"/>
        <w:rPr>
          <w:rFonts w:ascii="Times New Roman" w:hAnsi="Times New Roman"/>
          <w:sz w:val="24"/>
          <w:szCs w:val="24"/>
        </w:rPr>
      </w:pPr>
      <w:r w:rsidRPr="003B501D">
        <w:rPr>
          <w:rFonts w:ascii="Times New Roman" w:hAnsi="Times New Roman"/>
          <w:sz w:val="24"/>
          <w:szCs w:val="24"/>
        </w:rPr>
        <w:t xml:space="preserve">2. </w:t>
      </w:r>
      <w:proofErr w:type="gramStart"/>
      <w:r w:rsidRPr="003B501D">
        <w:rPr>
          <w:rFonts w:ascii="Times New Roman" w:hAnsi="Times New Roman"/>
          <w:sz w:val="24"/>
          <w:szCs w:val="24"/>
        </w:rPr>
        <w:t>Утвердить  перечень</w:t>
      </w:r>
      <w:proofErr w:type="gramEnd"/>
      <w:r w:rsidRPr="003B501D">
        <w:rPr>
          <w:rFonts w:ascii="Times New Roman" w:hAnsi="Times New Roman"/>
          <w:sz w:val="24"/>
          <w:szCs w:val="24"/>
        </w:rPr>
        <w:t xml:space="preserve"> источников финансирования дефицита бюджета Дубровского городского поселения Дубровского муниципального района Брянской области на 2025 год и плановый период 2026 и 2027 годов согласно приложению 2.</w:t>
      </w:r>
    </w:p>
    <w:p w:rsidR="003B501D" w:rsidRPr="003B501D" w:rsidRDefault="003B501D" w:rsidP="003B501D">
      <w:pPr>
        <w:tabs>
          <w:tab w:val="left" w:pos="-2694"/>
        </w:tabs>
        <w:spacing w:after="0"/>
        <w:ind w:firstLine="567"/>
        <w:jc w:val="both"/>
        <w:rPr>
          <w:rFonts w:ascii="Times New Roman" w:hAnsi="Times New Roman"/>
          <w:sz w:val="24"/>
          <w:szCs w:val="24"/>
        </w:rPr>
      </w:pPr>
      <w:r w:rsidRPr="003B501D">
        <w:rPr>
          <w:rFonts w:ascii="Times New Roman" w:hAnsi="Times New Roman"/>
          <w:sz w:val="24"/>
          <w:szCs w:val="24"/>
        </w:rPr>
        <w:t>3. Установить, что в случаях изменения состава и (или) функций главных администраторов доходов  бюджета Дубровского городского поселения Дубровского муниципального района Брянской области (далее – бюджета городского поселения), а также изменения принципов назначения и присвоения структуры кодов классификации доходов бюджетов бюджета городского поселения до внесения соответствующих изменений в перечень главных администраторов доходов  бюджета  поселения закрепление видов (подвидов) доходов бюджета за главными администраторами доходов  бюджета, являющимися  исполнительно распорядительными органами  местного самоуправления Дубровского  района, осуществляется приказами  финансового управления администрации Дубровского района.</w:t>
      </w:r>
    </w:p>
    <w:p w:rsidR="003B501D" w:rsidRPr="003B501D" w:rsidRDefault="003B501D" w:rsidP="003B501D">
      <w:pPr>
        <w:tabs>
          <w:tab w:val="left" w:pos="-2694"/>
        </w:tabs>
        <w:spacing w:after="0"/>
        <w:ind w:firstLine="567"/>
        <w:jc w:val="both"/>
        <w:rPr>
          <w:rFonts w:ascii="Times New Roman" w:hAnsi="Times New Roman"/>
          <w:sz w:val="24"/>
          <w:szCs w:val="24"/>
        </w:rPr>
      </w:pPr>
      <w:r w:rsidRPr="003B501D">
        <w:rPr>
          <w:rFonts w:ascii="Times New Roman" w:hAnsi="Times New Roman"/>
          <w:sz w:val="24"/>
          <w:szCs w:val="24"/>
        </w:rPr>
        <w:t>4. 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Дубровского муниципального района Брянской области, начиная с бюджетов на 2025 год и на плановый период 2026 и 2027 годов.</w:t>
      </w:r>
    </w:p>
    <w:p w:rsidR="003B501D" w:rsidRPr="003B501D" w:rsidRDefault="003B501D" w:rsidP="003B501D">
      <w:pPr>
        <w:spacing w:after="0" w:line="240" w:lineRule="auto"/>
        <w:ind w:left="142" w:firstLine="284"/>
        <w:rPr>
          <w:rFonts w:ascii="Times New Roman" w:eastAsia="Calibri" w:hAnsi="Times New Roman"/>
          <w:sz w:val="24"/>
          <w:szCs w:val="24"/>
        </w:rPr>
      </w:pPr>
      <w:r w:rsidRPr="003B501D">
        <w:rPr>
          <w:rFonts w:ascii="Times New Roman" w:eastAsia="Calibri" w:hAnsi="Times New Roman"/>
          <w:sz w:val="24"/>
          <w:szCs w:val="24"/>
        </w:rPr>
        <w:t xml:space="preserve">5.  </w:t>
      </w:r>
      <w:r w:rsidRPr="003B501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B501D">
        <w:rPr>
          <w:rFonts w:ascii="Times New Roman" w:eastAsia="Calibri" w:hAnsi="Times New Roman"/>
          <w:sz w:val="24"/>
          <w:szCs w:val="24"/>
        </w:rPr>
        <w:t>и разместить на сайте Дубровского муниципального района Брянской области в сети «Интернет».</w:t>
      </w:r>
    </w:p>
    <w:p w:rsidR="003B501D" w:rsidRDefault="003B501D" w:rsidP="003B501D">
      <w:pPr>
        <w:tabs>
          <w:tab w:val="left" w:pos="5280"/>
        </w:tabs>
        <w:spacing w:after="0"/>
        <w:ind w:right="142" w:firstLine="567"/>
        <w:jc w:val="both"/>
        <w:rPr>
          <w:rFonts w:ascii="Times New Roman" w:hAnsi="Times New Roman"/>
          <w:sz w:val="24"/>
          <w:szCs w:val="24"/>
        </w:rPr>
      </w:pPr>
      <w:r w:rsidRPr="003B501D">
        <w:rPr>
          <w:rFonts w:ascii="Times New Roman" w:hAnsi="Times New Roman"/>
          <w:sz w:val="24"/>
          <w:szCs w:val="24"/>
        </w:rPr>
        <w:t>6. Контроль за исполнением настоящего постановления оставляю за собой.</w:t>
      </w:r>
    </w:p>
    <w:p w:rsidR="003B501D" w:rsidRPr="003B501D" w:rsidRDefault="003B501D" w:rsidP="003B501D">
      <w:pPr>
        <w:tabs>
          <w:tab w:val="left" w:pos="5280"/>
        </w:tabs>
        <w:spacing w:after="0"/>
        <w:ind w:right="142" w:firstLine="567"/>
        <w:jc w:val="both"/>
        <w:rPr>
          <w:rFonts w:ascii="Times New Roman" w:hAnsi="Times New Roman"/>
          <w:sz w:val="24"/>
          <w:szCs w:val="24"/>
        </w:rPr>
      </w:pPr>
    </w:p>
    <w:p w:rsidR="003B501D" w:rsidRPr="003B501D" w:rsidRDefault="003B501D" w:rsidP="003B501D">
      <w:pPr>
        <w:spacing w:after="0" w:line="240" w:lineRule="auto"/>
        <w:outlineLvl w:val="0"/>
        <w:rPr>
          <w:rFonts w:ascii="Times New Roman" w:hAnsi="Times New Roman"/>
          <w:bCs/>
          <w:sz w:val="24"/>
          <w:szCs w:val="24"/>
        </w:rPr>
      </w:pPr>
      <w:proofErr w:type="spellStart"/>
      <w:r w:rsidRPr="003B501D">
        <w:rPr>
          <w:rFonts w:ascii="Times New Roman" w:hAnsi="Times New Roman"/>
          <w:bCs/>
          <w:sz w:val="24"/>
          <w:szCs w:val="24"/>
        </w:rPr>
        <w:t>И.о</w:t>
      </w:r>
      <w:proofErr w:type="spellEnd"/>
      <w:r w:rsidRPr="003B501D">
        <w:rPr>
          <w:rFonts w:ascii="Times New Roman" w:hAnsi="Times New Roman"/>
          <w:bCs/>
          <w:sz w:val="24"/>
          <w:szCs w:val="24"/>
        </w:rPr>
        <w:t xml:space="preserve">. </w:t>
      </w:r>
      <w:proofErr w:type="gramStart"/>
      <w:r w:rsidRPr="003B501D">
        <w:rPr>
          <w:rFonts w:ascii="Times New Roman" w:hAnsi="Times New Roman"/>
          <w:bCs/>
          <w:sz w:val="24"/>
          <w:szCs w:val="24"/>
        </w:rPr>
        <w:t>главы  администрации</w:t>
      </w:r>
      <w:proofErr w:type="gramEnd"/>
      <w:r w:rsidRPr="003B501D">
        <w:rPr>
          <w:rFonts w:ascii="Times New Roman" w:hAnsi="Times New Roman"/>
          <w:bCs/>
          <w:sz w:val="24"/>
          <w:szCs w:val="24"/>
        </w:rPr>
        <w:t xml:space="preserve"> </w:t>
      </w:r>
    </w:p>
    <w:p w:rsidR="003B501D" w:rsidRPr="003B501D" w:rsidRDefault="003B501D" w:rsidP="003B501D">
      <w:pPr>
        <w:spacing w:after="0" w:line="240" w:lineRule="auto"/>
        <w:outlineLvl w:val="0"/>
        <w:rPr>
          <w:rFonts w:ascii="Times New Roman" w:hAnsi="Times New Roman"/>
          <w:bCs/>
          <w:sz w:val="24"/>
          <w:szCs w:val="24"/>
        </w:rPr>
      </w:pPr>
      <w:r w:rsidRPr="003B501D">
        <w:rPr>
          <w:rFonts w:ascii="Times New Roman" w:hAnsi="Times New Roman"/>
          <w:bCs/>
          <w:sz w:val="24"/>
          <w:szCs w:val="24"/>
        </w:rPr>
        <w:t>Дубровского района                                                                     С.Н. Ефименко</w:t>
      </w:r>
      <w:r w:rsidRPr="003B501D">
        <w:rPr>
          <w:rFonts w:ascii="Times New Roman" w:hAnsi="Times New Roman"/>
          <w:sz w:val="24"/>
          <w:szCs w:val="24"/>
        </w:rPr>
        <w:t xml:space="preserve">   </w:t>
      </w:r>
    </w:p>
    <w:p w:rsidR="003B501D" w:rsidRPr="003B501D" w:rsidRDefault="003B501D" w:rsidP="003B501D">
      <w:pPr>
        <w:spacing w:after="0" w:line="240" w:lineRule="auto"/>
        <w:jc w:val="right"/>
        <w:rPr>
          <w:rFonts w:ascii="Times New Roman" w:hAnsi="Times New Roman"/>
          <w:sz w:val="24"/>
          <w:szCs w:val="24"/>
        </w:rPr>
      </w:pPr>
    </w:p>
    <w:p w:rsidR="003B501D" w:rsidRPr="003B501D" w:rsidRDefault="003B501D" w:rsidP="003B501D">
      <w:pPr>
        <w:spacing w:after="0" w:line="240" w:lineRule="auto"/>
        <w:jc w:val="right"/>
        <w:rPr>
          <w:rFonts w:ascii="Times New Roman" w:hAnsi="Times New Roman"/>
          <w:sz w:val="24"/>
          <w:szCs w:val="24"/>
        </w:rPr>
      </w:pPr>
      <w:r w:rsidRPr="003B501D">
        <w:rPr>
          <w:rFonts w:ascii="Times New Roman" w:hAnsi="Times New Roman"/>
          <w:sz w:val="24"/>
          <w:szCs w:val="24"/>
        </w:rPr>
        <w:t xml:space="preserve">  Приложение №1</w:t>
      </w:r>
    </w:p>
    <w:p w:rsidR="003B501D" w:rsidRPr="003B501D" w:rsidRDefault="003B501D" w:rsidP="003B501D">
      <w:pPr>
        <w:spacing w:after="0" w:line="240" w:lineRule="auto"/>
        <w:jc w:val="right"/>
        <w:rPr>
          <w:rFonts w:ascii="Times New Roman" w:hAnsi="Times New Roman"/>
          <w:sz w:val="24"/>
          <w:szCs w:val="24"/>
        </w:rPr>
      </w:pPr>
      <w:r w:rsidRPr="003B501D">
        <w:rPr>
          <w:rFonts w:ascii="Times New Roman" w:hAnsi="Times New Roman"/>
          <w:sz w:val="24"/>
          <w:szCs w:val="24"/>
        </w:rPr>
        <w:t xml:space="preserve">                                                                          к постановлению администрации</w:t>
      </w:r>
    </w:p>
    <w:p w:rsidR="003B501D" w:rsidRPr="003B501D" w:rsidRDefault="003B501D" w:rsidP="003B501D">
      <w:pPr>
        <w:spacing w:after="0" w:line="240" w:lineRule="auto"/>
        <w:jc w:val="right"/>
        <w:rPr>
          <w:rFonts w:ascii="Times New Roman" w:hAnsi="Times New Roman"/>
          <w:sz w:val="24"/>
          <w:szCs w:val="24"/>
        </w:rPr>
      </w:pPr>
      <w:r w:rsidRPr="003B501D">
        <w:rPr>
          <w:rFonts w:ascii="Times New Roman" w:hAnsi="Times New Roman"/>
          <w:sz w:val="24"/>
          <w:szCs w:val="24"/>
        </w:rPr>
        <w:t xml:space="preserve">                                                                          Дубровского района №414</w:t>
      </w:r>
    </w:p>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 xml:space="preserve">                                                                                             от 18 ноября 2024 года        </w:t>
      </w:r>
    </w:p>
    <w:p w:rsidR="003B501D" w:rsidRPr="003B501D" w:rsidRDefault="003B501D" w:rsidP="003B501D">
      <w:pPr>
        <w:spacing w:after="0" w:line="240" w:lineRule="auto"/>
        <w:jc w:val="right"/>
        <w:rPr>
          <w:rFonts w:ascii="Times New Roman" w:hAnsi="Times New Roman"/>
          <w:sz w:val="24"/>
          <w:szCs w:val="24"/>
        </w:rPr>
      </w:pPr>
    </w:p>
    <w:p w:rsidR="003B501D" w:rsidRPr="003B501D" w:rsidRDefault="003B501D" w:rsidP="003B501D">
      <w:pPr>
        <w:autoSpaceDE w:val="0"/>
        <w:autoSpaceDN w:val="0"/>
        <w:adjustRightInd w:val="0"/>
        <w:spacing w:after="0" w:line="240" w:lineRule="auto"/>
        <w:jc w:val="center"/>
        <w:rPr>
          <w:rFonts w:ascii="Times New Roman" w:hAnsi="Times New Roman"/>
          <w:b/>
          <w:bCs/>
          <w:sz w:val="24"/>
          <w:szCs w:val="24"/>
        </w:rPr>
      </w:pPr>
      <w:r w:rsidRPr="003B501D">
        <w:rPr>
          <w:rFonts w:ascii="Times New Roman" w:hAnsi="Times New Roman"/>
          <w:b/>
          <w:bCs/>
          <w:sz w:val="24"/>
          <w:szCs w:val="24"/>
        </w:rPr>
        <w:t xml:space="preserve">Перечень главных администраторов доходов   </w:t>
      </w:r>
      <w:proofErr w:type="gramStart"/>
      <w:r w:rsidRPr="003B501D">
        <w:rPr>
          <w:rFonts w:ascii="Times New Roman" w:hAnsi="Times New Roman"/>
          <w:b/>
          <w:bCs/>
          <w:sz w:val="24"/>
          <w:szCs w:val="24"/>
        </w:rPr>
        <w:t>бюджета  Дубровского</w:t>
      </w:r>
      <w:proofErr w:type="gramEnd"/>
      <w:r w:rsidRPr="003B501D">
        <w:rPr>
          <w:rFonts w:ascii="Times New Roman" w:hAnsi="Times New Roman"/>
          <w:b/>
          <w:bCs/>
          <w:sz w:val="24"/>
          <w:szCs w:val="24"/>
        </w:rPr>
        <w:t xml:space="preserve"> городского поселения Дубровского муниципального</w:t>
      </w:r>
    </w:p>
    <w:p w:rsidR="003B501D" w:rsidRPr="003B501D" w:rsidRDefault="003B501D" w:rsidP="003B501D">
      <w:pPr>
        <w:autoSpaceDE w:val="0"/>
        <w:autoSpaceDN w:val="0"/>
        <w:adjustRightInd w:val="0"/>
        <w:spacing w:after="0" w:line="240" w:lineRule="auto"/>
        <w:jc w:val="center"/>
        <w:rPr>
          <w:rFonts w:ascii="Times New Roman" w:hAnsi="Times New Roman"/>
          <w:b/>
          <w:bCs/>
          <w:sz w:val="24"/>
          <w:szCs w:val="24"/>
        </w:rPr>
      </w:pPr>
      <w:r w:rsidRPr="003B501D">
        <w:rPr>
          <w:rFonts w:ascii="Times New Roman" w:hAnsi="Times New Roman"/>
          <w:b/>
          <w:bCs/>
          <w:sz w:val="24"/>
          <w:szCs w:val="24"/>
        </w:rPr>
        <w:t xml:space="preserve"> района Брянской области</w:t>
      </w:r>
    </w:p>
    <w:p w:rsidR="003B501D" w:rsidRPr="003B501D" w:rsidRDefault="003B501D" w:rsidP="003B501D">
      <w:pPr>
        <w:autoSpaceDE w:val="0"/>
        <w:autoSpaceDN w:val="0"/>
        <w:adjustRightInd w:val="0"/>
        <w:spacing w:after="0" w:line="240" w:lineRule="auto"/>
        <w:jc w:val="center"/>
        <w:rPr>
          <w:rFonts w:ascii="Times New Roman" w:hAnsi="Times New Roman"/>
          <w:b/>
          <w:bCs/>
          <w:sz w:val="24"/>
          <w:szCs w:val="24"/>
        </w:rPr>
      </w:pP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162"/>
        <w:gridCol w:w="4832"/>
      </w:tblGrid>
      <w:tr w:rsidR="003B501D" w:rsidRPr="003B501D" w:rsidTr="003B501D">
        <w:trPr>
          <w:trHeight w:val="180"/>
        </w:trPr>
        <w:tc>
          <w:tcPr>
            <w:tcW w:w="5387" w:type="dxa"/>
            <w:gridSpan w:val="2"/>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Код бюджетной классификации Российской Федерации</w:t>
            </w:r>
          </w:p>
        </w:tc>
        <w:tc>
          <w:tcPr>
            <w:tcW w:w="4832" w:type="dxa"/>
            <w:vMerge w:val="restart"/>
            <w:shd w:val="clear" w:color="auto" w:fill="auto"/>
          </w:tcPr>
          <w:p w:rsidR="003B501D" w:rsidRPr="003B501D" w:rsidRDefault="003B501D" w:rsidP="003B501D">
            <w:pPr>
              <w:spacing w:after="0" w:line="240" w:lineRule="auto"/>
              <w:jc w:val="center"/>
              <w:rPr>
                <w:rFonts w:ascii="Times New Roman" w:hAnsi="Times New Roman"/>
                <w:b/>
                <w:sz w:val="24"/>
                <w:szCs w:val="24"/>
              </w:rPr>
            </w:pPr>
            <w:r w:rsidRPr="003B501D">
              <w:rPr>
                <w:rFonts w:ascii="Times New Roman" w:hAnsi="Times New Roman"/>
                <w:sz w:val="24"/>
                <w:szCs w:val="24"/>
              </w:rPr>
              <w:t>Наименование администратора доходов бюджета Дубровского городского поселения Дубровского муниципального района Брянской области</w:t>
            </w:r>
            <w:r w:rsidRPr="003B501D">
              <w:rPr>
                <w:rFonts w:ascii="Times New Roman" w:hAnsi="Times New Roman"/>
                <w:b/>
                <w:sz w:val="24"/>
                <w:szCs w:val="24"/>
              </w:rPr>
              <w:t xml:space="preserve"> </w:t>
            </w:r>
          </w:p>
          <w:p w:rsidR="003B501D" w:rsidRPr="003B501D" w:rsidRDefault="003B501D" w:rsidP="003B501D">
            <w:pPr>
              <w:spacing w:after="0" w:line="240" w:lineRule="auto"/>
              <w:jc w:val="center"/>
              <w:rPr>
                <w:rFonts w:ascii="Times New Roman" w:hAnsi="Times New Roman"/>
                <w:sz w:val="24"/>
                <w:szCs w:val="24"/>
              </w:rPr>
            </w:pPr>
          </w:p>
        </w:tc>
      </w:tr>
      <w:tr w:rsidR="003B501D" w:rsidRPr="003B501D" w:rsidTr="003B501D">
        <w:trPr>
          <w:trHeight w:val="360"/>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Администратора</w:t>
            </w:r>
          </w:p>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доходов</w:t>
            </w:r>
          </w:p>
        </w:tc>
        <w:tc>
          <w:tcPr>
            <w:tcW w:w="3162"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Доходов бюджета</w:t>
            </w:r>
          </w:p>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 xml:space="preserve">Дубровского городского поселения Дубровского муниципального района Брянской области </w:t>
            </w:r>
          </w:p>
          <w:p w:rsidR="003B501D" w:rsidRPr="003B501D" w:rsidRDefault="003B501D" w:rsidP="003B501D">
            <w:pPr>
              <w:spacing w:after="0" w:line="240" w:lineRule="auto"/>
              <w:jc w:val="center"/>
              <w:rPr>
                <w:rFonts w:ascii="Times New Roman" w:hAnsi="Times New Roman"/>
                <w:sz w:val="24"/>
                <w:szCs w:val="24"/>
              </w:rPr>
            </w:pPr>
          </w:p>
        </w:tc>
        <w:tc>
          <w:tcPr>
            <w:tcW w:w="4832" w:type="dxa"/>
            <w:vMerge/>
            <w:shd w:val="clear" w:color="auto" w:fill="auto"/>
          </w:tcPr>
          <w:p w:rsidR="003B501D" w:rsidRPr="003B501D" w:rsidRDefault="003B501D" w:rsidP="003B501D">
            <w:pPr>
              <w:spacing w:after="0" w:line="240" w:lineRule="auto"/>
              <w:rPr>
                <w:rFonts w:ascii="Times New Roman" w:hAnsi="Times New Roman"/>
                <w:sz w:val="24"/>
                <w:szCs w:val="24"/>
              </w:rPr>
            </w:pPr>
          </w:p>
        </w:tc>
      </w:tr>
      <w:tr w:rsidR="003B501D" w:rsidRPr="003B501D" w:rsidTr="003B501D">
        <w:tc>
          <w:tcPr>
            <w:tcW w:w="2225" w:type="dxa"/>
            <w:shd w:val="clear" w:color="auto" w:fill="auto"/>
          </w:tcPr>
          <w:p w:rsidR="003B501D" w:rsidRPr="003B501D" w:rsidRDefault="003B501D" w:rsidP="003B501D">
            <w:pPr>
              <w:spacing w:after="0" w:line="240" w:lineRule="auto"/>
              <w:rPr>
                <w:rFonts w:ascii="Times New Roman" w:hAnsi="Times New Roman"/>
                <w:sz w:val="24"/>
                <w:szCs w:val="24"/>
              </w:rPr>
            </w:pP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p>
        </w:tc>
        <w:tc>
          <w:tcPr>
            <w:tcW w:w="4832"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Администрация Дубровского района</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lastRenderedPageBreak/>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111 05025 13 0000 120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3B501D" w:rsidRPr="003B501D" w:rsidTr="003B501D">
        <w:trPr>
          <w:trHeight w:val="1619"/>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111 05035 13 0000 120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111 07015 13 0000 120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111 05013 13 0000 120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113 01995 13 0000 130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 xml:space="preserve">Прочие доходы от оказания платных услуг (работ) получателями средств бюджетов городских поселений </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113 02995 13 0000 130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доходы от компенсации затрат бюджетов городских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114 02052 13 0000 410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 органов управления городских поселений (за исключением имуществ  годы»</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114 02052 13 0000 440</w:t>
            </w:r>
          </w:p>
        </w:tc>
        <w:tc>
          <w:tcPr>
            <w:tcW w:w="4832" w:type="dxa"/>
            <w:shd w:val="clear" w:color="auto" w:fill="auto"/>
          </w:tcPr>
          <w:p w:rsidR="003B501D" w:rsidRPr="003B501D" w:rsidRDefault="003B501D" w:rsidP="003B501D">
            <w:pPr>
              <w:spacing w:after="0" w:line="240" w:lineRule="auto"/>
              <w:jc w:val="both"/>
              <w:rPr>
                <w:rFonts w:ascii="Times New Roman" w:hAnsi="Times New Roman"/>
                <w:b/>
                <w:sz w:val="24"/>
                <w:szCs w:val="24"/>
              </w:rPr>
            </w:pPr>
            <w:r w:rsidRPr="003B501D">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114 06025 13 0000 430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eastAsia="Calibri"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eastAsia="Calibri" w:hAnsi="Times New Roman"/>
                <w:sz w:val="24"/>
                <w:szCs w:val="24"/>
              </w:rPr>
            </w:pPr>
            <w:r w:rsidRPr="003B501D">
              <w:rPr>
                <w:rFonts w:ascii="Times New Roman" w:eastAsia="Calibri" w:hAnsi="Times New Roman"/>
                <w:sz w:val="24"/>
                <w:szCs w:val="24"/>
              </w:rPr>
              <w:t>114 06013 13 0000 430</w:t>
            </w:r>
          </w:p>
        </w:tc>
        <w:tc>
          <w:tcPr>
            <w:tcW w:w="4832" w:type="dxa"/>
            <w:shd w:val="clear" w:color="auto" w:fill="auto"/>
          </w:tcPr>
          <w:p w:rsidR="003B501D" w:rsidRPr="003B501D" w:rsidRDefault="003B501D" w:rsidP="003B501D">
            <w:pPr>
              <w:spacing w:after="0" w:line="240" w:lineRule="auto"/>
              <w:rPr>
                <w:rFonts w:ascii="Times New Roman" w:eastAsia="Calibri" w:hAnsi="Times New Roman"/>
                <w:sz w:val="24"/>
                <w:szCs w:val="24"/>
              </w:rPr>
            </w:pPr>
            <w:r w:rsidRPr="003B501D">
              <w:rPr>
                <w:rFonts w:ascii="Times New Roman" w:eastAsia="Calibri"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116 10120 13 0000 140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Доходы от денежных взысканий (штрафов),  поступающие в счёт погашения задолженности образовавшейся до 1 января 2020 года</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lastRenderedPageBreak/>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117 01050 13 0000 180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Невыясненные поступления,  зачисляемые в бюджеты городских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117 05050 130000 180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неналоговые доходы бюджетов городских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202 19999 13 0000 150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дотации бюджетам городским поселениям</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lang w:val="en-US"/>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lang w:val="en-US"/>
              </w:rPr>
            </w:pPr>
            <w:r w:rsidRPr="003B501D">
              <w:rPr>
                <w:rFonts w:ascii="Times New Roman" w:hAnsi="Times New Roman"/>
                <w:sz w:val="24"/>
                <w:szCs w:val="24"/>
                <w:lang w:val="en-US"/>
              </w:rPr>
              <w:t>202 25243 13 0000 150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bCs/>
                <w:color w:val="000000"/>
                <w:sz w:val="24"/>
                <w:szCs w:val="24"/>
              </w:rPr>
              <w:t>Субсидии бюджетам городских поселений на строительство и реконструкцию (модернизацию) объектов питьевого водоснабжения</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202 25555 13 0000 150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Субсидии бюджетам городских поселений на реализацию программ формирования    современной городской среды</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202 20216 13 0000 150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207 05020 13 0000 150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городских поселений</w:t>
            </w:r>
          </w:p>
        </w:tc>
      </w:tr>
      <w:tr w:rsidR="003B501D" w:rsidRPr="003B501D" w:rsidTr="003B501D">
        <w:trPr>
          <w:trHeight w:val="723"/>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921</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207 05030 13 0000 150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безвозмездные поступления в бюджеты городских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p>
        </w:tc>
        <w:tc>
          <w:tcPr>
            <w:tcW w:w="4832" w:type="dxa"/>
            <w:shd w:val="clear" w:color="auto" w:fill="auto"/>
          </w:tcPr>
          <w:p w:rsidR="003B501D" w:rsidRPr="003B501D" w:rsidRDefault="003B501D" w:rsidP="003B501D">
            <w:pPr>
              <w:spacing w:after="0" w:line="240" w:lineRule="auto"/>
              <w:jc w:val="both"/>
              <w:rPr>
                <w:rFonts w:ascii="Times New Roman" w:hAnsi="Times New Roman"/>
                <w:b/>
                <w:sz w:val="24"/>
                <w:szCs w:val="24"/>
              </w:rPr>
            </w:pPr>
            <w:r w:rsidRPr="003B501D">
              <w:rPr>
                <w:rFonts w:ascii="Times New Roman" w:hAnsi="Times New Roman"/>
                <w:b/>
                <w:sz w:val="24"/>
                <w:szCs w:val="24"/>
              </w:rPr>
              <w:t>Финансовое управление администрации Дубровского района</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eastAsia="Calibri" w:hAnsi="Times New Roman"/>
                <w:color w:val="000000"/>
                <w:sz w:val="24"/>
                <w:szCs w:val="24"/>
              </w:rPr>
            </w:pPr>
            <w:r w:rsidRPr="003B501D">
              <w:rPr>
                <w:rFonts w:ascii="Times New Roman" w:eastAsia="Calibri" w:hAnsi="Times New Roman"/>
                <w:color w:val="000000"/>
                <w:sz w:val="24"/>
                <w:szCs w:val="24"/>
              </w:rPr>
              <w:t>111 05075 13 0000 120</w:t>
            </w:r>
          </w:p>
          <w:p w:rsidR="003B501D" w:rsidRPr="003B501D" w:rsidRDefault="003B501D" w:rsidP="003B501D">
            <w:pPr>
              <w:spacing w:after="0" w:line="240" w:lineRule="auto"/>
              <w:rPr>
                <w:rFonts w:ascii="Times New Roman" w:hAnsi="Times New Roman"/>
                <w:sz w:val="24"/>
                <w:szCs w:val="24"/>
              </w:rPr>
            </w:pP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Доходы от сдачи в аренду имущества, составляющего казну городских поселений (за исключением земельных участков)</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eastAsia="Calibri" w:hAnsi="Times New Roman"/>
                <w:color w:val="000000"/>
                <w:sz w:val="24"/>
                <w:szCs w:val="24"/>
              </w:rPr>
            </w:pPr>
            <w:r w:rsidRPr="003B501D">
              <w:rPr>
                <w:rFonts w:ascii="Times New Roman" w:eastAsia="Calibri" w:hAnsi="Times New Roman"/>
                <w:color w:val="000000"/>
                <w:sz w:val="24"/>
                <w:szCs w:val="24"/>
              </w:rPr>
              <w:t>116 07010 13 0000 140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117 01050 13 0000 180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Невыясненные поступления,  зачисляемые в бюджеты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117 05050 13 0000 180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неналоговые доходы бюджетов городских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117 15030 13 0000150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Инициативные платежи зачисленные в бюджеты городских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2 02 15002 13 0000 150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Дотации бюджетам городских поселений на поддержку мер по обеспечению сбалансированности бюджетов</w:t>
            </w:r>
          </w:p>
        </w:tc>
      </w:tr>
      <w:tr w:rsidR="003B501D" w:rsidRPr="003B501D" w:rsidTr="003B501D">
        <w:trPr>
          <w:trHeight w:val="956"/>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2 02 20041 13 0000 150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 xml:space="preserve">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w:t>
            </w:r>
            <w:r w:rsidRPr="003B501D">
              <w:rPr>
                <w:rFonts w:ascii="Times New Roman" w:hAnsi="Times New Roman"/>
                <w:sz w:val="24"/>
                <w:szCs w:val="24"/>
              </w:rPr>
              <w:lastRenderedPageBreak/>
              <w:t>(за исключением автомобильных дорог федерального значения)</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lastRenderedPageBreak/>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218 60010 13 0000 150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bCs/>
                <w:color w:val="000000"/>
                <w:sz w:val="24"/>
                <w:szCs w:val="24"/>
              </w:rPr>
            </w:pPr>
            <w:r w:rsidRPr="003B501D">
              <w:rPr>
                <w:rFonts w:ascii="Times New Roman" w:hAnsi="Times New Roman"/>
                <w:bCs/>
                <w:color w:val="000000"/>
                <w:sz w:val="24"/>
                <w:szCs w:val="24"/>
              </w:rPr>
              <w:t>Доходы бюджетов городских поселений от возвратов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219 60010 13 0000 150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bCs/>
                <w:color w:val="000000"/>
                <w:sz w:val="24"/>
                <w:szCs w:val="24"/>
              </w:rPr>
            </w:pPr>
            <w:r w:rsidRPr="003B501D">
              <w:rPr>
                <w:rFonts w:ascii="Times New Roman" w:hAnsi="Times New Roman"/>
                <w:bCs/>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lang w:val="en-US"/>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lang w:val="en-US"/>
              </w:rPr>
            </w:pPr>
            <w:r w:rsidRPr="003B501D">
              <w:rPr>
                <w:rFonts w:ascii="Times New Roman" w:hAnsi="Times New Roman"/>
                <w:sz w:val="24"/>
                <w:szCs w:val="24"/>
                <w:lang w:val="en-US"/>
              </w:rPr>
              <w:t>202 25243 13 0000 150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bCs/>
                <w:color w:val="000000"/>
                <w:sz w:val="24"/>
                <w:szCs w:val="24"/>
              </w:rPr>
              <w:t>Субсидии бюджетам городских поселений на строительство и реконструкцию (модернизацию) объектов питьевого водоснабжения</w:t>
            </w:r>
          </w:p>
        </w:tc>
      </w:tr>
      <w:tr w:rsidR="003B501D" w:rsidRPr="003B501D" w:rsidTr="003B501D">
        <w:trPr>
          <w:trHeight w:val="287"/>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2 02 29999 13 0000 150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субсидии бюджетам городских поселений</w:t>
            </w:r>
          </w:p>
        </w:tc>
      </w:tr>
      <w:tr w:rsidR="003B501D" w:rsidRPr="003B501D" w:rsidTr="003B501D">
        <w:trPr>
          <w:trHeight w:val="287"/>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202 19999 13 0000 150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дотации городским поселениям</w:t>
            </w:r>
          </w:p>
        </w:tc>
      </w:tr>
      <w:tr w:rsidR="003B501D" w:rsidRPr="003B501D" w:rsidTr="003B501D">
        <w:trPr>
          <w:trHeight w:val="956"/>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2 02 30024 13 0000 150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Субвенции бюджетам городских поселений на выполнение передаваемых полномочий субъектов Российской Федерации</w:t>
            </w:r>
          </w:p>
        </w:tc>
      </w:tr>
      <w:tr w:rsidR="003B501D" w:rsidRPr="003B501D" w:rsidTr="003B501D">
        <w:trPr>
          <w:trHeight w:val="439"/>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202 45390 13 0000 150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Иные межбюджетные трансферты на финансовое обеспечение дорожной деятельности за счёт средств резервного фонда Правительства Российской Федерации</w:t>
            </w:r>
          </w:p>
        </w:tc>
      </w:tr>
      <w:tr w:rsidR="003B501D" w:rsidRPr="003B501D" w:rsidTr="003B501D">
        <w:trPr>
          <w:trHeight w:val="439"/>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2 02 49999 13 0000 150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межбюджетные трансферты, передаваемые бюджетам городских поселений</w:t>
            </w:r>
          </w:p>
        </w:tc>
      </w:tr>
      <w:tr w:rsidR="003B501D" w:rsidRPr="003B501D" w:rsidTr="003B501D">
        <w:trPr>
          <w:trHeight w:val="1324"/>
        </w:trPr>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208 05000 13 0000 150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202 20216 13 0000 150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202 25555 13 0000 150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Субсидии бюджетам городских поселений на реализацию программ формирования    современной городской среды</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207 05020 13 0000 150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 xml:space="preserve">Поступления от денежных пожертвований, предоставляемых физическими лицами </w:t>
            </w:r>
            <w:r w:rsidRPr="003B501D">
              <w:rPr>
                <w:rFonts w:ascii="Times New Roman" w:hAnsi="Times New Roman"/>
                <w:sz w:val="24"/>
                <w:szCs w:val="24"/>
              </w:rPr>
              <w:lastRenderedPageBreak/>
              <w:t>получателям средств бюджетов городских поселений</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lastRenderedPageBreak/>
              <w:t>920</w:t>
            </w:r>
          </w:p>
        </w:tc>
        <w:tc>
          <w:tcPr>
            <w:tcW w:w="3162" w:type="dxa"/>
            <w:shd w:val="clear" w:color="auto" w:fill="auto"/>
          </w:tcPr>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207 05030 13 0000 150</w:t>
            </w: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r w:rsidRPr="003B501D">
              <w:rPr>
                <w:rFonts w:ascii="Times New Roman" w:hAnsi="Times New Roman"/>
                <w:sz w:val="24"/>
                <w:szCs w:val="24"/>
              </w:rPr>
              <w:t>Прочие безвозмездные поступления в бюджеты городских поселений</w:t>
            </w:r>
          </w:p>
        </w:tc>
      </w:tr>
      <w:tr w:rsidR="003B501D" w:rsidRPr="003B501D" w:rsidTr="003B501D">
        <w:tc>
          <w:tcPr>
            <w:tcW w:w="10219" w:type="dxa"/>
            <w:gridSpan w:val="3"/>
            <w:shd w:val="clear" w:color="auto" w:fill="auto"/>
          </w:tcPr>
          <w:p w:rsidR="003B501D" w:rsidRPr="003B501D" w:rsidRDefault="003B501D" w:rsidP="003B501D">
            <w:pPr>
              <w:spacing w:after="0" w:line="240" w:lineRule="auto"/>
              <w:jc w:val="center"/>
              <w:rPr>
                <w:rFonts w:ascii="Times New Roman" w:hAnsi="Times New Roman"/>
                <w:sz w:val="28"/>
                <w:szCs w:val="28"/>
              </w:rPr>
            </w:pPr>
            <w:r w:rsidRPr="003B501D">
              <w:rPr>
                <w:rFonts w:ascii="Times New Roman" w:hAnsi="Times New Roman"/>
                <w:b/>
                <w:sz w:val="28"/>
                <w:szCs w:val="28"/>
              </w:rPr>
              <w:t>Комитет имущественных отношений администрации Дубровского района</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p>
        </w:tc>
        <w:tc>
          <w:tcPr>
            <w:tcW w:w="3162" w:type="dxa"/>
            <w:shd w:val="clear" w:color="auto" w:fill="auto"/>
          </w:tcPr>
          <w:p w:rsidR="003B501D" w:rsidRPr="003B501D" w:rsidRDefault="003B501D" w:rsidP="003B501D">
            <w:pPr>
              <w:spacing w:after="0" w:line="240" w:lineRule="auto"/>
              <w:rPr>
                <w:rFonts w:ascii="Times New Roman" w:hAnsi="Times New Roman"/>
                <w:b/>
                <w:sz w:val="24"/>
                <w:szCs w:val="24"/>
              </w:rPr>
            </w:pP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p>
        </w:tc>
      </w:tr>
      <w:tr w:rsidR="003B501D" w:rsidRPr="003B501D" w:rsidTr="003B501D">
        <w:tc>
          <w:tcPr>
            <w:tcW w:w="2225" w:type="dxa"/>
            <w:shd w:val="clear" w:color="auto" w:fill="auto"/>
          </w:tcPr>
          <w:p w:rsidR="003B501D" w:rsidRPr="003B501D" w:rsidRDefault="003B501D" w:rsidP="003B501D">
            <w:pPr>
              <w:spacing w:after="0" w:line="240" w:lineRule="auto"/>
              <w:jc w:val="both"/>
              <w:rPr>
                <w:rFonts w:ascii="Times New Roman" w:hAnsi="Times New Roman"/>
                <w:b/>
                <w:sz w:val="24"/>
                <w:szCs w:val="24"/>
              </w:rPr>
            </w:pPr>
          </w:p>
          <w:p w:rsidR="003B501D" w:rsidRPr="003B501D" w:rsidRDefault="003B501D" w:rsidP="003B501D">
            <w:pPr>
              <w:spacing w:after="0" w:line="240" w:lineRule="auto"/>
              <w:jc w:val="both"/>
              <w:rPr>
                <w:rFonts w:ascii="Times New Roman" w:hAnsi="Times New Roman"/>
                <w:b/>
                <w:sz w:val="24"/>
                <w:szCs w:val="24"/>
              </w:rPr>
            </w:pPr>
          </w:p>
          <w:p w:rsidR="003B501D" w:rsidRPr="003B501D" w:rsidRDefault="003B501D" w:rsidP="003B501D">
            <w:pPr>
              <w:spacing w:after="0" w:line="240" w:lineRule="auto"/>
              <w:jc w:val="both"/>
              <w:rPr>
                <w:rFonts w:ascii="Times New Roman" w:hAnsi="Times New Roman"/>
                <w:b/>
                <w:sz w:val="24"/>
                <w:szCs w:val="24"/>
              </w:rPr>
            </w:pPr>
          </w:p>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904</w:t>
            </w:r>
          </w:p>
        </w:tc>
        <w:tc>
          <w:tcPr>
            <w:tcW w:w="3162" w:type="dxa"/>
            <w:shd w:val="clear" w:color="auto" w:fill="auto"/>
            <w:vAlign w:val="center"/>
          </w:tcPr>
          <w:p w:rsidR="003B501D" w:rsidRPr="003B501D" w:rsidRDefault="003B501D" w:rsidP="003B501D">
            <w:pPr>
              <w:spacing w:after="0" w:line="240" w:lineRule="auto"/>
              <w:rPr>
                <w:rFonts w:ascii="Times New Roman" w:eastAsia="Calibri" w:hAnsi="Times New Roman"/>
                <w:sz w:val="24"/>
                <w:szCs w:val="24"/>
              </w:rPr>
            </w:pPr>
            <w:r w:rsidRPr="003B501D">
              <w:rPr>
                <w:rFonts w:ascii="Times New Roman" w:eastAsia="Calibri" w:hAnsi="Times New Roman"/>
                <w:sz w:val="24"/>
                <w:szCs w:val="24"/>
              </w:rPr>
              <w:t xml:space="preserve"> 1 11 05013 13 0000 120</w:t>
            </w:r>
          </w:p>
        </w:tc>
        <w:tc>
          <w:tcPr>
            <w:tcW w:w="4832" w:type="dxa"/>
            <w:shd w:val="clear" w:color="auto" w:fill="auto"/>
            <w:vAlign w:val="center"/>
          </w:tcPr>
          <w:p w:rsidR="003B501D" w:rsidRPr="003B501D" w:rsidRDefault="003B501D" w:rsidP="003B501D">
            <w:pPr>
              <w:spacing w:after="0" w:line="240" w:lineRule="auto"/>
              <w:rPr>
                <w:rFonts w:ascii="Times New Roman" w:eastAsia="Calibri" w:hAnsi="Times New Roman"/>
              </w:rPr>
            </w:pPr>
            <w:r w:rsidRPr="003B501D">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3B501D" w:rsidRPr="003B501D" w:rsidTr="003B501D">
        <w:tc>
          <w:tcPr>
            <w:tcW w:w="10219" w:type="dxa"/>
            <w:gridSpan w:val="3"/>
            <w:shd w:val="clear" w:color="auto" w:fill="auto"/>
          </w:tcPr>
          <w:p w:rsidR="003B501D" w:rsidRPr="003B501D" w:rsidRDefault="003B501D" w:rsidP="003B501D">
            <w:pPr>
              <w:spacing w:after="0" w:line="240" w:lineRule="auto"/>
              <w:jc w:val="center"/>
              <w:rPr>
                <w:rFonts w:ascii="Times New Roman" w:hAnsi="Times New Roman"/>
                <w:b/>
                <w:sz w:val="28"/>
                <w:szCs w:val="28"/>
              </w:rPr>
            </w:pPr>
            <w:r w:rsidRPr="003B501D">
              <w:rPr>
                <w:rFonts w:ascii="Times New Roman" w:eastAsia="Calibri" w:hAnsi="Times New Roman"/>
                <w:b/>
                <w:sz w:val="28"/>
                <w:szCs w:val="28"/>
              </w:rPr>
              <w:t>Федеральное казначейство</w:t>
            </w:r>
          </w:p>
        </w:tc>
      </w:tr>
      <w:tr w:rsidR="003B501D" w:rsidRPr="003B501D" w:rsidTr="003B501D">
        <w:tc>
          <w:tcPr>
            <w:tcW w:w="2225" w:type="dxa"/>
            <w:shd w:val="clear" w:color="auto" w:fill="auto"/>
          </w:tcPr>
          <w:p w:rsidR="003B501D" w:rsidRPr="003B501D" w:rsidRDefault="003B501D" w:rsidP="003B501D">
            <w:pPr>
              <w:spacing w:after="0" w:line="240" w:lineRule="auto"/>
              <w:jc w:val="center"/>
              <w:rPr>
                <w:rFonts w:ascii="Times New Roman" w:hAnsi="Times New Roman"/>
                <w:sz w:val="24"/>
                <w:szCs w:val="24"/>
              </w:rPr>
            </w:pPr>
          </w:p>
        </w:tc>
        <w:tc>
          <w:tcPr>
            <w:tcW w:w="3162" w:type="dxa"/>
            <w:shd w:val="clear" w:color="auto" w:fill="auto"/>
          </w:tcPr>
          <w:p w:rsidR="003B501D" w:rsidRPr="003B501D" w:rsidRDefault="003B501D" w:rsidP="003B501D">
            <w:pPr>
              <w:spacing w:after="0" w:line="240" w:lineRule="auto"/>
              <w:rPr>
                <w:rFonts w:ascii="Times New Roman" w:hAnsi="Times New Roman"/>
                <w:b/>
                <w:sz w:val="24"/>
                <w:szCs w:val="24"/>
              </w:rPr>
            </w:pPr>
          </w:p>
        </w:tc>
        <w:tc>
          <w:tcPr>
            <w:tcW w:w="4832" w:type="dxa"/>
            <w:shd w:val="clear" w:color="auto" w:fill="auto"/>
          </w:tcPr>
          <w:p w:rsidR="003B501D" w:rsidRPr="003B501D" w:rsidRDefault="003B501D" w:rsidP="003B501D">
            <w:pPr>
              <w:spacing w:after="0" w:line="240" w:lineRule="auto"/>
              <w:jc w:val="both"/>
              <w:rPr>
                <w:rFonts w:ascii="Times New Roman" w:hAnsi="Times New Roman"/>
                <w:sz w:val="24"/>
                <w:szCs w:val="24"/>
              </w:rPr>
            </w:pP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1 03 02231 01 0000 110</w:t>
            </w:r>
          </w:p>
        </w:tc>
        <w:tc>
          <w:tcPr>
            <w:tcW w:w="4832" w:type="dxa"/>
            <w:shd w:val="clear" w:color="auto" w:fill="auto"/>
          </w:tcPr>
          <w:p w:rsidR="003B501D" w:rsidRPr="003B501D" w:rsidRDefault="003B501D" w:rsidP="003B501D">
            <w:pPr>
              <w:spacing w:after="0" w:line="240" w:lineRule="auto"/>
              <w:jc w:val="both"/>
              <w:rPr>
                <w:rFonts w:ascii="Times New Roman" w:eastAsia="Calibri" w:hAnsi="Times New Roman"/>
                <w:bCs/>
                <w:sz w:val="24"/>
                <w:szCs w:val="24"/>
              </w:rPr>
            </w:pPr>
            <w:r w:rsidRPr="003B501D">
              <w:rPr>
                <w:rFonts w:ascii="Times New Roman" w:eastAsia="Calibri"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1 03 02241 01 0000 110</w:t>
            </w:r>
          </w:p>
        </w:tc>
        <w:tc>
          <w:tcPr>
            <w:tcW w:w="4832" w:type="dxa"/>
            <w:shd w:val="clear" w:color="auto" w:fill="auto"/>
          </w:tcPr>
          <w:p w:rsidR="003B501D" w:rsidRPr="003B501D" w:rsidRDefault="003B501D" w:rsidP="003B501D">
            <w:pPr>
              <w:spacing w:after="0" w:line="240" w:lineRule="auto"/>
              <w:jc w:val="both"/>
              <w:rPr>
                <w:rFonts w:ascii="Times New Roman" w:eastAsia="Calibri" w:hAnsi="Times New Roman"/>
                <w:bCs/>
                <w:sz w:val="24"/>
                <w:szCs w:val="24"/>
              </w:rPr>
            </w:pPr>
            <w:r w:rsidRPr="003B501D">
              <w:rPr>
                <w:rFonts w:ascii="Times New Roman" w:eastAsia="Calibri"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1 03 02251 01 0000 110</w:t>
            </w:r>
          </w:p>
        </w:tc>
        <w:tc>
          <w:tcPr>
            <w:tcW w:w="4832" w:type="dxa"/>
            <w:shd w:val="clear" w:color="auto" w:fill="auto"/>
          </w:tcPr>
          <w:p w:rsidR="003B501D" w:rsidRPr="003B501D" w:rsidRDefault="003B501D" w:rsidP="003B501D">
            <w:pPr>
              <w:spacing w:after="0" w:line="240" w:lineRule="auto"/>
              <w:jc w:val="both"/>
              <w:rPr>
                <w:rFonts w:ascii="Times New Roman" w:eastAsia="Calibri" w:hAnsi="Times New Roman"/>
                <w:bCs/>
                <w:sz w:val="24"/>
                <w:szCs w:val="24"/>
              </w:rPr>
            </w:pPr>
            <w:r w:rsidRPr="003B501D">
              <w:rPr>
                <w:rFonts w:ascii="Times New Roman" w:eastAsia="Calibri"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1 03 02261 01 0000 110</w:t>
            </w:r>
          </w:p>
        </w:tc>
        <w:tc>
          <w:tcPr>
            <w:tcW w:w="4832" w:type="dxa"/>
            <w:shd w:val="clear" w:color="auto" w:fill="auto"/>
          </w:tcPr>
          <w:p w:rsidR="003B501D" w:rsidRPr="003B501D" w:rsidRDefault="003B501D" w:rsidP="003B501D">
            <w:pPr>
              <w:spacing w:after="0" w:line="240" w:lineRule="auto"/>
              <w:jc w:val="both"/>
              <w:rPr>
                <w:rFonts w:ascii="Times New Roman" w:eastAsia="Calibri" w:hAnsi="Times New Roman"/>
                <w:bCs/>
                <w:sz w:val="24"/>
                <w:szCs w:val="24"/>
              </w:rPr>
            </w:pPr>
            <w:r w:rsidRPr="003B501D">
              <w:rPr>
                <w:rFonts w:ascii="Times New Roman" w:eastAsia="Calibri" w:hAnsi="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3B501D">
              <w:rPr>
                <w:rFonts w:ascii="Times New Roman" w:eastAsia="Calibri" w:hAnsi="Times New Roman"/>
                <w:sz w:val="24"/>
                <w:szCs w:val="24"/>
              </w:rPr>
              <w:lastRenderedPageBreak/>
              <w:t>бюджете в целях формирования дорожных фондов субъектов Российской Федерации)</w:t>
            </w:r>
          </w:p>
        </w:tc>
      </w:tr>
      <w:tr w:rsidR="003B501D" w:rsidRPr="003B501D" w:rsidTr="003B501D">
        <w:tc>
          <w:tcPr>
            <w:tcW w:w="10219" w:type="dxa"/>
            <w:gridSpan w:val="3"/>
            <w:shd w:val="clear" w:color="auto" w:fill="auto"/>
          </w:tcPr>
          <w:p w:rsidR="003B501D" w:rsidRPr="003B501D" w:rsidRDefault="003B501D" w:rsidP="003B501D">
            <w:pPr>
              <w:spacing w:after="0" w:line="240" w:lineRule="auto"/>
              <w:jc w:val="center"/>
              <w:rPr>
                <w:rFonts w:ascii="Times New Roman" w:eastAsia="Calibri" w:hAnsi="Times New Roman"/>
                <w:b/>
                <w:sz w:val="28"/>
                <w:szCs w:val="28"/>
              </w:rPr>
            </w:pPr>
            <w:r w:rsidRPr="003B501D">
              <w:rPr>
                <w:rFonts w:ascii="Times New Roman" w:eastAsia="Calibri" w:hAnsi="Times New Roman"/>
                <w:b/>
                <w:sz w:val="28"/>
                <w:szCs w:val="28"/>
              </w:rPr>
              <w:lastRenderedPageBreak/>
              <w:t>Федеральная налоговая служба</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widowControl w:val="0"/>
              <w:autoSpaceDE w:val="0"/>
              <w:autoSpaceDN w:val="0"/>
              <w:adjustRightInd w:val="0"/>
              <w:spacing w:after="0" w:line="240" w:lineRule="auto"/>
              <w:rPr>
                <w:rFonts w:ascii="Times New Roman" w:hAnsi="Times New Roman"/>
                <w:sz w:val="24"/>
                <w:szCs w:val="24"/>
              </w:rPr>
            </w:pPr>
            <w:r w:rsidRPr="003B501D">
              <w:rPr>
                <w:rFonts w:ascii="Times New Roman" w:hAnsi="Times New Roman"/>
                <w:sz w:val="24"/>
                <w:szCs w:val="24"/>
              </w:rPr>
              <w:t>1 01 02000 01 0000 110</w:t>
            </w:r>
          </w:p>
        </w:tc>
        <w:tc>
          <w:tcPr>
            <w:tcW w:w="4832" w:type="dxa"/>
            <w:shd w:val="clear" w:color="auto" w:fill="auto"/>
          </w:tcPr>
          <w:p w:rsidR="003B501D" w:rsidRPr="003B501D" w:rsidRDefault="003B501D" w:rsidP="003B501D">
            <w:pPr>
              <w:widowControl w:val="0"/>
              <w:autoSpaceDE w:val="0"/>
              <w:autoSpaceDN w:val="0"/>
              <w:adjustRightInd w:val="0"/>
              <w:spacing w:after="0" w:line="240" w:lineRule="auto"/>
              <w:jc w:val="both"/>
              <w:rPr>
                <w:rFonts w:ascii="Times New Roman" w:hAnsi="Times New Roman"/>
                <w:sz w:val="24"/>
                <w:szCs w:val="24"/>
              </w:rPr>
            </w:pPr>
            <w:r w:rsidRPr="003B501D">
              <w:rPr>
                <w:rFonts w:ascii="Times New Roman" w:hAnsi="Times New Roman"/>
                <w:sz w:val="24"/>
                <w:szCs w:val="24"/>
              </w:rPr>
              <w:t>Налог на доходы физических лиц &lt;1&gt;</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1 05 03000 01 0000 110</w:t>
            </w:r>
          </w:p>
        </w:tc>
        <w:tc>
          <w:tcPr>
            <w:tcW w:w="483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lang w:val="en-US"/>
              </w:rPr>
            </w:pPr>
            <w:r w:rsidRPr="003B501D">
              <w:rPr>
                <w:rFonts w:ascii="Times New Roman" w:eastAsia="Calibri" w:hAnsi="Times New Roman"/>
                <w:sz w:val="24"/>
                <w:szCs w:val="24"/>
              </w:rPr>
              <w:t xml:space="preserve">Единый сельскохозяйственный налог </w:t>
            </w:r>
            <w:r w:rsidRPr="003B501D">
              <w:rPr>
                <w:rFonts w:ascii="Times New Roman" w:eastAsia="Calibri" w:hAnsi="Times New Roman"/>
                <w:sz w:val="24"/>
                <w:szCs w:val="24"/>
                <w:lang w:val="en-US"/>
              </w:rPr>
              <w:t>&lt;1&gt;</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1 06 01030 13 0000 110</w:t>
            </w:r>
          </w:p>
        </w:tc>
        <w:tc>
          <w:tcPr>
            <w:tcW w:w="483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1 06 06033 13 0000 110</w:t>
            </w:r>
          </w:p>
        </w:tc>
        <w:tc>
          <w:tcPr>
            <w:tcW w:w="483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Земельный налог с организаций, обладающих земельным участком, расположенным в границах городских поселений</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1 06 06043 13 0000 110</w:t>
            </w:r>
          </w:p>
        </w:tc>
        <w:tc>
          <w:tcPr>
            <w:tcW w:w="4832" w:type="dxa"/>
            <w:shd w:val="clear" w:color="auto" w:fill="auto"/>
          </w:tcPr>
          <w:p w:rsidR="003B501D" w:rsidRPr="003B501D" w:rsidRDefault="003B501D" w:rsidP="003B501D">
            <w:pPr>
              <w:spacing w:after="0" w:line="240" w:lineRule="auto"/>
              <w:jc w:val="both"/>
              <w:rPr>
                <w:rFonts w:ascii="Times New Roman" w:eastAsia="Calibri" w:hAnsi="Times New Roman"/>
                <w:sz w:val="24"/>
                <w:szCs w:val="24"/>
              </w:rPr>
            </w:pPr>
            <w:r w:rsidRPr="003B501D">
              <w:rPr>
                <w:rFonts w:ascii="Times New Roman" w:eastAsia="Calibri" w:hAnsi="Times New Roman"/>
                <w:sz w:val="24"/>
                <w:szCs w:val="24"/>
              </w:rPr>
              <w:t>Земельный налог с физических лиц, обладающих земельным участком, расположенным в границах городских поселений</w:t>
            </w:r>
          </w:p>
        </w:tc>
      </w:tr>
      <w:tr w:rsidR="003B501D" w:rsidRPr="003B501D" w:rsidTr="003B501D">
        <w:tc>
          <w:tcPr>
            <w:tcW w:w="2225" w:type="dxa"/>
            <w:shd w:val="clear" w:color="auto" w:fill="auto"/>
          </w:tcPr>
          <w:p w:rsidR="003B501D" w:rsidRPr="003B501D" w:rsidRDefault="003B501D" w:rsidP="003B501D">
            <w:pPr>
              <w:autoSpaceDE w:val="0"/>
              <w:autoSpaceDN w:val="0"/>
              <w:adjustRightInd w:val="0"/>
              <w:spacing w:after="0" w:line="240" w:lineRule="auto"/>
              <w:jc w:val="center"/>
              <w:rPr>
                <w:rFonts w:ascii="Times New Roman" w:eastAsia="Calibri" w:hAnsi="Times New Roman"/>
                <w:sz w:val="28"/>
                <w:szCs w:val="28"/>
              </w:rPr>
            </w:pPr>
            <w:r w:rsidRPr="003B501D">
              <w:rPr>
                <w:rFonts w:ascii="Times New Roman" w:eastAsia="Calibri" w:hAnsi="Times New Roman"/>
                <w:sz w:val="28"/>
                <w:szCs w:val="28"/>
              </w:rPr>
              <w:t>182</w:t>
            </w:r>
          </w:p>
        </w:tc>
        <w:tc>
          <w:tcPr>
            <w:tcW w:w="3162" w:type="dxa"/>
            <w:shd w:val="clear" w:color="auto" w:fill="auto"/>
          </w:tcPr>
          <w:p w:rsidR="003B501D" w:rsidRPr="003B501D" w:rsidRDefault="003B501D" w:rsidP="003B501D">
            <w:pPr>
              <w:widowControl w:val="0"/>
              <w:autoSpaceDE w:val="0"/>
              <w:autoSpaceDN w:val="0"/>
              <w:adjustRightInd w:val="0"/>
              <w:spacing w:after="0" w:line="240" w:lineRule="auto"/>
              <w:rPr>
                <w:rFonts w:ascii="Times New Roman" w:hAnsi="Times New Roman"/>
                <w:sz w:val="24"/>
                <w:szCs w:val="24"/>
              </w:rPr>
            </w:pPr>
            <w:r w:rsidRPr="003B501D">
              <w:rPr>
                <w:rFonts w:ascii="Times New Roman" w:hAnsi="Times New Roman"/>
                <w:sz w:val="24"/>
                <w:szCs w:val="24"/>
              </w:rPr>
              <w:t>1 09 04053 13 0000 110</w:t>
            </w:r>
          </w:p>
        </w:tc>
        <w:tc>
          <w:tcPr>
            <w:tcW w:w="4832" w:type="dxa"/>
            <w:shd w:val="clear" w:color="auto" w:fill="auto"/>
          </w:tcPr>
          <w:p w:rsidR="003B501D" w:rsidRPr="003B501D" w:rsidRDefault="003B501D" w:rsidP="003B501D">
            <w:pPr>
              <w:widowControl w:val="0"/>
              <w:autoSpaceDE w:val="0"/>
              <w:autoSpaceDN w:val="0"/>
              <w:adjustRightInd w:val="0"/>
              <w:spacing w:after="0" w:line="240" w:lineRule="auto"/>
              <w:jc w:val="both"/>
              <w:rPr>
                <w:rFonts w:ascii="Times New Roman" w:hAnsi="Times New Roman"/>
                <w:sz w:val="24"/>
                <w:szCs w:val="24"/>
              </w:rPr>
            </w:pPr>
            <w:r w:rsidRPr="003B501D">
              <w:rPr>
                <w:rFonts w:ascii="Times New Roman" w:hAnsi="Times New Roman"/>
                <w:sz w:val="24"/>
                <w:szCs w:val="24"/>
              </w:rPr>
              <w:t>Земельный налог (по обязательствам, возникшим до 1 января 2006 года), мобилизуемый на территориях городских поселений</w:t>
            </w:r>
          </w:p>
        </w:tc>
      </w:tr>
    </w:tbl>
    <w:p w:rsidR="003B501D" w:rsidRPr="003B501D" w:rsidRDefault="003B501D" w:rsidP="003B501D">
      <w:pPr>
        <w:spacing w:after="0" w:line="240" w:lineRule="auto"/>
        <w:rPr>
          <w:rFonts w:ascii="Times New Roman" w:hAnsi="Times New Roman"/>
          <w:sz w:val="28"/>
          <w:szCs w:val="20"/>
        </w:rPr>
      </w:pPr>
    </w:p>
    <w:p w:rsidR="003B501D" w:rsidRPr="003B501D" w:rsidRDefault="003B501D" w:rsidP="003B501D">
      <w:pPr>
        <w:spacing w:after="0" w:line="240" w:lineRule="auto"/>
        <w:ind w:left="4956"/>
        <w:jc w:val="right"/>
        <w:rPr>
          <w:rFonts w:ascii="Times New Roman" w:hAnsi="Times New Roman"/>
          <w:sz w:val="24"/>
          <w:szCs w:val="24"/>
        </w:rPr>
      </w:pPr>
      <w:r w:rsidRPr="003B501D">
        <w:rPr>
          <w:rFonts w:ascii="Times New Roman" w:hAnsi="Times New Roman"/>
          <w:sz w:val="24"/>
          <w:szCs w:val="24"/>
        </w:rPr>
        <w:t xml:space="preserve">Приложение №2                                                                                                                                                                                  </w:t>
      </w:r>
    </w:p>
    <w:p w:rsidR="003B501D" w:rsidRPr="003B501D" w:rsidRDefault="003B501D" w:rsidP="003B501D">
      <w:pPr>
        <w:spacing w:after="0" w:line="240" w:lineRule="auto"/>
        <w:jc w:val="right"/>
        <w:rPr>
          <w:rFonts w:ascii="Times New Roman" w:hAnsi="Times New Roman"/>
          <w:sz w:val="24"/>
          <w:szCs w:val="24"/>
        </w:rPr>
      </w:pPr>
      <w:r w:rsidRPr="003B501D">
        <w:rPr>
          <w:rFonts w:ascii="Times New Roman" w:hAnsi="Times New Roman"/>
          <w:sz w:val="24"/>
          <w:szCs w:val="24"/>
        </w:rPr>
        <w:t xml:space="preserve">                                                                          к постановлению администрации</w:t>
      </w:r>
    </w:p>
    <w:p w:rsidR="003B501D" w:rsidRPr="003B501D" w:rsidRDefault="003B501D" w:rsidP="003B501D">
      <w:pPr>
        <w:spacing w:after="0" w:line="240" w:lineRule="auto"/>
        <w:jc w:val="right"/>
        <w:rPr>
          <w:rFonts w:ascii="Times New Roman" w:hAnsi="Times New Roman"/>
          <w:sz w:val="24"/>
          <w:szCs w:val="24"/>
        </w:rPr>
      </w:pPr>
      <w:r w:rsidRPr="003B501D">
        <w:rPr>
          <w:rFonts w:ascii="Times New Roman" w:hAnsi="Times New Roman"/>
          <w:sz w:val="24"/>
          <w:szCs w:val="24"/>
        </w:rPr>
        <w:t xml:space="preserve">                                                                  Дубровского района № 414 </w:t>
      </w:r>
    </w:p>
    <w:p w:rsidR="003B501D" w:rsidRPr="003B501D" w:rsidRDefault="003B501D" w:rsidP="003B501D">
      <w:pPr>
        <w:spacing w:after="0" w:line="240" w:lineRule="auto"/>
        <w:ind w:left="5664" w:firstLine="708"/>
        <w:rPr>
          <w:rFonts w:ascii="Times New Roman" w:hAnsi="Times New Roman"/>
          <w:sz w:val="24"/>
          <w:szCs w:val="24"/>
        </w:rPr>
      </w:pPr>
      <w:r w:rsidRPr="003B501D">
        <w:rPr>
          <w:rFonts w:ascii="Times New Roman" w:hAnsi="Times New Roman"/>
          <w:sz w:val="24"/>
          <w:szCs w:val="24"/>
        </w:rPr>
        <w:t xml:space="preserve">   </w:t>
      </w:r>
      <w:proofErr w:type="gramStart"/>
      <w:r w:rsidRPr="003B501D">
        <w:rPr>
          <w:rFonts w:ascii="Times New Roman" w:hAnsi="Times New Roman"/>
          <w:sz w:val="24"/>
          <w:szCs w:val="24"/>
        </w:rPr>
        <w:t>от  18</w:t>
      </w:r>
      <w:proofErr w:type="gramEnd"/>
      <w:r w:rsidRPr="003B501D">
        <w:rPr>
          <w:rFonts w:ascii="Times New Roman" w:hAnsi="Times New Roman"/>
          <w:sz w:val="24"/>
          <w:szCs w:val="24"/>
        </w:rPr>
        <w:t xml:space="preserve"> ноября 2024 года      </w:t>
      </w:r>
    </w:p>
    <w:tbl>
      <w:tblPr>
        <w:tblW w:w="10207" w:type="dxa"/>
        <w:tblLayout w:type="fixed"/>
        <w:tblLook w:val="0000" w:firstRow="0" w:lastRow="0" w:firstColumn="0" w:lastColumn="0" w:noHBand="0" w:noVBand="0"/>
      </w:tblPr>
      <w:tblGrid>
        <w:gridCol w:w="1560"/>
        <w:gridCol w:w="3224"/>
        <w:gridCol w:w="5423"/>
      </w:tblGrid>
      <w:tr w:rsidR="003B501D" w:rsidRPr="003B501D" w:rsidTr="003B501D">
        <w:trPr>
          <w:trHeight w:val="825"/>
        </w:trPr>
        <w:tc>
          <w:tcPr>
            <w:tcW w:w="10207" w:type="dxa"/>
            <w:gridSpan w:val="3"/>
            <w:tcBorders>
              <w:top w:val="nil"/>
              <w:left w:val="nil"/>
              <w:bottom w:val="single" w:sz="4" w:space="0" w:color="auto"/>
              <w:right w:val="nil"/>
            </w:tcBorders>
            <w:shd w:val="clear" w:color="auto" w:fill="auto"/>
            <w:vAlign w:val="bottom"/>
          </w:tcPr>
          <w:p w:rsidR="003B501D" w:rsidRPr="003B501D" w:rsidRDefault="003B501D" w:rsidP="003B501D">
            <w:pPr>
              <w:spacing w:after="0" w:line="240" w:lineRule="auto"/>
              <w:jc w:val="center"/>
              <w:rPr>
                <w:rFonts w:ascii="Times New Roman" w:hAnsi="Times New Roman"/>
                <w:b/>
                <w:sz w:val="24"/>
                <w:szCs w:val="24"/>
              </w:rPr>
            </w:pPr>
            <w:r w:rsidRPr="003B501D">
              <w:rPr>
                <w:rFonts w:ascii="Times New Roman" w:hAnsi="Times New Roman"/>
                <w:b/>
                <w:sz w:val="24"/>
                <w:szCs w:val="24"/>
              </w:rPr>
              <w:t xml:space="preserve">Перечень главных администраторов источников финансирования дефицита бюджета Дубровского городского поселения </w:t>
            </w:r>
          </w:p>
          <w:p w:rsidR="003B501D" w:rsidRPr="003B501D" w:rsidRDefault="003B501D" w:rsidP="003B501D">
            <w:pPr>
              <w:spacing w:after="0" w:line="240" w:lineRule="auto"/>
              <w:jc w:val="center"/>
              <w:rPr>
                <w:rFonts w:ascii="Times New Roman" w:hAnsi="Times New Roman"/>
                <w:b/>
                <w:sz w:val="24"/>
                <w:szCs w:val="24"/>
              </w:rPr>
            </w:pPr>
            <w:r w:rsidRPr="003B501D">
              <w:rPr>
                <w:rFonts w:ascii="Times New Roman" w:hAnsi="Times New Roman"/>
                <w:b/>
                <w:sz w:val="24"/>
                <w:szCs w:val="24"/>
              </w:rPr>
              <w:t>Дубровского муниципального района Брянской области</w:t>
            </w:r>
          </w:p>
        </w:tc>
      </w:tr>
      <w:tr w:rsidR="003B501D" w:rsidRPr="003B501D" w:rsidTr="003B501D">
        <w:trPr>
          <w:trHeight w:val="570"/>
        </w:trPr>
        <w:tc>
          <w:tcPr>
            <w:tcW w:w="4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01D" w:rsidRPr="003B501D" w:rsidRDefault="003B501D" w:rsidP="003B501D">
            <w:pPr>
              <w:spacing w:after="0" w:line="240" w:lineRule="auto"/>
              <w:jc w:val="center"/>
              <w:rPr>
                <w:rFonts w:ascii="Times New Roman" w:hAnsi="Times New Roman"/>
              </w:rPr>
            </w:pPr>
            <w:r w:rsidRPr="003B501D">
              <w:rPr>
                <w:rFonts w:ascii="Times New Roman" w:hAnsi="Times New Roman"/>
              </w:rPr>
              <w:t>Код бюджетной классификации Российской Федерации</w:t>
            </w:r>
          </w:p>
        </w:tc>
        <w:tc>
          <w:tcPr>
            <w:tcW w:w="5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501D" w:rsidRPr="003B501D" w:rsidRDefault="003B501D" w:rsidP="003B501D">
            <w:pPr>
              <w:spacing w:after="0" w:line="240" w:lineRule="auto"/>
              <w:jc w:val="center"/>
              <w:rPr>
                <w:rFonts w:ascii="Times New Roman" w:hAnsi="Times New Roman"/>
              </w:rPr>
            </w:pPr>
            <w:r w:rsidRPr="003B501D">
              <w:rPr>
                <w:rFonts w:ascii="Times New Roman" w:hAnsi="Times New Roman"/>
              </w:rPr>
              <w:t>Наименование главного администратора  источников финансирования дефицита  бюджета  Дубровского городского поселения Дубровского муниципального района Брянской области</w:t>
            </w:r>
          </w:p>
        </w:tc>
      </w:tr>
      <w:tr w:rsidR="003B501D" w:rsidRPr="003B501D" w:rsidTr="003B501D">
        <w:trPr>
          <w:trHeight w:val="315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B501D" w:rsidRPr="003B501D" w:rsidRDefault="003B501D" w:rsidP="003B501D">
            <w:pPr>
              <w:spacing w:after="0" w:line="240" w:lineRule="auto"/>
              <w:ind w:right="-108"/>
              <w:jc w:val="center"/>
              <w:rPr>
                <w:rFonts w:ascii="Times New Roman" w:hAnsi="Times New Roman"/>
              </w:rPr>
            </w:pPr>
            <w:r w:rsidRPr="003B501D">
              <w:rPr>
                <w:rFonts w:ascii="Times New Roman" w:hAnsi="Times New Roman"/>
              </w:rPr>
              <w:t xml:space="preserve">главного администратора источников финансирования </w:t>
            </w:r>
            <w:proofErr w:type="gramStart"/>
            <w:r w:rsidRPr="003B501D">
              <w:rPr>
                <w:rFonts w:ascii="Times New Roman" w:hAnsi="Times New Roman"/>
              </w:rPr>
              <w:t>дефицита  бюджета</w:t>
            </w:r>
            <w:proofErr w:type="gramEnd"/>
            <w:r w:rsidRPr="003B501D">
              <w:rPr>
                <w:rFonts w:ascii="Times New Roman" w:hAnsi="Times New Roman"/>
              </w:rPr>
              <w:t xml:space="preserve"> Дубровского городского поселения  </w:t>
            </w:r>
          </w:p>
          <w:p w:rsidR="003B501D" w:rsidRPr="003B501D" w:rsidRDefault="003B501D" w:rsidP="003B501D">
            <w:pPr>
              <w:spacing w:after="0" w:line="240" w:lineRule="auto"/>
              <w:jc w:val="center"/>
              <w:rPr>
                <w:rFonts w:ascii="Times New Roman" w:hAnsi="Times New Roman"/>
              </w:rPr>
            </w:pPr>
            <w:r w:rsidRPr="003B501D">
              <w:rPr>
                <w:rFonts w:ascii="Times New Roman" w:hAnsi="Times New Roman"/>
              </w:rPr>
              <w:t>Дубровского муниципального района Брянской области</w:t>
            </w:r>
          </w:p>
        </w:tc>
        <w:tc>
          <w:tcPr>
            <w:tcW w:w="3224" w:type="dxa"/>
            <w:tcBorders>
              <w:top w:val="single" w:sz="4" w:space="0" w:color="auto"/>
              <w:left w:val="nil"/>
              <w:bottom w:val="single" w:sz="4" w:space="0" w:color="auto"/>
              <w:right w:val="single" w:sz="4" w:space="0" w:color="auto"/>
            </w:tcBorders>
            <w:shd w:val="clear" w:color="auto" w:fill="auto"/>
            <w:vAlign w:val="center"/>
          </w:tcPr>
          <w:p w:rsidR="003B501D" w:rsidRPr="003B501D" w:rsidRDefault="003B501D" w:rsidP="003B501D">
            <w:pPr>
              <w:spacing w:after="0" w:line="240" w:lineRule="auto"/>
              <w:jc w:val="center"/>
              <w:rPr>
                <w:rFonts w:ascii="Times New Roman" w:hAnsi="Times New Roman"/>
              </w:rPr>
            </w:pPr>
            <w:r w:rsidRPr="003B501D">
              <w:rPr>
                <w:rFonts w:ascii="Times New Roman" w:hAnsi="Times New Roman"/>
              </w:rPr>
              <w:t>источников финансирования дефицита  бюджета Дубровского городского поселения Дубровского муниципального района Брянской области</w:t>
            </w:r>
          </w:p>
        </w:tc>
        <w:tc>
          <w:tcPr>
            <w:tcW w:w="5423" w:type="dxa"/>
            <w:vMerge/>
            <w:tcBorders>
              <w:top w:val="single" w:sz="4" w:space="0" w:color="auto"/>
              <w:left w:val="single" w:sz="4" w:space="0" w:color="auto"/>
              <w:bottom w:val="single" w:sz="4" w:space="0" w:color="auto"/>
              <w:right w:val="single" w:sz="4" w:space="0" w:color="auto"/>
            </w:tcBorders>
            <w:vAlign w:val="center"/>
          </w:tcPr>
          <w:p w:rsidR="003B501D" w:rsidRPr="003B501D" w:rsidRDefault="003B501D" w:rsidP="003B501D">
            <w:pPr>
              <w:spacing w:after="0" w:line="240" w:lineRule="auto"/>
              <w:jc w:val="both"/>
              <w:rPr>
                <w:rFonts w:ascii="Times New Roman" w:hAnsi="Times New Roman"/>
              </w:rPr>
            </w:pPr>
          </w:p>
        </w:tc>
      </w:tr>
      <w:tr w:rsidR="003B501D" w:rsidRPr="003B501D" w:rsidTr="003B501D">
        <w:trPr>
          <w:trHeight w:val="26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B501D" w:rsidRPr="003B501D" w:rsidRDefault="003B501D" w:rsidP="003B501D">
            <w:pPr>
              <w:spacing w:after="0" w:line="240" w:lineRule="auto"/>
              <w:jc w:val="center"/>
              <w:rPr>
                <w:rFonts w:ascii="Times New Roman" w:hAnsi="Times New Roman"/>
              </w:rPr>
            </w:pPr>
            <w:r w:rsidRPr="003B501D">
              <w:rPr>
                <w:rFonts w:ascii="Times New Roman" w:hAnsi="Times New Roman"/>
              </w:rPr>
              <w:t>Администрация Дубровского района</w:t>
            </w:r>
          </w:p>
        </w:tc>
      </w:tr>
      <w:tr w:rsidR="003B501D" w:rsidRPr="003B501D" w:rsidTr="003B501D">
        <w:trPr>
          <w:trHeight w:val="551"/>
        </w:trPr>
        <w:tc>
          <w:tcPr>
            <w:tcW w:w="1560" w:type="dxa"/>
            <w:tcBorders>
              <w:top w:val="single" w:sz="4" w:space="0" w:color="auto"/>
              <w:left w:val="single" w:sz="4" w:space="0" w:color="auto"/>
              <w:bottom w:val="single" w:sz="4" w:space="0" w:color="auto"/>
              <w:right w:val="single" w:sz="4" w:space="0" w:color="auto"/>
            </w:tcBorders>
            <w:shd w:val="clear" w:color="auto" w:fill="auto"/>
          </w:tcPr>
          <w:p w:rsidR="003B501D" w:rsidRPr="003B501D" w:rsidRDefault="003B501D" w:rsidP="003B501D">
            <w:pPr>
              <w:spacing w:after="0" w:line="240" w:lineRule="auto"/>
              <w:jc w:val="center"/>
              <w:rPr>
                <w:rFonts w:ascii="Times New Roman" w:hAnsi="Times New Roman"/>
              </w:rPr>
            </w:pPr>
            <w:r w:rsidRPr="003B501D">
              <w:rPr>
                <w:rFonts w:ascii="Times New Roman" w:hAnsi="Times New Roman"/>
              </w:rPr>
              <w:t>921</w:t>
            </w:r>
          </w:p>
        </w:tc>
        <w:tc>
          <w:tcPr>
            <w:tcW w:w="3224" w:type="dxa"/>
            <w:tcBorders>
              <w:top w:val="single" w:sz="4" w:space="0" w:color="auto"/>
              <w:left w:val="nil"/>
              <w:bottom w:val="single" w:sz="4" w:space="0" w:color="auto"/>
              <w:right w:val="single" w:sz="4" w:space="0" w:color="auto"/>
            </w:tcBorders>
            <w:shd w:val="clear" w:color="auto" w:fill="auto"/>
          </w:tcPr>
          <w:p w:rsidR="003B501D" w:rsidRPr="003B501D" w:rsidRDefault="003B501D" w:rsidP="003B501D">
            <w:pPr>
              <w:spacing w:after="0" w:line="240" w:lineRule="auto"/>
              <w:jc w:val="both"/>
              <w:rPr>
                <w:rFonts w:ascii="Times New Roman" w:hAnsi="Times New Roman"/>
              </w:rPr>
            </w:pPr>
            <w:r w:rsidRPr="003B501D">
              <w:rPr>
                <w:rFonts w:ascii="Times New Roman" w:hAnsi="Times New Roman"/>
              </w:rPr>
              <w:t>01 05 02 01 13 0000 510</w:t>
            </w:r>
          </w:p>
        </w:tc>
        <w:tc>
          <w:tcPr>
            <w:tcW w:w="5423" w:type="dxa"/>
            <w:tcBorders>
              <w:top w:val="single" w:sz="4" w:space="0" w:color="auto"/>
              <w:left w:val="nil"/>
              <w:bottom w:val="single" w:sz="4" w:space="0" w:color="auto"/>
              <w:right w:val="single" w:sz="4" w:space="0" w:color="auto"/>
            </w:tcBorders>
            <w:shd w:val="clear" w:color="auto" w:fill="auto"/>
          </w:tcPr>
          <w:p w:rsidR="003B501D" w:rsidRPr="003B501D" w:rsidRDefault="003B501D" w:rsidP="003B501D">
            <w:pPr>
              <w:spacing w:after="0" w:line="240" w:lineRule="auto"/>
              <w:jc w:val="both"/>
              <w:rPr>
                <w:rFonts w:ascii="Times New Roman" w:hAnsi="Times New Roman"/>
              </w:rPr>
            </w:pPr>
            <w:r w:rsidRPr="003B501D">
              <w:rPr>
                <w:rFonts w:ascii="Times New Roman" w:hAnsi="Times New Roman"/>
              </w:rPr>
              <w:t>Увеличение прочих остатков денежных средств бюджетов городских поселений</w:t>
            </w:r>
          </w:p>
        </w:tc>
      </w:tr>
      <w:tr w:rsidR="003B501D" w:rsidRPr="003B501D" w:rsidTr="003B501D">
        <w:trPr>
          <w:trHeight w:val="64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3B501D" w:rsidRPr="003B501D" w:rsidRDefault="003B501D" w:rsidP="003B501D">
            <w:pPr>
              <w:spacing w:after="0" w:line="240" w:lineRule="auto"/>
              <w:jc w:val="center"/>
              <w:rPr>
                <w:rFonts w:ascii="Times New Roman" w:hAnsi="Times New Roman"/>
              </w:rPr>
            </w:pPr>
            <w:r w:rsidRPr="003B501D">
              <w:rPr>
                <w:rFonts w:ascii="Times New Roman" w:hAnsi="Times New Roman"/>
              </w:rPr>
              <w:t>921</w:t>
            </w:r>
          </w:p>
        </w:tc>
        <w:tc>
          <w:tcPr>
            <w:tcW w:w="3224" w:type="dxa"/>
            <w:tcBorders>
              <w:top w:val="single" w:sz="4" w:space="0" w:color="auto"/>
              <w:left w:val="nil"/>
              <w:bottom w:val="single" w:sz="4" w:space="0" w:color="auto"/>
              <w:right w:val="single" w:sz="4" w:space="0" w:color="auto"/>
            </w:tcBorders>
            <w:shd w:val="clear" w:color="auto" w:fill="auto"/>
          </w:tcPr>
          <w:p w:rsidR="003B501D" w:rsidRPr="003B501D" w:rsidRDefault="003B501D" w:rsidP="003B501D">
            <w:pPr>
              <w:spacing w:after="0" w:line="240" w:lineRule="auto"/>
              <w:jc w:val="both"/>
              <w:rPr>
                <w:rFonts w:ascii="Times New Roman" w:hAnsi="Times New Roman"/>
              </w:rPr>
            </w:pPr>
            <w:r w:rsidRPr="003B501D">
              <w:rPr>
                <w:rFonts w:ascii="Times New Roman" w:hAnsi="Times New Roman"/>
              </w:rPr>
              <w:t>01 05 02 01 13 0000 610</w:t>
            </w:r>
          </w:p>
        </w:tc>
        <w:tc>
          <w:tcPr>
            <w:tcW w:w="5423" w:type="dxa"/>
            <w:tcBorders>
              <w:top w:val="single" w:sz="4" w:space="0" w:color="auto"/>
              <w:left w:val="nil"/>
              <w:bottom w:val="single" w:sz="4" w:space="0" w:color="auto"/>
              <w:right w:val="single" w:sz="4" w:space="0" w:color="auto"/>
            </w:tcBorders>
            <w:shd w:val="clear" w:color="auto" w:fill="auto"/>
          </w:tcPr>
          <w:p w:rsidR="003B501D" w:rsidRPr="003B501D" w:rsidRDefault="003B501D" w:rsidP="003B501D">
            <w:pPr>
              <w:spacing w:after="0" w:line="240" w:lineRule="auto"/>
              <w:jc w:val="both"/>
              <w:rPr>
                <w:rFonts w:ascii="Times New Roman" w:hAnsi="Times New Roman"/>
              </w:rPr>
            </w:pPr>
            <w:r w:rsidRPr="003B501D">
              <w:rPr>
                <w:rFonts w:ascii="Times New Roman" w:hAnsi="Times New Roman"/>
              </w:rPr>
              <w:t>Уменьшение прочих остатков денежных средств бюджетов городских поселений</w:t>
            </w:r>
          </w:p>
        </w:tc>
      </w:tr>
    </w:tbl>
    <w:p w:rsidR="003B501D" w:rsidRDefault="003B501D" w:rsidP="003B501D">
      <w:pPr>
        <w:spacing w:after="0" w:line="240" w:lineRule="auto"/>
        <w:ind w:left="-1080" w:firstLine="180"/>
        <w:jc w:val="both"/>
        <w:rPr>
          <w:rFonts w:ascii="Times New Roman" w:hAnsi="Times New Roman"/>
          <w:sz w:val="28"/>
          <w:szCs w:val="20"/>
        </w:rPr>
      </w:pPr>
    </w:p>
    <w:p w:rsidR="003B501D" w:rsidRDefault="003B501D" w:rsidP="003B501D">
      <w:pPr>
        <w:spacing w:after="0" w:line="240" w:lineRule="auto"/>
        <w:ind w:left="-1080" w:firstLine="180"/>
        <w:jc w:val="both"/>
        <w:rPr>
          <w:rFonts w:ascii="Times New Roman" w:hAnsi="Times New Roman"/>
          <w:sz w:val="28"/>
          <w:szCs w:val="20"/>
        </w:rPr>
      </w:pPr>
      <w:r>
        <w:rPr>
          <w:rFonts w:ascii="Times New Roman" w:hAnsi="Times New Roman"/>
          <w:sz w:val="28"/>
          <w:szCs w:val="20"/>
        </w:rPr>
        <w:t xml:space="preserve">                               </w:t>
      </w:r>
    </w:p>
    <w:p w:rsidR="003B501D" w:rsidRDefault="003B501D" w:rsidP="003B501D">
      <w:pPr>
        <w:spacing w:after="0" w:line="240" w:lineRule="auto"/>
        <w:ind w:left="-1080" w:firstLine="180"/>
        <w:jc w:val="both"/>
        <w:rPr>
          <w:rFonts w:ascii="Times New Roman" w:hAnsi="Times New Roman"/>
          <w:sz w:val="28"/>
          <w:szCs w:val="20"/>
        </w:rPr>
      </w:pPr>
    </w:p>
    <w:p w:rsidR="003B501D" w:rsidRDefault="003B501D" w:rsidP="003B501D">
      <w:pPr>
        <w:spacing w:after="0" w:line="240" w:lineRule="auto"/>
        <w:ind w:left="-1080" w:firstLine="180"/>
        <w:jc w:val="both"/>
        <w:rPr>
          <w:rFonts w:ascii="Times New Roman" w:hAnsi="Times New Roman"/>
          <w:sz w:val="28"/>
          <w:szCs w:val="20"/>
        </w:rPr>
      </w:pPr>
    </w:p>
    <w:p w:rsidR="003B501D" w:rsidRDefault="003B501D" w:rsidP="003B501D">
      <w:pPr>
        <w:spacing w:after="0" w:line="240" w:lineRule="auto"/>
        <w:ind w:left="-1080" w:firstLine="180"/>
        <w:jc w:val="both"/>
        <w:rPr>
          <w:rFonts w:ascii="Times New Roman" w:hAnsi="Times New Roman"/>
          <w:sz w:val="28"/>
          <w:szCs w:val="20"/>
        </w:rPr>
      </w:pPr>
    </w:p>
    <w:p w:rsidR="003B501D" w:rsidRPr="003B501D" w:rsidRDefault="003B501D" w:rsidP="003B501D">
      <w:pPr>
        <w:spacing w:after="0" w:line="240" w:lineRule="auto"/>
        <w:ind w:left="-1080" w:firstLine="180"/>
        <w:jc w:val="both"/>
        <w:rPr>
          <w:rFonts w:ascii="Times New Roman" w:hAnsi="Times New Roman"/>
          <w:b/>
          <w:sz w:val="24"/>
          <w:szCs w:val="24"/>
        </w:rPr>
      </w:pPr>
      <w:r w:rsidRPr="003B501D">
        <w:rPr>
          <w:rFonts w:ascii="Times New Roman" w:hAnsi="Times New Roman"/>
          <w:b/>
          <w:sz w:val="24"/>
          <w:szCs w:val="24"/>
        </w:rPr>
        <w:lastRenderedPageBreak/>
        <w:t xml:space="preserve">                           1.5.11.</w:t>
      </w:r>
    </w:p>
    <w:p w:rsidR="003B501D" w:rsidRPr="003B501D" w:rsidRDefault="003B501D" w:rsidP="003B501D">
      <w:pPr>
        <w:spacing w:after="0" w:line="240" w:lineRule="auto"/>
        <w:jc w:val="both"/>
        <w:rPr>
          <w:rFonts w:ascii="Times New Roman" w:hAnsi="Times New Roman"/>
          <w:sz w:val="28"/>
          <w:szCs w:val="20"/>
        </w:rPr>
      </w:pPr>
    </w:p>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РОССИЙСКАЯ ФЕДЕРАЦИЯ</w:t>
      </w:r>
    </w:p>
    <w:p w:rsidR="003B501D" w:rsidRPr="003B501D" w:rsidRDefault="003B501D" w:rsidP="003B501D">
      <w:pPr>
        <w:spacing w:after="0" w:line="240" w:lineRule="auto"/>
        <w:jc w:val="center"/>
        <w:rPr>
          <w:rFonts w:ascii="Times New Roman" w:hAnsi="Times New Roman"/>
          <w:sz w:val="24"/>
          <w:szCs w:val="24"/>
        </w:rPr>
      </w:pPr>
      <w:r w:rsidRPr="003B501D">
        <w:rPr>
          <w:rFonts w:ascii="Times New Roman" w:hAnsi="Times New Roman"/>
          <w:sz w:val="24"/>
          <w:szCs w:val="24"/>
        </w:rPr>
        <w:t xml:space="preserve">БРЯНСКАЯ ОБЛАСТЬ </w:t>
      </w:r>
    </w:p>
    <w:p w:rsidR="003B501D" w:rsidRPr="003B501D" w:rsidRDefault="003B501D" w:rsidP="003B501D">
      <w:pPr>
        <w:spacing w:after="0" w:line="480" w:lineRule="auto"/>
        <w:jc w:val="center"/>
        <w:rPr>
          <w:rFonts w:ascii="Times New Roman" w:hAnsi="Times New Roman"/>
          <w:sz w:val="24"/>
          <w:szCs w:val="24"/>
        </w:rPr>
      </w:pPr>
      <w:r w:rsidRPr="003B501D">
        <w:rPr>
          <w:rFonts w:ascii="Times New Roman" w:hAnsi="Times New Roman"/>
          <w:sz w:val="24"/>
          <w:szCs w:val="24"/>
        </w:rPr>
        <w:t>АДМИНИСТРАЦИЯ ДУБРОВСКОГО РАЙОНА</w:t>
      </w:r>
    </w:p>
    <w:p w:rsidR="003B501D" w:rsidRPr="003B501D" w:rsidRDefault="003B501D" w:rsidP="003B501D">
      <w:pPr>
        <w:spacing w:after="0" w:line="480" w:lineRule="auto"/>
        <w:jc w:val="center"/>
        <w:rPr>
          <w:rFonts w:ascii="Times New Roman" w:hAnsi="Times New Roman"/>
          <w:sz w:val="24"/>
          <w:szCs w:val="24"/>
        </w:rPr>
      </w:pPr>
      <w:r w:rsidRPr="003B501D">
        <w:rPr>
          <w:rFonts w:ascii="Times New Roman" w:hAnsi="Times New Roman"/>
          <w:sz w:val="24"/>
          <w:szCs w:val="24"/>
        </w:rPr>
        <w:t>ПОСТАНОВЛЕНИЕ</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от 18.11.2024 г.                                                                                               № 415</w:t>
      </w:r>
    </w:p>
    <w:p w:rsidR="003B501D" w:rsidRPr="003B501D" w:rsidRDefault="003B501D" w:rsidP="003B501D">
      <w:pPr>
        <w:spacing w:after="0" w:line="480" w:lineRule="auto"/>
        <w:rPr>
          <w:rFonts w:ascii="Times New Roman" w:hAnsi="Times New Roman"/>
          <w:sz w:val="24"/>
          <w:szCs w:val="24"/>
        </w:rPr>
      </w:pPr>
      <w:r w:rsidRPr="003B501D">
        <w:rPr>
          <w:rFonts w:ascii="Times New Roman" w:hAnsi="Times New Roman"/>
          <w:sz w:val="24"/>
          <w:szCs w:val="24"/>
        </w:rPr>
        <w:t xml:space="preserve">  п. Дубровка</w:t>
      </w:r>
    </w:p>
    <w:p w:rsidR="003B501D" w:rsidRPr="003B501D" w:rsidRDefault="003B501D" w:rsidP="003B501D">
      <w:pPr>
        <w:shd w:val="clear" w:color="auto" w:fill="FFFFFF"/>
        <w:spacing w:after="0" w:line="240" w:lineRule="auto"/>
        <w:ind w:right="4110"/>
        <w:jc w:val="both"/>
        <w:rPr>
          <w:rFonts w:ascii="Times New Roman" w:hAnsi="Times New Roman"/>
          <w:bCs/>
          <w:sz w:val="24"/>
          <w:szCs w:val="24"/>
        </w:rPr>
      </w:pPr>
      <w:r w:rsidRPr="003B501D">
        <w:rPr>
          <w:rFonts w:ascii="Times New Roman" w:hAnsi="Times New Roman"/>
          <w:bCs/>
          <w:sz w:val="24"/>
          <w:szCs w:val="24"/>
        </w:rPr>
        <w:t xml:space="preserve">О внесении изменений в Административный регламент </w:t>
      </w:r>
      <w:bookmarkStart w:id="0" w:name="_Hlk182840820"/>
      <w:r w:rsidRPr="003B501D">
        <w:rPr>
          <w:rFonts w:ascii="Times New Roman" w:hAnsi="Times New Roman"/>
          <w:bCs/>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Дубровского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Дубровского муниципального района Брянской области</w:t>
      </w:r>
      <w:bookmarkEnd w:id="0"/>
      <w:r w:rsidRPr="003B501D">
        <w:rPr>
          <w:rFonts w:ascii="Times New Roman" w:hAnsi="Times New Roman"/>
          <w:bCs/>
          <w:sz w:val="24"/>
          <w:szCs w:val="24"/>
        </w:rPr>
        <w:t>, утвержденный постановлением администрации Дубровского района от 10.05.2023 г № 167</w:t>
      </w:r>
    </w:p>
    <w:p w:rsidR="003B501D" w:rsidRPr="003B501D" w:rsidRDefault="003B501D" w:rsidP="003B501D">
      <w:pPr>
        <w:spacing w:after="0" w:line="240" w:lineRule="auto"/>
        <w:rPr>
          <w:rFonts w:ascii="Times New Roman" w:hAnsi="Times New Roman"/>
          <w:sz w:val="24"/>
          <w:szCs w:val="24"/>
        </w:rPr>
      </w:pPr>
    </w:p>
    <w:p w:rsidR="003B501D" w:rsidRPr="003B501D" w:rsidRDefault="003B501D" w:rsidP="003B501D">
      <w:pPr>
        <w:spacing w:after="0" w:line="240" w:lineRule="auto"/>
        <w:ind w:firstLine="708"/>
        <w:jc w:val="both"/>
        <w:rPr>
          <w:rFonts w:ascii="Times New Roman" w:hAnsi="Times New Roman"/>
          <w:sz w:val="24"/>
          <w:szCs w:val="24"/>
        </w:rPr>
      </w:pPr>
      <w:r w:rsidRPr="003B501D">
        <w:rPr>
          <w:rFonts w:ascii="Times New Roman" w:hAnsi="Times New Roman"/>
          <w:sz w:val="24"/>
          <w:szCs w:val="24"/>
        </w:rPr>
        <w:t xml:space="preserve">В целях оказания социальной поддержки семьям военнослужащих с детьми и членам семей военнослужащих (полнородные и </w:t>
      </w:r>
      <w:proofErr w:type="spellStart"/>
      <w:r w:rsidRPr="003B501D">
        <w:rPr>
          <w:rFonts w:ascii="Times New Roman" w:hAnsi="Times New Roman"/>
          <w:sz w:val="24"/>
          <w:szCs w:val="24"/>
        </w:rPr>
        <w:t>неполнородные</w:t>
      </w:r>
      <w:proofErr w:type="spellEnd"/>
      <w:r w:rsidRPr="003B501D">
        <w:rPr>
          <w:rFonts w:ascii="Times New Roman" w:hAnsi="Times New Roman"/>
          <w:sz w:val="24"/>
          <w:szCs w:val="24"/>
        </w:rPr>
        <w:t xml:space="preserve"> братья и сестры, указанные в справке о составе семьи),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Законом Брянской области от 02.10.2023 года 69-3 «О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 оказываемых органами местного самоуправления  Дубровского района,</w:t>
      </w:r>
    </w:p>
    <w:p w:rsidR="003B501D" w:rsidRPr="003B501D" w:rsidRDefault="003B501D" w:rsidP="003B501D">
      <w:pPr>
        <w:spacing w:after="0" w:line="240" w:lineRule="auto"/>
        <w:ind w:firstLine="709"/>
        <w:rPr>
          <w:rFonts w:ascii="Times New Roman" w:hAnsi="Times New Roman"/>
          <w:sz w:val="24"/>
          <w:szCs w:val="24"/>
        </w:rPr>
      </w:pP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ПОСТАНОВЛЯЮ:</w:t>
      </w:r>
    </w:p>
    <w:p w:rsidR="003B501D" w:rsidRPr="003B501D" w:rsidRDefault="003B501D" w:rsidP="003B501D">
      <w:pPr>
        <w:spacing w:after="0" w:line="240" w:lineRule="auto"/>
        <w:rPr>
          <w:rFonts w:ascii="Times New Roman" w:hAnsi="Times New Roman"/>
          <w:sz w:val="24"/>
          <w:szCs w:val="24"/>
        </w:rPr>
      </w:pPr>
    </w:p>
    <w:p w:rsidR="003B501D" w:rsidRPr="003B501D" w:rsidRDefault="003B501D" w:rsidP="002072AB">
      <w:pPr>
        <w:numPr>
          <w:ilvl w:val="0"/>
          <w:numId w:val="10"/>
        </w:numPr>
        <w:spacing w:after="0" w:line="240" w:lineRule="auto"/>
        <w:ind w:left="0" w:firstLine="567"/>
        <w:jc w:val="both"/>
        <w:rPr>
          <w:rFonts w:ascii="Times New Roman" w:hAnsi="Times New Roman"/>
          <w:sz w:val="24"/>
          <w:szCs w:val="24"/>
        </w:rPr>
      </w:pPr>
      <w:r w:rsidRPr="003B501D">
        <w:rPr>
          <w:rFonts w:ascii="Times New Roman" w:hAnsi="Times New Roman"/>
          <w:sz w:val="24"/>
          <w:szCs w:val="24"/>
        </w:rPr>
        <w:t>Внести изменение в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Дубровского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Дубровского муниципального района Брянской области»,  утвержденный постановлением администрации Дубровского района от 10.05.2023 г № 167 согласно Приложению 1.</w:t>
      </w:r>
    </w:p>
    <w:p w:rsidR="003B501D" w:rsidRPr="003B501D" w:rsidRDefault="003B501D" w:rsidP="002072AB">
      <w:pPr>
        <w:numPr>
          <w:ilvl w:val="0"/>
          <w:numId w:val="10"/>
        </w:numPr>
        <w:spacing w:after="0" w:line="240" w:lineRule="auto"/>
        <w:ind w:left="0" w:firstLine="567"/>
        <w:jc w:val="both"/>
        <w:rPr>
          <w:rFonts w:ascii="Times New Roman" w:hAnsi="Times New Roman"/>
          <w:sz w:val="24"/>
          <w:szCs w:val="24"/>
        </w:rPr>
      </w:pPr>
      <w:r w:rsidRPr="003B501D">
        <w:rPr>
          <w:rFonts w:ascii="Times New Roman" w:hAnsi="Times New Roman"/>
          <w:sz w:val="24"/>
          <w:szCs w:val="24"/>
        </w:rPr>
        <w:t xml:space="preserve">Отделу образования администрации Дубровского района довести настоящее постановление до сведения руководителей муниципальных образовательных организаций, реализующих основные образовательные программы начального общего, основного общего и среднего общего образования. </w:t>
      </w:r>
    </w:p>
    <w:p w:rsidR="003B501D" w:rsidRPr="003B501D" w:rsidRDefault="003B501D" w:rsidP="002072AB">
      <w:pPr>
        <w:numPr>
          <w:ilvl w:val="0"/>
          <w:numId w:val="10"/>
        </w:numPr>
        <w:spacing w:after="0" w:line="240" w:lineRule="auto"/>
        <w:ind w:left="0" w:firstLine="567"/>
        <w:jc w:val="both"/>
        <w:rPr>
          <w:rFonts w:ascii="Times New Roman" w:hAnsi="Times New Roman"/>
          <w:sz w:val="24"/>
          <w:szCs w:val="24"/>
        </w:rPr>
      </w:pPr>
      <w:r w:rsidRPr="003B501D">
        <w:rPr>
          <w:rFonts w:ascii="Times New Roman" w:hAnsi="Times New Roman"/>
          <w:sz w:val="24"/>
          <w:szCs w:val="24"/>
        </w:rPr>
        <w:t xml:space="preserve">Настоящее постановление вступает в силу с момента опубликования. </w:t>
      </w:r>
    </w:p>
    <w:p w:rsidR="003B501D" w:rsidRPr="003B501D" w:rsidRDefault="003B501D" w:rsidP="002072AB">
      <w:pPr>
        <w:numPr>
          <w:ilvl w:val="0"/>
          <w:numId w:val="10"/>
        </w:numPr>
        <w:spacing w:after="0" w:line="240" w:lineRule="auto"/>
        <w:ind w:left="0" w:firstLine="567"/>
        <w:jc w:val="both"/>
        <w:rPr>
          <w:rFonts w:ascii="Times New Roman" w:hAnsi="Times New Roman"/>
          <w:sz w:val="24"/>
          <w:szCs w:val="24"/>
        </w:rPr>
      </w:pPr>
      <w:r w:rsidRPr="003B501D">
        <w:rPr>
          <w:rFonts w:ascii="Times New Roman" w:hAnsi="Times New Roman"/>
          <w:sz w:val="24"/>
          <w:szCs w:val="24"/>
        </w:rPr>
        <w:lastRenderedPageBreak/>
        <w:t xml:space="preserve">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3B501D" w:rsidRPr="003B501D" w:rsidRDefault="003B501D" w:rsidP="002072AB">
      <w:pPr>
        <w:numPr>
          <w:ilvl w:val="0"/>
          <w:numId w:val="10"/>
        </w:numPr>
        <w:spacing w:after="0" w:line="240" w:lineRule="auto"/>
        <w:ind w:left="0" w:firstLine="567"/>
        <w:jc w:val="both"/>
        <w:rPr>
          <w:rFonts w:ascii="Times New Roman" w:hAnsi="Times New Roman"/>
          <w:sz w:val="24"/>
          <w:szCs w:val="24"/>
        </w:rPr>
      </w:pPr>
      <w:r w:rsidRPr="003B501D">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3B501D">
        <w:rPr>
          <w:rFonts w:ascii="Times New Roman" w:hAnsi="Times New Roman"/>
          <w:sz w:val="24"/>
          <w:szCs w:val="24"/>
        </w:rPr>
        <w:t>Г.В.Кубекину</w:t>
      </w:r>
      <w:proofErr w:type="spellEnd"/>
      <w:r w:rsidRPr="003B501D">
        <w:rPr>
          <w:rFonts w:ascii="Times New Roman" w:hAnsi="Times New Roman"/>
          <w:sz w:val="24"/>
          <w:szCs w:val="24"/>
        </w:rPr>
        <w:t>.</w:t>
      </w:r>
    </w:p>
    <w:p w:rsidR="003B501D" w:rsidRPr="003B501D" w:rsidRDefault="003B501D" w:rsidP="003B501D">
      <w:pPr>
        <w:spacing w:after="0" w:line="240" w:lineRule="auto"/>
        <w:rPr>
          <w:rFonts w:ascii="Times New Roman" w:hAnsi="Times New Roman"/>
          <w:sz w:val="24"/>
          <w:szCs w:val="24"/>
        </w:rPr>
      </w:pPr>
    </w:p>
    <w:p w:rsidR="003B501D" w:rsidRPr="003B501D" w:rsidRDefault="00A60856" w:rsidP="003B501D">
      <w:pPr>
        <w:spacing w:after="0" w:line="240" w:lineRule="auto"/>
        <w:rPr>
          <w:rFonts w:ascii="Times New Roman" w:hAnsi="Times New Roman"/>
          <w:sz w:val="24"/>
          <w:szCs w:val="24"/>
        </w:rPr>
      </w:pPr>
      <w:r>
        <w:rPr>
          <w:rFonts w:ascii="Times New Roman" w:hAnsi="Times New Roman"/>
          <w:sz w:val="24"/>
          <w:szCs w:val="24"/>
        </w:rPr>
        <w:t>Заместитель г</w:t>
      </w:r>
      <w:r w:rsidR="003B501D" w:rsidRPr="003B501D">
        <w:rPr>
          <w:rFonts w:ascii="Times New Roman" w:hAnsi="Times New Roman"/>
          <w:sz w:val="24"/>
          <w:szCs w:val="24"/>
        </w:rPr>
        <w:t>лавы администрации</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Дубровского района                                                                          С.Н. Ефименко</w:t>
      </w:r>
    </w:p>
    <w:p w:rsidR="003B501D" w:rsidRPr="003B501D" w:rsidRDefault="003B501D" w:rsidP="003B501D">
      <w:pPr>
        <w:spacing w:after="0" w:line="240" w:lineRule="auto"/>
        <w:rPr>
          <w:rFonts w:ascii="Times New Roman" w:hAnsi="Times New Roman"/>
          <w:sz w:val="24"/>
          <w:szCs w:val="24"/>
        </w:rPr>
      </w:pPr>
    </w:p>
    <w:p w:rsidR="003B501D" w:rsidRPr="003B501D" w:rsidRDefault="003B501D" w:rsidP="003B501D">
      <w:pPr>
        <w:spacing w:after="0" w:line="240" w:lineRule="auto"/>
        <w:rPr>
          <w:rFonts w:ascii="Times New Roman" w:hAnsi="Times New Roman"/>
          <w:sz w:val="24"/>
          <w:szCs w:val="24"/>
        </w:rPr>
      </w:pP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Приложение 1 к постановлению              </w:t>
      </w:r>
    </w:p>
    <w:p w:rsidR="003B501D" w:rsidRPr="003B501D" w:rsidRDefault="003B501D" w:rsidP="003B501D">
      <w:pPr>
        <w:spacing w:after="0" w:line="240" w:lineRule="auto"/>
        <w:rPr>
          <w:rFonts w:ascii="Times New Roman" w:hAnsi="Times New Roman"/>
          <w:sz w:val="24"/>
          <w:szCs w:val="24"/>
        </w:rPr>
      </w:pPr>
      <w:r w:rsidRPr="003B501D">
        <w:rPr>
          <w:rFonts w:ascii="Times New Roman" w:hAnsi="Times New Roman"/>
          <w:sz w:val="24"/>
          <w:szCs w:val="24"/>
        </w:rPr>
        <w:t xml:space="preserve">                                                                          администрации Дубровского района</w:t>
      </w:r>
    </w:p>
    <w:p w:rsidR="003B501D" w:rsidRPr="003B501D" w:rsidRDefault="003B501D" w:rsidP="003B501D">
      <w:pPr>
        <w:spacing w:after="0" w:line="240" w:lineRule="auto"/>
        <w:ind w:left="5103"/>
        <w:rPr>
          <w:rFonts w:ascii="Times New Roman" w:hAnsi="Times New Roman"/>
          <w:sz w:val="24"/>
          <w:szCs w:val="24"/>
        </w:rPr>
      </w:pPr>
      <w:r w:rsidRPr="003B501D">
        <w:rPr>
          <w:rFonts w:ascii="Times New Roman" w:hAnsi="Times New Roman"/>
          <w:sz w:val="24"/>
          <w:szCs w:val="24"/>
        </w:rPr>
        <w:t xml:space="preserve"> от   18.11.2024 г № 415</w:t>
      </w:r>
    </w:p>
    <w:p w:rsidR="003B501D" w:rsidRPr="003B501D" w:rsidRDefault="003B501D" w:rsidP="003B501D">
      <w:pPr>
        <w:widowControl w:val="0"/>
        <w:autoSpaceDE w:val="0"/>
        <w:autoSpaceDN w:val="0"/>
        <w:adjustRightInd w:val="0"/>
        <w:spacing w:after="0" w:line="240" w:lineRule="auto"/>
        <w:jc w:val="both"/>
        <w:rPr>
          <w:rFonts w:ascii="Times New Roman" w:hAnsi="Times New Roman"/>
          <w:sz w:val="24"/>
          <w:szCs w:val="24"/>
        </w:rPr>
      </w:pPr>
      <w:r w:rsidRPr="003B501D">
        <w:rPr>
          <w:rFonts w:ascii="Times New Roman" w:hAnsi="Times New Roman"/>
          <w:sz w:val="24"/>
          <w:szCs w:val="24"/>
        </w:rPr>
        <w:t xml:space="preserve">   1. Раздел 2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Дубровского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Дубровского муниципального района Брянской области дополнить п 2.2.8 в следующей редакции: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 xml:space="preserve"> «2.2.8.</w:t>
      </w:r>
      <w:r w:rsidRPr="003B501D">
        <w:rPr>
          <w:rFonts w:ascii="Times New Roman" w:hAnsi="Times New Roman"/>
          <w:sz w:val="24"/>
          <w:szCs w:val="24"/>
        </w:rPr>
        <w:tab/>
        <w:t>Родители (законные представители), детей участников специальной военной  операции (далее – СВО) ( в том числе  в случае гибели (смерти) участников СВО) которые имеют право на зачисление для освоения образовательных программ начального общего образования, основного общего образования, среднего общего образования в муниципальные образовательные организации, наиболее приближенные к месту жительства подавшего заявление родителя (законного представителя), вне зависимости от проживания указанных детей на территории, за которой закреплена соответствующая образовательная организация.</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Детьми участников СВО считаются дети, родители которых относятся к следующим категориям граждан, имеющих права на предоставление дополнительных мер социальной поддержки: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1. Военнослужащие Вооруженных Сил Российской Федерации, являющиеся гражданами Российской Федерации или иностранными гражданами: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1) начиная с 1 июня 2022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заключившие контракт о прохождении военной службы и зачисленные в именные подразделения, комплектуемые Брянской областью для участия в специальной военной операции;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2) начиная с 1 января 2023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3)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w:t>
      </w:r>
      <w:proofErr w:type="spellStart"/>
      <w:r w:rsidRPr="003B501D">
        <w:rPr>
          <w:rFonts w:ascii="Times New Roman" w:hAnsi="Times New Roman"/>
          <w:sz w:val="24"/>
          <w:szCs w:val="24"/>
        </w:rPr>
        <w:t>пп</w:t>
      </w:r>
      <w:proofErr w:type="spellEnd"/>
      <w:r w:rsidRPr="003B501D">
        <w:rPr>
          <w:rFonts w:ascii="Times New Roman" w:hAnsi="Times New Roman"/>
          <w:sz w:val="24"/>
          <w:szCs w:val="24"/>
        </w:rPr>
        <w:t>. 3 в ред. Закона Брянской области от 24.04.2024 N 37-З)</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4)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имеющие регистрацию по месту жительства на территории Брянской области;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5) проходившие (проходящие) военную службу по контракту о прохождении военной службы в воинских частях, имеющих дислокацию в Брянской области, и направленные для участия в специальной военной операции с территории Брянской области.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w:t>
      </w:r>
      <w:proofErr w:type="spellStart"/>
      <w:r w:rsidRPr="003B501D">
        <w:rPr>
          <w:rFonts w:ascii="Times New Roman" w:hAnsi="Times New Roman"/>
          <w:sz w:val="24"/>
          <w:szCs w:val="24"/>
        </w:rPr>
        <w:t>пп</w:t>
      </w:r>
      <w:proofErr w:type="spellEnd"/>
      <w:r w:rsidRPr="003B501D">
        <w:rPr>
          <w:rFonts w:ascii="Times New Roman" w:hAnsi="Times New Roman"/>
          <w:sz w:val="24"/>
          <w:szCs w:val="24"/>
        </w:rPr>
        <w:t>. 5 в ред. Закона Брянской области от 24.04.2024 N 37-З)</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2. Военнослужащие и имеющие специальные звания полиции сотрудники войск национальной гвардии Российской Федерации: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 xml:space="preserve">1) начиная с 1 июня 2022 </w:t>
      </w:r>
      <w:proofErr w:type="gramStart"/>
      <w:r w:rsidRPr="003B501D">
        <w:rPr>
          <w:rFonts w:ascii="Times New Roman" w:hAnsi="Times New Roman"/>
          <w:sz w:val="24"/>
          <w:szCs w:val="24"/>
        </w:rPr>
        <w:t>года</w:t>
      </w:r>
      <w:proofErr w:type="gramEnd"/>
      <w:r w:rsidRPr="003B501D">
        <w:rPr>
          <w:rFonts w:ascii="Times New Roman" w:hAnsi="Times New Roman"/>
          <w:sz w:val="24"/>
          <w:szCs w:val="24"/>
        </w:rPr>
        <w:t xml:space="preserve"> заключившие контракт о прохождении военной службы в подразделениях войск национальной гвардии, комплектуемых управлением Федеральной </w:t>
      </w:r>
      <w:r w:rsidRPr="003B501D">
        <w:rPr>
          <w:rFonts w:ascii="Times New Roman" w:hAnsi="Times New Roman"/>
          <w:sz w:val="24"/>
          <w:szCs w:val="24"/>
        </w:rPr>
        <w:lastRenderedPageBreak/>
        <w:t>службы войск национальной гвардии Российской Федерации по Брянской области для участия в специальной военной операции;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2) принимавшие (принимающие) участие в специальной военной операции.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w:t>
      </w:r>
      <w:proofErr w:type="spellStart"/>
      <w:r w:rsidRPr="003B501D">
        <w:rPr>
          <w:rFonts w:ascii="Times New Roman" w:hAnsi="Times New Roman"/>
          <w:sz w:val="24"/>
          <w:szCs w:val="24"/>
        </w:rPr>
        <w:t>пп</w:t>
      </w:r>
      <w:proofErr w:type="spellEnd"/>
      <w:r w:rsidRPr="003B501D">
        <w:rPr>
          <w:rFonts w:ascii="Times New Roman" w:hAnsi="Times New Roman"/>
          <w:sz w:val="24"/>
          <w:szCs w:val="24"/>
        </w:rPr>
        <w:t>. 2 в ред. Закона Брянской области от 24.04.2024 N 37-З)</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3. Военнослужащие и сотрудники органов федеральной службы безопасности, принимавшие (принимающие) участие в специальной военной операции.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4. Военнослужащие органов государственной охраны, принимавшие (принимающие) участие в специальной военной операции.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5. Имеющие специальные звания полиции сотрудники органов внутренних дел, принимавшие (принимающие) участие в специальной военной операции.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6. Имеющие специальные звания внутренней службы сотрудники органов и учреждений уголовно-исполнительной системы, принимавшие (принимающие) участие в специальной военной операции.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7. Граждане Российской Федерации, поступившие в добровольческие формирования, созданные в соответствии со статьей 22.1 Федерального закона от 31 мая 1996 года N 61-ФЗ "Об обороне", принимавшие (принимающие) участие в специальной военной операции (далее - граждане, поступившие в добровольческие формирования).</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7.1. Работники специализированного государственного унитарного предприятия, созданного в Брянской области в соответствии со статьей 4.1 Федерального закона от 13 июня 2023 года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исполнявшие (исполняющие) должностные обязанности,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 органам федеральной службы безопасности и органам военного управления в охране общественного порядка и обеспечении общественной безопасности, в защите Государственной границы Российской Федерации, борьбе с диверсионно-разведывательными формированиями иностранных государств и незаконными вооруженными формированиями (далее соответственно - работники специализированного государственного унитарного предприятия, исполнение должностных обязанностей).</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(п. 7.1 введен Законом Брянской области от 22.12.2023 N 108-З)</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7.2. Военнослужащие органов федеральной службы безопасности, выполнявшие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(п. 7.2 введен Законом Брянской области от 01.03.2024 N 14-З)</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8. Члены семей военнослужащих Вооруженных Сил Российской Федерации, военнослужащих и сотрудников войск национальной гвардии Российской Федерации и органов федеральной службы безопасности, военнослужащих органов государственной охраны, сотрудников органов внутренних дел, органов и учреждений уголовно-исполнительной системы, граждан, поступивших в добровольческие формирования, указанных в пунктах 1 - 7 настоящей статьи, погибших (умерших) при исполнении обязанностей военной службы (служебных обязанностей) в ходе специальной военной операции, члены семей военнослужащих органов федеральной службы безопасности, погибших (умерших)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члены семей работников специализированного государственного унитарного предприятия, погибших (умерших) при исполнении должностных обязанностей (далее - члены семей погибших (умерших) военнослужащих, сотрудников, добровольцев, работников специализированного государственного унитарного предприятия).</w:t>
      </w:r>
    </w:p>
    <w:p w:rsidR="003B501D" w:rsidRPr="003B501D" w:rsidRDefault="003B501D" w:rsidP="003B501D">
      <w:pPr>
        <w:spacing w:after="0" w:line="240" w:lineRule="auto"/>
        <w:ind w:firstLine="426"/>
        <w:jc w:val="both"/>
        <w:rPr>
          <w:rFonts w:ascii="Times New Roman" w:hAnsi="Times New Roman"/>
          <w:sz w:val="24"/>
          <w:szCs w:val="24"/>
        </w:rPr>
      </w:pPr>
      <w:r w:rsidRPr="003B501D">
        <w:rPr>
          <w:rFonts w:ascii="Times New Roman" w:hAnsi="Times New Roman"/>
          <w:sz w:val="24"/>
          <w:szCs w:val="24"/>
        </w:rPr>
        <w:t>(в ред. Законов Брянской области от 22.12.2023 N 108-З, от 01.03.2024 N 14-З, от 24.04.2024 N 37-З).».</w:t>
      </w:r>
    </w:p>
    <w:p w:rsidR="003B501D" w:rsidRDefault="003B501D" w:rsidP="00F418B5">
      <w:pPr>
        <w:pStyle w:val="aa"/>
        <w:jc w:val="both"/>
        <w:rPr>
          <w:rFonts w:ascii="Times New Roman" w:hAnsi="Times New Roman"/>
          <w:b/>
          <w:sz w:val="24"/>
          <w:szCs w:val="24"/>
        </w:rPr>
      </w:pPr>
    </w:p>
    <w:p w:rsidR="00C93CAC" w:rsidRDefault="00C93CAC" w:rsidP="00F418B5">
      <w:pPr>
        <w:pStyle w:val="aa"/>
        <w:jc w:val="both"/>
        <w:rPr>
          <w:rFonts w:ascii="Times New Roman" w:hAnsi="Times New Roman"/>
          <w:b/>
          <w:sz w:val="24"/>
          <w:szCs w:val="24"/>
        </w:rPr>
      </w:pPr>
    </w:p>
    <w:p w:rsidR="00C93CAC" w:rsidRDefault="00C93CAC" w:rsidP="00F418B5">
      <w:pPr>
        <w:pStyle w:val="aa"/>
        <w:jc w:val="both"/>
        <w:rPr>
          <w:rFonts w:ascii="Times New Roman" w:hAnsi="Times New Roman"/>
          <w:b/>
          <w:sz w:val="24"/>
          <w:szCs w:val="24"/>
        </w:rPr>
      </w:pPr>
      <w:r>
        <w:rPr>
          <w:rFonts w:ascii="Times New Roman" w:hAnsi="Times New Roman"/>
          <w:b/>
          <w:sz w:val="24"/>
          <w:szCs w:val="24"/>
        </w:rPr>
        <w:lastRenderedPageBreak/>
        <w:t xml:space="preserve">                           1.5.12.</w:t>
      </w:r>
    </w:p>
    <w:p w:rsidR="00C93CAC" w:rsidRPr="00C93CAC" w:rsidRDefault="00C93CAC" w:rsidP="00C93CAC">
      <w:pPr>
        <w:spacing w:after="0" w:line="240" w:lineRule="auto"/>
        <w:jc w:val="center"/>
        <w:rPr>
          <w:rFonts w:ascii="Times New Roman" w:hAnsi="Times New Roman"/>
          <w:sz w:val="24"/>
          <w:szCs w:val="24"/>
        </w:rPr>
      </w:pPr>
      <w:r w:rsidRPr="00C93CAC">
        <w:rPr>
          <w:rFonts w:ascii="Times New Roman" w:hAnsi="Times New Roman"/>
          <w:sz w:val="24"/>
          <w:szCs w:val="24"/>
        </w:rPr>
        <w:t>РОССИЙСКАЯ ФЕДЕРАЦИЯ</w:t>
      </w:r>
    </w:p>
    <w:p w:rsidR="00C93CAC" w:rsidRPr="00C93CAC" w:rsidRDefault="00C93CAC" w:rsidP="00C93CAC">
      <w:pPr>
        <w:spacing w:after="0" w:line="240" w:lineRule="auto"/>
        <w:jc w:val="center"/>
        <w:rPr>
          <w:rFonts w:ascii="Times New Roman" w:hAnsi="Times New Roman"/>
          <w:sz w:val="24"/>
          <w:szCs w:val="24"/>
        </w:rPr>
      </w:pPr>
      <w:r w:rsidRPr="00C93CAC">
        <w:rPr>
          <w:rFonts w:ascii="Times New Roman" w:hAnsi="Times New Roman"/>
          <w:sz w:val="24"/>
          <w:szCs w:val="24"/>
        </w:rPr>
        <w:t xml:space="preserve">БРЯНСКАЯ ОБЛАСТЬ </w:t>
      </w:r>
    </w:p>
    <w:p w:rsidR="00C93CAC" w:rsidRPr="00C93CAC" w:rsidRDefault="00C93CAC" w:rsidP="00C93CAC">
      <w:pPr>
        <w:spacing w:after="0" w:line="480" w:lineRule="auto"/>
        <w:jc w:val="center"/>
        <w:rPr>
          <w:rFonts w:ascii="Times New Roman" w:hAnsi="Times New Roman"/>
          <w:sz w:val="24"/>
          <w:szCs w:val="24"/>
        </w:rPr>
      </w:pPr>
      <w:r w:rsidRPr="00C93CAC">
        <w:rPr>
          <w:rFonts w:ascii="Times New Roman" w:hAnsi="Times New Roman"/>
          <w:sz w:val="24"/>
          <w:szCs w:val="24"/>
        </w:rPr>
        <w:t>АДМИНИСТРАЦИЯ ДУБРОВСКОГО РАЙОНА</w:t>
      </w:r>
    </w:p>
    <w:p w:rsidR="00C93CAC" w:rsidRPr="00C93CAC" w:rsidRDefault="00C93CAC" w:rsidP="00C93CAC">
      <w:pPr>
        <w:spacing w:after="0" w:line="480" w:lineRule="auto"/>
        <w:jc w:val="center"/>
        <w:rPr>
          <w:rFonts w:ascii="Times New Roman" w:hAnsi="Times New Roman"/>
          <w:sz w:val="24"/>
          <w:szCs w:val="24"/>
        </w:rPr>
      </w:pPr>
      <w:r w:rsidRPr="00C93CAC">
        <w:rPr>
          <w:rFonts w:ascii="Times New Roman" w:hAnsi="Times New Roman"/>
          <w:sz w:val="24"/>
          <w:szCs w:val="24"/>
        </w:rPr>
        <w:t>ПОСТАНОВЛЕНИЕ</w:t>
      </w:r>
    </w:p>
    <w:p w:rsidR="00C93CAC" w:rsidRPr="00C93CAC" w:rsidRDefault="00C93CAC" w:rsidP="00C93CAC">
      <w:pPr>
        <w:spacing w:after="0" w:line="240" w:lineRule="auto"/>
        <w:rPr>
          <w:rFonts w:ascii="Times New Roman" w:hAnsi="Times New Roman"/>
          <w:sz w:val="24"/>
          <w:szCs w:val="24"/>
        </w:rPr>
      </w:pPr>
      <w:r w:rsidRPr="00C93CAC">
        <w:rPr>
          <w:rFonts w:ascii="Times New Roman" w:hAnsi="Times New Roman"/>
          <w:sz w:val="24"/>
          <w:szCs w:val="24"/>
        </w:rPr>
        <w:t>от 18.11.2024 г.                                                                                               № 416</w:t>
      </w:r>
    </w:p>
    <w:p w:rsidR="00C93CAC" w:rsidRPr="00C93CAC" w:rsidRDefault="00C93CAC" w:rsidP="00C93CAC">
      <w:pPr>
        <w:spacing w:after="0" w:line="480" w:lineRule="auto"/>
        <w:rPr>
          <w:rFonts w:ascii="Times New Roman" w:hAnsi="Times New Roman"/>
          <w:sz w:val="24"/>
          <w:szCs w:val="24"/>
        </w:rPr>
      </w:pPr>
      <w:r w:rsidRPr="00C93CAC">
        <w:rPr>
          <w:rFonts w:ascii="Times New Roman" w:hAnsi="Times New Roman"/>
          <w:sz w:val="24"/>
          <w:szCs w:val="24"/>
        </w:rPr>
        <w:t xml:space="preserve">  п. Дубровка</w:t>
      </w:r>
    </w:p>
    <w:p w:rsidR="00C93CAC" w:rsidRPr="00C93CAC" w:rsidRDefault="00C93CAC" w:rsidP="00C93CAC">
      <w:pPr>
        <w:shd w:val="clear" w:color="auto" w:fill="FFFFFF"/>
        <w:spacing w:after="0" w:line="240" w:lineRule="auto"/>
        <w:ind w:right="4110"/>
        <w:jc w:val="both"/>
        <w:rPr>
          <w:rFonts w:ascii="Times New Roman" w:hAnsi="Times New Roman"/>
          <w:bCs/>
          <w:sz w:val="24"/>
          <w:szCs w:val="24"/>
        </w:rPr>
      </w:pPr>
      <w:r w:rsidRPr="00C93CAC">
        <w:rPr>
          <w:rFonts w:ascii="Times New Roman" w:hAnsi="Times New Roman"/>
          <w:bCs/>
          <w:sz w:val="24"/>
          <w:szCs w:val="24"/>
        </w:rPr>
        <w:t xml:space="preserve">О внесении изменений в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w:t>
      </w:r>
      <w:proofErr w:type="gramStart"/>
      <w:r w:rsidRPr="00C93CAC">
        <w:rPr>
          <w:rFonts w:ascii="Times New Roman" w:hAnsi="Times New Roman"/>
          <w:bCs/>
          <w:sz w:val="24"/>
          <w:szCs w:val="24"/>
        </w:rPr>
        <w:t>образования,  утвержденный</w:t>
      </w:r>
      <w:proofErr w:type="gramEnd"/>
      <w:r w:rsidRPr="00C93CAC">
        <w:rPr>
          <w:rFonts w:ascii="Times New Roman" w:hAnsi="Times New Roman"/>
          <w:bCs/>
          <w:sz w:val="24"/>
          <w:szCs w:val="24"/>
        </w:rPr>
        <w:t xml:space="preserve"> постановлением администрации Дубровского района от 04.05.2023 г № 162</w:t>
      </w:r>
    </w:p>
    <w:p w:rsidR="00C93CAC" w:rsidRPr="00C93CAC" w:rsidRDefault="00C93CAC" w:rsidP="00C93CAC">
      <w:pPr>
        <w:spacing w:after="0" w:line="240" w:lineRule="auto"/>
        <w:rPr>
          <w:rFonts w:ascii="Times New Roman" w:hAnsi="Times New Roman"/>
          <w:sz w:val="24"/>
          <w:szCs w:val="24"/>
        </w:rPr>
      </w:pPr>
    </w:p>
    <w:p w:rsidR="00C93CAC" w:rsidRPr="00C93CAC" w:rsidRDefault="00C93CAC" w:rsidP="00C93CAC">
      <w:pPr>
        <w:spacing w:after="0" w:line="240" w:lineRule="auto"/>
        <w:ind w:firstLine="708"/>
        <w:jc w:val="both"/>
        <w:rPr>
          <w:rFonts w:ascii="Times New Roman" w:hAnsi="Times New Roman"/>
          <w:sz w:val="24"/>
          <w:szCs w:val="24"/>
        </w:rPr>
      </w:pPr>
      <w:r w:rsidRPr="00C93CAC">
        <w:rPr>
          <w:rFonts w:ascii="Times New Roman" w:hAnsi="Times New Roman"/>
          <w:sz w:val="24"/>
          <w:szCs w:val="24"/>
        </w:rPr>
        <w:t xml:space="preserve">В целях оказания социальной поддержки семьям военнослужащих с детьми и членам семей военнослужащих (полнородные и </w:t>
      </w:r>
      <w:proofErr w:type="spellStart"/>
      <w:r w:rsidRPr="00C93CAC">
        <w:rPr>
          <w:rFonts w:ascii="Times New Roman" w:hAnsi="Times New Roman"/>
          <w:sz w:val="24"/>
          <w:szCs w:val="24"/>
        </w:rPr>
        <w:t>неполнородные</w:t>
      </w:r>
      <w:proofErr w:type="spellEnd"/>
      <w:r w:rsidRPr="00C93CAC">
        <w:rPr>
          <w:rFonts w:ascii="Times New Roman" w:hAnsi="Times New Roman"/>
          <w:sz w:val="24"/>
          <w:szCs w:val="24"/>
        </w:rPr>
        <w:t xml:space="preserve"> братья и сестры, указанные в справке о составе семьи),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Законом Брянской области от 02.10.2023 года 69-3 «О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 оказываемых органами местного самоуправления  Дубровского района,</w:t>
      </w:r>
    </w:p>
    <w:p w:rsidR="00C93CAC" w:rsidRPr="00C93CAC" w:rsidRDefault="00C93CAC" w:rsidP="00C93CAC">
      <w:pPr>
        <w:spacing w:after="0" w:line="240" w:lineRule="auto"/>
        <w:ind w:firstLine="709"/>
        <w:rPr>
          <w:rFonts w:ascii="Times New Roman" w:hAnsi="Times New Roman"/>
          <w:sz w:val="24"/>
          <w:szCs w:val="24"/>
        </w:rPr>
      </w:pPr>
    </w:p>
    <w:p w:rsidR="00C93CAC" w:rsidRPr="00C93CAC" w:rsidRDefault="00C93CAC" w:rsidP="00C93CAC">
      <w:pPr>
        <w:spacing w:after="0" w:line="240" w:lineRule="auto"/>
        <w:rPr>
          <w:rFonts w:ascii="Times New Roman" w:hAnsi="Times New Roman"/>
          <w:sz w:val="24"/>
          <w:szCs w:val="24"/>
        </w:rPr>
      </w:pPr>
      <w:r w:rsidRPr="00C93CAC">
        <w:rPr>
          <w:rFonts w:ascii="Times New Roman" w:hAnsi="Times New Roman"/>
          <w:sz w:val="24"/>
          <w:szCs w:val="24"/>
        </w:rPr>
        <w:t>ПОСТАНОВЛЯЮ:</w:t>
      </w:r>
    </w:p>
    <w:p w:rsidR="00C93CAC" w:rsidRPr="00C93CAC" w:rsidRDefault="00C93CAC" w:rsidP="00C93CAC">
      <w:pPr>
        <w:spacing w:after="0" w:line="240" w:lineRule="auto"/>
        <w:rPr>
          <w:rFonts w:ascii="Times New Roman" w:hAnsi="Times New Roman"/>
          <w:sz w:val="24"/>
          <w:szCs w:val="24"/>
        </w:rPr>
      </w:pPr>
    </w:p>
    <w:p w:rsidR="00C93CAC" w:rsidRPr="00C93CAC" w:rsidRDefault="00C93CAC" w:rsidP="002072AB">
      <w:pPr>
        <w:numPr>
          <w:ilvl w:val="0"/>
          <w:numId w:val="11"/>
        </w:numPr>
        <w:spacing w:after="0" w:line="240" w:lineRule="auto"/>
        <w:jc w:val="both"/>
        <w:rPr>
          <w:rFonts w:ascii="Times New Roman" w:hAnsi="Times New Roman"/>
          <w:sz w:val="24"/>
          <w:szCs w:val="24"/>
        </w:rPr>
      </w:pPr>
      <w:r w:rsidRPr="00C93CAC">
        <w:rPr>
          <w:rFonts w:ascii="Times New Roman" w:hAnsi="Times New Roman"/>
          <w:sz w:val="24"/>
          <w:szCs w:val="24"/>
        </w:rPr>
        <w:t>Внести изменение в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утвержденный постановлением администрации Дубровского района от 04.05.2023 г № 162 согласно Приложению 1.</w:t>
      </w:r>
    </w:p>
    <w:p w:rsidR="00C93CAC" w:rsidRPr="00C93CAC" w:rsidRDefault="00C93CAC" w:rsidP="002072AB">
      <w:pPr>
        <w:numPr>
          <w:ilvl w:val="0"/>
          <w:numId w:val="11"/>
        </w:numPr>
        <w:spacing w:after="0" w:line="240" w:lineRule="auto"/>
        <w:ind w:left="0" w:firstLine="567"/>
        <w:jc w:val="both"/>
        <w:rPr>
          <w:rFonts w:ascii="Times New Roman" w:hAnsi="Times New Roman"/>
          <w:sz w:val="24"/>
          <w:szCs w:val="24"/>
        </w:rPr>
      </w:pPr>
      <w:r w:rsidRPr="00C93CAC">
        <w:rPr>
          <w:rFonts w:ascii="Times New Roman" w:hAnsi="Times New Roman"/>
          <w:sz w:val="24"/>
          <w:szCs w:val="24"/>
        </w:rPr>
        <w:t xml:space="preserve">Отделу образования администрации Дубровского района довести настоящее постановление до сведения руководителей муниципальных образовательных организаций, </w:t>
      </w:r>
      <w:proofErr w:type="gramStart"/>
      <w:r w:rsidRPr="00C93CAC">
        <w:rPr>
          <w:rFonts w:ascii="Times New Roman" w:hAnsi="Times New Roman"/>
          <w:sz w:val="24"/>
          <w:szCs w:val="24"/>
        </w:rPr>
        <w:t>реализующих  образовательные</w:t>
      </w:r>
      <w:proofErr w:type="gramEnd"/>
      <w:r w:rsidRPr="00C93CAC">
        <w:rPr>
          <w:rFonts w:ascii="Times New Roman" w:hAnsi="Times New Roman"/>
          <w:sz w:val="24"/>
          <w:szCs w:val="24"/>
        </w:rPr>
        <w:t xml:space="preserve"> программы дошкольного образования. </w:t>
      </w:r>
    </w:p>
    <w:p w:rsidR="00C93CAC" w:rsidRPr="00C93CAC" w:rsidRDefault="00C93CAC" w:rsidP="002072AB">
      <w:pPr>
        <w:numPr>
          <w:ilvl w:val="0"/>
          <w:numId w:val="11"/>
        </w:numPr>
        <w:spacing w:after="0" w:line="240" w:lineRule="auto"/>
        <w:ind w:left="0" w:firstLine="567"/>
        <w:jc w:val="both"/>
        <w:rPr>
          <w:rFonts w:ascii="Times New Roman" w:hAnsi="Times New Roman"/>
          <w:sz w:val="24"/>
          <w:szCs w:val="24"/>
        </w:rPr>
      </w:pPr>
      <w:r w:rsidRPr="00C93CAC">
        <w:rPr>
          <w:rFonts w:ascii="Times New Roman" w:hAnsi="Times New Roman"/>
          <w:sz w:val="24"/>
          <w:szCs w:val="24"/>
        </w:rPr>
        <w:t xml:space="preserve">Настоящее постановление вступает в силу с момента опубликования. </w:t>
      </w:r>
    </w:p>
    <w:p w:rsidR="00C93CAC" w:rsidRPr="00C93CAC" w:rsidRDefault="00C93CAC" w:rsidP="002072AB">
      <w:pPr>
        <w:numPr>
          <w:ilvl w:val="0"/>
          <w:numId w:val="11"/>
        </w:numPr>
        <w:spacing w:after="0" w:line="240" w:lineRule="auto"/>
        <w:ind w:left="0" w:firstLine="567"/>
        <w:jc w:val="both"/>
        <w:rPr>
          <w:rFonts w:ascii="Times New Roman" w:hAnsi="Times New Roman"/>
          <w:sz w:val="24"/>
          <w:szCs w:val="24"/>
        </w:rPr>
      </w:pPr>
      <w:r w:rsidRPr="00C93CAC">
        <w:rPr>
          <w:rFonts w:ascii="Times New Roman" w:hAnsi="Times New Roman"/>
          <w:sz w:val="24"/>
          <w:szCs w:val="24"/>
        </w:rPr>
        <w:t xml:space="preserve">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C93CAC" w:rsidRPr="00C93CAC" w:rsidRDefault="00C93CAC" w:rsidP="002072AB">
      <w:pPr>
        <w:numPr>
          <w:ilvl w:val="0"/>
          <w:numId w:val="11"/>
        </w:numPr>
        <w:spacing w:after="0" w:line="240" w:lineRule="auto"/>
        <w:ind w:left="0" w:firstLine="567"/>
        <w:jc w:val="both"/>
        <w:rPr>
          <w:rFonts w:ascii="Times New Roman" w:hAnsi="Times New Roman"/>
          <w:sz w:val="24"/>
          <w:szCs w:val="24"/>
        </w:rPr>
      </w:pPr>
      <w:r w:rsidRPr="00C93CAC">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C93CAC">
        <w:rPr>
          <w:rFonts w:ascii="Times New Roman" w:hAnsi="Times New Roman"/>
          <w:sz w:val="24"/>
          <w:szCs w:val="24"/>
        </w:rPr>
        <w:t>Г.В.Кубекину</w:t>
      </w:r>
      <w:proofErr w:type="spellEnd"/>
      <w:r w:rsidRPr="00C93CAC">
        <w:rPr>
          <w:rFonts w:ascii="Times New Roman" w:hAnsi="Times New Roman"/>
          <w:sz w:val="24"/>
          <w:szCs w:val="24"/>
        </w:rPr>
        <w:t>.</w:t>
      </w:r>
    </w:p>
    <w:p w:rsidR="00C93CAC" w:rsidRPr="00C93CAC" w:rsidRDefault="00C93CAC" w:rsidP="00C93CAC">
      <w:pPr>
        <w:spacing w:after="0" w:line="240" w:lineRule="auto"/>
        <w:rPr>
          <w:rFonts w:ascii="Times New Roman" w:hAnsi="Times New Roman"/>
          <w:sz w:val="24"/>
          <w:szCs w:val="24"/>
        </w:rPr>
      </w:pPr>
    </w:p>
    <w:p w:rsidR="00C93CAC" w:rsidRPr="00C93CAC" w:rsidRDefault="00A60856" w:rsidP="00C93CAC">
      <w:pPr>
        <w:spacing w:after="0" w:line="240" w:lineRule="auto"/>
        <w:rPr>
          <w:rFonts w:ascii="Times New Roman" w:hAnsi="Times New Roman"/>
          <w:sz w:val="24"/>
          <w:szCs w:val="24"/>
        </w:rPr>
      </w:pPr>
      <w:r>
        <w:rPr>
          <w:rFonts w:ascii="Times New Roman" w:hAnsi="Times New Roman"/>
          <w:sz w:val="24"/>
          <w:szCs w:val="24"/>
        </w:rPr>
        <w:t>Заместитель г</w:t>
      </w:r>
      <w:bookmarkStart w:id="1" w:name="_GoBack"/>
      <w:bookmarkEnd w:id="1"/>
      <w:r w:rsidR="00C93CAC">
        <w:rPr>
          <w:rFonts w:ascii="Times New Roman" w:hAnsi="Times New Roman"/>
          <w:sz w:val="24"/>
          <w:szCs w:val="24"/>
        </w:rPr>
        <w:t>лавы</w:t>
      </w:r>
      <w:r w:rsidR="00C93CAC" w:rsidRPr="00C93CAC">
        <w:rPr>
          <w:rFonts w:ascii="Times New Roman" w:hAnsi="Times New Roman"/>
          <w:sz w:val="24"/>
          <w:szCs w:val="24"/>
        </w:rPr>
        <w:t xml:space="preserve"> администрации</w:t>
      </w:r>
    </w:p>
    <w:p w:rsidR="00C93CAC" w:rsidRPr="00C93CAC" w:rsidRDefault="00C93CAC" w:rsidP="00C93CAC">
      <w:pPr>
        <w:spacing w:after="0" w:line="240" w:lineRule="auto"/>
        <w:rPr>
          <w:rFonts w:ascii="Times New Roman" w:hAnsi="Times New Roman"/>
          <w:sz w:val="24"/>
          <w:szCs w:val="24"/>
        </w:rPr>
      </w:pPr>
      <w:r w:rsidRPr="00C93CAC">
        <w:rPr>
          <w:rFonts w:ascii="Times New Roman" w:hAnsi="Times New Roman"/>
          <w:sz w:val="24"/>
          <w:szCs w:val="24"/>
        </w:rPr>
        <w:t xml:space="preserve">Дубровского района                                                                          </w:t>
      </w:r>
      <w:r>
        <w:rPr>
          <w:rFonts w:ascii="Times New Roman" w:hAnsi="Times New Roman"/>
          <w:sz w:val="24"/>
          <w:szCs w:val="24"/>
        </w:rPr>
        <w:t>С.Н. Ефименко</w:t>
      </w:r>
    </w:p>
    <w:p w:rsidR="00C93CAC" w:rsidRPr="00C93CAC" w:rsidRDefault="00C93CAC" w:rsidP="00C93CAC">
      <w:pPr>
        <w:spacing w:after="0" w:line="240" w:lineRule="auto"/>
        <w:ind w:left="5103"/>
        <w:rPr>
          <w:rFonts w:ascii="Times New Roman" w:hAnsi="Times New Roman"/>
          <w:sz w:val="24"/>
          <w:szCs w:val="24"/>
        </w:rPr>
      </w:pPr>
      <w:r w:rsidRPr="00C93CAC">
        <w:rPr>
          <w:rFonts w:ascii="Times New Roman" w:hAnsi="Times New Roman"/>
          <w:sz w:val="24"/>
          <w:szCs w:val="24"/>
        </w:rPr>
        <w:lastRenderedPageBreak/>
        <w:t>Приложение 1 к постановлению администрации Дубровского района</w:t>
      </w:r>
    </w:p>
    <w:p w:rsidR="00C93CAC" w:rsidRPr="00C93CAC" w:rsidRDefault="00C93CAC" w:rsidP="00C93CAC">
      <w:pPr>
        <w:spacing w:after="0" w:line="240" w:lineRule="auto"/>
        <w:ind w:left="5103"/>
        <w:rPr>
          <w:rFonts w:ascii="Times New Roman" w:hAnsi="Times New Roman"/>
          <w:sz w:val="24"/>
          <w:szCs w:val="24"/>
        </w:rPr>
      </w:pPr>
      <w:r w:rsidRPr="00C93CAC">
        <w:rPr>
          <w:rFonts w:ascii="Times New Roman" w:hAnsi="Times New Roman"/>
          <w:sz w:val="24"/>
          <w:szCs w:val="24"/>
        </w:rPr>
        <w:t xml:space="preserve">от   18.11.2024 г № </w:t>
      </w:r>
    </w:p>
    <w:p w:rsidR="00C93CAC" w:rsidRPr="00C93CAC" w:rsidRDefault="00C93CAC" w:rsidP="00C93CAC">
      <w:pPr>
        <w:spacing w:after="0" w:line="240" w:lineRule="auto"/>
        <w:rPr>
          <w:rFonts w:ascii="Times New Roman" w:hAnsi="Times New Roman"/>
          <w:sz w:val="24"/>
          <w:szCs w:val="24"/>
        </w:rPr>
      </w:pPr>
    </w:p>
    <w:p w:rsidR="00C93CAC" w:rsidRPr="00C93CAC" w:rsidRDefault="00C93CAC" w:rsidP="00C93CAC">
      <w:pPr>
        <w:spacing w:after="0" w:line="240" w:lineRule="auto"/>
        <w:jc w:val="both"/>
        <w:rPr>
          <w:rFonts w:ascii="Times New Roman" w:hAnsi="Times New Roman"/>
          <w:sz w:val="24"/>
          <w:szCs w:val="24"/>
        </w:rPr>
      </w:pPr>
    </w:p>
    <w:p w:rsidR="00C93CAC" w:rsidRPr="00C93CAC" w:rsidRDefault="00C93CAC" w:rsidP="00C93CAC">
      <w:pPr>
        <w:spacing w:after="0" w:line="240" w:lineRule="auto"/>
        <w:jc w:val="both"/>
        <w:rPr>
          <w:rFonts w:ascii="Times New Roman" w:hAnsi="Times New Roman"/>
          <w:sz w:val="24"/>
          <w:szCs w:val="24"/>
        </w:rPr>
      </w:pPr>
      <w:r w:rsidRPr="00C93CAC">
        <w:rPr>
          <w:rFonts w:ascii="Times New Roman" w:hAnsi="Times New Roman"/>
          <w:sz w:val="24"/>
          <w:szCs w:val="24"/>
        </w:rPr>
        <w:t xml:space="preserve">   1.В разделе 2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roofErr w:type="gramStart"/>
      <w:r w:rsidRPr="00C93CAC">
        <w:rPr>
          <w:rFonts w:ascii="Times New Roman" w:hAnsi="Times New Roman"/>
          <w:sz w:val="24"/>
          <w:szCs w:val="24"/>
        </w:rPr>
        <w:t>п.2.8.7  изложить</w:t>
      </w:r>
      <w:proofErr w:type="gramEnd"/>
      <w:r w:rsidRPr="00C93CAC">
        <w:rPr>
          <w:rFonts w:ascii="Times New Roman" w:hAnsi="Times New Roman"/>
          <w:sz w:val="24"/>
          <w:szCs w:val="24"/>
        </w:rPr>
        <w:t xml:space="preserve">  в следующей редакции:</w:t>
      </w:r>
    </w:p>
    <w:p w:rsidR="00C93CAC" w:rsidRPr="00C93CAC" w:rsidRDefault="00C93CAC" w:rsidP="00C93CAC">
      <w:pPr>
        <w:spacing w:after="0" w:line="240" w:lineRule="auto"/>
        <w:jc w:val="both"/>
        <w:rPr>
          <w:rFonts w:ascii="Times New Roman" w:hAnsi="Times New Roman"/>
          <w:sz w:val="24"/>
          <w:szCs w:val="24"/>
        </w:rPr>
      </w:pPr>
      <w:r w:rsidRPr="00C93CAC">
        <w:rPr>
          <w:rFonts w:ascii="Times New Roman" w:hAnsi="Times New Roman"/>
          <w:sz w:val="24"/>
          <w:szCs w:val="24"/>
        </w:rPr>
        <w:t xml:space="preserve"> «2.8.7.</w:t>
      </w:r>
      <w:r w:rsidRPr="00C93CAC">
        <w:rPr>
          <w:rFonts w:ascii="Times New Roman" w:hAnsi="Times New Roman"/>
          <w:sz w:val="24"/>
          <w:szCs w:val="24"/>
        </w:rPr>
        <w:tab/>
        <w:t>Документ, подтверждающий наличие права на специальные меры поддержки (гарантии) отдельных категорий граждан и их семей (при необходимости).</w:t>
      </w:r>
    </w:p>
    <w:p w:rsidR="00C93CAC" w:rsidRPr="00C93CAC" w:rsidRDefault="00C93CAC" w:rsidP="00C93CAC">
      <w:pPr>
        <w:spacing w:after="0" w:line="240" w:lineRule="auto"/>
        <w:jc w:val="both"/>
        <w:rPr>
          <w:rFonts w:ascii="Times New Roman" w:hAnsi="Times New Roman"/>
          <w:sz w:val="24"/>
          <w:szCs w:val="24"/>
        </w:rPr>
      </w:pPr>
      <w:r w:rsidRPr="00C93CAC">
        <w:rPr>
          <w:rFonts w:ascii="Times New Roman" w:hAnsi="Times New Roman"/>
          <w:sz w:val="24"/>
          <w:szCs w:val="24"/>
        </w:rPr>
        <w:t xml:space="preserve">Документ, подтверждающий наличие права у детей участников СВО </w:t>
      </w:r>
      <w:r w:rsidRPr="00C93CAC">
        <w:rPr>
          <w:rFonts w:ascii="Times New Roman" w:hAnsi="Times New Roman"/>
          <w:bCs/>
          <w:sz w:val="24"/>
          <w:szCs w:val="24"/>
        </w:rPr>
        <w:t>(в том числе в случае гибели (смерти) участников СВО)</w:t>
      </w:r>
      <w:r w:rsidRPr="00C93CAC">
        <w:rPr>
          <w:rFonts w:ascii="Times New Roman" w:hAnsi="Times New Roman"/>
          <w:sz w:val="24"/>
          <w:szCs w:val="24"/>
        </w:rPr>
        <w:t xml:space="preserve"> на зачисление для освоения</w:t>
      </w:r>
      <w:r w:rsidRPr="00C93CAC">
        <w:rPr>
          <w:rFonts w:ascii="Times New Roman" w:hAnsi="Times New Roman"/>
          <w:i/>
          <w:sz w:val="24"/>
          <w:szCs w:val="24"/>
        </w:rPr>
        <w:t xml:space="preserve"> </w:t>
      </w:r>
      <w:r w:rsidRPr="00C93CAC">
        <w:rPr>
          <w:rFonts w:ascii="Times New Roman" w:hAnsi="Times New Roman"/>
          <w:sz w:val="24"/>
          <w:szCs w:val="24"/>
        </w:rPr>
        <w:t xml:space="preserve">образовательной программы дошкольного образования в образовательные организации Дубровского муниципального района Брянской области , наиболее приближенные к месту жительства подавшего заявление родителя (законного представителя), вне зависимости от проживания указанных детей на территории, за которой закреплена соответствующая образовательная организация. </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Детьми участников СВО считаются дети, родители которых относятся к следующим категориям граждан, имеющих права на предоставление дополнительных мер социальной поддержки: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1. Военнослужащие Вооруженных Сил Российской Федерации, являющиеся гражданами Российской Федерации или иностранными гражданами: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1) начиная с 1 июня 2022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заключившие контракт о прохождении военной службы и зачисленные в именные подразделения, комплектуемые Брянской областью для участия в специальной военной операции;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2) начиная с 1 января 2023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3)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w:t>
      </w:r>
      <w:proofErr w:type="spellStart"/>
      <w:r w:rsidRPr="00C93CAC">
        <w:rPr>
          <w:rFonts w:ascii="Times New Roman" w:hAnsi="Times New Roman"/>
          <w:sz w:val="24"/>
          <w:szCs w:val="24"/>
        </w:rPr>
        <w:t>пп</w:t>
      </w:r>
      <w:proofErr w:type="spellEnd"/>
      <w:r w:rsidRPr="00C93CAC">
        <w:rPr>
          <w:rFonts w:ascii="Times New Roman" w:hAnsi="Times New Roman"/>
          <w:sz w:val="24"/>
          <w:szCs w:val="24"/>
        </w:rPr>
        <w:t>. 3 в ред. Закона Брянской области от 24.04.2024 N 37-З)</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4)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имеющие регистрацию по месту жительства на территории Брянской области;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5) проходившие (проходящие) военную службу по контракту о прохождении военной службы в воинских частях, имеющих дислокацию в Брянской области, и направленные для участия в специальной военной операции с территории Брянской области.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w:t>
      </w:r>
      <w:proofErr w:type="spellStart"/>
      <w:r w:rsidRPr="00C93CAC">
        <w:rPr>
          <w:rFonts w:ascii="Times New Roman" w:hAnsi="Times New Roman"/>
          <w:sz w:val="24"/>
          <w:szCs w:val="24"/>
        </w:rPr>
        <w:t>пп</w:t>
      </w:r>
      <w:proofErr w:type="spellEnd"/>
      <w:r w:rsidRPr="00C93CAC">
        <w:rPr>
          <w:rFonts w:ascii="Times New Roman" w:hAnsi="Times New Roman"/>
          <w:sz w:val="24"/>
          <w:szCs w:val="24"/>
        </w:rPr>
        <w:t>. 5 в ред. Закона Брянской области от 24.04.2024 N 37-З)</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2. Военнослужащие и имеющие специальные звания полиции сотрудники войск национальной гвардии Российской Федерации: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 xml:space="preserve">1) начиная с 1 июня 2022 </w:t>
      </w:r>
      <w:proofErr w:type="gramStart"/>
      <w:r w:rsidRPr="00C93CAC">
        <w:rPr>
          <w:rFonts w:ascii="Times New Roman" w:hAnsi="Times New Roman"/>
          <w:sz w:val="24"/>
          <w:szCs w:val="24"/>
        </w:rPr>
        <w:t>года</w:t>
      </w:r>
      <w:proofErr w:type="gramEnd"/>
      <w:r w:rsidRPr="00C93CAC">
        <w:rPr>
          <w:rFonts w:ascii="Times New Roman" w:hAnsi="Times New Roman"/>
          <w:sz w:val="24"/>
          <w:szCs w:val="24"/>
        </w:rPr>
        <w:t xml:space="preserve"> заключившие контракт о прохождении военной службы в подразделениях войск национальной гвардии,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2) принимавшие (принимающие) участие в специальной военной операции.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w:t>
      </w:r>
      <w:proofErr w:type="spellStart"/>
      <w:r w:rsidRPr="00C93CAC">
        <w:rPr>
          <w:rFonts w:ascii="Times New Roman" w:hAnsi="Times New Roman"/>
          <w:sz w:val="24"/>
          <w:szCs w:val="24"/>
        </w:rPr>
        <w:t>пп</w:t>
      </w:r>
      <w:proofErr w:type="spellEnd"/>
      <w:r w:rsidRPr="00C93CAC">
        <w:rPr>
          <w:rFonts w:ascii="Times New Roman" w:hAnsi="Times New Roman"/>
          <w:sz w:val="24"/>
          <w:szCs w:val="24"/>
        </w:rPr>
        <w:t>. 2 в ред. Закона Брянской области от 24.04.2024 N 37-З)</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3. Военнослужащие и сотрудники органов федеральной службы безопасности, принимавшие (принимающие) участие в специальной военной операции.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4. Военнослужащие органов государственной охраны, принимавшие (принимающие) участие в специальной военной операции.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lastRenderedPageBreak/>
        <w:t>5. Имеющие специальные звания полиции сотрудники органов внутренних дел, принимавшие (принимающие) участие в специальной военной операции.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6. Имеющие специальные звания внутренней службы сотрудники органов и учреждений уголовно-исполнительной системы, принимавшие (принимающие) участие в специальной военной операции.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7. Граждане Российской Федерации, поступившие в добровольческие формирования, созданные в соответствии со статьей 22.1 Федерального закона от 31 мая 1996 года N 61-ФЗ "Об обороне", принимавшие (принимающие) участие в специальной военной операции (далее - граждане, поступившие в добровольческие формирования).</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7.1. Работники специализированного государственного унитарного предприятия, созданного в Брянской области в соответствии со статьей 4.1 Федерального закона от 13 июня 2023 года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исполнявшие (исполняющие) должностные обязанности,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 органам федеральной службы безопасности и органам военного управления в охране общественного порядка и обеспечении общественной безопасности, в защите Государственной границы Российской Федерации, борьбе с диверсионно-разведывательными формированиями иностранных государств и незаконными вооруженными формированиями (далее соответственно - работники специализированного государственного унитарного предприятия, исполнение должностных обязанностей).</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(п. 7.1 введен Законом Брянской области от 22.12.2023 N 108-З)</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7.2. Военнослужащие органов федеральной службы безопасности, выполнявшие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(п. 7.2 введен Законом Брянской области от 01.03.2024 N 14-З)</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8. Члены семей военнослужащих Вооруженных Сил Российской Федерации, военнослужащих и сотрудников войск национальной гвардии Российской Федерации и органов федеральной службы безопасности, военнослужащих органов государственной охраны, сотрудников органов внутренних дел, органов и учреждений уголовно-исполнительной системы, граждан, поступивших в добровольческие формирования, указанных в пунктах 1 - 7 настоящей статьи, погибших (умерших) при исполнении обязанностей военной службы (служебных обязанностей) в ходе специальной военной операции, члены семей военнослужащих органов федеральной службы безопасности, погибших (умерших)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члены семей работников специализированного государственного унитарного предприятия, погибших (умерших) при исполнении должностных обязанностей (далее - члены семей погибших (умерших) военнослужащих, сотрудников, добровольцев, работников специализированного государственного унитарного предприятия).</w:t>
      </w:r>
    </w:p>
    <w:p w:rsidR="00C93CAC" w:rsidRPr="00C93CAC" w:rsidRDefault="00C93CAC" w:rsidP="00C93CAC">
      <w:pPr>
        <w:spacing w:after="0" w:line="240" w:lineRule="auto"/>
        <w:ind w:firstLine="426"/>
        <w:jc w:val="both"/>
        <w:rPr>
          <w:rFonts w:ascii="Times New Roman" w:hAnsi="Times New Roman"/>
          <w:sz w:val="24"/>
          <w:szCs w:val="24"/>
        </w:rPr>
      </w:pPr>
      <w:r w:rsidRPr="00C93CAC">
        <w:rPr>
          <w:rFonts w:ascii="Times New Roman" w:hAnsi="Times New Roman"/>
          <w:sz w:val="24"/>
          <w:szCs w:val="24"/>
        </w:rPr>
        <w:t>(в ред. Законов Брянской области от 22.12.2023 N 108-З, от 01.03.2024 N 14-З, от 24.04.2024 N 37-З).».</w:t>
      </w:r>
    </w:p>
    <w:p w:rsidR="00C93CAC" w:rsidRPr="00C93CAC" w:rsidRDefault="00C93CAC" w:rsidP="00C93CAC">
      <w:pPr>
        <w:spacing w:after="0" w:line="240" w:lineRule="auto"/>
        <w:jc w:val="both"/>
        <w:rPr>
          <w:rFonts w:ascii="Times New Roman" w:hAnsi="Times New Roman"/>
          <w:sz w:val="24"/>
          <w:szCs w:val="24"/>
        </w:rPr>
      </w:pPr>
    </w:p>
    <w:p w:rsidR="00C93CAC" w:rsidRDefault="00C93CAC" w:rsidP="00F418B5">
      <w:pPr>
        <w:pStyle w:val="aa"/>
        <w:jc w:val="both"/>
        <w:rPr>
          <w:rFonts w:ascii="Times New Roman" w:hAnsi="Times New Roman"/>
          <w:b/>
          <w:sz w:val="24"/>
          <w:szCs w:val="24"/>
        </w:rPr>
      </w:pPr>
      <w:r>
        <w:rPr>
          <w:rFonts w:ascii="Times New Roman" w:hAnsi="Times New Roman"/>
          <w:b/>
          <w:sz w:val="24"/>
          <w:szCs w:val="24"/>
        </w:rPr>
        <w:t xml:space="preserve">                   1.5.13.</w:t>
      </w:r>
    </w:p>
    <w:p w:rsidR="00C93CAC" w:rsidRDefault="00C93CAC" w:rsidP="00F418B5">
      <w:pPr>
        <w:pStyle w:val="aa"/>
        <w:jc w:val="both"/>
        <w:rPr>
          <w:rFonts w:ascii="Times New Roman" w:hAnsi="Times New Roman"/>
          <w:b/>
          <w:sz w:val="24"/>
          <w:szCs w:val="24"/>
        </w:rPr>
      </w:pPr>
    </w:p>
    <w:p w:rsidR="00C93CAC" w:rsidRPr="00C93CAC" w:rsidRDefault="00C93CAC" w:rsidP="00C93CAC">
      <w:pPr>
        <w:tabs>
          <w:tab w:val="left" w:pos="851"/>
          <w:tab w:val="left" w:pos="2127"/>
        </w:tabs>
        <w:spacing w:after="0" w:line="240" w:lineRule="auto"/>
        <w:ind w:left="-426" w:firstLine="49"/>
        <w:jc w:val="center"/>
        <w:rPr>
          <w:rFonts w:ascii="Times New Roman" w:hAnsi="Times New Roman"/>
          <w:sz w:val="24"/>
          <w:szCs w:val="24"/>
          <w:lang w:eastAsia="en-US"/>
        </w:rPr>
      </w:pPr>
      <w:r w:rsidRPr="00C93CAC">
        <w:rPr>
          <w:rFonts w:ascii="Times New Roman" w:hAnsi="Times New Roman"/>
          <w:sz w:val="24"/>
          <w:szCs w:val="24"/>
          <w:lang w:eastAsia="en-US"/>
        </w:rPr>
        <w:t xml:space="preserve">РОССИЙСКАЯ ФЕДЕРАЦИЯ </w:t>
      </w:r>
    </w:p>
    <w:p w:rsidR="00C93CAC" w:rsidRPr="00C93CAC" w:rsidRDefault="00C93CAC" w:rsidP="00C93CAC">
      <w:pPr>
        <w:spacing w:after="0" w:line="240" w:lineRule="auto"/>
        <w:ind w:left="-426" w:firstLine="49"/>
        <w:jc w:val="center"/>
        <w:rPr>
          <w:rFonts w:ascii="Times New Roman" w:hAnsi="Times New Roman"/>
          <w:sz w:val="24"/>
          <w:szCs w:val="24"/>
          <w:lang w:eastAsia="en-US"/>
        </w:rPr>
      </w:pPr>
      <w:r w:rsidRPr="00C93CAC">
        <w:rPr>
          <w:rFonts w:ascii="Times New Roman" w:hAnsi="Times New Roman"/>
          <w:sz w:val="24"/>
          <w:szCs w:val="24"/>
          <w:lang w:eastAsia="en-US"/>
        </w:rPr>
        <w:t>БРЯНСКАЯ ОБЛАСТЬ</w:t>
      </w:r>
    </w:p>
    <w:p w:rsidR="00C93CAC" w:rsidRPr="00C93CAC" w:rsidRDefault="00C93CAC" w:rsidP="00C93CAC">
      <w:pPr>
        <w:spacing w:after="0" w:line="240" w:lineRule="auto"/>
        <w:ind w:left="-426" w:firstLine="49"/>
        <w:jc w:val="center"/>
        <w:rPr>
          <w:rFonts w:ascii="Times New Roman" w:hAnsi="Times New Roman"/>
          <w:sz w:val="24"/>
          <w:szCs w:val="24"/>
          <w:lang w:eastAsia="en-US"/>
        </w:rPr>
      </w:pPr>
      <w:proofErr w:type="gramStart"/>
      <w:r w:rsidRPr="00C93CAC">
        <w:rPr>
          <w:rFonts w:ascii="Times New Roman" w:hAnsi="Times New Roman"/>
          <w:sz w:val="24"/>
          <w:szCs w:val="24"/>
          <w:lang w:eastAsia="en-US"/>
        </w:rPr>
        <w:t>АДМИНИСТРАЦИЯ  ДУБРОВСКОГО</w:t>
      </w:r>
      <w:proofErr w:type="gramEnd"/>
      <w:r w:rsidRPr="00C93CAC">
        <w:rPr>
          <w:rFonts w:ascii="Times New Roman" w:hAnsi="Times New Roman"/>
          <w:sz w:val="24"/>
          <w:szCs w:val="24"/>
          <w:lang w:eastAsia="en-US"/>
        </w:rPr>
        <w:t xml:space="preserve">  РАЙОНА</w:t>
      </w:r>
    </w:p>
    <w:p w:rsidR="00C93CAC" w:rsidRPr="00C93CAC" w:rsidRDefault="00C93CAC" w:rsidP="00C93CAC">
      <w:pPr>
        <w:spacing w:after="0" w:line="240" w:lineRule="auto"/>
        <w:ind w:left="-426" w:firstLine="49"/>
        <w:jc w:val="center"/>
        <w:rPr>
          <w:rFonts w:ascii="Times New Roman" w:hAnsi="Times New Roman"/>
          <w:sz w:val="24"/>
          <w:szCs w:val="24"/>
          <w:lang w:eastAsia="en-US"/>
        </w:rPr>
      </w:pPr>
    </w:p>
    <w:p w:rsidR="00C93CAC" w:rsidRPr="00C93CAC" w:rsidRDefault="00C93CAC" w:rsidP="00C93CAC">
      <w:pPr>
        <w:spacing w:line="240" w:lineRule="auto"/>
        <w:ind w:left="-426" w:firstLine="49"/>
        <w:jc w:val="center"/>
        <w:rPr>
          <w:rFonts w:ascii="Times New Roman" w:hAnsi="Times New Roman"/>
          <w:sz w:val="24"/>
          <w:szCs w:val="24"/>
          <w:lang w:eastAsia="en-US"/>
        </w:rPr>
      </w:pPr>
      <w:r w:rsidRPr="00C93CAC">
        <w:rPr>
          <w:rFonts w:ascii="Times New Roman" w:hAnsi="Times New Roman"/>
          <w:sz w:val="24"/>
          <w:szCs w:val="24"/>
          <w:lang w:eastAsia="en-US"/>
        </w:rPr>
        <w:t>ПОСТАНОВЛЕНИЕ</w:t>
      </w:r>
    </w:p>
    <w:p w:rsidR="00C93CAC" w:rsidRPr="00C93CAC" w:rsidRDefault="00C93CAC" w:rsidP="00C93CAC">
      <w:pPr>
        <w:spacing w:after="0" w:line="240" w:lineRule="auto"/>
        <w:ind w:left="-426" w:right="74" w:firstLine="49"/>
        <w:jc w:val="both"/>
        <w:rPr>
          <w:rFonts w:ascii="Times New Roman" w:hAnsi="Times New Roman"/>
          <w:sz w:val="24"/>
          <w:szCs w:val="24"/>
          <w:lang w:eastAsia="en-US"/>
        </w:rPr>
      </w:pPr>
      <w:r w:rsidRPr="00C93CAC">
        <w:rPr>
          <w:rFonts w:ascii="Times New Roman" w:hAnsi="Times New Roman"/>
          <w:sz w:val="24"/>
          <w:szCs w:val="24"/>
          <w:lang w:eastAsia="en-US"/>
        </w:rPr>
        <w:t xml:space="preserve">от     </w:t>
      </w:r>
      <w:proofErr w:type="gramStart"/>
      <w:r w:rsidRPr="00C93CAC">
        <w:rPr>
          <w:rFonts w:ascii="Times New Roman" w:hAnsi="Times New Roman"/>
          <w:sz w:val="24"/>
          <w:szCs w:val="24"/>
          <w:lang w:eastAsia="en-US"/>
        </w:rPr>
        <w:t>26  ноября</w:t>
      </w:r>
      <w:proofErr w:type="gramEnd"/>
      <w:r w:rsidRPr="00C93CAC">
        <w:rPr>
          <w:rFonts w:ascii="Times New Roman" w:hAnsi="Times New Roman"/>
          <w:sz w:val="24"/>
          <w:szCs w:val="24"/>
          <w:lang w:eastAsia="en-US"/>
        </w:rPr>
        <w:t xml:space="preserve"> 2024 года                                                                          №  </w:t>
      </w:r>
      <w:r w:rsidRPr="00C93CAC">
        <w:rPr>
          <w:rFonts w:ascii="Times New Roman" w:hAnsi="Times New Roman"/>
          <w:sz w:val="24"/>
          <w:szCs w:val="24"/>
          <w:lang w:eastAsia="en-US"/>
        </w:rPr>
        <w:softHyphen/>
      </w:r>
      <w:r w:rsidRPr="00C93CAC">
        <w:rPr>
          <w:rFonts w:ascii="Times New Roman" w:hAnsi="Times New Roman"/>
          <w:sz w:val="24"/>
          <w:szCs w:val="24"/>
          <w:lang w:eastAsia="en-US"/>
        </w:rPr>
        <w:softHyphen/>
      </w:r>
      <w:r w:rsidRPr="00C93CAC">
        <w:rPr>
          <w:rFonts w:ascii="Times New Roman" w:hAnsi="Times New Roman"/>
          <w:sz w:val="24"/>
          <w:szCs w:val="24"/>
          <w:lang w:eastAsia="en-US"/>
        </w:rPr>
        <w:softHyphen/>
        <w:t xml:space="preserve">_422_                                                                 </w:t>
      </w:r>
    </w:p>
    <w:p w:rsidR="00C93CAC" w:rsidRPr="00C93CAC" w:rsidRDefault="00C93CAC" w:rsidP="00C93CAC">
      <w:pPr>
        <w:spacing w:after="0" w:line="240" w:lineRule="auto"/>
        <w:ind w:left="-426" w:firstLine="49"/>
        <w:rPr>
          <w:rFonts w:ascii="Times New Roman" w:hAnsi="Times New Roman"/>
          <w:sz w:val="24"/>
          <w:szCs w:val="24"/>
          <w:lang w:eastAsia="en-US"/>
        </w:rPr>
      </w:pPr>
      <w:r w:rsidRPr="00C93CAC">
        <w:rPr>
          <w:rFonts w:ascii="Times New Roman" w:hAnsi="Times New Roman"/>
          <w:sz w:val="24"/>
          <w:szCs w:val="24"/>
          <w:lang w:eastAsia="en-US"/>
        </w:rPr>
        <w:lastRenderedPageBreak/>
        <w:t>п. Дубровка</w:t>
      </w:r>
    </w:p>
    <w:p w:rsidR="00C93CAC" w:rsidRPr="00C93CAC" w:rsidRDefault="00C93CAC" w:rsidP="00C93CAC">
      <w:pPr>
        <w:spacing w:after="0" w:line="240" w:lineRule="auto"/>
        <w:ind w:left="-426" w:firstLine="49"/>
        <w:rPr>
          <w:rFonts w:ascii="Times New Roman" w:hAnsi="Times New Roman"/>
          <w:sz w:val="24"/>
          <w:szCs w:val="24"/>
        </w:rPr>
      </w:pPr>
    </w:p>
    <w:p w:rsidR="00C93CAC" w:rsidRPr="00C93CAC" w:rsidRDefault="00C93CAC" w:rsidP="00C93CAC">
      <w:pPr>
        <w:spacing w:after="0" w:line="240" w:lineRule="auto"/>
        <w:ind w:left="-426" w:firstLine="49"/>
        <w:rPr>
          <w:rFonts w:ascii="Times New Roman" w:hAnsi="Times New Roman"/>
          <w:sz w:val="24"/>
          <w:szCs w:val="24"/>
        </w:rPr>
      </w:pPr>
      <w:proofErr w:type="gramStart"/>
      <w:r w:rsidRPr="00C93CAC">
        <w:rPr>
          <w:rFonts w:ascii="Times New Roman" w:hAnsi="Times New Roman"/>
          <w:sz w:val="24"/>
          <w:szCs w:val="24"/>
        </w:rPr>
        <w:t>Об  утверждении</w:t>
      </w:r>
      <w:proofErr w:type="gramEnd"/>
      <w:r w:rsidRPr="00C93CAC">
        <w:rPr>
          <w:rFonts w:ascii="Times New Roman" w:hAnsi="Times New Roman"/>
          <w:sz w:val="24"/>
          <w:szCs w:val="24"/>
        </w:rPr>
        <w:t xml:space="preserve">  реестра  муниципальных</w:t>
      </w:r>
    </w:p>
    <w:p w:rsidR="00C93CAC" w:rsidRPr="00C93CAC" w:rsidRDefault="00C93CAC" w:rsidP="00C93CAC">
      <w:pPr>
        <w:spacing w:after="0" w:line="240" w:lineRule="auto"/>
        <w:ind w:left="-426" w:firstLine="49"/>
        <w:rPr>
          <w:rFonts w:ascii="Times New Roman" w:hAnsi="Times New Roman"/>
          <w:sz w:val="24"/>
          <w:szCs w:val="24"/>
        </w:rPr>
      </w:pPr>
      <w:r w:rsidRPr="00C93CAC">
        <w:rPr>
          <w:rFonts w:ascii="Times New Roman" w:hAnsi="Times New Roman"/>
          <w:sz w:val="24"/>
          <w:szCs w:val="24"/>
        </w:rPr>
        <w:t xml:space="preserve">маршрутов </w:t>
      </w:r>
      <w:proofErr w:type="gramStart"/>
      <w:r w:rsidRPr="00C93CAC">
        <w:rPr>
          <w:rFonts w:ascii="Times New Roman" w:hAnsi="Times New Roman"/>
          <w:sz w:val="24"/>
          <w:szCs w:val="24"/>
        </w:rPr>
        <w:t>регулярных  пассажирских</w:t>
      </w:r>
      <w:proofErr w:type="gramEnd"/>
      <w:r w:rsidRPr="00C93CAC">
        <w:rPr>
          <w:rFonts w:ascii="Times New Roman" w:hAnsi="Times New Roman"/>
          <w:sz w:val="24"/>
          <w:szCs w:val="24"/>
        </w:rPr>
        <w:t xml:space="preserve"> перевозок </w:t>
      </w:r>
    </w:p>
    <w:p w:rsidR="00C93CAC" w:rsidRPr="00C93CAC" w:rsidRDefault="00C93CAC" w:rsidP="00C93CAC">
      <w:pPr>
        <w:spacing w:after="0" w:line="240" w:lineRule="auto"/>
        <w:ind w:left="-426" w:firstLine="49"/>
        <w:rPr>
          <w:rFonts w:ascii="Times New Roman" w:hAnsi="Times New Roman"/>
          <w:sz w:val="24"/>
          <w:szCs w:val="24"/>
        </w:rPr>
      </w:pPr>
      <w:r w:rsidRPr="00C93CAC">
        <w:rPr>
          <w:rFonts w:ascii="Times New Roman" w:hAnsi="Times New Roman"/>
          <w:sz w:val="24"/>
          <w:szCs w:val="24"/>
        </w:rPr>
        <w:t>и расписания</w:t>
      </w:r>
      <w:r w:rsidRPr="00C93CAC">
        <w:rPr>
          <w:sz w:val="24"/>
          <w:szCs w:val="24"/>
          <w:lang w:eastAsia="en-US"/>
        </w:rPr>
        <w:t xml:space="preserve"> </w:t>
      </w:r>
      <w:r w:rsidRPr="00C93CAC">
        <w:rPr>
          <w:rFonts w:ascii="Times New Roman" w:hAnsi="Times New Roman"/>
          <w:sz w:val="24"/>
          <w:szCs w:val="24"/>
        </w:rPr>
        <w:t>движения пригородного</w:t>
      </w:r>
    </w:p>
    <w:p w:rsidR="00C93CAC" w:rsidRPr="00C93CAC" w:rsidRDefault="00C93CAC" w:rsidP="00C93CAC">
      <w:pPr>
        <w:spacing w:after="0" w:line="240" w:lineRule="auto"/>
        <w:ind w:left="-426" w:firstLine="49"/>
        <w:rPr>
          <w:rFonts w:ascii="Times New Roman" w:hAnsi="Times New Roman"/>
          <w:sz w:val="24"/>
          <w:szCs w:val="24"/>
        </w:rPr>
      </w:pPr>
      <w:r w:rsidRPr="00C93CAC">
        <w:rPr>
          <w:rFonts w:ascii="Times New Roman" w:hAnsi="Times New Roman"/>
          <w:sz w:val="24"/>
          <w:szCs w:val="24"/>
        </w:rPr>
        <w:t xml:space="preserve">пассажирского транспорта по муниципальным </w:t>
      </w:r>
    </w:p>
    <w:p w:rsidR="00C93CAC" w:rsidRPr="00C93CAC" w:rsidRDefault="00C93CAC" w:rsidP="00C93CAC">
      <w:pPr>
        <w:spacing w:after="0" w:line="240" w:lineRule="auto"/>
        <w:ind w:left="-426" w:firstLine="49"/>
        <w:rPr>
          <w:rFonts w:ascii="Times New Roman" w:hAnsi="Times New Roman"/>
          <w:sz w:val="24"/>
          <w:szCs w:val="24"/>
        </w:rPr>
      </w:pPr>
      <w:r w:rsidRPr="00C93CAC">
        <w:rPr>
          <w:rFonts w:ascii="Times New Roman" w:hAnsi="Times New Roman"/>
          <w:sz w:val="24"/>
          <w:szCs w:val="24"/>
        </w:rPr>
        <w:t xml:space="preserve">маршрутам в </w:t>
      </w:r>
      <w:proofErr w:type="gramStart"/>
      <w:r w:rsidRPr="00C93CAC">
        <w:rPr>
          <w:rFonts w:ascii="Times New Roman" w:hAnsi="Times New Roman"/>
          <w:sz w:val="24"/>
          <w:szCs w:val="24"/>
        </w:rPr>
        <w:t>Дубровском  муниципальном</w:t>
      </w:r>
      <w:proofErr w:type="gramEnd"/>
      <w:r w:rsidRPr="00C93CAC">
        <w:rPr>
          <w:rFonts w:ascii="Times New Roman" w:hAnsi="Times New Roman"/>
          <w:sz w:val="24"/>
          <w:szCs w:val="24"/>
        </w:rPr>
        <w:t xml:space="preserve"> районе </w:t>
      </w:r>
    </w:p>
    <w:p w:rsidR="00C93CAC" w:rsidRPr="00C93CAC" w:rsidRDefault="00C93CAC" w:rsidP="00C93CAC">
      <w:pPr>
        <w:spacing w:after="0" w:line="240" w:lineRule="auto"/>
        <w:ind w:left="-426" w:firstLine="49"/>
        <w:rPr>
          <w:rFonts w:ascii="Times New Roman" w:hAnsi="Times New Roman"/>
          <w:sz w:val="24"/>
          <w:szCs w:val="24"/>
        </w:rPr>
      </w:pPr>
      <w:r w:rsidRPr="00C93CAC">
        <w:rPr>
          <w:rFonts w:ascii="Times New Roman" w:hAnsi="Times New Roman"/>
          <w:sz w:val="24"/>
          <w:szCs w:val="24"/>
        </w:rPr>
        <w:t>Брянской области на январь – июнь 2025 года</w:t>
      </w:r>
    </w:p>
    <w:p w:rsidR="00C93CAC" w:rsidRPr="00C93CAC" w:rsidRDefault="00C93CAC" w:rsidP="00C93CAC">
      <w:pPr>
        <w:tabs>
          <w:tab w:val="left" w:pos="1720"/>
        </w:tabs>
        <w:suppressAutoHyphens/>
        <w:spacing w:after="0" w:line="240" w:lineRule="auto"/>
        <w:ind w:left="-426" w:firstLine="49"/>
        <w:jc w:val="both"/>
        <w:rPr>
          <w:rFonts w:ascii="Times New Roman" w:hAnsi="Times New Roman"/>
          <w:sz w:val="24"/>
          <w:szCs w:val="24"/>
          <w:lang w:val="x-none" w:eastAsia="ar-SA"/>
        </w:rPr>
      </w:pPr>
      <w:bookmarkStart w:id="2" w:name="Наименование"/>
      <w:bookmarkEnd w:id="2"/>
    </w:p>
    <w:p w:rsidR="00C93CAC" w:rsidRPr="00C93CAC" w:rsidRDefault="00C93CAC" w:rsidP="00C93CAC">
      <w:pPr>
        <w:spacing w:line="240" w:lineRule="auto"/>
        <w:ind w:left="-426" w:firstLine="49"/>
        <w:jc w:val="both"/>
        <w:rPr>
          <w:rFonts w:ascii="Times New Roman" w:hAnsi="Times New Roman"/>
          <w:sz w:val="24"/>
          <w:szCs w:val="24"/>
          <w:lang w:eastAsia="en-US"/>
        </w:rPr>
      </w:pPr>
      <w:r w:rsidRPr="00C93CAC">
        <w:rPr>
          <w:rFonts w:ascii="Times New Roman" w:hAnsi="Times New Roman"/>
          <w:sz w:val="24"/>
          <w:szCs w:val="24"/>
          <w:lang w:eastAsia="en-US"/>
        </w:rPr>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муниципального района Брянской области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C93CAC" w:rsidRPr="00C93CAC" w:rsidRDefault="00C93CAC" w:rsidP="00C93CAC">
      <w:pPr>
        <w:spacing w:line="240" w:lineRule="auto"/>
        <w:ind w:left="-426" w:firstLine="49"/>
        <w:jc w:val="both"/>
        <w:rPr>
          <w:rFonts w:ascii="Times New Roman" w:hAnsi="Times New Roman"/>
          <w:sz w:val="24"/>
          <w:szCs w:val="24"/>
          <w:lang w:eastAsia="en-US"/>
        </w:rPr>
      </w:pPr>
      <w:r w:rsidRPr="00C93CAC">
        <w:rPr>
          <w:rFonts w:ascii="Times New Roman" w:hAnsi="Times New Roman"/>
          <w:sz w:val="24"/>
          <w:szCs w:val="24"/>
          <w:lang w:eastAsia="en-US"/>
        </w:rPr>
        <w:t>ПОСТАНОВЛЯЮ:</w:t>
      </w:r>
    </w:p>
    <w:p w:rsidR="00C93CAC" w:rsidRPr="00C93CAC" w:rsidRDefault="00C93CAC" w:rsidP="00C93CAC">
      <w:pPr>
        <w:spacing w:after="0" w:line="240" w:lineRule="auto"/>
        <w:ind w:left="-426" w:firstLine="49"/>
        <w:jc w:val="both"/>
        <w:rPr>
          <w:rFonts w:ascii="Times New Roman" w:hAnsi="Times New Roman"/>
          <w:sz w:val="24"/>
          <w:szCs w:val="24"/>
        </w:rPr>
      </w:pPr>
      <w:r w:rsidRPr="00C93CAC">
        <w:rPr>
          <w:rFonts w:ascii="Times New Roman" w:hAnsi="Times New Roman"/>
          <w:sz w:val="24"/>
          <w:szCs w:val="24"/>
        </w:rPr>
        <w:t xml:space="preserve">1. Утвердить Реестр муниципальных маршрутов регулярных пассажирских </w:t>
      </w:r>
      <w:proofErr w:type="gramStart"/>
      <w:r w:rsidRPr="00C93CAC">
        <w:rPr>
          <w:rFonts w:ascii="Times New Roman" w:hAnsi="Times New Roman"/>
          <w:sz w:val="24"/>
          <w:szCs w:val="24"/>
        </w:rPr>
        <w:t>перевозок  в</w:t>
      </w:r>
      <w:proofErr w:type="gramEnd"/>
      <w:r w:rsidRPr="00C93CAC">
        <w:rPr>
          <w:rFonts w:ascii="Times New Roman" w:hAnsi="Times New Roman"/>
          <w:sz w:val="24"/>
          <w:szCs w:val="24"/>
        </w:rPr>
        <w:t xml:space="preserve">  Дубровском муниципальном районе Брянской области на январь – июнь 2025 года согласно приложению №1.</w:t>
      </w:r>
    </w:p>
    <w:p w:rsidR="00C93CAC" w:rsidRPr="00C93CAC" w:rsidRDefault="00C93CAC" w:rsidP="00C93CAC">
      <w:pPr>
        <w:spacing w:after="0" w:line="240" w:lineRule="auto"/>
        <w:ind w:left="-426" w:firstLine="49"/>
        <w:jc w:val="both"/>
        <w:rPr>
          <w:rFonts w:ascii="Times New Roman" w:hAnsi="Times New Roman"/>
          <w:sz w:val="24"/>
          <w:szCs w:val="24"/>
        </w:rPr>
      </w:pPr>
      <w:r w:rsidRPr="00C93CAC">
        <w:rPr>
          <w:rFonts w:ascii="Times New Roman" w:hAnsi="Times New Roman"/>
          <w:sz w:val="24"/>
          <w:szCs w:val="24"/>
        </w:rPr>
        <w:t xml:space="preserve">2.  Утвердить расписание движения пригородного пассажирского транспорта по </w:t>
      </w:r>
      <w:proofErr w:type="gramStart"/>
      <w:r w:rsidRPr="00C93CAC">
        <w:rPr>
          <w:rFonts w:ascii="Times New Roman" w:hAnsi="Times New Roman"/>
          <w:sz w:val="24"/>
          <w:szCs w:val="24"/>
        </w:rPr>
        <w:t>муниципальным  маршрутам</w:t>
      </w:r>
      <w:proofErr w:type="gramEnd"/>
      <w:r w:rsidRPr="00C93CAC">
        <w:rPr>
          <w:rFonts w:ascii="Times New Roman" w:hAnsi="Times New Roman"/>
          <w:sz w:val="24"/>
          <w:szCs w:val="24"/>
        </w:rPr>
        <w:t xml:space="preserve"> в Дубровском муниципальном районе Брянской области на январь – июнь 2025 года согласно приложению №2.</w:t>
      </w:r>
    </w:p>
    <w:p w:rsidR="00C93CAC" w:rsidRPr="00C93CAC" w:rsidRDefault="00C93CAC" w:rsidP="00C93CAC">
      <w:pPr>
        <w:spacing w:after="0" w:line="240" w:lineRule="auto"/>
        <w:ind w:left="-426" w:firstLine="49"/>
        <w:jc w:val="both"/>
        <w:rPr>
          <w:rFonts w:ascii="Times New Roman" w:hAnsi="Times New Roman"/>
          <w:sz w:val="24"/>
          <w:szCs w:val="24"/>
        </w:rPr>
      </w:pPr>
      <w:r w:rsidRPr="00C93CAC">
        <w:rPr>
          <w:rFonts w:ascii="Times New Roman" w:hAnsi="Times New Roman"/>
          <w:sz w:val="24"/>
          <w:szCs w:val="24"/>
        </w:rPr>
        <w:t xml:space="preserve">3. </w:t>
      </w:r>
      <w:proofErr w:type="gramStart"/>
      <w:r w:rsidRPr="00C93CAC">
        <w:rPr>
          <w:rFonts w:ascii="Times New Roman" w:hAnsi="Times New Roman"/>
          <w:sz w:val="24"/>
          <w:szCs w:val="24"/>
        </w:rPr>
        <w:t>Уполномочить  отдел</w:t>
      </w:r>
      <w:proofErr w:type="gramEnd"/>
      <w:r w:rsidRPr="00C93CAC">
        <w:rPr>
          <w:rFonts w:ascii="Times New Roman" w:hAnsi="Times New Roman"/>
          <w:sz w:val="24"/>
          <w:szCs w:val="24"/>
        </w:rPr>
        <w:t xml:space="preserve"> экономического развития  администрации Дубровского района  на ведение реестра муниципальных маршрутов регулярных пассажирских перевозок в Дубровском  муниципальном районе Брянской области.</w:t>
      </w:r>
    </w:p>
    <w:p w:rsidR="00C93CAC" w:rsidRPr="00C93CAC" w:rsidRDefault="00C93CAC" w:rsidP="00C93CAC">
      <w:pPr>
        <w:spacing w:after="0" w:line="240" w:lineRule="auto"/>
        <w:ind w:left="-426" w:firstLine="49"/>
        <w:jc w:val="both"/>
        <w:rPr>
          <w:rFonts w:ascii="Times New Roman" w:hAnsi="Times New Roman"/>
          <w:sz w:val="24"/>
          <w:szCs w:val="24"/>
        </w:rPr>
      </w:pPr>
      <w:r w:rsidRPr="00C93CAC">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ИТС «Интернет».</w:t>
      </w:r>
    </w:p>
    <w:p w:rsidR="00C93CAC" w:rsidRPr="00C93CAC" w:rsidRDefault="00C93CAC" w:rsidP="00C93CAC">
      <w:pPr>
        <w:spacing w:after="0" w:line="240" w:lineRule="auto"/>
        <w:ind w:left="-426" w:firstLine="49"/>
        <w:jc w:val="both"/>
        <w:rPr>
          <w:rFonts w:ascii="Times New Roman" w:hAnsi="Times New Roman"/>
          <w:sz w:val="24"/>
          <w:szCs w:val="24"/>
        </w:rPr>
      </w:pPr>
      <w:r w:rsidRPr="00C93CAC">
        <w:rPr>
          <w:rFonts w:ascii="Times New Roman" w:hAnsi="Times New Roman"/>
          <w:sz w:val="24"/>
          <w:szCs w:val="24"/>
        </w:rPr>
        <w:t xml:space="preserve">5. Контроль за исполнением настоящего постановления возложить </w:t>
      </w:r>
      <w:proofErr w:type="gramStart"/>
      <w:r w:rsidRPr="00C93CAC">
        <w:rPr>
          <w:rFonts w:ascii="Times New Roman" w:hAnsi="Times New Roman"/>
          <w:sz w:val="24"/>
          <w:szCs w:val="24"/>
        </w:rPr>
        <w:t>на  заместителя</w:t>
      </w:r>
      <w:proofErr w:type="gramEnd"/>
      <w:r w:rsidRPr="00C93CAC">
        <w:rPr>
          <w:rFonts w:ascii="Times New Roman" w:hAnsi="Times New Roman"/>
          <w:sz w:val="24"/>
          <w:szCs w:val="24"/>
        </w:rPr>
        <w:t xml:space="preserve"> главы администрации Дубровского района Ефименко С.Н.</w:t>
      </w:r>
    </w:p>
    <w:p w:rsidR="00C93CAC" w:rsidRDefault="00C93CAC" w:rsidP="00C93CAC">
      <w:pPr>
        <w:spacing w:after="150" w:line="240" w:lineRule="auto"/>
        <w:ind w:left="-426" w:firstLine="49"/>
        <w:jc w:val="both"/>
        <w:rPr>
          <w:rFonts w:ascii="Times New Roman" w:hAnsi="Times New Roman"/>
          <w:sz w:val="24"/>
          <w:szCs w:val="24"/>
        </w:rPr>
      </w:pPr>
      <w:r w:rsidRPr="00C93CAC">
        <w:rPr>
          <w:rFonts w:ascii="Times New Roman" w:hAnsi="Times New Roman"/>
          <w:sz w:val="24"/>
          <w:szCs w:val="24"/>
        </w:rPr>
        <w:t>6. Постановление вступает в силу с момента его опубликования.</w:t>
      </w:r>
    </w:p>
    <w:p w:rsidR="00C93CAC" w:rsidRPr="00C93CAC" w:rsidRDefault="00C93CAC" w:rsidP="00C93CAC">
      <w:pPr>
        <w:spacing w:after="150" w:line="240" w:lineRule="auto"/>
        <w:ind w:left="-426" w:firstLine="49"/>
        <w:jc w:val="both"/>
        <w:rPr>
          <w:rFonts w:ascii="Times New Roman" w:hAnsi="Times New Roman"/>
          <w:sz w:val="24"/>
          <w:szCs w:val="24"/>
        </w:rPr>
      </w:pPr>
    </w:p>
    <w:p w:rsidR="00C93CAC" w:rsidRPr="00C93CAC" w:rsidRDefault="00C93CAC" w:rsidP="00C93CAC">
      <w:pPr>
        <w:tabs>
          <w:tab w:val="left" w:pos="9540"/>
        </w:tabs>
        <w:spacing w:after="0" w:line="240" w:lineRule="auto"/>
        <w:ind w:left="-426" w:right="97" w:firstLine="49"/>
        <w:jc w:val="both"/>
        <w:rPr>
          <w:rFonts w:ascii="Times New Roman" w:hAnsi="Times New Roman"/>
          <w:sz w:val="24"/>
          <w:szCs w:val="24"/>
          <w:lang w:eastAsia="en-US"/>
        </w:rPr>
      </w:pPr>
      <w:r w:rsidRPr="00C93CAC">
        <w:rPr>
          <w:rFonts w:ascii="Times New Roman" w:hAnsi="Times New Roman"/>
          <w:sz w:val="24"/>
          <w:szCs w:val="24"/>
          <w:lang w:eastAsia="en-US"/>
        </w:rPr>
        <w:t xml:space="preserve">                  Глава администрации  </w:t>
      </w:r>
    </w:p>
    <w:p w:rsidR="00C93CAC" w:rsidRPr="00C93CAC" w:rsidRDefault="00C93CAC" w:rsidP="00C93CAC">
      <w:pPr>
        <w:tabs>
          <w:tab w:val="left" w:pos="9540"/>
        </w:tabs>
        <w:spacing w:after="0" w:line="240" w:lineRule="auto"/>
        <w:ind w:left="-426" w:right="97" w:firstLine="49"/>
        <w:jc w:val="both"/>
        <w:rPr>
          <w:rFonts w:ascii="Times New Roman" w:hAnsi="Times New Roman"/>
          <w:sz w:val="24"/>
          <w:szCs w:val="24"/>
          <w:lang w:eastAsia="en-US"/>
        </w:rPr>
      </w:pPr>
      <w:r w:rsidRPr="00C93CAC">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C93CAC">
        <w:rPr>
          <w:rFonts w:ascii="Times New Roman" w:hAnsi="Times New Roman"/>
          <w:sz w:val="24"/>
          <w:szCs w:val="24"/>
          <w:lang w:eastAsia="en-US"/>
        </w:rPr>
        <w:t xml:space="preserve">Дубровского района                                                                   И.А. </w:t>
      </w:r>
      <w:proofErr w:type="spellStart"/>
      <w:r w:rsidRPr="00C93CAC">
        <w:rPr>
          <w:rFonts w:ascii="Times New Roman" w:hAnsi="Times New Roman"/>
          <w:sz w:val="24"/>
          <w:szCs w:val="24"/>
          <w:lang w:eastAsia="en-US"/>
        </w:rPr>
        <w:t>Шевелёв</w:t>
      </w:r>
      <w:proofErr w:type="spellEnd"/>
    </w:p>
    <w:p w:rsidR="00C93CAC" w:rsidRPr="00C93CAC" w:rsidRDefault="00C93CAC" w:rsidP="00C93CAC">
      <w:pPr>
        <w:tabs>
          <w:tab w:val="left" w:pos="9540"/>
        </w:tabs>
        <w:spacing w:after="0" w:line="240" w:lineRule="auto"/>
        <w:ind w:left="-426" w:right="97" w:firstLine="49"/>
        <w:jc w:val="both"/>
        <w:rPr>
          <w:rFonts w:ascii="Times New Roman" w:hAnsi="Times New Roman"/>
          <w:sz w:val="24"/>
          <w:szCs w:val="24"/>
          <w:lang w:eastAsia="en-US"/>
        </w:rPr>
      </w:pPr>
    </w:p>
    <w:p w:rsidR="00C93CAC" w:rsidRPr="00C93CAC" w:rsidRDefault="00C93CAC" w:rsidP="00C93CAC">
      <w:pPr>
        <w:tabs>
          <w:tab w:val="left" w:pos="9540"/>
        </w:tabs>
        <w:spacing w:after="0" w:line="240" w:lineRule="auto"/>
        <w:ind w:left="1134" w:right="97"/>
        <w:jc w:val="both"/>
        <w:rPr>
          <w:rFonts w:ascii="Times New Roman" w:hAnsi="Times New Roman"/>
          <w:sz w:val="24"/>
          <w:szCs w:val="24"/>
          <w:lang w:eastAsia="en-US"/>
        </w:rPr>
      </w:pPr>
    </w:p>
    <w:p w:rsidR="00C93CAC" w:rsidRPr="00494F09" w:rsidRDefault="00C93CAC" w:rsidP="00494F09">
      <w:pPr>
        <w:spacing w:after="0" w:line="240" w:lineRule="auto"/>
        <w:jc w:val="both"/>
        <w:rPr>
          <w:rFonts w:ascii="Times New Roman" w:hAnsi="Times New Roman"/>
          <w:b/>
          <w:bCs/>
          <w:sz w:val="24"/>
          <w:szCs w:val="24"/>
        </w:rPr>
      </w:pPr>
      <w:r>
        <w:rPr>
          <w:rFonts w:ascii="Times New Roman" w:hAnsi="Times New Roman"/>
          <w:bCs/>
          <w:i/>
          <w:sz w:val="24"/>
          <w:szCs w:val="24"/>
        </w:rPr>
        <w:t xml:space="preserve">            </w:t>
      </w:r>
      <w:r w:rsidRPr="00F418B5">
        <w:rPr>
          <w:rFonts w:ascii="Times New Roman" w:hAnsi="Times New Roman"/>
          <w:bCs/>
          <w:i/>
          <w:sz w:val="24"/>
          <w:szCs w:val="24"/>
        </w:rPr>
        <w:t>Приложени</w:t>
      </w:r>
      <w:r>
        <w:rPr>
          <w:rFonts w:ascii="Times New Roman" w:hAnsi="Times New Roman"/>
          <w:bCs/>
          <w:i/>
          <w:sz w:val="24"/>
          <w:szCs w:val="24"/>
        </w:rPr>
        <w:t>е</w:t>
      </w:r>
      <w:r w:rsidRPr="00C93CAC">
        <w:rPr>
          <w:rFonts w:ascii="Times New Roman" w:hAnsi="Times New Roman"/>
          <w:sz w:val="24"/>
          <w:szCs w:val="24"/>
        </w:rPr>
        <w:t xml:space="preserve"> </w:t>
      </w:r>
      <w:r>
        <w:rPr>
          <w:rFonts w:ascii="Times New Roman" w:hAnsi="Times New Roman"/>
          <w:sz w:val="24"/>
          <w:szCs w:val="24"/>
        </w:rPr>
        <w:t>«</w:t>
      </w:r>
      <w:r w:rsidRPr="00C93CAC">
        <w:rPr>
          <w:rFonts w:ascii="Times New Roman" w:hAnsi="Times New Roman"/>
          <w:i/>
          <w:sz w:val="24"/>
          <w:szCs w:val="24"/>
        </w:rPr>
        <w:t xml:space="preserve">Реестр муниципальных маршрутов регулярных пассажирских </w:t>
      </w:r>
      <w:proofErr w:type="gramStart"/>
      <w:r w:rsidRPr="00C93CAC">
        <w:rPr>
          <w:rFonts w:ascii="Times New Roman" w:hAnsi="Times New Roman"/>
          <w:i/>
          <w:sz w:val="24"/>
          <w:szCs w:val="24"/>
        </w:rPr>
        <w:t>перевозок  в</w:t>
      </w:r>
      <w:proofErr w:type="gramEnd"/>
      <w:r w:rsidRPr="00C93CAC">
        <w:rPr>
          <w:rFonts w:ascii="Times New Roman" w:hAnsi="Times New Roman"/>
          <w:i/>
          <w:sz w:val="24"/>
          <w:szCs w:val="24"/>
        </w:rPr>
        <w:t xml:space="preserve">  Дубровском муниципальном районе Брянской области на январь – июнь 2025 года</w:t>
      </w:r>
      <w:r>
        <w:rPr>
          <w:rFonts w:ascii="Times New Roman" w:hAnsi="Times New Roman"/>
          <w:i/>
          <w:sz w:val="24"/>
          <w:szCs w:val="24"/>
        </w:rPr>
        <w:t>»</w:t>
      </w:r>
      <w:r>
        <w:rPr>
          <w:rFonts w:ascii="Times New Roman" w:hAnsi="Times New Roman"/>
          <w:bCs/>
          <w:i/>
          <w:sz w:val="24"/>
          <w:szCs w:val="24"/>
        </w:rPr>
        <w:t xml:space="preserve"> </w:t>
      </w:r>
      <w:r w:rsidRPr="00E07758">
        <w:rPr>
          <w:rFonts w:ascii="Times New Roman" w:hAnsi="Times New Roman"/>
          <w:bCs/>
          <w:i/>
          <w:sz w:val="24"/>
          <w:szCs w:val="24"/>
        </w:rPr>
        <w:t>к</w:t>
      </w:r>
      <w:r>
        <w:rPr>
          <w:rFonts w:ascii="Times New Roman" w:hAnsi="Times New Roman"/>
          <w:bCs/>
          <w:i/>
          <w:sz w:val="24"/>
          <w:szCs w:val="24"/>
        </w:rPr>
        <w:t xml:space="preserve"> настоящему Постановлению администрации Дубровского района</w:t>
      </w:r>
      <w:r w:rsidRPr="00E07758">
        <w:rPr>
          <w:rFonts w:ascii="Times New Roman" w:hAnsi="Times New Roman"/>
          <w:bCs/>
          <w:i/>
          <w:sz w:val="24"/>
          <w:szCs w:val="24"/>
        </w:rPr>
        <w:t xml:space="preserve"> размещено</w:t>
      </w:r>
      <w:r>
        <w:rPr>
          <w:rFonts w:ascii="Times New Roman" w:hAnsi="Times New Roman"/>
          <w:bCs/>
          <w:i/>
          <w:sz w:val="24"/>
          <w:szCs w:val="24"/>
        </w:rPr>
        <w:t xml:space="preserve"> в ПРИЛОЖЕНИИ 3</w:t>
      </w:r>
      <w:r w:rsidRPr="00E07758">
        <w:rPr>
          <w:rFonts w:ascii="Times New Roman" w:hAnsi="Times New Roman"/>
          <w:bCs/>
          <w:i/>
          <w:sz w:val="24"/>
          <w:szCs w:val="24"/>
        </w:rPr>
        <w:t xml:space="preserve"> к периодическому печатному средству массовой информации </w:t>
      </w:r>
      <w:r>
        <w:rPr>
          <w:rFonts w:ascii="Times New Roman" w:hAnsi="Times New Roman"/>
          <w:bCs/>
          <w:i/>
          <w:sz w:val="24"/>
          <w:szCs w:val="24"/>
        </w:rPr>
        <w:t>«Вестник Дубровского района» №29 от 05.12</w:t>
      </w:r>
      <w:r w:rsidRPr="00E07758">
        <w:rPr>
          <w:rFonts w:ascii="Times New Roman" w:hAnsi="Times New Roman"/>
          <w:bCs/>
          <w:i/>
          <w:sz w:val="24"/>
          <w:szCs w:val="24"/>
        </w:rPr>
        <w:t>.2024 года на сайте Дубровского муниципального района Брянской области в сети интернет.</w:t>
      </w:r>
      <w:r w:rsidRPr="00E07758">
        <w:rPr>
          <w:rFonts w:ascii="Times New Roman" w:hAnsi="Times New Roman"/>
          <w:b/>
          <w:bCs/>
          <w:sz w:val="24"/>
          <w:szCs w:val="24"/>
        </w:rPr>
        <w:t xml:space="preserve">  </w:t>
      </w:r>
    </w:p>
    <w:p w:rsidR="00C93CAC" w:rsidRDefault="00C93CAC" w:rsidP="00F418B5">
      <w:pPr>
        <w:pStyle w:val="aa"/>
        <w:jc w:val="both"/>
        <w:rPr>
          <w:rFonts w:ascii="Times New Roman" w:hAnsi="Times New Roman"/>
          <w:b/>
          <w:sz w:val="24"/>
          <w:szCs w:val="24"/>
        </w:rPr>
      </w:pPr>
    </w:p>
    <w:p w:rsidR="00C93CAC" w:rsidRDefault="007145E8" w:rsidP="00F418B5">
      <w:pPr>
        <w:pStyle w:val="aa"/>
        <w:jc w:val="both"/>
        <w:rPr>
          <w:rFonts w:ascii="Times New Roman" w:hAnsi="Times New Roman"/>
          <w:b/>
          <w:sz w:val="24"/>
          <w:szCs w:val="24"/>
        </w:rPr>
      </w:pPr>
      <w:r>
        <w:rPr>
          <w:rFonts w:ascii="Times New Roman" w:hAnsi="Times New Roman"/>
          <w:b/>
          <w:sz w:val="24"/>
          <w:szCs w:val="24"/>
        </w:rPr>
        <w:t xml:space="preserve">             1.5.14.</w:t>
      </w:r>
    </w:p>
    <w:p w:rsidR="00494F09" w:rsidRPr="00494F09" w:rsidRDefault="00494F09" w:rsidP="00494F09">
      <w:pPr>
        <w:spacing w:after="0" w:line="240" w:lineRule="auto"/>
        <w:jc w:val="center"/>
        <w:rPr>
          <w:rFonts w:ascii="Times New Roman" w:eastAsia="Calibri" w:hAnsi="Times New Roman"/>
          <w:sz w:val="24"/>
          <w:szCs w:val="24"/>
        </w:rPr>
      </w:pPr>
      <w:r w:rsidRPr="00494F09">
        <w:rPr>
          <w:rFonts w:ascii="Times New Roman" w:eastAsia="Calibri" w:hAnsi="Times New Roman"/>
          <w:sz w:val="24"/>
          <w:szCs w:val="24"/>
        </w:rPr>
        <w:t>Российская Федерация</w:t>
      </w:r>
    </w:p>
    <w:p w:rsidR="00494F09" w:rsidRPr="00494F09" w:rsidRDefault="00494F09" w:rsidP="00494F09">
      <w:pPr>
        <w:spacing w:after="0" w:line="240" w:lineRule="auto"/>
        <w:jc w:val="center"/>
        <w:rPr>
          <w:rFonts w:ascii="Times New Roman" w:eastAsia="Calibri" w:hAnsi="Times New Roman"/>
          <w:color w:val="000000"/>
          <w:sz w:val="24"/>
          <w:szCs w:val="24"/>
        </w:rPr>
      </w:pPr>
      <w:r w:rsidRPr="00494F09">
        <w:rPr>
          <w:rFonts w:ascii="Times New Roman" w:eastAsia="Calibri" w:hAnsi="Times New Roman"/>
          <w:color w:val="000000"/>
          <w:sz w:val="24"/>
          <w:szCs w:val="24"/>
        </w:rPr>
        <w:t>АДМИНИСТРАЦИЯ ДУБРОВСКОГО РАЙОНА</w:t>
      </w:r>
    </w:p>
    <w:p w:rsidR="00494F09" w:rsidRPr="00494F09" w:rsidRDefault="00494F09" w:rsidP="00494F09">
      <w:pPr>
        <w:spacing w:after="0" w:line="240" w:lineRule="auto"/>
        <w:jc w:val="center"/>
        <w:rPr>
          <w:rFonts w:ascii="Times New Roman" w:eastAsia="Calibri" w:hAnsi="Times New Roman"/>
          <w:color w:val="000000"/>
          <w:sz w:val="24"/>
          <w:szCs w:val="24"/>
        </w:rPr>
      </w:pPr>
      <w:r w:rsidRPr="00494F09">
        <w:rPr>
          <w:rFonts w:ascii="Times New Roman" w:eastAsia="Calibri" w:hAnsi="Times New Roman"/>
          <w:color w:val="000000"/>
          <w:sz w:val="24"/>
          <w:szCs w:val="24"/>
        </w:rPr>
        <w:t>БРЯНСКОЙ ОБЛАСТИ</w:t>
      </w:r>
    </w:p>
    <w:p w:rsidR="00494F09" w:rsidRPr="00494F09" w:rsidRDefault="00494F09" w:rsidP="00494F09">
      <w:pPr>
        <w:tabs>
          <w:tab w:val="left" w:pos="851"/>
        </w:tabs>
        <w:spacing w:after="0" w:line="240" w:lineRule="auto"/>
        <w:jc w:val="center"/>
        <w:rPr>
          <w:rFonts w:ascii="Times New Roman" w:eastAsia="Calibri" w:hAnsi="Times New Roman"/>
          <w:color w:val="000000"/>
          <w:sz w:val="24"/>
          <w:szCs w:val="24"/>
        </w:rPr>
      </w:pPr>
    </w:p>
    <w:p w:rsidR="00494F09" w:rsidRPr="00494F09" w:rsidRDefault="00494F09" w:rsidP="00494F09">
      <w:pPr>
        <w:spacing w:after="0" w:line="240" w:lineRule="auto"/>
        <w:jc w:val="center"/>
        <w:rPr>
          <w:rFonts w:ascii="Times New Roman" w:eastAsia="Calibri" w:hAnsi="Times New Roman"/>
          <w:color w:val="000000"/>
          <w:sz w:val="24"/>
          <w:szCs w:val="24"/>
        </w:rPr>
      </w:pPr>
      <w:r w:rsidRPr="00494F09">
        <w:rPr>
          <w:rFonts w:ascii="Times New Roman" w:eastAsia="Calibri" w:hAnsi="Times New Roman"/>
          <w:color w:val="000000"/>
          <w:sz w:val="24"/>
          <w:szCs w:val="24"/>
        </w:rPr>
        <w:t>ПОСТАНОВЛЕНИЕ</w:t>
      </w:r>
    </w:p>
    <w:p w:rsidR="00494F09" w:rsidRPr="00494F09" w:rsidRDefault="00494F09" w:rsidP="00494F09">
      <w:pPr>
        <w:spacing w:after="0" w:line="240" w:lineRule="auto"/>
        <w:jc w:val="center"/>
        <w:rPr>
          <w:rFonts w:ascii="Times New Roman" w:eastAsia="Calibri" w:hAnsi="Times New Roman"/>
          <w:color w:val="000000"/>
          <w:sz w:val="24"/>
          <w:szCs w:val="24"/>
        </w:rPr>
      </w:pPr>
    </w:p>
    <w:p w:rsidR="00494F09" w:rsidRPr="00494F09" w:rsidRDefault="00494F09" w:rsidP="00494F09">
      <w:pPr>
        <w:spacing w:after="0" w:line="240" w:lineRule="auto"/>
        <w:rPr>
          <w:rFonts w:ascii="Times New Roman" w:eastAsia="Calibri" w:hAnsi="Times New Roman"/>
          <w:sz w:val="24"/>
          <w:szCs w:val="24"/>
        </w:rPr>
      </w:pPr>
    </w:p>
    <w:p w:rsidR="00494F09" w:rsidRPr="00494F09" w:rsidRDefault="00494F09" w:rsidP="00494F09">
      <w:pPr>
        <w:spacing w:after="0" w:line="240" w:lineRule="auto"/>
        <w:rPr>
          <w:rFonts w:ascii="Times New Roman" w:eastAsia="Calibri" w:hAnsi="Times New Roman"/>
          <w:sz w:val="24"/>
          <w:szCs w:val="24"/>
        </w:rPr>
      </w:pPr>
      <w:r w:rsidRPr="00494F09">
        <w:rPr>
          <w:rFonts w:ascii="Times New Roman" w:eastAsia="Calibri" w:hAnsi="Times New Roman"/>
          <w:sz w:val="24"/>
          <w:szCs w:val="24"/>
        </w:rPr>
        <w:t>от   26   ноября 2024г.                                                                                      №423</w:t>
      </w:r>
    </w:p>
    <w:p w:rsidR="00494F09" w:rsidRPr="00494F09" w:rsidRDefault="00494F09" w:rsidP="00494F09">
      <w:pPr>
        <w:spacing w:after="0" w:line="240" w:lineRule="auto"/>
        <w:rPr>
          <w:rFonts w:ascii="Times New Roman" w:eastAsia="Calibri" w:hAnsi="Times New Roman"/>
          <w:sz w:val="24"/>
          <w:szCs w:val="24"/>
        </w:rPr>
      </w:pPr>
      <w:proofErr w:type="spellStart"/>
      <w:r w:rsidRPr="00494F09">
        <w:rPr>
          <w:rFonts w:ascii="Times New Roman" w:eastAsia="Calibri" w:hAnsi="Times New Roman"/>
          <w:sz w:val="24"/>
          <w:szCs w:val="24"/>
        </w:rPr>
        <w:t>рп</w:t>
      </w:r>
      <w:proofErr w:type="spellEnd"/>
      <w:r w:rsidRPr="00494F09">
        <w:rPr>
          <w:rFonts w:ascii="Times New Roman" w:eastAsia="Calibri" w:hAnsi="Times New Roman"/>
          <w:sz w:val="24"/>
          <w:szCs w:val="24"/>
        </w:rPr>
        <w:t>. Дубровка</w:t>
      </w:r>
    </w:p>
    <w:p w:rsidR="00494F09" w:rsidRPr="00494F09" w:rsidRDefault="00494F09" w:rsidP="00494F09">
      <w:pPr>
        <w:spacing w:after="0" w:line="240" w:lineRule="auto"/>
        <w:rPr>
          <w:rFonts w:ascii="Times New Roman" w:eastAsia="Calibri" w:hAnsi="Times New Roman"/>
          <w:sz w:val="24"/>
          <w:szCs w:val="24"/>
        </w:rPr>
      </w:pPr>
    </w:p>
    <w:p w:rsidR="00494F09" w:rsidRPr="00494F09" w:rsidRDefault="00494F09" w:rsidP="00494F09">
      <w:pPr>
        <w:spacing w:after="0" w:line="240" w:lineRule="auto"/>
        <w:rPr>
          <w:rFonts w:ascii="Times New Roman" w:hAnsi="Times New Roman"/>
          <w:sz w:val="24"/>
          <w:szCs w:val="24"/>
        </w:rPr>
      </w:pPr>
      <w:r w:rsidRPr="00494F09">
        <w:rPr>
          <w:rFonts w:ascii="Times New Roman" w:hAnsi="Times New Roman"/>
          <w:sz w:val="24"/>
          <w:szCs w:val="24"/>
        </w:rPr>
        <w:t xml:space="preserve"> Об утверждении перечня главных</w:t>
      </w:r>
    </w:p>
    <w:p w:rsidR="00494F09" w:rsidRPr="00494F09" w:rsidRDefault="00494F09" w:rsidP="00494F09">
      <w:pPr>
        <w:spacing w:after="0" w:line="240" w:lineRule="auto"/>
        <w:rPr>
          <w:rFonts w:ascii="Times New Roman" w:hAnsi="Times New Roman"/>
          <w:sz w:val="24"/>
          <w:szCs w:val="24"/>
        </w:rPr>
      </w:pPr>
      <w:r w:rsidRPr="00494F09">
        <w:rPr>
          <w:rFonts w:ascii="Times New Roman" w:hAnsi="Times New Roman"/>
          <w:sz w:val="24"/>
          <w:szCs w:val="24"/>
        </w:rPr>
        <w:t xml:space="preserve"> администраторов </w:t>
      </w:r>
      <w:proofErr w:type="gramStart"/>
      <w:r w:rsidRPr="00494F09">
        <w:rPr>
          <w:rFonts w:ascii="Times New Roman" w:hAnsi="Times New Roman"/>
          <w:sz w:val="24"/>
          <w:szCs w:val="24"/>
        </w:rPr>
        <w:t>доходов  и</w:t>
      </w:r>
      <w:proofErr w:type="gramEnd"/>
      <w:r w:rsidRPr="00494F09">
        <w:rPr>
          <w:rFonts w:ascii="Times New Roman" w:hAnsi="Times New Roman"/>
          <w:sz w:val="24"/>
          <w:szCs w:val="24"/>
        </w:rPr>
        <w:t xml:space="preserve"> </w:t>
      </w:r>
    </w:p>
    <w:p w:rsidR="00494F09" w:rsidRPr="00494F09" w:rsidRDefault="00494F09" w:rsidP="00494F09">
      <w:pPr>
        <w:spacing w:after="0" w:line="240" w:lineRule="auto"/>
        <w:rPr>
          <w:rFonts w:ascii="Times New Roman" w:hAnsi="Times New Roman"/>
          <w:sz w:val="24"/>
          <w:szCs w:val="24"/>
        </w:rPr>
      </w:pPr>
      <w:r w:rsidRPr="00494F09">
        <w:rPr>
          <w:rFonts w:ascii="Times New Roman" w:hAnsi="Times New Roman"/>
          <w:sz w:val="24"/>
          <w:szCs w:val="24"/>
        </w:rPr>
        <w:t xml:space="preserve"> источников финансирования дефицита</w:t>
      </w:r>
    </w:p>
    <w:p w:rsidR="00494F09" w:rsidRPr="00494F09" w:rsidRDefault="00494F09" w:rsidP="00494F09">
      <w:pPr>
        <w:spacing w:after="0" w:line="240" w:lineRule="auto"/>
        <w:rPr>
          <w:rFonts w:ascii="Times New Roman" w:hAnsi="Times New Roman"/>
          <w:sz w:val="24"/>
          <w:szCs w:val="24"/>
        </w:rPr>
      </w:pPr>
      <w:r w:rsidRPr="00494F09">
        <w:rPr>
          <w:rFonts w:ascii="Times New Roman" w:hAnsi="Times New Roman"/>
          <w:sz w:val="24"/>
          <w:szCs w:val="24"/>
        </w:rPr>
        <w:t xml:space="preserve"> бюджета Дубровского муниципального </w:t>
      </w:r>
    </w:p>
    <w:p w:rsidR="00494F09" w:rsidRPr="00494F09" w:rsidRDefault="00494F09" w:rsidP="00494F09">
      <w:pPr>
        <w:spacing w:after="0" w:line="240" w:lineRule="auto"/>
        <w:rPr>
          <w:rFonts w:ascii="Times New Roman" w:hAnsi="Times New Roman"/>
          <w:sz w:val="24"/>
          <w:szCs w:val="24"/>
        </w:rPr>
      </w:pPr>
      <w:r w:rsidRPr="00494F09">
        <w:rPr>
          <w:rFonts w:ascii="Times New Roman" w:hAnsi="Times New Roman"/>
          <w:sz w:val="24"/>
          <w:szCs w:val="24"/>
        </w:rPr>
        <w:t xml:space="preserve"> района Брянской области на 2025 год</w:t>
      </w:r>
    </w:p>
    <w:p w:rsidR="00494F09" w:rsidRPr="00494F09" w:rsidRDefault="00494F09" w:rsidP="00494F09">
      <w:pPr>
        <w:spacing w:after="0" w:line="240" w:lineRule="auto"/>
        <w:rPr>
          <w:rFonts w:ascii="Times New Roman" w:hAnsi="Times New Roman"/>
          <w:sz w:val="24"/>
          <w:szCs w:val="24"/>
        </w:rPr>
      </w:pPr>
      <w:r w:rsidRPr="00494F09">
        <w:rPr>
          <w:rFonts w:ascii="Times New Roman" w:hAnsi="Times New Roman"/>
          <w:sz w:val="24"/>
          <w:szCs w:val="24"/>
        </w:rPr>
        <w:t xml:space="preserve"> и на плановый период 2026 и 2027 годов</w:t>
      </w:r>
    </w:p>
    <w:p w:rsidR="00494F09" w:rsidRPr="00494F09" w:rsidRDefault="00494F09" w:rsidP="00494F09">
      <w:pPr>
        <w:spacing w:after="0" w:line="240" w:lineRule="auto"/>
        <w:jc w:val="both"/>
        <w:rPr>
          <w:rFonts w:ascii="Times New Roman" w:hAnsi="Times New Roman"/>
          <w:sz w:val="24"/>
          <w:szCs w:val="24"/>
        </w:rPr>
      </w:pPr>
    </w:p>
    <w:p w:rsidR="00494F09" w:rsidRPr="00494F09" w:rsidRDefault="00494F09" w:rsidP="00494F09">
      <w:pPr>
        <w:autoSpaceDE w:val="0"/>
        <w:autoSpaceDN w:val="0"/>
        <w:adjustRightInd w:val="0"/>
        <w:spacing w:after="0"/>
        <w:ind w:firstLine="720"/>
        <w:jc w:val="both"/>
        <w:rPr>
          <w:rFonts w:ascii="Times New Roman" w:hAnsi="Times New Roman"/>
          <w:sz w:val="24"/>
          <w:szCs w:val="24"/>
        </w:rPr>
      </w:pPr>
      <w:r w:rsidRPr="00494F09">
        <w:rPr>
          <w:rFonts w:ascii="Times New Roman" w:hAnsi="Times New Roman"/>
          <w:sz w:val="24"/>
          <w:szCs w:val="24"/>
        </w:rPr>
        <w:t xml:space="preserve">В соответствии с </w:t>
      </w:r>
      <w:hyperlink r:id="rId10" w:history="1">
        <w:r w:rsidRPr="00494F09">
          <w:rPr>
            <w:rFonts w:ascii="Times New Roman" w:hAnsi="Times New Roman"/>
            <w:sz w:val="24"/>
            <w:szCs w:val="24"/>
          </w:rPr>
          <w:t>пунктом 3.2 статьи 160.1</w:t>
        </w:r>
      </w:hyperlink>
      <w:r w:rsidRPr="00494F09">
        <w:rPr>
          <w:rFonts w:ascii="Times New Roman" w:hAnsi="Times New Roman"/>
          <w:sz w:val="24"/>
          <w:szCs w:val="24"/>
        </w:rPr>
        <w:t xml:space="preserve">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494F09" w:rsidRPr="00494F09" w:rsidRDefault="00494F09" w:rsidP="00494F09">
      <w:pPr>
        <w:autoSpaceDE w:val="0"/>
        <w:autoSpaceDN w:val="0"/>
        <w:adjustRightInd w:val="0"/>
        <w:spacing w:after="0"/>
        <w:jc w:val="both"/>
        <w:rPr>
          <w:rFonts w:ascii="Times New Roman" w:hAnsi="Times New Roman"/>
          <w:sz w:val="24"/>
          <w:szCs w:val="24"/>
        </w:rPr>
      </w:pPr>
      <w:r w:rsidRPr="00494F09">
        <w:rPr>
          <w:rFonts w:ascii="Times New Roman" w:hAnsi="Times New Roman"/>
          <w:sz w:val="24"/>
          <w:szCs w:val="24"/>
        </w:rPr>
        <w:t>ПОСТАНОВЛЯЮ:</w:t>
      </w:r>
    </w:p>
    <w:p w:rsidR="00494F09" w:rsidRPr="00494F09" w:rsidRDefault="00494F09" w:rsidP="00494F09">
      <w:pPr>
        <w:tabs>
          <w:tab w:val="left" w:pos="-2694"/>
        </w:tabs>
        <w:spacing w:after="0"/>
        <w:ind w:firstLine="567"/>
        <w:jc w:val="both"/>
        <w:rPr>
          <w:rFonts w:ascii="Times New Roman" w:hAnsi="Times New Roman"/>
          <w:sz w:val="24"/>
          <w:szCs w:val="24"/>
        </w:rPr>
      </w:pPr>
      <w:r w:rsidRPr="00494F09">
        <w:rPr>
          <w:rFonts w:ascii="Times New Roman" w:hAnsi="Times New Roman"/>
          <w:sz w:val="24"/>
          <w:szCs w:val="24"/>
        </w:rPr>
        <w:t>1. Утвердить перечень главных администраторов доходов бюджета Дубровского муниципального района Брянской области на 2025 год и плановый период 2026 и 2027 годов согласно приложению №1.</w:t>
      </w:r>
    </w:p>
    <w:p w:rsidR="00494F09" w:rsidRPr="00494F09" w:rsidRDefault="00494F09" w:rsidP="00494F09">
      <w:pPr>
        <w:tabs>
          <w:tab w:val="left" w:pos="-2694"/>
        </w:tabs>
        <w:spacing w:after="0"/>
        <w:ind w:firstLine="567"/>
        <w:jc w:val="both"/>
        <w:rPr>
          <w:rFonts w:ascii="Times New Roman" w:hAnsi="Times New Roman"/>
          <w:sz w:val="24"/>
          <w:szCs w:val="24"/>
        </w:rPr>
      </w:pPr>
      <w:r w:rsidRPr="00494F09">
        <w:rPr>
          <w:rFonts w:ascii="Times New Roman" w:hAnsi="Times New Roman"/>
          <w:sz w:val="24"/>
          <w:szCs w:val="24"/>
        </w:rPr>
        <w:t xml:space="preserve">2. </w:t>
      </w:r>
      <w:proofErr w:type="gramStart"/>
      <w:r w:rsidRPr="00494F09">
        <w:rPr>
          <w:rFonts w:ascii="Times New Roman" w:hAnsi="Times New Roman"/>
          <w:sz w:val="24"/>
          <w:szCs w:val="24"/>
        </w:rPr>
        <w:t>Утвердить  перечень</w:t>
      </w:r>
      <w:proofErr w:type="gramEnd"/>
      <w:r w:rsidRPr="00494F09">
        <w:rPr>
          <w:rFonts w:ascii="Times New Roman" w:hAnsi="Times New Roman"/>
          <w:sz w:val="24"/>
          <w:szCs w:val="24"/>
        </w:rPr>
        <w:t xml:space="preserve"> источников финансирования дефицита бюджета Дубровского муниципального района Брянской области на 2025 год и плановый период 2026 и 2027годов согласно приложению №2.</w:t>
      </w:r>
    </w:p>
    <w:p w:rsidR="00494F09" w:rsidRPr="00494F09" w:rsidRDefault="00494F09" w:rsidP="00494F09">
      <w:pPr>
        <w:tabs>
          <w:tab w:val="left" w:pos="-2694"/>
        </w:tabs>
        <w:spacing w:after="0"/>
        <w:ind w:firstLine="567"/>
        <w:jc w:val="both"/>
        <w:rPr>
          <w:rFonts w:ascii="Times New Roman" w:hAnsi="Times New Roman"/>
          <w:sz w:val="24"/>
          <w:szCs w:val="24"/>
        </w:rPr>
      </w:pPr>
      <w:r w:rsidRPr="00494F09">
        <w:rPr>
          <w:rFonts w:ascii="Times New Roman" w:hAnsi="Times New Roman"/>
          <w:sz w:val="24"/>
          <w:szCs w:val="24"/>
        </w:rPr>
        <w:t>3. Установить, что в случаях изменения состава и (или) функций главных администраторов доходов  бюджета Дубровского муниципального района Брянской области (далее - бюджета района), а также изменения принципов назначения и присвоения структуры кодов классификации доходов бюджетов бюджета района до внесения соответствующих изменений в перечень главных администраторов доходов  бюджета  района закрепление видов (подвидов) доходов бюджета за главными администраторами доходов  бюджета, являющимися  исполнительно - распорядительными органами  местного самоуправления Дубровского  района, осуществляется приказами  финансового управления администрации Дубровского района.</w:t>
      </w:r>
    </w:p>
    <w:p w:rsidR="00494F09" w:rsidRPr="00494F09" w:rsidRDefault="00494F09" w:rsidP="00494F09">
      <w:pPr>
        <w:tabs>
          <w:tab w:val="left" w:pos="-2694"/>
        </w:tabs>
        <w:spacing w:after="0"/>
        <w:ind w:firstLine="567"/>
        <w:jc w:val="both"/>
        <w:rPr>
          <w:rFonts w:ascii="Times New Roman" w:hAnsi="Times New Roman"/>
          <w:sz w:val="24"/>
          <w:szCs w:val="24"/>
        </w:rPr>
      </w:pPr>
      <w:r w:rsidRPr="00494F09">
        <w:rPr>
          <w:rFonts w:ascii="Times New Roman" w:hAnsi="Times New Roman"/>
          <w:sz w:val="24"/>
          <w:szCs w:val="24"/>
        </w:rPr>
        <w:t>4. Настоящее постановление вступает в силу с 1 января 2025 года.</w:t>
      </w:r>
    </w:p>
    <w:p w:rsidR="00494F09" w:rsidRPr="00494F09" w:rsidRDefault="00494F09" w:rsidP="00494F09">
      <w:pPr>
        <w:tabs>
          <w:tab w:val="left" w:pos="5280"/>
        </w:tabs>
        <w:spacing w:after="0"/>
        <w:ind w:right="142" w:firstLine="567"/>
        <w:jc w:val="both"/>
        <w:rPr>
          <w:rFonts w:ascii="Times New Roman" w:hAnsi="Times New Roman"/>
          <w:sz w:val="24"/>
          <w:szCs w:val="24"/>
        </w:rPr>
      </w:pPr>
      <w:r w:rsidRPr="00494F09">
        <w:rPr>
          <w:rFonts w:ascii="Times New Roman" w:hAnsi="Times New Roman"/>
          <w:sz w:val="24"/>
          <w:szCs w:val="24"/>
        </w:rPr>
        <w:t>5. Опубликовать настоящее постановление в периодическом печатном средстве массовой информации</w:t>
      </w:r>
      <w:r w:rsidRPr="00494F09">
        <w:rPr>
          <w:rFonts w:ascii="Times New Roman" w:hAnsi="Times New Roman"/>
          <w:snapToGrid w:val="0"/>
          <w:sz w:val="24"/>
          <w:szCs w:val="24"/>
        </w:rPr>
        <w:t xml:space="preserve"> «Вестник Дубровского района» и разместить на сайте</w:t>
      </w:r>
      <w:r w:rsidRPr="00494F09">
        <w:rPr>
          <w:rFonts w:ascii="Times New Roman" w:hAnsi="Times New Roman"/>
          <w:sz w:val="24"/>
          <w:szCs w:val="24"/>
        </w:rPr>
        <w:t xml:space="preserve"> Дубровского муниципального района Брянской области в сети интернет.</w:t>
      </w:r>
    </w:p>
    <w:p w:rsidR="00494F09" w:rsidRDefault="00494F09" w:rsidP="00494F09">
      <w:pPr>
        <w:tabs>
          <w:tab w:val="left" w:pos="5280"/>
        </w:tabs>
        <w:spacing w:after="0"/>
        <w:ind w:right="142" w:firstLine="567"/>
        <w:jc w:val="both"/>
        <w:rPr>
          <w:rFonts w:ascii="Times New Roman" w:hAnsi="Times New Roman"/>
          <w:sz w:val="24"/>
          <w:szCs w:val="24"/>
        </w:rPr>
      </w:pPr>
      <w:r w:rsidRPr="00494F09">
        <w:rPr>
          <w:rFonts w:ascii="Times New Roman" w:hAnsi="Times New Roman"/>
          <w:sz w:val="24"/>
          <w:szCs w:val="24"/>
        </w:rPr>
        <w:t>6. Контроль за исполнением настоящего постановления оставляю за собой.</w:t>
      </w:r>
    </w:p>
    <w:p w:rsidR="00494F09" w:rsidRPr="00494F09" w:rsidRDefault="00494F09" w:rsidP="00494F09">
      <w:pPr>
        <w:tabs>
          <w:tab w:val="left" w:pos="5280"/>
        </w:tabs>
        <w:spacing w:after="0"/>
        <w:ind w:right="142" w:firstLine="567"/>
        <w:jc w:val="both"/>
        <w:rPr>
          <w:rFonts w:ascii="Times New Roman" w:hAnsi="Times New Roman"/>
          <w:sz w:val="24"/>
          <w:szCs w:val="24"/>
        </w:rPr>
      </w:pPr>
    </w:p>
    <w:p w:rsidR="00494F09" w:rsidRPr="00494F09" w:rsidRDefault="00494F09" w:rsidP="00494F09">
      <w:pPr>
        <w:tabs>
          <w:tab w:val="left" w:pos="5280"/>
        </w:tabs>
        <w:spacing w:after="0"/>
        <w:ind w:right="142"/>
        <w:jc w:val="both"/>
        <w:rPr>
          <w:rFonts w:ascii="Times New Roman" w:hAnsi="Times New Roman"/>
          <w:sz w:val="24"/>
          <w:szCs w:val="24"/>
        </w:rPr>
      </w:pPr>
      <w:r w:rsidRPr="00494F09">
        <w:rPr>
          <w:rFonts w:ascii="Times New Roman" w:hAnsi="Times New Roman"/>
          <w:sz w:val="24"/>
          <w:szCs w:val="24"/>
        </w:rPr>
        <w:t xml:space="preserve">Глава администрации  </w:t>
      </w:r>
    </w:p>
    <w:p w:rsidR="00494F09" w:rsidRPr="00494F09" w:rsidRDefault="00494F09" w:rsidP="00494F09">
      <w:pPr>
        <w:tabs>
          <w:tab w:val="left" w:pos="5280"/>
        </w:tabs>
        <w:spacing w:after="0"/>
        <w:ind w:right="142"/>
        <w:jc w:val="both"/>
        <w:rPr>
          <w:rFonts w:ascii="Times New Roman" w:hAnsi="Times New Roman"/>
          <w:sz w:val="24"/>
          <w:szCs w:val="24"/>
        </w:rPr>
      </w:pPr>
      <w:r w:rsidRPr="00494F09">
        <w:rPr>
          <w:rFonts w:ascii="Times New Roman" w:hAnsi="Times New Roman"/>
          <w:sz w:val="24"/>
          <w:szCs w:val="24"/>
        </w:rPr>
        <w:t xml:space="preserve">Дубровского района                                                                 И. А. </w:t>
      </w:r>
      <w:proofErr w:type="spellStart"/>
      <w:r w:rsidRPr="00494F09">
        <w:rPr>
          <w:rFonts w:ascii="Times New Roman" w:hAnsi="Times New Roman"/>
          <w:sz w:val="24"/>
          <w:szCs w:val="24"/>
        </w:rPr>
        <w:t>Шевелёв</w:t>
      </w:r>
      <w:proofErr w:type="spellEnd"/>
    </w:p>
    <w:p w:rsidR="00494F09" w:rsidRPr="00494F09" w:rsidRDefault="00494F09" w:rsidP="00494F09">
      <w:pPr>
        <w:spacing w:after="0" w:line="240" w:lineRule="auto"/>
        <w:rPr>
          <w:rFonts w:ascii="Times New Roman" w:hAnsi="Times New Roman"/>
          <w:sz w:val="24"/>
          <w:szCs w:val="24"/>
        </w:rPr>
      </w:pPr>
    </w:p>
    <w:p w:rsidR="00494F09" w:rsidRPr="00494F09" w:rsidRDefault="00494F09" w:rsidP="00494F09">
      <w:pPr>
        <w:spacing w:after="0" w:line="240" w:lineRule="auto"/>
        <w:jc w:val="right"/>
        <w:rPr>
          <w:rFonts w:ascii="Times New Roman" w:hAnsi="Times New Roman"/>
          <w:sz w:val="24"/>
          <w:szCs w:val="24"/>
        </w:rPr>
      </w:pPr>
      <w:r w:rsidRPr="00494F09">
        <w:rPr>
          <w:rFonts w:ascii="Times New Roman" w:hAnsi="Times New Roman"/>
          <w:sz w:val="24"/>
          <w:szCs w:val="24"/>
        </w:rPr>
        <w:t xml:space="preserve">    Приложение №1</w:t>
      </w:r>
    </w:p>
    <w:p w:rsidR="00494F09" w:rsidRPr="00494F09" w:rsidRDefault="00494F09" w:rsidP="00494F09">
      <w:pPr>
        <w:spacing w:after="0" w:line="240" w:lineRule="auto"/>
        <w:jc w:val="right"/>
        <w:rPr>
          <w:rFonts w:ascii="Times New Roman" w:hAnsi="Times New Roman"/>
          <w:sz w:val="24"/>
          <w:szCs w:val="24"/>
        </w:rPr>
      </w:pPr>
      <w:r w:rsidRPr="00494F09">
        <w:rPr>
          <w:rFonts w:ascii="Times New Roman" w:hAnsi="Times New Roman"/>
          <w:sz w:val="24"/>
          <w:szCs w:val="24"/>
        </w:rPr>
        <w:t xml:space="preserve">                                                                          к постановлению администрации</w:t>
      </w:r>
    </w:p>
    <w:p w:rsidR="00494F09" w:rsidRPr="00494F09" w:rsidRDefault="00494F09" w:rsidP="00494F09">
      <w:pPr>
        <w:spacing w:after="0" w:line="240" w:lineRule="auto"/>
        <w:jc w:val="right"/>
        <w:rPr>
          <w:rFonts w:ascii="Times New Roman" w:hAnsi="Times New Roman"/>
          <w:sz w:val="24"/>
          <w:szCs w:val="24"/>
        </w:rPr>
      </w:pPr>
      <w:r w:rsidRPr="00494F09">
        <w:rPr>
          <w:rFonts w:ascii="Times New Roman" w:hAnsi="Times New Roman"/>
          <w:sz w:val="24"/>
          <w:szCs w:val="24"/>
        </w:rPr>
        <w:t xml:space="preserve">                                                                          Дубровского района №</w:t>
      </w:r>
      <w:proofErr w:type="gramStart"/>
      <w:r w:rsidRPr="00494F09">
        <w:rPr>
          <w:rFonts w:ascii="Times New Roman" w:hAnsi="Times New Roman"/>
          <w:sz w:val="24"/>
          <w:szCs w:val="24"/>
        </w:rPr>
        <w:t>423  от</w:t>
      </w:r>
      <w:proofErr w:type="gramEnd"/>
      <w:r w:rsidRPr="00494F09">
        <w:rPr>
          <w:rFonts w:ascii="Times New Roman" w:hAnsi="Times New Roman"/>
          <w:sz w:val="24"/>
          <w:szCs w:val="24"/>
        </w:rPr>
        <w:t xml:space="preserve">  </w:t>
      </w:r>
    </w:p>
    <w:p w:rsidR="00494F09" w:rsidRPr="00494F09" w:rsidRDefault="00494F09" w:rsidP="00494F09">
      <w:pPr>
        <w:spacing w:after="0" w:line="240" w:lineRule="auto"/>
        <w:jc w:val="right"/>
        <w:rPr>
          <w:rFonts w:ascii="Times New Roman" w:hAnsi="Times New Roman"/>
          <w:sz w:val="24"/>
          <w:szCs w:val="24"/>
        </w:rPr>
      </w:pPr>
      <w:r w:rsidRPr="00494F09">
        <w:rPr>
          <w:rFonts w:ascii="Times New Roman" w:hAnsi="Times New Roman"/>
          <w:sz w:val="24"/>
          <w:szCs w:val="24"/>
        </w:rPr>
        <w:t xml:space="preserve">                                                                        </w:t>
      </w:r>
      <w:proofErr w:type="gramStart"/>
      <w:r w:rsidRPr="00494F09">
        <w:rPr>
          <w:rFonts w:ascii="Times New Roman" w:hAnsi="Times New Roman"/>
          <w:sz w:val="24"/>
          <w:szCs w:val="24"/>
        </w:rPr>
        <w:t>26  ноября</w:t>
      </w:r>
      <w:proofErr w:type="gramEnd"/>
      <w:r w:rsidRPr="00494F09">
        <w:rPr>
          <w:rFonts w:ascii="Times New Roman" w:hAnsi="Times New Roman"/>
          <w:sz w:val="24"/>
          <w:szCs w:val="24"/>
        </w:rPr>
        <w:t xml:space="preserve"> 2024 года        </w:t>
      </w:r>
    </w:p>
    <w:p w:rsidR="00494F09" w:rsidRPr="00494F09" w:rsidRDefault="00494F09" w:rsidP="00494F09">
      <w:pPr>
        <w:spacing w:after="0" w:line="240" w:lineRule="auto"/>
        <w:jc w:val="right"/>
        <w:rPr>
          <w:rFonts w:ascii="Times New Roman" w:hAnsi="Times New Roman"/>
        </w:rPr>
      </w:pPr>
    </w:p>
    <w:p w:rsidR="00494F09" w:rsidRPr="00494F09" w:rsidRDefault="00494F09" w:rsidP="00494F09">
      <w:pPr>
        <w:autoSpaceDE w:val="0"/>
        <w:autoSpaceDN w:val="0"/>
        <w:adjustRightInd w:val="0"/>
        <w:spacing w:after="0" w:line="240" w:lineRule="auto"/>
        <w:rPr>
          <w:rFonts w:ascii="Times New Roman" w:hAnsi="Times New Roman"/>
          <w:b/>
          <w:bCs/>
        </w:rPr>
      </w:pPr>
      <w:r w:rsidRPr="00494F09">
        <w:rPr>
          <w:rFonts w:ascii="Times New Roman" w:hAnsi="Times New Roman"/>
          <w:b/>
          <w:bCs/>
        </w:rPr>
        <w:t xml:space="preserve">       Перечень главных администраторов доходов   бюджета Дубровского муниципального</w:t>
      </w:r>
    </w:p>
    <w:p w:rsidR="00494F09" w:rsidRPr="00494F09" w:rsidRDefault="00494F09" w:rsidP="00494F09">
      <w:pPr>
        <w:autoSpaceDE w:val="0"/>
        <w:autoSpaceDN w:val="0"/>
        <w:adjustRightInd w:val="0"/>
        <w:spacing w:after="0" w:line="240" w:lineRule="auto"/>
        <w:jc w:val="center"/>
        <w:rPr>
          <w:rFonts w:ascii="Times New Roman" w:hAnsi="Times New Roman"/>
          <w:b/>
          <w:bCs/>
        </w:rPr>
      </w:pPr>
      <w:r w:rsidRPr="00494F09">
        <w:rPr>
          <w:rFonts w:ascii="Times New Roman" w:hAnsi="Times New Roman"/>
          <w:b/>
          <w:bCs/>
        </w:rPr>
        <w:t xml:space="preserve"> района Брянской области</w:t>
      </w:r>
    </w:p>
    <w:tbl>
      <w:tblPr>
        <w:tblW w:w="9660" w:type="dxa"/>
        <w:tblInd w:w="70" w:type="dxa"/>
        <w:tblLayout w:type="fixed"/>
        <w:tblCellMar>
          <w:left w:w="70" w:type="dxa"/>
          <w:right w:w="70" w:type="dxa"/>
        </w:tblCellMar>
        <w:tblLook w:val="0000" w:firstRow="0" w:lastRow="0" w:firstColumn="0" w:lastColumn="0" w:noHBand="0" w:noVBand="0"/>
      </w:tblPr>
      <w:tblGrid>
        <w:gridCol w:w="851"/>
        <w:gridCol w:w="142"/>
        <w:gridCol w:w="76"/>
        <w:gridCol w:w="10"/>
        <w:gridCol w:w="2607"/>
        <w:gridCol w:w="5955"/>
        <w:gridCol w:w="10"/>
        <w:gridCol w:w="9"/>
      </w:tblGrid>
      <w:tr w:rsidR="00494F09" w:rsidRPr="00494F09" w:rsidTr="00BD39BA">
        <w:trPr>
          <w:gridAfter w:val="2"/>
          <w:wAfter w:w="19" w:type="dxa"/>
          <w:cantSplit/>
          <w:trHeight w:val="480"/>
        </w:trPr>
        <w:tc>
          <w:tcPr>
            <w:tcW w:w="3686" w:type="dxa"/>
            <w:gridSpan w:val="5"/>
            <w:tcBorders>
              <w:top w:val="single" w:sz="6" w:space="0" w:color="auto"/>
              <w:left w:val="single" w:sz="6" w:space="0" w:color="auto"/>
              <w:bottom w:val="single" w:sz="6" w:space="0" w:color="auto"/>
              <w:right w:val="single" w:sz="6" w:space="0" w:color="auto"/>
            </w:tcBorders>
            <w:shd w:val="clear" w:color="auto" w:fill="auto"/>
          </w:tcPr>
          <w:p w:rsidR="00494F09" w:rsidRPr="00494F09" w:rsidRDefault="00494F09" w:rsidP="00494F09">
            <w:pPr>
              <w:autoSpaceDE w:val="0"/>
              <w:autoSpaceDN w:val="0"/>
              <w:adjustRightInd w:val="0"/>
              <w:spacing w:after="0" w:line="240" w:lineRule="auto"/>
              <w:jc w:val="center"/>
              <w:rPr>
                <w:rFonts w:ascii="Times New Roman" w:hAnsi="Times New Roman"/>
              </w:rPr>
            </w:pPr>
            <w:r w:rsidRPr="00494F09">
              <w:rPr>
                <w:rFonts w:ascii="Times New Roman" w:hAnsi="Times New Roman"/>
              </w:rPr>
              <w:lastRenderedPageBreak/>
              <w:t>Код бюджетной классификации Российской Федерации</w:t>
            </w:r>
          </w:p>
        </w:tc>
        <w:tc>
          <w:tcPr>
            <w:tcW w:w="5955" w:type="dxa"/>
            <w:tcBorders>
              <w:top w:val="single" w:sz="6" w:space="0" w:color="auto"/>
              <w:left w:val="single" w:sz="6" w:space="0" w:color="auto"/>
              <w:right w:val="single" w:sz="6" w:space="0" w:color="auto"/>
            </w:tcBorders>
            <w:shd w:val="clear" w:color="auto" w:fill="auto"/>
          </w:tcPr>
          <w:p w:rsidR="00494F09" w:rsidRPr="00494F09" w:rsidRDefault="00494F09" w:rsidP="00494F09">
            <w:pPr>
              <w:autoSpaceDE w:val="0"/>
              <w:autoSpaceDN w:val="0"/>
              <w:adjustRightInd w:val="0"/>
              <w:spacing w:after="0" w:line="240" w:lineRule="auto"/>
              <w:jc w:val="center"/>
              <w:rPr>
                <w:rFonts w:ascii="Times New Roman" w:hAnsi="Times New Roman"/>
              </w:rPr>
            </w:pPr>
            <w:r w:rsidRPr="00494F09">
              <w:rPr>
                <w:rFonts w:ascii="Times New Roman" w:hAnsi="Times New Roman"/>
              </w:rPr>
              <w:t>Наименование администраторов доходов  бюджета  Дубровского муниципального района Брянской области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1611"/>
        </w:trPr>
        <w:tc>
          <w:tcPr>
            <w:tcW w:w="851" w:type="dxa"/>
            <w:shd w:val="clear" w:color="auto" w:fill="auto"/>
          </w:tcPr>
          <w:p w:rsidR="00494F09" w:rsidRPr="00494F09" w:rsidRDefault="00494F09" w:rsidP="00494F09">
            <w:pPr>
              <w:spacing w:after="0" w:line="240" w:lineRule="auto"/>
              <w:jc w:val="center"/>
              <w:rPr>
                <w:rFonts w:ascii="Times New Roman" w:hAnsi="Times New Roman"/>
                <w:b/>
              </w:rPr>
            </w:pPr>
            <w:proofErr w:type="spellStart"/>
            <w:r w:rsidRPr="00494F09">
              <w:rPr>
                <w:rFonts w:ascii="Times New Roman" w:hAnsi="Times New Roman"/>
                <w:b/>
              </w:rPr>
              <w:t>администра</w:t>
            </w:r>
            <w:proofErr w:type="spellEnd"/>
          </w:p>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тора доходов</w:t>
            </w:r>
          </w:p>
        </w:tc>
        <w:tc>
          <w:tcPr>
            <w:tcW w:w="2835" w:type="dxa"/>
            <w:gridSpan w:val="4"/>
            <w:shd w:val="clear" w:color="auto" w:fill="auto"/>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доходов  бюджета Дубровского муниципального района Брянской области</w:t>
            </w:r>
          </w:p>
        </w:tc>
        <w:tc>
          <w:tcPr>
            <w:tcW w:w="5955" w:type="dxa"/>
            <w:shd w:val="clear" w:color="auto" w:fill="auto"/>
          </w:tcPr>
          <w:p w:rsidR="00494F09" w:rsidRPr="00494F09" w:rsidRDefault="00494F09" w:rsidP="00494F09">
            <w:pPr>
              <w:spacing w:after="0" w:line="240" w:lineRule="auto"/>
              <w:jc w:val="both"/>
              <w:rPr>
                <w:rFonts w:ascii="Times New Roman" w:hAnsi="Times New Roman"/>
                <w:b/>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1</w:t>
            </w:r>
          </w:p>
        </w:tc>
        <w:tc>
          <w:tcPr>
            <w:tcW w:w="2835" w:type="dxa"/>
            <w:gridSpan w:val="4"/>
            <w:shd w:val="clear" w:color="auto" w:fill="auto"/>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2</w:t>
            </w:r>
          </w:p>
        </w:tc>
        <w:tc>
          <w:tcPr>
            <w:tcW w:w="5955" w:type="dxa"/>
            <w:shd w:val="clear" w:color="auto" w:fill="auto"/>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3</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8790" w:type="dxa"/>
            <w:gridSpan w:val="5"/>
            <w:shd w:val="clear" w:color="auto" w:fill="auto"/>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Администрация  Дубровского района</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108 07150 01 0000 1 10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Государственная пошлина за выдачу разрешения на установку рекламной конструкции</w:t>
            </w:r>
          </w:p>
          <w:p w:rsidR="00494F09" w:rsidRPr="00494F09" w:rsidRDefault="00494F09" w:rsidP="00494F09">
            <w:pPr>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1 13 02065 05 0000 130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eastAsia="Calibri" w:hAnsi="Times New Roman"/>
              </w:rPr>
              <w:t>Доходы,  поступающие в порядке возмещения расходов, понесенных в  связи с эксплуатацией имущества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widowControl w:val="0"/>
              <w:tabs>
                <w:tab w:val="num" w:pos="1353"/>
              </w:tabs>
              <w:snapToGrid w:val="0"/>
              <w:spacing w:after="0" w:line="300" w:lineRule="auto"/>
              <w:jc w:val="both"/>
              <w:rPr>
                <w:rFonts w:ascii="Times New Roman" w:hAnsi="Times New Roman"/>
              </w:rPr>
            </w:pPr>
          </w:p>
          <w:p w:rsidR="00494F09" w:rsidRPr="00494F09" w:rsidRDefault="00494F09" w:rsidP="00494F09">
            <w:pPr>
              <w:widowControl w:val="0"/>
              <w:tabs>
                <w:tab w:val="num" w:pos="1353"/>
              </w:tabs>
              <w:snapToGrid w:val="0"/>
              <w:spacing w:after="0" w:line="300" w:lineRule="auto"/>
              <w:jc w:val="both"/>
              <w:rPr>
                <w:rFonts w:ascii="Times New Roman" w:hAnsi="Times New Roman"/>
              </w:rPr>
            </w:pPr>
            <w:r w:rsidRPr="00494F09">
              <w:rPr>
                <w:rFonts w:ascii="Times New Roman" w:hAnsi="Times New Roman"/>
              </w:rPr>
              <w:t>116 01074 01 0000 140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eastAsia="Calibri" w:hAnsi="Times New Roman"/>
                <w:color w:val="000000"/>
              </w:rPr>
            </w:pPr>
            <w:r w:rsidRPr="00494F09">
              <w:rPr>
                <w:rFonts w:ascii="Times New Roman" w:eastAsia="Calibri" w:hAnsi="Times New Roman"/>
                <w:color w:val="000000"/>
              </w:rPr>
              <w:t xml:space="preserve">Административные штрафы, установленные </w:t>
            </w:r>
            <w:hyperlink r:id="rId11" w:history="1">
              <w:r w:rsidRPr="00494F09">
                <w:rPr>
                  <w:rFonts w:ascii="Times New Roman" w:eastAsia="Calibri" w:hAnsi="Times New Roman"/>
                  <w:color w:val="000000"/>
                </w:rPr>
                <w:t>главой 7</w:t>
              </w:r>
            </w:hyperlink>
            <w:r w:rsidRPr="00494F09">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494F09" w:rsidRPr="00494F09" w:rsidRDefault="00494F09" w:rsidP="00494F09">
            <w:pPr>
              <w:widowControl w:val="0"/>
              <w:tabs>
                <w:tab w:val="num" w:pos="1353"/>
              </w:tabs>
              <w:snapToGrid w:val="0"/>
              <w:spacing w:after="0" w:line="300" w:lineRule="auto"/>
              <w:jc w:val="both"/>
              <w:rPr>
                <w:rFonts w:ascii="Times New Roman" w:hAnsi="Times New Roman"/>
                <w:color w:val="000000"/>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widowControl w:val="0"/>
              <w:tabs>
                <w:tab w:val="num" w:pos="1353"/>
              </w:tabs>
              <w:snapToGrid w:val="0"/>
              <w:spacing w:after="0" w:line="300" w:lineRule="auto"/>
              <w:jc w:val="both"/>
              <w:rPr>
                <w:rFonts w:ascii="Times New Roman" w:hAnsi="Times New Roman"/>
              </w:rPr>
            </w:pPr>
          </w:p>
          <w:p w:rsidR="00494F09" w:rsidRPr="00494F09" w:rsidRDefault="00494F09" w:rsidP="00494F09">
            <w:pPr>
              <w:widowControl w:val="0"/>
              <w:tabs>
                <w:tab w:val="num" w:pos="1353"/>
              </w:tabs>
              <w:snapToGrid w:val="0"/>
              <w:spacing w:after="0" w:line="300" w:lineRule="auto"/>
              <w:jc w:val="both"/>
              <w:rPr>
                <w:rFonts w:ascii="Times New Roman" w:hAnsi="Times New Roman"/>
              </w:rPr>
            </w:pPr>
            <w:r w:rsidRPr="00494F09">
              <w:rPr>
                <w:rFonts w:ascii="Times New Roman" w:hAnsi="Times New Roman"/>
              </w:rPr>
              <w:t>116 01094 01 0000 140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eastAsia="Calibri" w:hAnsi="Times New Roman"/>
                <w:color w:val="000000"/>
              </w:rPr>
            </w:pPr>
            <w:r w:rsidRPr="00494F09">
              <w:rPr>
                <w:rFonts w:ascii="Times New Roman" w:eastAsia="Calibri" w:hAnsi="Times New Roman"/>
                <w:color w:val="000000"/>
              </w:rPr>
              <w:t xml:space="preserve">Административные штрафы, установленные </w:t>
            </w:r>
            <w:hyperlink r:id="rId12" w:history="1">
              <w:r w:rsidRPr="00494F09">
                <w:rPr>
                  <w:rFonts w:ascii="Times New Roman" w:eastAsia="Calibri" w:hAnsi="Times New Roman"/>
                  <w:color w:val="000000"/>
                </w:rPr>
                <w:t>главой 9</w:t>
              </w:r>
            </w:hyperlink>
            <w:r w:rsidRPr="00494F09">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p w:rsidR="00494F09" w:rsidRPr="00494F09" w:rsidRDefault="00494F09" w:rsidP="00494F09">
            <w:pPr>
              <w:widowControl w:val="0"/>
              <w:tabs>
                <w:tab w:val="num" w:pos="1353"/>
              </w:tabs>
              <w:snapToGrid w:val="0"/>
              <w:spacing w:after="0" w:line="300" w:lineRule="auto"/>
              <w:jc w:val="both"/>
              <w:rPr>
                <w:rFonts w:ascii="Times New Roman" w:hAnsi="Times New Roman"/>
                <w:color w:val="000000"/>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widowControl w:val="0"/>
              <w:tabs>
                <w:tab w:val="num" w:pos="1353"/>
              </w:tabs>
              <w:snapToGrid w:val="0"/>
              <w:spacing w:after="0" w:line="300" w:lineRule="auto"/>
              <w:jc w:val="both"/>
              <w:rPr>
                <w:rFonts w:ascii="Times New Roman" w:hAnsi="Times New Roman"/>
              </w:rPr>
            </w:pPr>
          </w:p>
          <w:p w:rsidR="00494F09" w:rsidRPr="00494F09" w:rsidRDefault="00494F09" w:rsidP="00494F09">
            <w:pPr>
              <w:widowControl w:val="0"/>
              <w:tabs>
                <w:tab w:val="num" w:pos="1353"/>
              </w:tabs>
              <w:snapToGrid w:val="0"/>
              <w:spacing w:after="0" w:line="300" w:lineRule="auto"/>
              <w:jc w:val="both"/>
              <w:rPr>
                <w:rFonts w:ascii="Times New Roman" w:hAnsi="Times New Roman"/>
              </w:rPr>
            </w:pPr>
            <w:r w:rsidRPr="00494F09">
              <w:rPr>
                <w:rFonts w:ascii="Times New Roman" w:hAnsi="Times New Roman"/>
              </w:rPr>
              <w:t>116 01194 01 0000 140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eastAsia="Calibri" w:hAnsi="Times New Roman"/>
                <w:color w:val="000000"/>
              </w:rPr>
            </w:pPr>
            <w:r w:rsidRPr="00494F09">
              <w:rPr>
                <w:rFonts w:ascii="Times New Roman" w:eastAsia="Calibri" w:hAnsi="Times New Roman"/>
                <w:color w:val="000000"/>
              </w:rPr>
              <w:t xml:space="preserve">Административные штрафы, установленные </w:t>
            </w:r>
            <w:hyperlink r:id="rId13" w:history="1">
              <w:r w:rsidRPr="00494F09">
                <w:rPr>
                  <w:rFonts w:ascii="Times New Roman" w:eastAsia="Calibri" w:hAnsi="Times New Roman"/>
                  <w:color w:val="000000"/>
                </w:rPr>
                <w:t>главой 19</w:t>
              </w:r>
            </w:hyperlink>
            <w:r w:rsidRPr="00494F09">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p w:rsidR="00494F09" w:rsidRPr="00494F09" w:rsidRDefault="00494F09" w:rsidP="00494F09">
            <w:pPr>
              <w:widowControl w:val="0"/>
              <w:tabs>
                <w:tab w:val="num" w:pos="1353"/>
              </w:tabs>
              <w:snapToGrid w:val="0"/>
              <w:spacing w:after="0" w:line="300" w:lineRule="auto"/>
              <w:jc w:val="both"/>
              <w:rPr>
                <w:rFonts w:ascii="Times New Roman" w:hAnsi="Times New Roman"/>
                <w:color w:val="000000"/>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widowControl w:val="0"/>
              <w:tabs>
                <w:tab w:val="num" w:pos="1353"/>
              </w:tabs>
              <w:snapToGrid w:val="0"/>
              <w:spacing w:after="0" w:line="300" w:lineRule="auto"/>
              <w:jc w:val="both"/>
              <w:rPr>
                <w:rFonts w:ascii="Times New Roman" w:hAnsi="Times New Roman"/>
              </w:rPr>
            </w:pPr>
          </w:p>
          <w:p w:rsidR="00494F09" w:rsidRPr="00494F09" w:rsidRDefault="00494F09" w:rsidP="00494F09">
            <w:pPr>
              <w:widowControl w:val="0"/>
              <w:tabs>
                <w:tab w:val="num" w:pos="1353"/>
              </w:tabs>
              <w:snapToGrid w:val="0"/>
              <w:spacing w:after="0" w:line="300" w:lineRule="auto"/>
              <w:jc w:val="both"/>
              <w:rPr>
                <w:rFonts w:ascii="Times New Roman" w:hAnsi="Times New Roman"/>
              </w:rPr>
            </w:pPr>
            <w:r w:rsidRPr="00494F09">
              <w:rPr>
                <w:rFonts w:ascii="Times New Roman" w:hAnsi="Times New Roman"/>
              </w:rPr>
              <w:t>116 01154 01 0000 140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eastAsia="Calibri" w:hAnsi="Times New Roman"/>
                <w:color w:val="000000"/>
              </w:rPr>
            </w:pPr>
            <w:r w:rsidRPr="00494F09">
              <w:rPr>
                <w:rFonts w:ascii="Times New Roman" w:eastAsia="Calibri" w:hAnsi="Times New Roman"/>
                <w:color w:val="000000"/>
              </w:rPr>
              <w:t xml:space="preserve">Административные штрафы, установленные </w:t>
            </w:r>
            <w:hyperlink r:id="rId14" w:history="1">
              <w:r w:rsidRPr="00494F09">
                <w:rPr>
                  <w:rFonts w:ascii="Times New Roman" w:eastAsia="Calibri" w:hAnsi="Times New Roman"/>
                  <w:color w:val="0000FF"/>
                  <w:u w:val="single"/>
                </w:rPr>
                <w:t>главой 15</w:t>
              </w:r>
            </w:hyperlink>
            <w:r w:rsidRPr="00494F09">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5" w:history="1">
              <w:r w:rsidRPr="00494F09">
                <w:rPr>
                  <w:rFonts w:ascii="Times New Roman" w:eastAsia="Calibri" w:hAnsi="Times New Roman"/>
                  <w:color w:val="0000FF"/>
                  <w:u w:val="single"/>
                </w:rPr>
                <w:t>пункте 6 статьи 46</w:t>
              </w:r>
            </w:hyperlink>
            <w:r w:rsidRPr="00494F09">
              <w:rPr>
                <w:rFonts w:ascii="Times New Roman" w:eastAsia="Calibri" w:hAnsi="Times New Roman"/>
                <w:color w:val="000000"/>
              </w:rPr>
              <w:t xml:space="preserve"> Бюджетного кодекса Российской Федерации), выявленные должностными лицами органов муниципального контроля</w:t>
            </w:r>
          </w:p>
          <w:p w:rsidR="00494F09" w:rsidRPr="00494F09" w:rsidRDefault="00494F09" w:rsidP="00494F09">
            <w:pPr>
              <w:widowControl w:val="0"/>
              <w:tabs>
                <w:tab w:val="num" w:pos="1353"/>
              </w:tabs>
              <w:snapToGrid w:val="0"/>
              <w:spacing w:after="0" w:line="300" w:lineRule="auto"/>
              <w:jc w:val="both"/>
              <w:rPr>
                <w:rFonts w:ascii="Times New Roman" w:hAnsi="Times New Roman"/>
                <w:color w:val="000000"/>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p>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116 10123 01 0000 140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p>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116 07010 05 0000 140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rsidR="00494F09" w:rsidRPr="00494F09" w:rsidRDefault="00494F09" w:rsidP="00494F09">
            <w:pPr>
              <w:spacing w:after="0" w:line="240" w:lineRule="auto"/>
              <w:jc w:val="both"/>
              <w:rPr>
                <w:rFonts w:ascii="Times New Roman" w:hAnsi="Times New Roman"/>
                <w:b/>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202 20077 05 0000 150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 xml:space="preserve">Субсидии бюджетам муниципальных районов на </w:t>
            </w:r>
            <w:proofErr w:type="spellStart"/>
            <w:r w:rsidRPr="00494F09">
              <w:rPr>
                <w:rFonts w:ascii="Times New Roman" w:hAnsi="Times New Roman"/>
              </w:rPr>
              <w:t>софинансирование</w:t>
            </w:r>
            <w:proofErr w:type="spellEnd"/>
            <w:r w:rsidRPr="00494F09">
              <w:rPr>
                <w:rFonts w:ascii="Times New Roman" w:hAnsi="Times New Roman"/>
              </w:rPr>
              <w:t xml:space="preserve"> капитальных вложений в объекты  муниципальной собственности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lastRenderedPageBreak/>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2 02 25081 05 0000 150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государственную поддержку организаций, входящих в систему спортивной подготовки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202 20216 05 0000 150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202 25243 05 0000 150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строительство и реконструкцию ( модернизацию) объектов питьевого водоснабжения</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202 25467 05 0000 150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494F09" w:rsidRPr="00494F09" w:rsidRDefault="00494F09" w:rsidP="00494F09">
            <w:pPr>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202 25497 05 0000 150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реализацию мероприятий по обеспечению жильем молодых семей</w:t>
            </w:r>
          </w:p>
          <w:p w:rsidR="00494F09" w:rsidRPr="00494F09" w:rsidRDefault="00494F09" w:rsidP="00494F09">
            <w:pPr>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2 02 25511 05 0000 150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проведение комплексных кадастровых работ</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202 25519 05 0000 150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Субсидия бюджетам муниципальных районов на поддержку отрасли культуры</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2 02 35120 05 0000 150</w:t>
            </w:r>
          </w:p>
          <w:p w:rsidR="00494F09" w:rsidRPr="00494F09" w:rsidRDefault="00494F09" w:rsidP="00494F09">
            <w:pPr>
              <w:spacing w:after="0" w:line="240" w:lineRule="auto"/>
              <w:jc w:val="both"/>
              <w:rPr>
                <w:rFonts w:ascii="Times New Roman" w:hAnsi="Times New Roman"/>
              </w:rPr>
            </w:pP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202 30024 05 0000 150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202 35082 05 0000 150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494F09" w:rsidRPr="00494F09" w:rsidRDefault="00494F09" w:rsidP="00494F09">
            <w:pPr>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1238"/>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202 35118 05 0000 150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p w:rsidR="00494F09" w:rsidRPr="00494F09" w:rsidRDefault="00494F09" w:rsidP="00494F09">
            <w:pPr>
              <w:spacing w:after="0" w:line="240" w:lineRule="auto"/>
              <w:jc w:val="both"/>
              <w:rPr>
                <w:rFonts w:ascii="Times New Roman" w:hAnsi="Times New Roman"/>
                <w:snapToGrid w:val="0"/>
                <w:color w:val="000000"/>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202 40014 05 0000 150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900</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207 05030 05 0000 150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Прочие безвозмездные поступления в бюджеты муниципальных районов</w:t>
            </w:r>
          </w:p>
          <w:p w:rsidR="00494F09" w:rsidRPr="00494F09" w:rsidRDefault="00494F09" w:rsidP="00494F09">
            <w:pPr>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eastAsia="Calibri" w:hAnsi="Times New Roman"/>
                <w:b/>
                <w:iCs/>
                <w:sz w:val="24"/>
                <w:szCs w:val="24"/>
              </w:rPr>
            </w:pPr>
            <w:r w:rsidRPr="00494F09">
              <w:rPr>
                <w:rFonts w:ascii="Times New Roman" w:eastAsia="Calibri" w:hAnsi="Times New Roman"/>
                <w:b/>
                <w:iCs/>
                <w:sz w:val="24"/>
                <w:szCs w:val="24"/>
              </w:rPr>
              <w:t>902</w:t>
            </w:r>
          </w:p>
        </w:tc>
        <w:tc>
          <w:tcPr>
            <w:tcW w:w="8790" w:type="dxa"/>
            <w:gridSpan w:val="5"/>
            <w:shd w:val="clear" w:color="auto" w:fill="auto"/>
          </w:tcPr>
          <w:p w:rsidR="00494F09" w:rsidRPr="00494F09" w:rsidRDefault="00494F09" w:rsidP="00494F09">
            <w:pPr>
              <w:widowControl w:val="0"/>
              <w:tabs>
                <w:tab w:val="num" w:pos="1353"/>
              </w:tabs>
              <w:snapToGrid w:val="0"/>
              <w:spacing w:after="0" w:line="300" w:lineRule="auto"/>
              <w:jc w:val="center"/>
              <w:rPr>
                <w:rFonts w:ascii="Times New Roman" w:eastAsia="Calibri" w:hAnsi="Times New Roman"/>
                <w:b/>
                <w:iCs/>
              </w:rPr>
            </w:pPr>
            <w:r w:rsidRPr="00494F09">
              <w:rPr>
                <w:rFonts w:ascii="Times New Roman" w:eastAsia="Calibri" w:hAnsi="Times New Roman"/>
                <w:b/>
                <w:iCs/>
              </w:rPr>
              <w:t>Финансовое управление администрации Дубровского  района</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902</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 xml:space="preserve">  </w:t>
            </w: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2 02 15001 05 0000 150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Дотации бюджетам муниципальных районов на выравнивание бюджетной обеспеченности из бюджета субъекта Российской Федерации</w:t>
            </w:r>
          </w:p>
          <w:p w:rsidR="00494F09" w:rsidRPr="00494F09" w:rsidRDefault="00494F09" w:rsidP="00494F09">
            <w:pPr>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902</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 xml:space="preserve">  </w:t>
            </w: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2 02 15002 05 0000 150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 xml:space="preserve">Дотации бюджетам муниципальных </w:t>
            </w:r>
            <w:proofErr w:type="gramStart"/>
            <w:r w:rsidRPr="00494F09">
              <w:rPr>
                <w:rFonts w:ascii="Times New Roman" w:hAnsi="Times New Roman"/>
              </w:rPr>
              <w:t>районов  на</w:t>
            </w:r>
            <w:proofErr w:type="gramEnd"/>
            <w:r w:rsidRPr="00494F09">
              <w:rPr>
                <w:rFonts w:ascii="Times New Roman" w:hAnsi="Times New Roman"/>
              </w:rPr>
              <w:t xml:space="preserve"> поддержку мер по  обеспечению сбалансированности бюджетов</w:t>
            </w:r>
          </w:p>
          <w:p w:rsidR="00494F09" w:rsidRPr="00494F09" w:rsidRDefault="00494F09" w:rsidP="00494F09">
            <w:pPr>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902</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2 02 16549  05  0000 150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Дотации (гранты) бюджетам муниципальных районов за достижение показателей деятельности органов местного самоуправления</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lastRenderedPageBreak/>
              <w:t>902</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2 02 19999 05 0000 150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Прочие дотации бюджетам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902</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 xml:space="preserve">  </w:t>
            </w:r>
          </w:p>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2 02 30024 05 0000 150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902</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2 02 40014  05 0000 150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902</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2 07 05030 05 0000150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Прочие безвозмездные поступления в бюджеты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color w:val="000000"/>
              </w:rPr>
            </w:pPr>
            <w:r w:rsidRPr="00494F09">
              <w:rPr>
                <w:rFonts w:ascii="Times New Roman" w:hAnsi="Times New Roman"/>
                <w:b/>
                <w:color w:val="000000"/>
              </w:rPr>
              <w:t>902</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2 08 05000 05 0000 150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color w:val="000000"/>
              </w:rPr>
            </w:pPr>
          </w:p>
          <w:p w:rsidR="00494F09" w:rsidRPr="00494F09" w:rsidRDefault="00494F09" w:rsidP="00494F09">
            <w:pPr>
              <w:spacing w:after="0" w:line="240" w:lineRule="auto"/>
              <w:jc w:val="both"/>
              <w:rPr>
                <w:rFonts w:ascii="Times New Roman" w:hAnsi="Times New Roman"/>
                <w:b/>
                <w:color w:val="000000"/>
              </w:rPr>
            </w:pPr>
            <w:r w:rsidRPr="00494F09">
              <w:rPr>
                <w:rFonts w:ascii="Times New Roman" w:hAnsi="Times New Roman"/>
                <w:b/>
                <w:color w:val="000000"/>
              </w:rPr>
              <w:t>902</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2 18 05010 05 0000 150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бюджетов муниципальных районов от возврата бюджетными учреждениями остатков субсидий прошлых лет</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902</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2 18 05020 05 0000 150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бюджетов муниципальных районов от возврата автономными учреждениями остатков субсидий прошлых лет</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902</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2 18 05030 05 0000 150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бюджетов муниципальных районов от возврата иными организациями остатков субсидий прошлых лет</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vAlign w:val="center"/>
          </w:tcPr>
          <w:p w:rsidR="00494F09" w:rsidRPr="00494F09" w:rsidRDefault="00494F09" w:rsidP="00494F09">
            <w:pPr>
              <w:spacing w:after="0" w:line="240" w:lineRule="auto"/>
              <w:rPr>
                <w:rFonts w:ascii="Times New Roman" w:eastAsia="Calibri" w:hAnsi="Times New Roman"/>
                <w:b/>
              </w:rPr>
            </w:pPr>
            <w:r w:rsidRPr="00494F09">
              <w:rPr>
                <w:rFonts w:ascii="Times New Roman" w:eastAsia="Calibri" w:hAnsi="Times New Roman"/>
                <w:b/>
              </w:rPr>
              <w:t>902</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2 18 60010 05 0000 150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vAlign w:val="center"/>
          </w:tcPr>
          <w:p w:rsidR="00494F09" w:rsidRPr="00494F09" w:rsidRDefault="00494F09" w:rsidP="00494F09">
            <w:pPr>
              <w:spacing w:after="0" w:line="240" w:lineRule="auto"/>
              <w:rPr>
                <w:rFonts w:ascii="Times New Roman" w:eastAsia="Calibri" w:hAnsi="Times New Roman"/>
                <w:b/>
              </w:rPr>
            </w:pPr>
            <w:r w:rsidRPr="00494F09">
              <w:rPr>
                <w:rFonts w:ascii="Times New Roman" w:eastAsia="Calibri" w:hAnsi="Times New Roman"/>
                <w:b/>
              </w:rPr>
              <w:t>902</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 xml:space="preserve"> 2 19 25243  05 0000 150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Возврат остатков субсидий на строительство и реконструкцию (модернизацию) объектов питьевого водоснабжения из бюджетов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vAlign w:val="center"/>
          </w:tcPr>
          <w:p w:rsidR="00494F09" w:rsidRPr="00494F09" w:rsidRDefault="00494F09" w:rsidP="00494F09">
            <w:pPr>
              <w:spacing w:after="0" w:line="240" w:lineRule="auto"/>
              <w:rPr>
                <w:rFonts w:ascii="Times New Roman" w:eastAsia="Calibri" w:hAnsi="Times New Roman"/>
                <w:b/>
              </w:rPr>
            </w:pPr>
            <w:r w:rsidRPr="00494F09">
              <w:rPr>
                <w:rFonts w:ascii="Times New Roman" w:eastAsia="Calibri" w:hAnsi="Times New Roman"/>
                <w:b/>
              </w:rPr>
              <w:t>902</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2 19 60010 05 0000 150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8790" w:type="dxa"/>
            <w:gridSpan w:val="5"/>
            <w:shd w:val="clear" w:color="auto" w:fill="auto"/>
          </w:tcPr>
          <w:p w:rsidR="00494F09" w:rsidRPr="00494F09" w:rsidRDefault="00494F09" w:rsidP="00494F09">
            <w:pPr>
              <w:spacing w:after="0" w:line="240" w:lineRule="auto"/>
              <w:jc w:val="center"/>
              <w:rPr>
                <w:rFonts w:ascii="Times New Roman" w:hAnsi="Times New Roman"/>
                <w:b/>
                <w:sz w:val="24"/>
                <w:szCs w:val="24"/>
              </w:rPr>
            </w:pPr>
            <w:r w:rsidRPr="00494F09">
              <w:rPr>
                <w:rFonts w:ascii="Times New Roman" w:hAnsi="Times New Roman"/>
                <w:b/>
                <w:sz w:val="24"/>
                <w:szCs w:val="24"/>
              </w:rPr>
              <w:t>Комитет имущественных отношений администрации Дубровского района</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tcPr>
          <w:p w:rsidR="00494F09" w:rsidRPr="00494F09" w:rsidRDefault="00494F09" w:rsidP="00494F09">
            <w:pPr>
              <w:wordWrap w:val="0"/>
              <w:spacing w:after="0" w:line="240" w:lineRule="auto"/>
              <w:jc w:val="center"/>
              <w:rPr>
                <w:rFonts w:ascii="Times New Roman" w:eastAsia="Calibri" w:hAnsi="Times New Roman"/>
              </w:rPr>
            </w:pPr>
          </w:p>
          <w:p w:rsidR="00494F09" w:rsidRPr="00494F09" w:rsidRDefault="00494F09" w:rsidP="00494F09">
            <w:pPr>
              <w:wordWrap w:val="0"/>
              <w:spacing w:after="0" w:line="240" w:lineRule="auto"/>
              <w:rPr>
                <w:rFonts w:ascii="Times New Roman" w:eastAsia="Calibri" w:hAnsi="Times New Roman"/>
              </w:rPr>
            </w:pPr>
          </w:p>
          <w:p w:rsidR="00494F09" w:rsidRPr="00494F09" w:rsidRDefault="00494F09" w:rsidP="00494F09">
            <w:pPr>
              <w:wordWrap w:val="0"/>
              <w:spacing w:after="0" w:line="240" w:lineRule="auto"/>
              <w:ind w:left="-108" w:right="-62"/>
              <w:rPr>
                <w:rFonts w:ascii="Times New Roman" w:eastAsia="Calibri" w:hAnsi="Times New Roman"/>
              </w:rPr>
            </w:pPr>
            <w:r w:rsidRPr="00494F09">
              <w:rPr>
                <w:rFonts w:ascii="Times New Roman" w:eastAsia="Calibri" w:hAnsi="Times New Roman"/>
              </w:rPr>
              <w:t xml:space="preserve">   1 11 05013 05 0000 120</w:t>
            </w:r>
          </w:p>
        </w:tc>
        <w:tc>
          <w:tcPr>
            <w:tcW w:w="5955" w:type="dxa"/>
            <w:shd w:val="clear" w:color="auto" w:fill="auto"/>
          </w:tcPr>
          <w:p w:rsidR="00494F09" w:rsidRPr="00494F09" w:rsidRDefault="00494F09" w:rsidP="00494F09">
            <w:pPr>
              <w:wordWrap w:val="0"/>
              <w:spacing w:after="0" w:line="240" w:lineRule="auto"/>
              <w:jc w:val="both"/>
              <w:rPr>
                <w:rFonts w:ascii="Times New Roman" w:eastAsia="Calibri" w:hAnsi="Times New Roman"/>
              </w:rPr>
            </w:pPr>
            <w:r w:rsidRPr="00494F09">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vAlign w:val="center"/>
          </w:tcPr>
          <w:p w:rsidR="00494F09" w:rsidRPr="00494F09" w:rsidRDefault="00494F09" w:rsidP="00494F09">
            <w:pPr>
              <w:spacing w:after="0" w:line="240" w:lineRule="auto"/>
              <w:ind w:left="-108"/>
              <w:jc w:val="center"/>
              <w:rPr>
                <w:rFonts w:ascii="Times New Roman" w:eastAsia="Calibri" w:hAnsi="Times New Roman"/>
              </w:rPr>
            </w:pPr>
            <w:r w:rsidRPr="00494F09">
              <w:rPr>
                <w:rFonts w:ascii="Times New Roman" w:eastAsia="Calibri" w:hAnsi="Times New Roman"/>
              </w:rPr>
              <w:t>1 11 05035  05 0000 120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 xml:space="preserve">  1 11  05075  05  0000 120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от сдачи в аренду имущества, составляющего казну муниципальных районов (за исключением земельных участков)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 xml:space="preserve">  1 11 07015  05 0000  120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 xml:space="preserve">904 </w:t>
            </w:r>
          </w:p>
        </w:tc>
        <w:tc>
          <w:tcPr>
            <w:tcW w:w="2835" w:type="dxa"/>
            <w:gridSpan w:val="4"/>
            <w:shd w:val="clear" w:color="auto" w:fill="auto"/>
            <w:vAlign w:val="center"/>
          </w:tcPr>
          <w:p w:rsidR="00494F09" w:rsidRPr="00494F09" w:rsidRDefault="00494F09" w:rsidP="00494F09">
            <w:pPr>
              <w:spacing w:after="0" w:line="240" w:lineRule="auto"/>
              <w:jc w:val="center"/>
              <w:rPr>
                <w:rFonts w:ascii="Times New Roman" w:eastAsia="Calibri" w:hAnsi="Times New Roman"/>
              </w:rPr>
            </w:pPr>
            <w:r w:rsidRPr="00494F09">
              <w:rPr>
                <w:rFonts w:ascii="Times New Roman" w:eastAsia="Calibri" w:hAnsi="Times New Roman"/>
              </w:rPr>
              <w:t>1 11 09045 05 0000 120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494F09">
              <w:rPr>
                <w:rFonts w:ascii="Times New Roman" w:eastAsia="Calibri" w:hAnsi="Times New Roman"/>
              </w:rPr>
              <w:lastRenderedPageBreak/>
              <w:t>муниципальных унитарных предприятий, в том числе казенных)</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vAlign w:val="center"/>
          </w:tcPr>
          <w:p w:rsidR="00494F09" w:rsidRPr="00494F09" w:rsidRDefault="00494F09" w:rsidP="00494F09">
            <w:pPr>
              <w:spacing w:after="0" w:line="240" w:lineRule="auto"/>
              <w:jc w:val="center"/>
              <w:rPr>
                <w:rFonts w:ascii="Times New Roman" w:eastAsia="Calibri" w:hAnsi="Times New Roman"/>
              </w:rPr>
            </w:pPr>
            <w:r w:rsidRPr="00494F09">
              <w:rPr>
                <w:rFonts w:ascii="Times New Roman" w:eastAsia="Calibri" w:hAnsi="Times New Roman"/>
              </w:rPr>
              <w:t>1 14 02052 05 0000 410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vAlign w:val="center"/>
          </w:tcPr>
          <w:p w:rsidR="00494F09" w:rsidRPr="00494F09" w:rsidRDefault="00494F09" w:rsidP="00494F09">
            <w:pPr>
              <w:spacing w:after="0" w:line="240" w:lineRule="auto"/>
              <w:jc w:val="center"/>
              <w:rPr>
                <w:rFonts w:ascii="Times New Roman" w:eastAsia="Calibri" w:hAnsi="Times New Roman"/>
              </w:rPr>
            </w:pPr>
            <w:r w:rsidRPr="00494F09">
              <w:rPr>
                <w:rFonts w:ascii="Times New Roman" w:eastAsia="Calibri" w:hAnsi="Times New Roman"/>
              </w:rPr>
              <w:t>1 14 02053 05 0000 410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vAlign w:val="center"/>
          </w:tcPr>
          <w:p w:rsidR="00494F09" w:rsidRPr="00494F09" w:rsidRDefault="00494F09" w:rsidP="00494F09">
            <w:pPr>
              <w:spacing w:after="0" w:line="240" w:lineRule="auto"/>
              <w:jc w:val="center"/>
              <w:rPr>
                <w:rFonts w:ascii="Times New Roman" w:eastAsia="Calibri" w:hAnsi="Times New Roman"/>
              </w:rPr>
            </w:pPr>
            <w:r w:rsidRPr="00494F09">
              <w:rPr>
                <w:rFonts w:ascii="Times New Roman" w:eastAsia="Calibri" w:hAnsi="Times New Roman"/>
              </w:rPr>
              <w:t>1 14 02052 05 0000 440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w:t>
            </w:r>
          </w:p>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vAlign w:val="center"/>
          </w:tcPr>
          <w:p w:rsidR="00494F09" w:rsidRPr="00494F09" w:rsidRDefault="00494F09" w:rsidP="00494F09">
            <w:pPr>
              <w:spacing w:after="0" w:line="240" w:lineRule="auto"/>
              <w:jc w:val="center"/>
              <w:rPr>
                <w:rFonts w:ascii="Times New Roman" w:eastAsia="Calibri" w:hAnsi="Times New Roman"/>
              </w:rPr>
            </w:pPr>
            <w:r w:rsidRPr="00494F09">
              <w:rPr>
                <w:rFonts w:ascii="Times New Roman" w:eastAsia="Calibri" w:hAnsi="Times New Roman"/>
              </w:rPr>
              <w:t>1 14 02053 05 0000 440</w:t>
            </w:r>
          </w:p>
        </w:tc>
        <w:tc>
          <w:tcPr>
            <w:tcW w:w="5955" w:type="dxa"/>
            <w:shd w:val="clear" w:color="auto" w:fill="auto"/>
            <w:vAlign w:val="center"/>
          </w:tcPr>
          <w:p w:rsidR="00494F09" w:rsidRPr="00494F09" w:rsidRDefault="00494F09" w:rsidP="00494F09">
            <w:pPr>
              <w:spacing w:after="0" w:line="240" w:lineRule="auto"/>
              <w:rPr>
                <w:rFonts w:ascii="Times New Roman" w:eastAsia="Calibri" w:hAnsi="Times New Roman"/>
              </w:rPr>
            </w:pPr>
            <w:r w:rsidRPr="00494F09">
              <w:rPr>
                <w:rFonts w:ascii="Times New Roman" w:eastAsia="Calibri" w:hAnsi="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p>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904</w:t>
            </w:r>
          </w:p>
        </w:tc>
        <w:tc>
          <w:tcPr>
            <w:tcW w:w="2835" w:type="dxa"/>
            <w:gridSpan w:val="4"/>
            <w:shd w:val="clear" w:color="auto" w:fill="auto"/>
            <w:vAlign w:val="center"/>
          </w:tcPr>
          <w:p w:rsidR="00494F09" w:rsidRPr="00494F09" w:rsidRDefault="00494F09" w:rsidP="00494F09">
            <w:pPr>
              <w:spacing w:after="0" w:line="240" w:lineRule="auto"/>
              <w:ind w:right="-110"/>
              <w:rPr>
                <w:rFonts w:ascii="Times New Roman" w:eastAsia="Calibri" w:hAnsi="Times New Roman"/>
              </w:rPr>
            </w:pPr>
            <w:r w:rsidRPr="00494F09">
              <w:rPr>
                <w:rFonts w:ascii="Times New Roman" w:eastAsia="Calibri" w:hAnsi="Times New Roman"/>
              </w:rPr>
              <w:t xml:space="preserve">  1 14  06013 05  0000 430</w:t>
            </w:r>
          </w:p>
        </w:tc>
        <w:tc>
          <w:tcPr>
            <w:tcW w:w="5955" w:type="dxa"/>
            <w:shd w:val="clear" w:color="auto" w:fill="auto"/>
            <w:vAlign w:val="center"/>
          </w:tcPr>
          <w:p w:rsidR="00494F09" w:rsidRPr="00494F09" w:rsidRDefault="00494F09" w:rsidP="00494F09">
            <w:pPr>
              <w:wordWrap w:val="0"/>
              <w:spacing w:before="100" w:after="100" w:line="240" w:lineRule="auto"/>
              <w:ind w:left="60" w:right="60"/>
              <w:rPr>
                <w:rFonts w:ascii="Times New Roman" w:eastAsia="Calibri" w:hAnsi="Times New Roman"/>
              </w:rPr>
            </w:pPr>
            <w:r w:rsidRPr="00494F09">
              <w:rPr>
                <w:rFonts w:ascii="Times New Roman" w:eastAsia="Calibri" w:hAnsi="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905</w:t>
            </w:r>
          </w:p>
        </w:tc>
        <w:tc>
          <w:tcPr>
            <w:tcW w:w="8790" w:type="dxa"/>
            <w:gridSpan w:val="5"/>
            <w:shd w:val="clear" w:color="auto" w:fill="auto"/>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Отдел образования  администрации Дубровского района</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2 02 25304 05 0000 150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494F09" w:rsidRPr="00494F09" w:rsidRDefault="00494F09" w:rsidP="00494F09">
            <w:pPr>
              <w:autoSpaceDE w:val="0"/>
              <w:autoSpaceDN w:val="0"/>
              <w:adjustRightInd w:val="0"/>
              <w:spacing w:after="0" w:line="240" w:lineRule="auto"/>
              <w:jc w:val="both"/>
              <w:rPr>
                <w:rFonts w:ascii="Times New Roman" w:hAnsi="Times New Roman"/>
                <w:bCs/>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2 02 25520 05 0000 150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2 02 25750 05 0000 150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Субсидии бюджетам муниципальных районов на реализацию мероприятий по модернизации школьных систем образования</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jc w:val="both"/>
              <w:rPr>
                <w:rFonts w:ascii="Times New Roman" w:hAnsi="Times New Roman"/>
                <w:b/>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2 02 29999 05 0000 150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Прочие субсидии бюджетам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2 02 30024 05 0000 150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2 02 39999 05 0000 150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Прочие субвенции бюджетам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2 02 30029 05  0000 150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Субвенции бюджетам муниципальных районов  на компенсацию  части платы, взимаемой с родителей ( законных представителей ) за присмотр и уход за детьми, посещающими образовательные организации, реализующие образовательные программы дошкольного образования</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hAnsi="Times New Roman"/>
                <w:b/>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2 02 45179 05 0000 150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eastAsia="Calibri" w:hAnsi="Times New Roman"/>
                <w:color w:val="000000"/>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r w:rsidRPr="00494F09">
              <w:rPr>
                <w:rFonts w:ascii="Times New Roman" w:hAnsi="Times New Roman"/>
                <w:b/>
              </w:rPr>
              <w:lastRenderedPageBreak/>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rPr>
              <w:t>202 45303 05 0000 150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94F09" w:rsidRPr="00494F09" w:rsidRDefault="00494F09" w:rsidP="00494F09">
            <w:pPr>
              <w:autoSpaceDE w:val="0"/>
              <w:autoSpaceDN w:val="0"/>
              <w:adjustRightInd w:val="0"/>
              <w:spacing w:after="0" w:line="240" w:lineRule="auto"/>
              <w:jc w:val="both"/>
              <w:rPr>
                <w:rFonts w:ascii="Times New Roman" w:hAnsi="Times New Roman"/>
                <w:bCs/>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r w:rsidRPr="00494F09">
              <w:rPr>
                <w:rFonts w:ascii="Times New Roman" w:hAnsi="Times New Roman"/>
                <w:b/>
              </w:rPr>
              <w:t>905</w:t>
            </w: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snapToGrid w:val="0"/>
              </w:rPr>
            </w:pPr>
            <w:r w:rsidRPr="00494F09">
              <w:rPr>
                <w:rFonts w:ascii="Times New Roman" w:hAnsi="Times New Roman"/>
                <w:snapToGrid w:val="0"/>
              </w:rPr>
              <w:t>117 01050 05 0000 180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Невыясненные поступления, зачисляемые в бюджеты муниципальных районов</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1091"/>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8790" w:type="dxa"/>
            <w:gridSpan w:val="5"/>
            <w:shd w:val="clear" w:color="auto" w:fill="auto"/>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 xml:space="preserve">Иные доходы </w:t>
            </w:r>
            <w:proofErr w:type="gramStart"/>
            <w:r w:rsidRPr="00494F09">
              <w:rPr>
                <w:rFonts w:ascii="Times New Roman" w:hAnsi="Times New Roman"/>
                <w:b/>
              </w:rPr>
              <w:t>бюджета  Дубровского</w:t>
            </w:r>
            <w:proofErr w:type="gramEnd"/>
            <w:r w:rsidRPr="00494F09">
              <w:rPr>
                <w:rFonts w:ascii="Times New Roman" w:hAnsi="Times New Roman"/>
                <w:b/>
              </w:rPr>
              <w:t xml:space="preserve"> муниципального района Брянской области, администрирование которых  может осуществляться главными администраторами  бюджета района в пределах их компетенции  «*»</w:t>
            </w:r>
          </w:p>
          <w:p w:rsidR="00494F09" w:rsidRPr="00494F09" w:rsidRDefault="00494F09" w:rsidP="00494F09">
            <w:pPr>
              <w:spacing w:after="0" w:line="240" w:lineRule="auto"/>
              <w:jc w:val="center"/>
              <w:rPr>
                <w:rFonts w:ascii="Times New Roman" w:hAnsi="Times New Roman"/>
                <w:b/>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1 13 01995 05 0000 130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Прочие доходы  от оказания платных услуг  (работ) получателями  средств  бюджетов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1 13 02995 05  0000 130</w:t>
            </w:r>
          </w:p>
        </w:tc>
        <w:tc>
          <w:tcPr>
            <w:tcW w:w="5955" w:type="dxa"/>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Прочие доходы от  компенсации затрат бюджетов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1 16 10123 01 0000 140</w:t>
            </w:r>
          </w:p>
          <w:p w:rsidR="00494F09" w:rsidRPr="00494F09" w:rsidRDefault="00494F09" w:rsidP="00494F09">
            <w:pPr>
              <w:spacing w:after="0" w:line="240" w:lineRule="auto"/>
              <w:jc w:val="both"/>
              <w:rPr>
                <w:rFonts w:ascii="Times New Roman" w:hAnsi="Times New Roman"/>
              </w:rPr>
            </w:pP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года</w:t>
            </w:r>
          </w:p>
          <w:p w:rsidR="00494F09" w:rsidRPr="00494F09" w:rsidRDefault="00494F09" w:rsidP="00494F09">
            <w:pPr>
              <w:spacing w:after="0" w:line="240" w:lineRule="auto"/>
              <w:jc w:val="both"/>
              <w:rPr>
                <w:rFonts w:ascii="Times New Roman" w:hAnsi="Times New Roman"/>
                <w:snapToGrid w:val="0"/>
                <w:color w:val="000000"/>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1 17 01050 05 0000 180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Невыясненные  поступления, зачисляемые в бюджеты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1 17 15030 05 0000 150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 xml:space="preserve"> Инициативные платежи, зачисляемые в бюджеты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1 17 16000 05 0000 180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p w:rsidR="00494F09" w:rsidRPr="00494F09" w:rsidRDefault="00494F09" w:rsidP="00494F09">
            <w:pPr>
              <w:spacing w:after="0" w:line="240" w:lineRule="auto"/>
              <w:jc w:val="both"/>
              <w:rPr>
                <w:rFonts w:ascii="Times New Roman" w:hAnsi="Times New Roman"/>
                <w:snapToGrid w:val="0"/>
                <w:color w:val="000000"/>
              </w:rPr>
            </w:pP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2 02 29999 05 0000 150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Прочие субсидии бюджетам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2 02 39999 05 0000 150</w:t>
            </w:r>
          </w:p>
        </w:tc>
        <w:tc>
          <w:tcPr>
            <w:tcW w:w="5955" w:type="dxa"/>
            <w:shd w:val="clear" w:color="auto" w:fill="auto"/>
          </w:tcPr>
          <w:p w:rsidR="00494F09" w:rsidRPr="00494F09" w:rsidRDefault="00494F09" w:rsidP="00494F09">
            <w:pPr>
              <w:spacing w:after="0" w:line="240" w:lineRule="auto"/>
              <w:jc w:val="both"/>
              <w:rPr>
                <w:rFonts w:ascii="Times New Roman" w:hAnsi="Times New Roman"/>
                <w:snapToGrid w:val="0"/>
                <w:color w:val="000000"/>
              </w:rPr>
            </w:pPr>
            <w:r w:rsidRPr="00494F09">
              <w:rPr>
                <w:rFonts w:ascii="Times New Roman" w:hAnsi="Times New Roman"/>
                <w:snapToGrid w:val="0"/>
                <w:color w:val="000000"/>
              </w:rPr>
              <w:t>Прочие субвенции бюджетам муниципальных районов</w:t>
            </w:r>
          </w:p>
        </w:tc>
      </w:tr>
      <w:tr w:rsidR="00494F09" w:rsidRPr="00494F09" w:rsidTr="00BD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1" w:type="dxa"/>
            <w:shd w:val="clear" w:color="auto" w:fill="auto"/>
          </w:tcPr>
          <w:p w:rsidR="00494F09" w:rsidRPr="00494F09" w:rsidRDefault="00494F09" w:rsidP="00494F09">
            <w:pPr>
              <w:spacing w:after="0" w:line="240" w:lineRule="auto"/>
              <w:rPr>
                <w:rFonts w:ascii="Times New Roman" w:eastAsia="Calibri" w:hAnsi="Times New Roman"/>
                <w:sz w:val="20"/>
                <w:szCs w:val="20"/>
              </w:rPr>
            </w:pPr>
          </w:p>
        </w:tc>
        <w:tc>
          <w:tcPr>
            <w:tcW w:w="2835" w:type="dxa"/>
            <w:gridSpan w:val="4"/>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2 02 49999 05 0000 150</w:t>
            </w:r>
          </w:p>
        </w:tc>
        <w:tc>
          <w:tcPr>
            <w:tcW w:w="5955" w:type="dxa"/>
            <w:shd w:val="clear" w:color="auto" w:fill="auto"/>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Прочие межбюджетные трансферты, передаваемые бюджетам муниципальных районов</w:t>
            </w:r>
          </w:p>
          <w:p w:rsidR="00494F09" w:rsidRPr="00494F09" w:rsidRDefault="00494F09" w:rsidP="00494F09">
            <w:pPr>
              <w:spacing w:after="0" w:line="240" w:lineRule="auto"/>
              <w:jc w:val="both"/>
              <w:rPr>
                <w:rFonts w:ascii="Times New Roman" w:hAnsi="Times New Roman"/>
                <w:snapToGrid w:val="0"/>
                <w:color w:val="000000"/>
              </w:rPr>
            </w:pPr>
          </w:p>
        </w:tc>
      </w:tr>
      <w:tr w:rsidR="00494F09" w:rsidRPr="00494F09" w:rsidTr="00BD39BA">
        <w:trPr>
          <w:gridAfter w:val="2"/>
          <w:wAfter w:w="19" w:type="dxa"/>
          <w:trHeight w:val="219"/>
        </w:trPr>
        <w:tc>
          <w:tcPr>
            <w:tcW w:w="9641" w:type="dxa"/>
            <w:gridSpan w:val="6"/>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center"/>
              <w:rPr>
                <w:rFonts w:ascii="Times New Roman" w:hAnsi="Times New Roman"/>
                <w:b/>
              </w:rPr>
            </w:pPr>
            <w:r w:rsidRPr="00494F09">
              <w:rPr>
                <w:rFonts w:ascii="Times New Roman" w:hAnsi="Times New Roman"/>
                <w:b/>
              </w:rPr>
              <w:t>Федеральная служба по надзору в сфере природопользования</w:t>
            </w:r>
          </w:p>
        </w:tc>
      </w:tr>
      <w:tr w:rsidR="00494F09" w:rsidRPr="00494F09" w:rsidTr="00BD39BA">
        <w:trPr>
          <w:gridAfter w:val="2"/>
          <w:wAfter w:w="19" w:type="dxa"/>
          <w:trHeight w:val="219"/>
        </w:trPr>
        <w:tc>
          <w:tcPr>
            <w:tcW w:w="851"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048</w:t>
            </w:r>
          </w:p>
        </w:tc>
        <w:tc>
          <w:tcPr>
            <w:tcW w:w="2835" w:type="dxa"/>
            <w:gridSpan w:val="4"/>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112 01010 01 0000 120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Плата за выбросы загрязняющих веществ в атмосферный воздух стационарными объектами</w:t>
            </w:r>
          </w:p>
        </w:tc>
      </w:tr>
      <w:tr w:rsidR="00494F09" w:rsidRPr="00494F09" w:rsidTr="00BD39BA">
        <w:trPr>
          <w:gridAfter w:val="2"/>
          <w:wAfter w:w="19" w:type="dxa"/>
          <w:trHeight w:val="219"/>
        </w:trPr>
        <w:tc>
          <w:tcPr>
            <w:tcW w:w="851"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048</w:t>
            </w:r>
          </w:p>
        </w:tc>
        <w:tc>
          <w:tcPr>
            <w:tcW w:w="2835" w:type="dxa"/>
            <w:gridSpan w:val="4"/>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112 01030 01 0000 120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Плата за сбросы загрязняющих веществ в водные объекты</w:t>
            </w:r>
          </w:p>
          <w:p w:rsidR="00494F09" w:rsidRPr="00494F09" w:rsidRDefault="00494F09" w:rsidP="00494F09">
            <w:pPr>
              <w:autoSpaceDE w:val="0"/>
              <w:autoSpaceDN w:val="0"/>
              <w:adjustRightInd w:val="0"/>
              <w:spacing w:after="0" w:line="240" w:lineRule="auto"/>
              <w:jc w:val="both"/>
              <w:rPr>
                <w:rFonts w:ascii="Times New Roman" w:hAnsi="Times New Roman"/>
                <w:b/>
              </w:rPr>
            </w:pPr>
          </w:p>
        </w:tc>
      </w:tr>
      <w:tr w:rsidR="00494F09" w:rsidRPr="00494F09" w:rsidTr="00BD39BA">
        <w:trPr>
          <w:gridAfter w:val="2"/>
          <w:wAfter w:w="19" w:type="dxa"/>
          <w:trHeight w:val="219"/>
        </w:trPr>
        <w:tc>
          <w:tcPr>
            <w:tcW w:w="851"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048</w:t>
            </w:r>
          </w:p>
        </w:tc>
        <w:tc>
          <w:tcPr>
            <w:tcW w:w="2835" w:type="dxa"/>
            <w:gridSpan w:val="4"/>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112 01041 01 0000 120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bCs/>
              </w:rPr>
            </w:pPr>
            <w:r w:rsidRPr="00494F09">
              <w:rPr>
                <w:rFonts w:ascii="Times New Roman" w:hAnsi="Times New Roman"/>
                <w:bCs/>
              </w:rPr>
              <w:t>Плата за размещение отходов производства</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gridAfter w:val="2"/>
          <w:wAfter w:w="19" w:type="dxa"/>
          <w:trHeight w:val="219"/>
        </w:trPr>
        <w:tc>
          <w:tcPr>
            <w:tcW w:w="851"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048</w:t>
            </w:r>
          </w:p>
        </w:tc>
        <w:tc>
          <w:tcPr>
            <w:tcW w:w="2835" w:type="dxa"/>
            <w:gridSpan w:val="4"/>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112 01042 01 0000 120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bCs/>
              </w:rPr>
            </w:pPr>
            <w:r w:rsidRPr="00494F09">
              <w:rPr>
                <w:rFonts w:ascii="Times New Roman" w:hAnsi="Times New Roman"/>
                <w:bCs/>
              </w:rPr>
              <w:t>Плата за размещение твердых коммунальных отходов</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gridAfter w:val="2"/>
          <w:wAfter w:w="19" w:type="dxa"/>
          <w:trHeight w:val="219"/>
        </w:trPr>
        <w:tc>
          <w:tcPr>
            <w:tcW w:w="851"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048</w:t>
            </w:r>
          </w:p>
        </w:tc>
        <w:tc>
          <w:tcPr>
            <w:tcW w:w="2835" w:type="dxa"/>
            <w:gridSpan w:val="4"/>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 xml:space="preserve">112 010 70 01 0000 120 </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bCs/>
              </w:rPr>
            </w:pPr>
            <w:r w:rsidRPr="00494F09">
              <w:rPr>
                <w:rFonts w:ascii="Times New Roman" w:hAnsi="Times New Roman"/>
                <w:bCs/>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494F09" w:rsidRPr="00494F09" w:rsidTr="00BD39BA">
        <w:trPr>
          <w:gridAfter w:val="2"/>
          <w:wAfter w:w="19" w:type="dxa"/>
          <w:trHeight w:val="219"/>
        </w:trPr>
        <w:tc>
          <w:tcPr>
            <w:tcW w:w="851"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048</w:t>
            </w:r>
          </w:p>
        </w:tc>
        <w:tc>
          <w:tcPr>
            <w:tcW w:w="2835" w:type="dxa"/>
            <w:gridSpan w:val="4"/>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116 10123 01 0000 140</w:t>
            </w:r>
          </w:p>
          <w:p w:rsidR="00494F09" w:rsidRPr="00494F09" w:rsidRDefault="00494F09" w:rsidP="00494F09">
            <w:pPr>
              <w:spacing w:after="0" w:line="240" w:lineRule="auto"/>
              <w:jc w:val="both"/>
              <w:rPr>
                <w:rFonts w:ascii="Times New Roman" w:hAnsi="Times New Roman"/>
              </w:rPr>
            </w:pP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494F09" w:rsidRPr="00494F09" w:rsidRDefault="00494F09" w:rsidP="00494F09">
            <w:pPr>
              <w:autoSpaceDE w:val="0"/>
              <w:autoSpaceDN w:val="0"/>
              <w:adjustRightInd w:val="0"/>
              <w:spacing w:after="0" w:line="240" w:lineRule="auto"/>
              <w:jc w:val="both"/>
              <w:rPr>
                <w:rFonts w:ascii="Times New Roman" w:hAnsi="Times New Roman"/>
                <w:b/>
              </w:rPr>
            </w:pPr>
          </w:p>
        </w:tc>
      </w:tr>
      <w:tr w:rsidR="00494F09" w:rsidRPr="00494F09" w:rsidTr="00BD39BA">
        <w:trPr>
          <w:gridAfter w:val="2"/>
          <w:wAfter w:w="19" w:type="dxa"/>
          <w:trHeight w:val="458"/>
        </w:trPr>
        <w:tc>
          <w:tcPr>
            <w:tcW w:w="9641" w:type="dxa"/>
            <w:gridSpan w:val="6"/>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center"/>
              <w:rPr>
                <w:rFonts w:ascii="Times New Roman" w:hAnsi="Times New Roman"/>
                <w:b/>
              </w:rPr>
            </w:pPr>
            <w:r w:rsidRPr="00494F09">
              <w:rPr>
                <w:rFonts w:ascii="Times New Roman" w:hAnsi="Times New Roman"/>
                <w:b/>
              </w:rPr>
              <w:lastRenderedPageBreak/>
              <w:t>Федеральная налоговая служба</w:t>
            </w:r>
          </w:p>
        </w:tc>
      </w:tr>
      <w:tr w:rsidR="00494F09" w:rsidRPr="00494F09" w:rsidTr="00BD39BA">
        <w:trPr>
          <w:gridAfter w:val="1"/>
          <w:wAfter w:w="9" w:type="dxa"/>
          <w:trHeight w:val="458"/>
        </w:trPr>
        <w:tc>
          <w:tcPr>
            <w:tcW w:w="1079" w:type="dxa"/>
            <w:gridSpan w:val="4"/>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07" w:type="dxa"/>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color w:val="000000"/>
              </w:rPr>
            </w:pPr>
            <w:r w:rsidRPr="00494F09">
              <w:rPr>
                <w:rFonts w:ascii="Times New Roman" w:hAnsi="Times New Roman"/>
                <w:color w:val="000000"/>
              </w:rPr>
              <w:t>103 02231 01 0000 110</w:t>
            </w:r>
          </w:p>
        </w:tc>
        <w:tc>
          <w:tcPr>
            <w:tcW w:w="5965" w:type="dxa"/>
            <w:gridSpan w:val="2"/>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gridAfter w:val="1"/>
          <w:wAfter w:w="9" w:type="dxa"/>
          <w:trHeight w:val="458"/>
        </w:trPr>
        <w:tc>
          <w:tcPr>
            <w:tcW w:w="1079" w:type="dxa"/>
            <w:gridSpan w:val="4"/>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07" w:type="dxa"/>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103 02241 01 0000 110</w:t>
            </w:r>
          </w:p>
        </w:tc>
        <w:tc>
          <w:tcPr>
            <w:tcW w:w="5965" w:type="dxa"/>
            <w:gridSpan w:val="2"/>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уплаты акцизов на моторные масла для дизельных и (или) карбюраторных (</w:t>
            </w:r>
            <w:proofErr w:type="spellStart"/>
            <w:r w:rsidRPr="00494F09">
              <w:rPr>
                <w:rFonts w:ascii="Times New Roman" w:hAnsi="Times New Roman"/>
              </w:rPr>
              <w:t>инжекторных</w:t>
            </w:r>
            <w:proofErr w:type="spellEnd"/>
            <w:r w:rsidRPr="00494F09">
              <w:rPr>
                <w:rFonts w:ascii="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gridAfter w:val="1"/>
          <w:wAfter w:w="9" w:type="dxa"/>
          <w:trHeight w:val="458"/>
        </w:trPr>
        <w:tc>
          <w:tcPr>
            <w:tcW w:w="1079" w:type="dxa"/>
            <w:gridSpan w:val="4"/>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07" w:type="dxa"/>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103 02251 01 0000 110</w:t>
            </w:r>
          </w:p>
        </w:tc>
        <w:tc>
          <w:tcPr>
            <w:tcW w:w="5965" w:type="dxa"/>
            <w:gridSpan w:val="2"/>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gridAfter w:val="1"/>
          <w:wAfter w:w="9" w:type="dxa"/>
          <w:trHeight w:val="458"/>
        </w:trPr>
        <w:tc>
          <w:tcPr>
            <w:tcW w:w="1079" w:type="dxa"/>
            <w:gridSpan w:val="4"/>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07" w:type="dxa"/>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103 02261 01 0000 110</w:t>
            </w:r>
          </w:p>
        </w:tc>
        <w:tc>
          <w:tcPr>
            <w:tcW w:w="5965" w:type="dxa"/>
            <w:gridSpan w:val="2"/>
            <w:tcBorders>
              <w:top w:val="single" w:sz="4" w:space="0" w:color="auto"/>
              <w:left w:val="single" w:sz="4" w:space="0" w:color="auto"/>
              <w:bottom w:val="single" w:sz="4"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494F09" w:rsidRPr="00494F09" w:rsidRDefault="00494F09" w:rsidP="00494F09">
            <w:pPr>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lang w:val="en-US"/>
              </w:rPr>
            </w:pPr>
            <w:r w:rsidRPr="00494F09">
              <w:rPr>
                <w:rFonts w:ascii="Times New Roman" w:hAnsi="Times New Roman"/>
                <w:lang w:val="en-US"/>
              </w:rPr>
              <w:t>182</w:t>
            </w:r>
          </w:p>
        </w:tc>
        <w:tc>
          <w:tcPr>
            <w:tcW w:w="2617" w:type="dxa"/>
            <w:gridSpan w:val="2"/>
            <w:tcBorders>
              <w:top w:val="single" w:sz="6" w:space="0" w:color="auto"/>
              <w:left w:val="single" w:sz="4" w:space="0" w:color="auto"/>
              <w:bottom w:val="single" w:sz="6" w:space="0" w:color="auto"/>
              <w:right w:val="single" w:sz="4"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101 02010 01 0000 110</w:t>
            </w:r>
          </w:p>
        </w:tc>
        <w:tc>
          <w:tcPr>
            <w:tcW w:w="5974" w:type="dxa"/>
            <w:gridSpan w:val="3"/>
            <w:tcBorders>
              <w:top w:val="single" w:sz="6" w:space="0" w:color="auto"/>
              <w:left w:val="single" w:sz="4"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6" w:history="1">
              <w:r w:rsidRPr="00494F09">
                <w:rPr>
                  <w:rFonts w:ascii="Times New Roman" w:hAnsi="Times New Roman"/>
                  <w:color w:val="0000FF"/>
                </w:rPr>
                <w:t>статьями 227</w:t>
              </w:r>
            </w:hyperlink>
            <w:r w:rsidRPr="00494F09">
              <w:rPr>
                <w:rFonts w:ascii="Times New Roman" w:hAnsi="Times New Roman"/>
              </w:rPr>
              <w:t xml:space="preserve">, </w:t>
            </w:r>
            <w:hyperlink r:id="rId17" w:history="1">
              <w:r w:rsidRPr="00494F09">
                <w:rPr>
                  <w:rFonts w:ascii="Times New Roman" w:hAnsi="Times New Roman"/>
                  <w:color w:val="0000FF"/>
                </w:rPr>
                <w:t>227.1</w:t>
              </w:r>
            </w:hyperlink>
            <w:r w:rsidRPr="00494F09">
              <w:rPr>
                <w:rFonts w:ascii="Times New Roman" w:hAnsi="Times New Roman"/>
              </w:rPr>
              <w:t xml:space="preserve"> и </w:t>
            </w:r>
            <w:hyperlink r:id="rId18" w:history="1">
              <w:r w:rsidRPr="00494F09">
                <w:rPr>
                  <w:rFonts w:ascii="Times New Roman" w:hAnsi="Times New Roman"/>
                  <w:color w:val="0000FF"/>
                </w:rPr>
                <w:t>228</w:t>
              </w:r>
            </w:hyperlink>
            <w:r w:rsidRPr="00494F09">
              <w:rPr>
                <w:rFonts w:ascii="Times New Roman" w:hAnsi="Times New Roman"/>
              </w:rPr>
              <w:t xml:space="preserve"> Налогового кодекса Российской Федерации, а также от доходов от долевого участия в организации, полученных физическими лицами – налоговыми резидентами Российской Федерации в виде  в виде дивидендов</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lang w:val="en-US"/>
              </w:rPr>
            </w:pPr>
            <w:r w:rsidRPr="00494F09">
              <w:rPr>
                <w:rFonts w:ascii="Times New Roman" w:hAnsi="Times New Roman"/>
                <w:lang w:val="en-US"/>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101 02020 01 0000 110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 w:history="1">
              <w:r w:rsidRPr="00494F09">
                <w:rPr>
                  <w:rFonts w:ascii="Times New Roman" w:hAnsi="Times New Roman"/>
                  <w:color w:val="0000FF"/>
                </w:rPr>
                <w:t>статьей 227</w:t>
              </w:r>
            </w:hyperlink>
            <w:r w:rsidRPr="00494F09">
              <w:rPr>
                <w:rFonts w:ascii="Times New Roman" w:hAnsi="Times New Roman"/>
              </w:rPr>
              <w:t xml:space="preserve"> Налогового кодекса Российской Федерации</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lang w:val="en-US"/>
              </w:rPr>
            </w:pPr>
            <w:r w:rsidRPr="00494F09">
              <w:rPr>
                <w:rFonts w:ascii="Times New Roman" w:hAnsi="Times New Roman"/>
                <w:lang w:val="en-US"/>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101 02030 01 0000 110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Налог на доходы физических лиц с доходов, полученных физическими лицами в соответствии со </w:t>
            </w:r>
            <w:hyperlink r:id="rId20" w:history="1">
              <w:r w:rsidRPr="00494F09">
                <w:rPr>
                  <w:rFonts w:ascii="Times New Roman" w:hAnsi="Times New Roman"/>
                  <w:color w:val="0000FF"/>
                </w:rPr>
                <w:t>статьей 228</w:t>
              </w:r>
            </w:hyperlink>
            <w:r w:rsidRPr="00494F09">
              <w:rPr>
                <w:rFonts w:ascii="Times New Roman" w:hAnsi="Times New Roman"/>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p w:rsidR="00494F09" w:rsidRPr="00494F09" w:rsidRDefault="00494F09" w:rsidP="00494F09">
            <w:pPr>
              <w:autoSpaceDE w:val="0"/>
              <w:autoSpaceDN w:val="0"/>
              <w:adjustRightInd w:val="0"/>
              <w:spacing w:after="0" w:line="240" w:lineRule="auto"/>
              <w:jc w:val="both"/>
              <w:rPr>
                <w:rFonts w:ascii="Times New Roman" w:hAnsi="Times New Roman"/>
              </w:rPr>
            </w:pP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lang w:val="en-US"/>
              </w:rPr>
            </w:pPr>
            <w:r w:rsidRPr="00494F09">
              <w:rPr>
                <w:rFonts w:ascii="Times New Roman" w:hAnsi="Times New Roman"/>
                <w:lang w:val="en-US"/>
              </w:rPr>
              <w:lastRenderedPageBreak/>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101 02040 01 0000 110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1" w:history="1">
              <w:r w:rsidRPr="00494F09">
                <w:rPr>
                  <w:rFonts w:ascii="Times New Roman" w:hAnsi="Times New Roman"/>
                  <w:color w:val="0000FF"/>
                </w:rPr>
                <w:t>статьей 227.1</w:t>
              </w:r>
            </w:hyperlink>
            <w:r w:rsidRPr="00494F09">
              <w:rPr>
                <w:rFonts w:ascii="Times New Roman" w:hAnsi="Times New Roman"/>
              </w:rPr>
              <w:t xml:space="preserve"> Налогового кодекса Российской Федерации</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101 02080 01 0000 110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и также налога на доходы физических лиц в отношении доходов от долевого участия в организации, полученных в виде дивидендов)</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101 02130 01 0000 110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1265"/>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101 02140 01 0000 110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lang w:val="en-US"/>
              </w:rPr>
            </w:pPr>
            <w:r w:rsidRPr="00494F09">
              <w:rPr>
                <w:rFonts w:ascii="Times New Roman" w:hAnsi="Times New Roman"/>
                <w:lang w:val="en-US"/>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105 02010 02 0000 110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Единый налог на вмененный доход для отдельных видов деятельности</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lang w:val="en-US"/>
              </w:rPr>
            </w:pPr>
            <w:r w:rsidRPr="00494F09">
              <w:rPr>
                <w:rFonts w:ascii="Times New Roman" w:hAnsi="Times New Roman"/>
                <w:lang w:val="en-US"/>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105 02020 02 0000 110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Единый налог на вмененный доход для отдельных видов деятельности (за налоговые периоды, истекшие до 1 января 2011 года)</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0"/>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lang w:val="en-US"/>
              </w:rPr>
            </w:pPr>
            <w:r w:rsidRPr="00494F09">
              <w:rPr>
                <w:rFonts w:ascii="Times New Roman" w:hAnsi="Times New Roman"/>
                <w:lang w:val="en-US"/>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105 03010 01 0000 110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Единый сельскохозяйственный налог</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1006"/>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lang w:val="en-US"/>
              </w:rPr>
            </w:pPr>
            <w:r w:rsidRPr="00494F09">
              <w:rPr>
                <w:rFonts w:ascii="Times New Roman" w:hAnsi="Times New Roman"/>
                <w:lang w:val="en-US"/>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105 03020 01 0000 110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Единый сельскохозяйственный налог (за налоговые периоды, истекшие до 1 января 2011 года)</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7"/>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105 04020 02 0000 110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Налог, взимаемый в  связи с применением  патентной системы  налогообложения, зачисляемый  в бюджеты муниципальных районов.</w:t>
            </w:r>
          </w:p>
        </w:tc>
      </w:tr>
      <w:tr w:rsidR="00494F09" w:rsidRPr="00494F09" w:rsidTr="00BD39BA">
        <w:trPr>
          <w:trHeight w:val="417"/>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108 03010 01 0000 110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94F09" w:rsidRPr="00494F09" w:rsidTr="00BD39BA">
        <w:trPr>
          <w:trHeight w:val="411"/>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109 07053 05 0000 110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Прочие местные налоги и сборы, мобилизуемые  на территориях муниципальных районов</w:t>
            </w:r>
          </w:p>
        </w:tc>
      </w:tr>
      <w:tr w:rsidR="00494F09" w:rsidRPr="00494F09" w:rsidTr="00BD39BA">
        <w:trPr>
          <w:trHeight w:val="411"/>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eastAsia="Calibri" w:hAnsi="Times New Roman"/>
              </w:rPr>
            </w:pPr>
            <w:r w:rsidRPr="00494F09">
              <w:rPr>
                <w:rFonts w:ascii="Times New Roman" w:hAnsi="Times New Roman"/>
              </w:rPr>
              <w:t>116 10123 01 0000 140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trHeight w:val="411"/>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182</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116 10 129 01 0000 140</w:t>
            </w: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Доходы от денежных взысканий (штрафов), поступающие в счет погашения задолженности, образовавшейся до 1 января </w:t>
            </w:r>
            <w:r w:rsidRPr="00494F09">
              <w:rPr>
                <w:rFonts w:ascii="Times New Roman" w:hAnsi="Times New Roman"/>
              </w:rPr>
              <w:lastRenderedPageBreak/>
              <w:t>2020 года, подлежащие зачислению в федеральный бюджет и бюджет муниципального образования по нормативам, действовавшим в 2019 году</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gridAfter w:val="2"/>
          <w:wAfter w:w="19" w:type="dxa"/>
          <w:trHeight w:val="411"/>
        </w:trPr>
        <w:tc>
          <w:tcPr>
            <w:tcW w:w="9641" w:type="dxa"/>
            <w:gridSpan w:val="6"/>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center"/>
              <w:rPr>
                <w:rFonts w:ascii="Times New Roman" w:hAnsi="Times New Roman"/>
                <w:b/>
              </w:rPr>
            </w:pPr>
            <w:r w:rsidRPr="00494F09">
              <w:rPr>
                <w:rFonts w:ascii="Times New Roman" w:hAnsi="Times New Roman"/>
                <w:b/>
              </w:rPr>
              <w:lastRenderedPageBreak/>
              <w:t>Министерство внутренних дел Российской Федерации</w:t>
            </w:r>
          </w:p>
        </w:tc>
      </w:tr>
      <w:tr w:rsidR="00494F09" w:rsidRPr="00494F09" w:rsidTr="00BD39BA">
        <w:trPr>
          <w:trHeight w:val="1902"/>
        </w:trPr>
        <w:tc>
          <w:tcPr>
            <w:tcW w:w="1069"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188</w:t>
            </w:r>
          </w:p>
        </w:tc>
        <w:tc>
          <w:tcPr>
            <w:tcW w:w="2617" w:type="dxa"/>
            <w:gridSpan w:val="2"/>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116 10123 01 0000 140</w:t>
            </w:r>
          </w:p>
          <w:p w:rsidR="00494F09" w:rsidRPr="00494F09" w:rsidRDefault="00494F09" w:rsidP="00494F09">
            <w:pPr>
              <w:autoSpaceDE w:val="0"/>
              <w:autoSpaceDN w:val="0"/>
              <w:adjustRightInd w:val="0"/>
              <w:spacing w:after="0" w:line="240" w:lineRule="auto"/>
              <w:jc w:val="both"/>
              <w:rPr>
                <w:rFonts w:ascii="Times New Roman" w:hAnsi="Times New Roman"/>
              </w:rPr>
            </w:pPr>
          </w:p>
        </w:tc>
        <w:tc>
          <w:tcPr>
            <w:tcW w:w="5974" w:type="dxa"/>
            <w:gridSpan w:val="3"/>
            <w:tcBorders>
              <w:top w:val="single" w:sz="6"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gridAfter w:val="2"/>
          <w:wAfter w:w="19" w:type="dxa"/>
          <w:trHeight w:val="390"/>
        </w:trPr>
        <w:tc>
          <w:tcPr>
            <w:tcW w:w="9641" w:type="dxa"/>
            <w:gridSpan w:val="6"/>
            <w:tcBorders>
              <w:top w:val="single" w:sz="6"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center"/>
              <w:rPr>
                <w:rFonts w:ascii="Times New Roman" w:hAnsi="Times New Roman"/>
                <w:b/>
              </w:rPr>
            </w:pPr>
            <w:r w:rsidRPr="00494F09">
              <w:rPr>
                <w:rFonts w:ascii="Times New Roman" w:hAnsi="Times New Roman"/>
                <w:b/>
              </w:rPr>
              <w:t>Федеральная служба государственной регистрации, кадастра и картографии</w:t>
            </w:r>
          </w:p>
        </w:tc>
      </w:tr>
      <w:tr w:rsidR="00494F09" w:rsidRPr="00494F09" w:rsidTr="00BD39BA">
        <w:trPr>
          <w:trHeight w:val="645"/>
        </w:trPr>
        <w:tc>
          <w:tcPr>
            <w:tcW w:w="1069" w:type="dxa"/>
            <w:gridSpan w:val="3"/>
            <w:tcBorders>
              <w:top w:val="single" w:sz="4"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321</w:t>
            </w:r>
          </w:p>
        </w:tc>
        <w:tc>
          <w:tcPr>
            <w:tcW w:w="2617" w:type="dxa"/>
            <w:gridSpan w:val="2"/>
            <w:tcBorders>
              <w:top w:val="single" w:sz="4"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116 10123 01 0000 140</w:t>
            </w:r>
          </w:p>
        </w:tc>
        <w:tc>
          <w:tcPr>
            <w:tcW w:w="5974" w:type="dxa"/>
            <w:gridSpan w:val="3"/>
            <w:tcBorders>
              <w:top w:val="single" w:sz="4"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494F09" w:rsidRPr="00494F09" w:rsidTr="00BD39BA">
        <w:trPr>
          <w:gridAfter w:val="2"/>
          <w:wAfter w:w="19" w:type="dxa"/>
          <w:trHeight w:val="360"/>
        </w:trPr>
        <w:tc>
          <w:tcPr>
            <w:tcW w:w="9641" w:type="dxa"/>
            <w:gridSpan w:val="6"/>
            <w:tcBorders>
              <w:top w:val="single" w:sz="4"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center"/>
              <w:rPr>
                <w:rFonts w:ascii="Times New Roman" w:hAnsi="Times New Roman"/>
                <w:b/>
              </w:rPr>
            </w:pPr>
            <w:r w:rsidRPr="00494F09">
              <w:rPr>
                <w:rFonts w:ascii="Times New Roman" w:hAnsi="Times New Roman"/>
                <w:b/>
              </w:rPr>
              <w:t>Департамент природных ресурсов и экологии Брянской области</w:t>
            </w:r>
          </w:p>
        </w:tc>
      </w:tr>
      <w:tr w:rsidR="00494F09" w:rsidRPr="00494F09" w:rsidTr="00BD39BA">
        <w:trPr>
          <w:trHeight w:val="645"/>
        </w:trPr>
        <w:tc>
          <w:tcPr>
            <w:tcW w:w="1069" w:type="dxa"/>
            <w:gridSpan w:val="3"/>
            <w:tcBorders>
              <w:top w:val="single" w:sz="4"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808</w:t>
            </w:r>
          </w:p>
        </w:tc>
        <w:tc>
          <w:tcPr>
            <w:tcW w:w="2617" w:type="dxa"/>
            <w:gridSpan w:val="2"/>
            <w:tcBorders>
              <w:top w:val="single" w:sz="4"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116 11050 01 0000 140</w:t>
            </w:r>
          </w:p>
        </w:tc>
        <w:tc>
          <w:tcPr>
            <w:tcW w:w="5974" w:type="dxa"/>
            <w:gridSpan w:val="3"/>
            <w:tcBorders>
              <w:top w:val="single" w:sz="4" w:space="0" w:color="auto"/>
              <w:left w:val="single" w:sz="6" w:space="0" w:color="auto"/>
              <w:bottom w:val="single" w:sz="6"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494F09" w:rsidRPr="00494F09" w:rsidRDefault="00494F09" w:rsidP="00494F09">
            <w:pPr>
              <w:autoSpaceDE w:val="0"/>
              <w:autoSpaceDN w:val="0"/>
              <w:adjustRightInd w:val="0"/>
              <w:spacing w:after="0" w:line="240" w:lineRule="auto"/>
              <w:jc w:val="both"/>
              <w:rPr>
                <w:rFonts w:ascii="Times New Roman" w:hAnsi="Times New Roman"/>
              </w:rPr>
            </w:pPr>
          </w:p>
        </w:tc>
      </w:tr>
      <w:tr w:rsidR="00494F09" w:rsidRPr="00494F09" w:rsidTr="00BD39BA">
        <w:trPr>
          <w:gridAfter w:val="2"/>
          <w:wAfter w:w="19" w:type="dxa"/>
          <w:trHeight w:val="219"/>
        </w:trPr>
        <w:tc>
          <w:tcPr>
            <w:tcW w:w="9641" w:type="dxa"/>
            <w:gridSpan w:val="6"/>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center"/>
              <w:rPr>
                <w:rFonts w:ascii="Times New Roman" w:hAnsi="Times New Roman"/>
                <w:b/>
              </w:rPr>
            </w:pPr>
            <w:r w:rsidRPr="00494F09">
              <w:rPr>
                <w:rFonts w:ascii="Times New Roman" w:hAnsi="Times New Roman"/>
                <w:b/>
              </w:rPr>
              <w:t>Управление мировой юстиции Брянской области</w:t>
            </w:r>
          </w:p>
        </w:tc>
      </w:tr>
      <w:tr w:rsidR="00494F09" w:rsidRPr="00494F09" w:rsidTr="00BD39BA">
        <w:trPr>
          <w:gridAfter w:val="2"/>
          <w:wAfter w:w="19" w:type="dxa"/>
          <w:trHeight w:val="20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116 01203 01 0000 140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22" w:history="1">
              <w:r w:rsidRPr="00494F09">
                <w:rPr>
                  <w:rFonts w:ascii="Times New Roman" w:hAnsi="Times New Roman"/>
                </w:rPr>
                <w:t>главой 20</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0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116 01053 01 0000 140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23" w:history="1">
              <w:r w:rsidRPr="00494F09">
                <w:rPr>
                  <w:rFonts w:ascii="Times New Roman" w:hAnsi="Times New Roman"/>
                </w:rPr>
                <w:t>главой 5</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0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116 01063 01 0000 140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24" w:history="1">
              <w:r w:rsidRPr="00494F09">
                <w:rPr>
                  <w:rFonts w:ascii="Times New Roman" w:hAnsi="Times New Roman"/>
                </w:rPr>
                <w:t>главой 6</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116 01193 01 0000 140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25" w:history="1">
              <w:r w:rsidRPr="00494F09">
                <w:rPr>
                  <w:rFonts w:ascii="Times New Roman" w:hAnsi="Times New Roman"/>
                </w:rPr>
                <w:t>главой 19</w:t>
              </w:r>
            </w:hyperlink>
            <w:r w:rsidRPr="00494F09">
              <w:rPr>
                <w:rFonts w:ascii="Times New Roman" w:hAnsi="Times New Roman"/>
              </w:rPr>
              <w:t xml:space="preserve"> Кодекса Российской Федерации об административных </w:t>
            </w:r>
            <w:r w:rsidRPr="00494F09">
              <w:rPr>
                <w:rFonts w:ascii="Times New Roman" w:hAnsi="Times New Roman"/>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lastRenderedPageBreak/>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116 01173 01 0000 140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26" w:history="1">
              <w:r w:rsidRPr="00494F09">
                <w:rPr>
                  <w:rFonts w:ascii="Times New Roman" w:hAnsi="Times New Roman"/>
                </w:rPr>
                <w:t>главой 17</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116 01153 01 0000 140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27" w:history="1">
              <w:r w:rsidRPr="00494F09">
                <w:rPr>
                  <w:rFonts w:ascii="Times New Roman" w:hAnsi="Times New Roman"/>
                  <w:color w:val="0000FF"/>
                  <w:u w:val="single"/>
                </w:rPr>
                <w:t>главой 15</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8" w:history="1">
              <w:r w:rsidRPr="00494F09">
                <w:rPr>
                  <w:rFonts w:ascii="Times New Roman" w:hAnsi="Times New Roman"/>
                  <w:color w:val="0000FF"/>
                  <w:u w:val="single"/>
                </w:rPr>
                <w:t>пункте 6 статьи 46</w:t>
              </w:r>
            </w:hyperlink>
            <w:r w:rsidRPr="00494F09">
              <w:rPr>
                <w:rFonts w:ascii="Times New Roman" w:hAnsi="Times New Roman"/>
              </w:rPr>
              <w:t xml:space="preserve"> Бюджетного кодекса Российской Федерации),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116 01143 01 0000 140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29" w:history="1">
              <w:r w:rsidRPr="00494F09">
                <w:rPr>
                  <w:rFonts w:ascii="Times New Roman" w:hAnsi="Times New Roman"/>
                </w:rPr>
                <w:t>главой 14</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116 01083 01 0000 140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30" w:history="1">
              <w:r w:rsidRPr="00494F09">
                <w:rPr>
                  <w:rFonts w:ascii="Times New Roman" w:hAnsi="Times New Roman"/>
                  <w:color w:val="0000FF"/>
                  <w:u w:val="single"/>
                </w:rPr>
                <w:t>главой 8</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116 01073 01 0000 140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31" w:history="1">
              <w:r w:rsidRPr="00494F09">
                <w:rPr>
                  <w:rFonts w:ascii="Times New Roman" w:hAnsi="Times New Roman"/>
                </w:rPr>
                <w:t>главой 7</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116 01203 01 0000 140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32" w:history="1">
              <w:r w:rsidRPr="00494F09">
                <w:rPr>
                  <w:rFonts w:ascii="Times New Roman" w:hAnsi="Times New Roman"/>
                </w:rPr>
                <w:t>главой 20</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830</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116 01193 01 0000 140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33" w:history="1">
              <w:r w:rsidRPr="00494F09">
                <w:rPr>
                  <w:rFonts w:ascii="Times New Roman" w:hAnsi="Times New Roman"/>
                </w:rPr>
                <w:t>главой 19</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641" w:type="dxa"/>
            <w:gridSpan w:val="6"/>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center"/>
              <w:rPr>
                <w:rFonts w:ascii="Times New Roman" w:hAnsi="Times New Roman"/>
                <w:b/>
              </w:rPr>
            </w:pPr>
            <w:r w:rsidRPr="00494F09">
              <w:rPr>
                <w:rFonts w:ascii="Times New Roman" w:hAnsi="Times New Roman"/>
                <w:b/>
              </w:rPr>
              <w:t>Департамент региональной безопасности Брянской области</w:t>
            </w: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842</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116 02010 02 0000 140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w:t>
            </w:r>
            <w:r w:rsidRPr="00494F09">
              <w:rPr>
                <w:rFonts w:ascii="Times New Roman" w:hAnsi="Times New Roman"/>
              </w:rPr>
              <w:lastRenderedPageBreak/>
              <w:t>нормативных правовых актов субъектов Российской Федерации</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lastRenderedPageBreak/>
              <w:t>842</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116 01203 01 0000 140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34" w:history="1">
              <w:r w:rsidRPr="00494F09">
                <w:rPr>
                  <w:rFonts w:ascii="Times New Roman" w:hAnsi="Times New Roman"/>
                </w:rPr>
                <w:t>главой 20</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842</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116 01063 01 0000 140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35" w:history="1">
              <w:r w:rsidRPr="00494F09">
                <w:rPr>
                  <w:rFonts w:ascii="Times New Roman" w:hAnsi="Times New Roman"/>
                </w:rPr>
                <w:t>главой 6</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r w:rsidR="00494F09" w:rsidRPr="00494F09" w:rsidTr="00BD39BA">
        <w:trPr>
          <w:gridAfter w:val="2"/>
          <w:wAfter w:w="19" w:type="dxa"/>
          <w:trHeight w:val="219"/>
        </w:trPr>
        <w:tc>
          <w:tcPr>
            <w:tcW w:w="993" w:type="dxa"/>
            <w:gridSpan w:val="2"/>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842</w:t>
            </w:r>
          </w:p>
        </w:tc>
        <w:tc>
          <w:tcPr>
            <w:tcW w:w="2693" w:type="dxa"/>
            <w:gridSpan w:val="3"/>
            <w:tcBorders>
              <w:top w:val="single" w:sz="4" w:space="0" w:color="auto"/>
              <w:left w:val="single" w:sz="6" w:space="0" w:color="auto"/>
              <w:bottom w:val="single" w:sz="4" w:space="0" w:color="auto"/>
              <w:right w:val="single" w:sz="6" w:space="0" w:color="auto"/>
            </w:tcBorders>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116 01053 01 0000 140</w:t>
            </w:r>
          </w:p>
        </w:tc>
        <w:tc>
          <w:tcPr>
            <w:tcW w:w="5955" w:type="dxa"/>
            <w:tcBorders>
              <w:top w:val="single" w:sz="4" w:space="0" w:color="auto"/>
              <w:left w:val="single" w:sz="6" w:space="0" w:color="auto"/>
              <w:bottom w:val="single" w:sz="4" w:space="0" w:color="auto"/>
              <w:right w:val="single" w:sz="6" w:space="0" w:color="auto"/>
            </w:tcBorders>
          </w:tcPr>
          <w:p w:rsidR="00494F09" w:rsidRPr="00494F09" w:rsidRDefault="00494F09" w:rsidP="00494F09">
            <w:pPr>
              <w:autoSpaceDE w:val="0"/>
              <w:autoSpaceDN w:val="0"/>
              <w:adjustRightInd w:val="0"/>
              <w:spacing w:after="0" w:line="240" w:lineRule="auto"/>
              <w:jc w:val="both"/>
              <w:rPr>
                <w:rFonts w:ascii="Times New Roman" w:hAnsi="Times New Roman"/>
              </w:rPr>
            </w:pPr>
            <w:r w:rsidRPr="00494F09">
              <w:rPr>
                <w:rFonts w:ascii="Times New Roman" w:hAnsi="Times New Roman"/>
              </w:rPr>
              <w:t xml:space="preserve">Административные штрафы, установленные </w:t>
            </w:r>
            <w:hyperlink r:id="rId36" w:history="1">
              <w:r w:rsidRPr="00494F09">
                <w:rPr>
                  <w:rFonts w:ascii="Times New Roman" w:hAnsi="Times New Roman"/>
                </w:rPr>
                <w:t>главой 5</w:t>
              </w:r>
            </w:hyperlink>
            <w:r w:rsidRPr="00494F0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494F09" w:rsidRPr="00494F09" w:rsidRDefault="00494F09" w:rsidP="00494F09">
            <w:pPr>
              <w:spacing w:after="0" w:line="240" w:lineRule="auto"/>
              <w:jc w:val="both"/>
              <w:rPr>
                <w:rFonts w:ascii="Times New Roman" w:hAnsi="Times New Roman"/>
              </w:rPr>
            </w:pPr>
          </w:p>
        </w:tc>
      </w:tr>
    </w:tbl>
    <w:p w:rsidR="00494F09" w:rsidRPr="00494F09" w:rsidRDefault="00494F09" w:rsidP="00494F09">
      <w:pPr>
        <w:spacing w:after="0" w:line="240" w:lineRule="auto"/>
        <w:rPr>
          <w:rFonts w:ascii="Times New Roman" w:hAnsi="Times New Roman"/>
          <w:sz w:val="28"/>
          <w:szCs w:val="20"/>
        </w:rPr>
      </w:pPr>
    </w:p>
    <w:p w:rsidR="00494F09" w:rsidRPr="00494F09" w:rsidRDefault="00494F09" w:rsidP="00494F09">
      <w:pPr>
        <w:spacing w:after="0" w:line="240" w:lineRule="auto"/>
        <w:jc w:val="both"/>
        <w:rPr>
          <w:rFonts w:ascii="Times New Roman" w:hAnsi="Times New Roman"/>
          <w:sz w:val="24"/>
          <w:szCs w:val="24"/>
        </w:rPr>
      </w:pPr>
      <w:r w:rsidRPr="00494F09">
        <w:rPr>
          <w:rFonts w:ascii="Times New Roman" w:hAnsi="Times New Roman"/>
          <w:b/>
          <w:sz w:val="24"/>
          <w:szCs w:val="24"/>
        </w:rPr>
        <w:t xml:space="preserve">&lt;&lt;*&gt;&gt; 900 – </w:t>
      </w:r>
      <w:r w:rsidRPr="00494F09">
        <w:rPr>
          <w:rFonts w:ascii="Times New Roman" w:hAnsi="Times New Roman"/>
          <w:sz w:val="24"/>
          <w:szCs w:val="24"/>
        </w:rPr>
        <w:t>Администрация Дубровского района</w:t>
      </w:r>
    </w:p>
    <w:p w:rsidR="00494F09" w:rsidRPr="00494F09" w:rsidRDefault="00494F09" w:rsidP="00494F09">
      <w:pPr>
        <w:spacing w:after="0" w:line="240" w:lineRule="auto"/>
        <w:rPr>
          <w:rFonts w:ascii="Times New Roman" w:hAnsi="Times New Roman"/>
          <w:sz w:val="24"/>
          <w:szCs w:val="24"/>
        </w:rPr>
      </w:pPr>
      <w:r w:rsidRPr="00494F09">
        <w:rPr>
          <w:rFonts w:ascii="Times New Roman" w:hAnsi="Times New Roman"/>
          <w:sz w:val="24"/>
          <w:szCs w:val="24"/>
        </w:rPr>
        <w:t xml:space="preserve">             </w:t>
      </w:r>
      <w:r w:rsidRPr="00494F09">
        <w:rPr>
          <w:rFonts w:ascii="Times New Roman" w:hAnsi="Times New Roman"/>
          <w:b/>
          <w:sz w:val="24"/>
          <w:szCs w:val="24"/>
        </w:rPr>
        <w:t>902</w:t>
      </w:r>
      <w:r w:rsidRPr="00494F09">
        <w:rPr>
          <w:rFonts w:ascii="Times New Roman" w:hAnsi="Times New Roman"/>
          <w:sz w:val="24"/>
          <w:szCs w:val="24"/>
        </w:rPr>
        <w:t xml:space="preserve"> – Финансовое управление администрации Дубровского района</w:t>
      </w:r>
    </w:p>
    <w:p w:rsidR="00494F09" w:rsidRPr="00494F09" w:rsidRDefault="00494F09" w:rsidP="00494F09">
      <w:pPr>
        <w:spacing w:after="0" w:line="240" w:lineRule="auto"/>
        <w:rPr>
          <w:rFonts w:ascii="Times New Roman" w:hAnsi="Times New Roman"/>
          <w:sz w:val="24"/>
          <w:szCs w:val="24"/>
        </w:rPr>
      </w:pPr>
      <w:r w:rsidRPr="00494F09">
        <w:rPr>
          <w:rFonts w:ascii="Times New Roman" w:hAnsi="Times New Roman"/>
          <w:sz w:val="24"/>
          <w:szCs w:val="24"/>
        </w:rPr>
        <w:t xml:space="preserve">             </w:t>
      </w:r>
      <w:r w:rsidRPr="00494F09">
        <w:rPr>
          <w:rFonts w:ascii="Times New Roman" w:hAnsi="Times New Roman"/>
          <w:b/>
          <w:sz w:val="24"/>
          <w:szCs w:val="24"/>
        </w:rPr>
        <w:t>905</w:t>
      </w:r>
      <w:r w:rsidRPr="00494F09">
        <w:rPr>
          <w:rFonts w:ascii="Times New Roman" w:hAnsi="Times New Roman"/>
          <w:sz w:val="24"/>
          <w:szCs w:val="24"/>
        </w:rPr>
        <w:t xml:space="preserve"> -  Отдел образования администрации Дубровского района       </w:t>
      </w:r>
    </w:p>
    <w:p w:rsidR="00494F09" w:rsidRPr="00494F09" w:rsidRDefault="00494F09" w:rsidP="00494F09">
      <w:pPr>
        <w:spacing w:after="0" w:line="240" w:lineRule="auto"/>
        <w:ind w:left="4956"/>
        <w:jc w:val="right"/>
        <w:rPr>
          <w:rFonts w:ascii="Times New Roman" w:hAnsi="Times New Roman"/>
          <w:sz w:val="24"/>
          <w:szCs w:val="24"/>
        </w:rPr>
      </w:pPr>
      <w:r w:rsidRPr="00494F09">
        <w:rPr>
          <w:rFonts w:ascii="Times New Roman" w:hAnsi="Times New Roman"/>
          <w:sz w:val="28"/>
          <w:szCs w:val="20"/>
        </w:rPr>
        <w:t xml:space="preserve">  </w:t>
      </w:r>
      <w:r w:rsidRPr="00494F09">
        <w:rPr>
          <w:rFonts w:ascii="Times New Roman" w:hAnsi="Times New Roman"/>
          <w:sz w:val="24"/>
          <w:szCs w:val="24"/>
        </w:rPr>
        <w:t xml:space="preserve">Приложение №2                                                                                                                                                                                  </w:t>
      </w:r>
    </w:p>
    <w:p w:rsidR="00494F09" w:rsidRPr="00494F09" w:rsidRDefault="00494F09" w:rsidP="00494F09">
      <w:pPr>
        <w:spacing w:after="0" w:line="240" w:lineRule="auto"/>
        <w:jc w:val="right"/>
        <w:rPr>
          <w:rFonts w:ascii="Times New Roman" w:hAnsi="Times New Roman"/>
          <w:sz w:val="24"/>
          <w:szCs w:val="24"/>
        </w:rPr>
      </w:pPr>
      <w:r w:rsidRPr="00494F09">
        <w:rPr>
          <w:rFonts w:ascii="Times New Roman" w:hAnsi="Times New Roman"/>
          <w:sz w:val="24"/>
          <w:szCs w:val="24"/>
        </w:rPr>
        <w:t xml:space="preserve">                                                                          к постановлению администрации</w:t>
      </w:r>
    </w:p>
    <w:p w:rsidR="00494F09" w:rsidRPr="00494F09" w:rsidRDefault="00494F09" w:rsidP="00494F09">
      <w:pPr>
        <w:spacing w:after="0" w:line="240" w:lineRule="auto"/>
        <w:jc w:val="right"/>
        <w:rPr>
          <w:rFonts w:ascii="Times New Roman" w:hAnsi="Times New Roman"/>
          <w:sz w:val="24"/>
          <w:szCs w:val="24"/>
        </w:rPr>
      </w:pPr>
      <w:r w:rsidRPr="00494F09">
        <w:rPr>
          <w:rFonts w:ascii="Times New Roman" w:hAnsi="Times New Roman"/>
          <w:sz w:val="24"/>
          <w:szCs w:val="24"/>
        </w:rPr>
        <w:t xml:space="preserve">                                                                          Дубровского района № </w:t>
      </w:r>
      <w:proofErr w:type="gramStart"/>
      <w:r w:rsidRPr="00494F09">
        <w:rPr>
          <w:rFonts w:ascii="Times New Roman" w:hAnsi="Times New Roman"/>
          <w:sz w:val="24"/>
          <w:szCs w:val="24"/>
        </w:rPr>
        <w:t>423  от</w:t>
      </w:r>
      <w:proofErr w:type="gramEnd"/>
      <w:r w:rsidRPr="00494F09">
        <w:rPr>
          <w:rFonts w:ascii="Times New Roman" w:hAnsi="Times New Roman"/>
          <w:sz w:val="24"/>
          <w:szCs w:val="24"/>
        </w:rPr>
        <w:t xml:space="preserve">  </w:t>
      </w:r>
    </w:p>
    <w:p w:rsidR="00494F09" w:rsidRPr="00494F09" w:rsidRDefault="00494F09" w:rsidP="00494F09">
      <w:pPr>
        <w:spacing w:after="0" w:line="240" w:lineRule="auto"/>
        <w:jc w:val="right"/>
        <w:rPr>
          <w:rFonts w:ascii="Times New Roman" w:hAnsi="Times New Roman"/>
          <w:sz w:val="28"/>
          <w:szCs w:val="20"/>
        </w:rPr>
      </w:pPr>
      <w:r w:rsidRPr="00494F09">
        <w:rPr>
          <w:rFonts w:ascii="Times New Roman" w:hAnsi="Times New Roman"/>
          <w:sz w:val="24"/>
          <w:szCs w:val="24"/>
        </w:rPr>
        <w:t xml:space="preserve">                                                                          26 ноября 2024 года</w:t>
      </w:r>
      <w:r w:rsidRPr="00494F09">
        <w:rPr>
          <w:rFonts w:ascii="Times New Roman" w:hAnsi="Times New Roman"/>
          <w:sz w:val="28"/>
          <w:szCs w:val="20"/>
        </w:rPr>
        <w:t xml:space="preserve">      </w:t>
      </w:r>
    </w:p>
    <w:tbl>
      <w:tblPr>
        <w:tblW w:w="9795" w:type="dxa"/>
        <w:tblInd w:w="94" w:type="dxa"/>
        <w:tblLayout w:type="fixed"/>
        <w:tblLook w:val="0000" w:firstRow="0" w:lastRow="0" w:firstColumn="0" w:lastColumn="0" w:noHBand="0" w:noVBand="0"/>
      </w:tblPr>
      <w:tblGrid>
        <w:gridCol w:w="1290"/>
        <w:gridCol w:w="3224"/>
        <w:gridCol w:w="5281"/>
      </w:tblGrid>
      <w:tr w:rsidR="00494F09" w:rsidRPr="00494F09" w:rsidTr="00BD39BA">
        <w:trPr>
          <w:trHeight w:val="825"/>
        </w:trPr>
        <w:tc>
          <w:tcPr>
            <w:tcW w:w="9795" w:type="dxa"/>
            <w:gridSpan w:val="3"/>
            <w:tcBorders>
              <w:top w:val="nil"/>
              <w:left w:val="nil"/>
              <w:bottom w:val="single" w:sz="4" w:space="0" w:color="auto"/>
              <w:right w:val="nil"/>
            </w:tcBorders>
            <w:shd w:val="clear" w:color="auto" w:fill="auto"/>
            <w:vAlign w:val="bottom"/>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Перечень главных администраторов источников финансирования дефицита бюджета Дубровского муниципального района Брянской области</w:t>
            </w:r>
          </w:p>
        </w:tc>
      </w:tr>
      <w:tr w:rsidR="00494F09" w:rsidRPr="00494F09" w:rsidTr="00BD39BA">
        <w:trPr>
          <w:trHeight w:val="570"/>
        </w:trPr>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09" w:rsidRPr="00494F09" w:rsidRDefault="00494F09" w:rsidP="00494F09">
            <w:pPr>
              <w:spacing w:after="0" w:line="240" w:lineRule="auto"/>
              <w:jc w:val="center"/>
              <w:rPr>
                <w:rFonts w:ascii="Times New Roman" w:hAnsi="Times New Roman"/>
              </w:rPr>
            </w:pPr>
            <w:r w:rsidRPr="00494F09">
              <w:rPr>
                <w:rFonts w:ascii="Times New Roman" w:hAnsi="Times New Roman"/>
              </w:rPr>
              <w:t>Код бюджетной классификации Российской Федерации</w:t>
            </w:r>
          </w:p>
        </w:tc>
        <w:tc>
          <w:tcPr>
            <w:tcW w:w="5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F09" w:rsidRPr="00494F09" w:rsidRDefault="00494F09" w:rsidP="00494F09">
            <w:pPr>
              <w:spacing w:after="0" w:line="240" w:lineRule="auto"/>
              <w:jc w:val="center"/>
              <w:rPr>
                <w:rFonts w:ascii="Times New Roman" w:hAnsi="Times New Roman"/>
              </w:rPr>
            </w:pPr>
            <w:r w:rsidRPr="00494F09">
              <w:rPr>
                <w:rFonts w:ascii="Times New Roman" w:hAnsi="Times New Roman"/>
              </w:rPr>
              <w:t>Наименование главного администратора  источников финансирования дефицита  бюджета  Дубровского муниципального района Брянской области</w:t>
            </w:r>
          </w:p>
        </w:tc>
      </w:tr>
      <w:tr w:rsidR="00494F09" w:rsidRPr="00494F09" w:rsidTr="00BD39BA">
        <w:trPr>
          <w:trHeight w:val="315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94F09" w:rsidRPr="00494F09" w:rsidRDefault="00494F09" w:rsidP="00494F09">
            <w:pPr>
              <w:spacing w:after="0" w:line="240" w:lineRule="auto"/>
              <w:ind w:right="-108"/>
              <w:jc w:val="center"/>
              <w:rPr>
                <w:rFonts w:ascii="Times New Roman" w:hAnsi="Times New Roman"/>
              </w:rPr>
            </w:pPr>
            <w:r w:rsidRPr="00494F09">
              <w:rPr>
                <w:rFonts w:ascii="Times New Roman" w:hAnsi="Times New Roman"/>
              </w:rPr>
              <w:t xml:space="preserve">главного администратора источников финансирования </w:t>
            </w:r>
            <w:proofErr w:type="gramStart"/>
            <w:r w:rsidRPr="00494F09">
              <w:rPr>
                <w:rFonts w:ascii="Times New Roman" w:hAnsi="Times New Roman"/>
              </w:rPr>
              <w:t>дефицита  бюджета</w:t>
            </w:r>
            <w:proofErr w:type="gramEnd"/>
            <w:r w:rsidRPr="00494F09">
              <w:rPr>
                <w:rFonts w:ascii="Times New Roman" w:hAnsi="Times New Roman"/>
              </w:rPr>
              <w:t xml:space="preserve">  </w:t>
            </w:r>
          </w:p>
          <w:p w:rsidR="00494F09" w:rsidRPr="00494F09" w:rsidRDefault="00494F09" w:rsidP="00494F09">
            <w:pPr>
              <w:spacing w:after="0" w:line="240" w:lineRule="auto"/>
              <w:jc w:val="center"/>
              <w:rPr>
                <w:rFonts w:ascii="Times New Roman" w:hAnsi="Times New Roman"/>
              </w:rPr>
            </w:pPr>
            <w:r w:rsidRPr="00494F09">
              <w:rPr>
                <w:rFonts w:ascii="Times New Roman" w:hAnsi="Times New Roman"/>
              </w:rPr>
              <w:t>Дубровского муниципального района Брянской области</w:t>
            </w:r>
          </w:p>
        </w:tc>
        <w:tc>
          <w:tcPr>
            <w:tcW w:w="3224" w:type="dxa"/>
            <w:tcBorders>
              <w:top w:val="single" w:sz="4" w:space="0" w:color="auto"/>
              <w:left w:val="nil"/>
              <w:bottom w:val="single" w:sz="4" w:space="0" w:color="auto"/>
              <w:right w:val="single" w:sz="4" w:space="0" w:color="auto"/>
            </w:tcBorders>
            <w:shd w:val="clear" w:color="auto" w:fill="auto"/>
            <w:vAlign w:val="center"/>
          </w:tcPr>
          <w:p w:rsidR="00494F09" w:rsidRPr="00494F09" w:rsidRDefault="00494F09" w:rsidP="00494F09">
            <w:pPr>
              <w:spacing w:after="0" w:line="240" w:lineRule="auto"/>
              <w:jc w:val="center"/>
              <w:rPr>
                <w:rFonts w:ascii="Times New Roman" w:hAnsi="Times New Roman"/>
              </w:rPr>
            </w:pPr>
            <w:r w:rsidRPr="00494F09">
              <w:rPr>
                <w:rFonts w:ascii="Times New Roman" w:hAnsi="Times New Roman"/>
              </w:rPr>
              <w:t>источников финансирования дефицита  бюджета Дубровского муниципального района Брянской области</w:t>
            </w:r>
          </w:p>
        </w:tc>
        <w:tc>
          <w:tcPr>
            <w:tcW w:w="5281" w:type="dxa"/>
            <w:vMerge/>
            <w:tcBorders>
              <w:top w:val="single" w:sz="4" w:space="0" w:color="auto"/>
              <w:left w:val="single" w:sz="4" w:space="0" w:color="auto"/>
              <w:bottom w:val="single" w:sz="4" w:space="0" w:color="auto"/>
              <w:right w:val="single" w:sz="4" w:space="0" w:color="auto"/>
            </w:tcBorders>
            <w:vAlign w:val="center"/>
          </w:tcPr>
          <w:p w:rsidR="00494F09" w:rsidRPr="00494F09" w:rsidRDefault="00494F09" w:rsidP="00494F09">
            <w:pPr>
              <w:spacing w:after="0" w:line="240" w:lineRule="auto"/>
              <w:jc w:val="both"/>
              <w:rPr>
                <w:rFonts w:ascii="Times New Roman" w:hAnsi="Times New Roman"/>
              </w:rPr>
            </w:pPr>
          </w:p>
        </w:tc>
      </w:tr>
      <w:tr w:rsidR="00494F09" w:rsidRPr="00494F09" w:rsidTr="00BD39BA">
        <w:trPr>
          <w:trHeight w:val="405"/>
        </w:trPr>
        <w:tc>
          <w:tcPr>
            <w:tcW w:w="97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94F09" w:rsidRPr="00494F09" w:rsidRDefault="00494F09" w:rsidP="00494F09">
            <w:pPr>
              <w:spacing w:after="0" w:line="240" w:lineRule="auto"/>
              <w:jc w:val="center"/>
              <w:rPr>
                <w:rFonts w:ascii="Times New Roman" w:hAnsi="Times New Roman"/>
                <w:b/>
              </w:rPr>
            </w:pPr>
            <w:r w:rsidRPr="00494F09">
              <w:rPr>
                <w:rFonts w:ascii="Times New Roman" w:hAnsi="Times New Roman"/>
                <w:b/>
              </w:rPr>
              <w:t>Финансовое управление администрации Дубровского района</w:t>
            </w:r>
          </w:p>
        </w:tc>
      </w:tr>
      <w:tr w:rsidR="00494F09" w:rsidRPr="00494F09" w:rsidTr="00BD39BA">
        <w:trPr>
          <w:trHeight w:val="780"/>
        </w:trPr>
        <w:tc>
          <w:tcPr>
            <w:tcW w:w="1290" w:type="dxa"/>
            <w:tcBorders>
              <w:top w:val="single" w:sz="4" w:space="0" w:color="auto"/>
              <w:left w:val="single" w:sz="4" w:space="0" w:color="auto"/>
              <w:bottom w:val="single" w:sz="4" w:space="0" w:color="auto"/>
              <w:right w:val="single" w:sz="4" w:space="0" w:color="auto"/>
            </w:tcBorders>
            <w:shd w:val="clear" w:color="auto" w:fill="auto"/>
          </w:tcPr>
          <w:p w:rsidR="00494F09" w:rsidRPr="00494F09" w:rsidRDefault="00494F09" w:rsidP="00494F09">
            <w:pPr>
              <w:spacing w:after="0" w:line="240" w:lineRule="auto"/>
              <w:jc w:val="center"/>
              <w:rPr>
                <w:rFonts w:ascii="Times New Roman" w:hAnsi="Times New Roman"/>
              </w:rPr>
            </w:pPr>
            <w:r w:rsidRPr="00494F09">
              <w:rPr>
                <w:rFonts w:ascii="Times New Roman" w:hAnsi="Times New Roman"/>
              </w:rPr>
              <w:t>902</w:t>
            </w:r>
          </w:p>
        </w:tc>
        <w:tc>
          <w:tcPr>
            <w:tcW w:w="3224" w:type="dxa"/>
            <w:tcBorders>
              <w:top w:val="single" w:sz="4" w:space="0" w:color="auto"/>
              <w:left w:val="nil"/>
              <w:bottom w:val="single" w:sz="4" w:space="0" w:color="auto"/>
              <w:right w:val="single" w:sz="4" w:space="0" w:color="auto"/>
            </w:tcBorders>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01 05 02 01 05 0000 510</w:t>
            </w:r>
          </w:p>
        </w:tc>
        <w:tc>
          <w:tcPr>
            <w:tcW w:w="5281" w:type="dxa"/>
            <w:tcBorders>
              <w:top w:val="single" w:sz="4" w:space="0" w:color="auto"/>
              <w:left w:val="nil"/>
              <w:bottom w:val="single" w:sz="4" w:space="0" w:color="auto"/>
              <w:right w:val="single" w:sz="4" w:space="0" w:color="auto"/>
            </w:tcBorders>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Увеличение прочих остатков денежных средств бюджетов муниципальных районов</w:t>
            </w:r>
          </w:p>
        </w:tc>
      </w:tr>
      <w:tr w:rsidR="00494F09" w:rsidRPr="00494F09" w:rsidTr="00BD39BA">
        <w:trPr>
          <w:trHeight w:val="645"/>
        </w:trPr>
        <w:tc>
          <w:tcPr>
            <w:tcW w:w="1290" w:type="dxa"/>
            <w:tcBorders>
              <w:top w:val="single" w:sz="4" w:space="0" w:color="auto"/>
              <w:left w:val="single" w:sz="4" w:space="0" w:color="auto"/>
              <w:bottom w:val="single" w:sz="4" w:space="0" w:color="auto"/>
              <w:right w:val="single" w:sz="4" w:space="0" w:color="auto"/>
            </w:tcBorders>
            <w:shd w:val="clear" w:color="auto" w:fill="auto"/>
          </w:tcPr>
          <w:p w:rsidR="00494F09" w:rsidRPr="00494F09" w:rsidRDefault="00494F09" w:rsidP="00494F09">
            <w:pPr>
              <w:spacing w:after="0" w:line="240" w:lineRule="auto"/>
              <w:jc w:val="center"/>
              <w:rPr>
                <w:rFonts w:ascii="Times New Roman" w:hAnsi="Times New Roman"/>
              </w:rPr>
            </w:pPr>
            <w:r w:rsidRPr="00494F09">
              <w:rPr>
                <w:rFonts w:ascii="Times New Roman" w:hAnsi="Times New Roman"/>
              </w:rPr>
              <w:t>902</w:t>
            </w:r>
          </w:p>
        </w:tc>
        <w:tc>
          <w:tcPr>
            <w:tcW w:w="3224" w:type="dxa"/>
            <w:tcBorders>
              <w:top w:val="single" w:sz="4" w:space="0" w:color="auto"/>
              <w:left w:val="nil"/>
              <w:bottom w:val="single" w:sz="4" w:space="0" w:color="auto"/>
              <w:right w:val="single" w:sz="4" w:space="0" w:color="auto"/>
            </w:tcBorders>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01 05 02 01 05 0000 610</w:t>
            </w:r>
          </w:p>
        </w:tc>
        <w:tc>
          <w:tcPr>
            <w:tcW w:w="5281" w:type="dxa"/>
            <w:tcBorders>
              <w:top w:val="single" w:sz="4" w:space="0" w:color="auto"/>
              <w:left w:val="nil"/>
              <w:bottom w:val="single" w:sz="4" w:space="0" w:color="auto"/>
              <w:right w:val="single" w:sz="4" w:space="0" w:color="auto"/>
            </w:tcBorders>
            <w:shd w:val="clear" w:color="auto" w:fill="auto"/>
          </w:tcPr>
          <w:p w:rsidR="00494F09" w:rsidRPr="00494F09" w:rsidRDefault="00494F09" w:rsidP="00494F09">
            <w:pPr>
              <w:spacing w:after="0" w:line="240" w:lineRule="auto"/>
              <w:jc w:val="both"/>
              <w:rPr>
                <w:rFonts w:ascii="Times New Roman" w:hAnsi="Times New Roman"/>
              </w:rPr>
            </w:pPr>
            <w:r w:rsidRPr="00494F09">
              <w:rPr>
                <w:rFonts w:ascii="Times New Roman" w:hAnsi="Times New Roman"/>
              </w:rPr>
              <w:t>Уменьшение прочих остатков денежных средств бюджетов муниципальных районов</w:t>
            </w:r>
          </w:p>
        </w:tc>
      </w:tr>
    </w:tbl>
    <w:p w:rsidR="00494F09" w:rsidRDefault="00494F09" w:rsidP="00F418B5">
      <w:pPr>
        <w:pStyle w:val="aa"/>
        <w:jc w:val="both"/>
        <w:rPr>
          <w:rFonts w:ascii="Times New Roman" w:hAnsi="Times New Roman"/>
          <w:b/>
          <w:sz w:val="24"/>
          <w:szCs w:val="24"/>
        </w:rPr>
      </w:pPr>
    </w:p>
    <w:p w:rsidR="00494F09" w:rsidRDefault="00494F09" w:rsidP="00F418B5">
      <w:pPr>
        <w:pStyle w:val="aa"/>
        <w:jc w:val="both"/>
        <w:rPr>
          <w:rFonts w:ascii="Times New Roman" w:hAnsi="Times New Roman"/>
          <w:b/>
          <w:sz w:val="24"/>
          <w:szCs w:val="24"/>
        </w:rPr>
      </w:pPr>
      <w:r>
        <w:rPr>
          <w:rFonts w:ascii="Times New Roman" w:hAnsi="Times New Roman"/>
          <w:b/>
          <w:sz w:val="24"/>
          <w:szCs w:val="24"/>
        </w:rPr>
        <w:t xml:space="preserve">                      1.5.15.</w:t>
      </w:r>
    </w:p>
    <w:p w:rsidR="007145E8" w:rsidRPr="007145E8" w:rsidRDefault="007145E8" w:rsidP="007145E8">
      <w:pPr>
        <w:spacing w:after="0" w:line="240" w:lineRule="auto"/>
        <w:jc w:val="center"/>
        <w:rPr>
          <w:rFonts w:ascii="Times New Roman" w:hAnsi="Times New Roman"/>
          <w:sz w:val="24"/>
          <w:szCs w:val="24"/>
        </w:rPr>
      </w:pPr>
      <w:r w:rsidRPr="007145E8">
        <w:rPr>
          <w:rFonts w:ascii="Times New Roman" w:hAnsi="Times New Roman"/>
          <w:sz w:val="24"/>
          <w:szCs w:val="24"/>
        </w:rPr>
        <w:t>Российская Федерация</w:t>
      </w:r>
    </w:p>
    <w:p w:rsidR="007145E8" w:rsidRPr="007145E8" w:rsidRDefault="007145E8" w:rsidP="007145E8">
      <w:pPr>
        <w:spacing w:after="0" w:line="240" w:lineRule="auto"/>
        <w:jc w:val="center"/>
        <w:rPr>
          <w:rFonts w:ascii="Times New Roman" w:hAnsi="Times New Roman"/>
          <w:sz w:val="24"/>
          <w:szCs w:val="24"/>
        </w:rPr>
      </w:pPr>
      <w:r w:rsidRPr="007145E8">
        <w:rPr>
          <w:rFonts w:ascii="Times New Roman" w:hAnsi="Times New Roman"/>
          <w:sz w:val="24"/>
          <w:szCs w:val="24"/>
        </w:rPr>
        <w:t>БРЯНСКАЯ ОБЛАСТЬ</w:t>
      </w:r>
    </w:p>
    <w:p w:rsidR="007145E8" w:rsidRPr="007145E8" w:rsidRDefault="007145E8" w:rsidP="007145E8">
      <w:pPr>
        <w:spacing w:after="0" w:line="480" w:lineRule="auto"/>
        <w:jc w:val="center"/>
        <w:rPr>
          <w:rFonts w:ascii="Times New Roman" w:hAnsi="Times New Roman"/>
          <w:sz w:val="24"/>
          <w:szCs w:val="24"/>
        </w:rPr>
      </w:pPr>
      <w:r w:rsidRPr="007145E8">
        <w:rPr>
          <w:rFonts w:ascii="Times New Roman" w:hAnsi="Times New Roman"/>
          <w:sz w:val="24"/>
          <w:szCs w:val="24"/>
        </w:rPr>
        <w:t>АДМИНИСТРАЦИЯ ДУБРОВСКОГО РАЙОНА</w:t>
      </w:r>
    </w:p>
    <w:p w:rsidR="007145E8" w:rsidRPr="007145E8" w:rsidRDefault="007145E8" w:rsidP="007145E8">
      <w:pPr>
        <w:spacing w:after="0" w:line="480" w:lineRule="auto"/>
        <w:jc w:val="center"/>
        <w:rPr>
          <w:rFonts w:ascii="Times New Roman" w:hAnsi="Times New Roman"/>
          <w:sz w:val="24"/>
          <w:szCs w:val="24"/>
        </w:rPr>
      </w:pPr>
      <w:r w:rsidRPr="007145E8">
        <w:rPr>
          <w:rFonts w:ascii="Times New Roman" w:hAnsi="Times New Roman"/>
          <w:sz w:val="24"/>
          <w:szCs w:val="24"/>
        </w:rPr>
        <w:t>ПОСТАНОВЛЕНИЕ</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 xml:space="preserve">от 26.11.2024 г.                                                                                                     № 424 </w:t>
      </w:r>
    </w:p>
    <w:p w:rsidR="007145E8" w:rsidRPr="007145E8" w:rsidRDefault="007145E8" w:rsidP="007145E8">
      <w:pPr>
        <w:spacing w:after="0" w:line="480" w:lineRule="auto"/>
        <w:jc w:val="both"/>
        <w:rPr>
          <w:rFonts w:ascii="Times New Roman" w:hAnsi="Times New Roman"/>
          <w:sz w:val="24"/>
          <w:szCs w:val="24"/>
        </w:rPr>
      </w:pPr>
      <w:r w:rsidRPr="007145E8">
        <w:rPr>
          <w:rFonts w:ascii="Times New Roman" w:hAnsi="Times New Roman"/>
          <w:sz w:val="24"/>
          <w:szCs w:val="24"/>
        </w:rPr>
        <w:t>п. Дубровка</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О внесении изменений в Порядок организации питания</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обучающихся в муниципальных бюджетных</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общеобразовательных учреждениях Дубровского</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 xml:space="preserve">муниципального района Брянской области, </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утвержденный постановлением администрации</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Дубровского района от 24.05.2021 № 247</w:t>
      </w:r>
    </w:p>
    <w:p w:rsidR="007145E8" w:rsidRPr="007145E8" w:rsidRDefault="007145E8" w:rsidP="007145E8">
      <w:pPr>
        <w:spacing w:after="0" w:line="240" w:lineRule="auto"/>
        <w:jc w:val="both"/>
        <w:rPr>
          <w:rFonts w:ascii="Times New Roman" w:hAnsi="Times New Roman"/>
          <w:sz w:val="24"/>
          <w:szCs w:val="24"/>
        </w:rPr>
      </w:pPr>
    </w:p>
    <w:p w:rsidR="007145E8" w:rsidRPr="007145E8" w:rsidRDefault="007145E8" w:rsidP="007145E8">
      <w:pPr>
        <w:spacing w:after="0" w:line="240" w:lineRule="auto"/>
        <w:jc w:val="both"/>
        <w:rPr>
          <w:rFonts w:ascii="Times New Roman" w:hAnsi="Times New Roman"/>
          <w:sz w:val="24"/>
          <w:szCs w:val="24"/>
        </w:rPr>
      </w:pPr>
    </w:p>
    <w:p w:rsidR="007145E8" w:rsidRPr="007145E8" w:rsidRDefault="007145E8" w:rsidP="007145E8">
      <w:pPr>
        <w:spacing w:after="0" w:line="240" w:lineRule="auto"/>
        <w:jc w:val="both"/>
        <w:rPr>
          <w:rFonts w:ascii="Times New Roman" w:hAnsi="Times New Roman"/>
          <w:sz w:val="24"/>
          <w:szCs w:val="24"/>
        </w:rPr>
      </w:pPr>
      <w:bookmarkStart w:id="3" w:name="_Hlk183179666"/>
      <w:r w:rsidRPr="007145E8">
        <w:rPr>
          <w:rFonts w:ascii="Times New Roman" w:hAnsi="Times New Roman"/>
          <w:sz w:val="24"/>
          <w:szCs w:val="24"/>
        </w:rPr>
        <w:t xml:space="preserve">В соответствии с решением Дубровского районного Совета народных депутатов от 22.11.2024 № 38 - 8 «Об </w:t>
      </w:r>
      <w:bookmarkStart w:id="4" w:name="_Hlk182845768"/>
      <w:r w:rsidRPr="007145E8">
        <w:rPr>
          <w:rFonts w:ascii="Times New Roman" w:hAnsi="Times New Roman"/>
          <w:sz w:val="24"/>
          <w:szCs w:val="24"/>
        </w:rPr>
        <w:t>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 сотрудников федеральных государственных органов, лиц, поступивших в добровольческие формирования, а также членам их семей</w:t>
      </w:r>
      <w:bookmarkEnd w:id="4"/>
      <w:r w:rsidRPr="007145E8">
        <w:rPr>
          <w:rFonts w:ascii="Times New Roman" w:hAnsi="Times New Roman"/>
          <w:sz w:val="24"/>
          <w:szCs w:val="24"/>
        </w:rPr>
        <w:t>», с решением Дубровского районного Совета народных депутатов от 22.11.2024 № 39 - 8 «Об установлении размера финансовых средств на организацию питания в образовательных организациях Дубровского муниципального района Брянской области»</w:t>
      </w:r>
    </w:p>
    <w:p w:rsidR="007145E8" w:rsidRPr="007145E8" w:rsidRDefault="007145E8" w:rsidP="007145E8">
      <w:pPr>
        <w:spacing w:after="0" w:line="240" w:lineRule="auto"/>
        <w:jc w:val="both"/>
        <w:rPr>
          <w:rFonts w:ascii="Times New Roman" w:hAnsi="Times New Roman"/>
          <w:sz w:val="24"/>
          <w:szCs w:val="24"/>
        </w:rPr>
      </w:pPr>
    </w:p>
    <w:bookmarkEnd w:id="3"/>
    <w:p w:rsidR="007145E8" w:rsidRPr="007145E8" w:rsidRDefault="007145E8" w:rsidP="007145E8">
      <w:pPr>
        <w:spacing w:after="0" w:line="240" w:lineRule="auto"/>
        <w:ind w:firstLine="709"/>
        <w:jc w:val="both"/>
        <w:rPr>
          <w:rFonts w:ascii="Times New Roman" w:hAnsi="Times New Roman"/>
          <w:sz w:val="24"/>
          <w:szCs w:val="24"/>
        </w:rPr>
      </w:pP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ПОСТАНОВЛЯЮ:</w:t>
      </w:r>
    </w:p>
    <w:p w:rsidR="007145E8" w:rsidRPr="007145E8" w:rsidRDefault="007145E8" w:rsidP="007145E8">
      <w:pPr>
        <w:spacing w:after="0" w:line="240" w:lineRule="auto"/>
        <w:jc w:val="both"/>
        <w:rPr>
          <w:rFonts w:ascii="Times New Roman" w:hAnsi="Times New Roman"/>
          <w:sz w:val="24"/>
          <w:szCs w:val="24"/>
        </w:rPr>
      </w:pPr>
    </w:p>
    <w:p w:rsidR="007145E8" w:rsidRPr="007145E8" w:rsidRDefault="007145E8" w:rsidP="007145E8">
      <w:pPr>
        <w:numPr>
          <w:ilvl w:val="0"/>
          <w:numId w:val="4"/>
        </w:numPr>
        <w:spacing w:after="0" w:line="240" w:lineRule="auto"/>
        <w:ind w:left="0" w:firstLine="709"/>
        <w:jc w:val="both"/>
        <w:rPr>
          <w:rFonts w:ascii="Times New Roman" w:hAnsi="Times New Roman"/>
          <w:sz w:val="24"/>
          <w:szCs w:val="24"/>
        </w:rPr>
      </w:pPr>
      <w:r w:rsidRPr="007145E8">
        <w:rPr>
          <w:rFonts w:ascii="Times New Roman" w:hAnsi="Times New Roman"/>
          <w:sz w:val="24"/>
          <w:szCs w:val="24"/>
        </w:rPr>
        <w:t>Внести в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утвержденный постановлением администрации Дубровского района от 24.05.2021 № 247 (далее по тексту - Порядок) следующие изменения:</w:t>
      </w:r>
    </w:p>
    <w:p w:rsidR="007145E8" w:rsidRPr="007145E8" w:rsidRDefault="007145E8" w:rsidP="007145E8">
      <w:pPr>
        <w:numPr>
          <w:ilvl w:val="1"/>
          <w:numId w:val="4"/>
        </w:numPr>
        <w:spacing w:after="0" w:line="240" w:lineRule="auto"/>
        <w:ind w:left="0" w:firstLine="567"/>
        <w:jc w:val="both"/>
        <w:rPr>
          <w:rFonts w:ascii="Times New Roman" w:hAnsi="Times New Roman"/>
          <w:sz w:val="24"/>
          <w:szCs w:val="24"/>
        </w:rPr>
      </w:pPr>
      <w:bookmarkStart w:id="5" w:name="_Hlk182927524"/>
      <w:bookmarkStart w:id="6" w:name="_Hlk133999789"/>
      <w:r w:rsidRPr="007145E8">
        <w:rPr>
          <w:rFonts w:ascii="Times New Roman" w:hAnsi="Times New Roman"/>
          <w:sz w:val="24"/>
          <w:szCs w:val="24"/>
        </w:rPr>
        <w:t>Абзац 4 подпункта 3.1. пункта 3 Порядка изложить в следующей редакции: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 xml:space="preserve">«- для обучающихся, </w:t>
      </w:r>
      <w:bookmarkStart w:id="7" w:name="_Hlk183514463"/>
      <w:r w:rsidRPr="007145E8">
        <w:rPr>
          <w:rFonts w:ascii="Times New Roman" w:hAnsi="Times New Roman"/>
          <w:sz w:val="24"/>
          <w:szCs w:val="24"/>
        </w:rPr>
        <w:t>получающих основное общее и среднее общее образование (5-11 классы),</w:t>
      </w:r>
      <w:bookmarkEnd w:id="7"/>
      <w:r w:rsidRPr="007145E8">
        <w:rPr>
          <w:rFonts w:ascii="Times New Roman" w:hAnsi="Times New Roman"/>
          <w:sz w:val="24"/>
          <w:szCs w:val="24"/>
        </w:rPr>
        <w:t xml:space="preserve"> за исключением обучающихся из многодетных, малоимущих семей, обучающихся из семей участников специальной военной операции, обучающихся с ограниченными возможностями здоровья и детей-инвалидов бесплатное питание (завтрак) из расчета 4,00 рубля на одного обучающегося;».</w:t>
      </w:r>
    </w:p>
    <w:bookmarkEnd w:id="5"/>
    <w:p w:rsidR="007145E8" w:rsidRPr="007145E8" w:rsidRDefault="007145E8" w:rsidP="007145E8">
      <w:pPr>
        <w:numPr>
          <w:ilvl w:val="1"/>
          <w:numId w:val="4"/>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Абзац 5 подпункта 3.1. пункта 3 Порядка изложить в следующей редакции:</w:t>
      </w:r>
    </w:p>
    <w:p w:rsidR="007145E8" w:rsidRPr="007145E8" w:rsidRDefault="007145E8" w:rsidP="007145E8">
      <w:pPr>
        <w:spacing w:after="0" w:line="240" w:lineRule="auto"/>
        <w:ind w:firstLine="567"/>
        <w:jc w:val="both"/>
        <w:rPr>
          <w:rFonts w:ascii="Times New Roman" w:hAnsi="Times New Roman"/>
          <w:sz w:val="24"/>
          <w:szCs w:val="24"/>
        </w:rPr>
      </w:pPr>
      <w:bookmarkStart w:id="8" w:name="_Hlk183515310"/>
      <w:r w:rsidRPr="007145E8">
        <w:rPr>
          <w:rFonts w:ascii="Times New Roman" w:hAnsi="Times New Roman"/>
          <w:sz w:val="24"/>
          <w:szCs w:val="24"/>
        </w:rPr>
        <w:t>«- для обучающихся, получающих основное общее и среднее общее образование (5-11 классы), из</w:t>
      </w:r>
      <w:bookmarkEnd w:id="8"/>
      <w:r w:rsidRPr="007145E8">
        <w:rPr>
          <w:rFonts w:ascii="Times New Roman" w:hAnsi="Times New Roman"/>
          <w:sz w:val="24"/>
          <w:szCs w:val="24"/>
        </w:rPr>
        <w:t xml:space="preserve"> малоимущих семей бесплатное горячее питание (завтрак) из расчета 16,00 рублей на одного обучающегося;».</w:t>
      </w:r>
    </w:p>
    <w:p w:rsidR="007145E8" w:rsidRPr="007145E8" w:rsidRDefault="007145E8" w:rsidP="007145E8">
      <w:pPr>
        <w:numPr>
          <w:ilvl w:val="1"/>
          <w:numId w:val="4"/>
        </w:numPr>
        <w:spacing w:after="0" w:line="240" w:lineRule="auto"/>
        <w:ind w:left="0" w:firstLine="567"/>
        <w:jc w:val="both"/>
        <w:rPr>
          <w:rFonts w:ascii="Times New Roman" w:hAnsi="Times New Roman"/>
          <w:sz w:val="24"/>
          <w:szCs w:val="24"/>
        </w:rPr>
      </w:pPr>
      <w:bookmarkStart w:id="9" w:name="_Hlk183177378"/>
      <w:bookmarkStart w:id="10" w:name="_Hlk183514960"/>
      <w:r w:rsidRPr="007145E8">
        <w:rPr>
          <w:rFonts w:ascii="Times New Roman" w:hAnsi="Times New Roman"/>
          <w:sz w:val="24"/>
          <w:szCs w:val="24"/>
        </w:rPr>
        <w:t>Абзац 8 подпункта 3.1. пункта 3 Порядка изложить в следующей редакции: «- для обучающихся, получающих основное общее и среднее общее образование (5-11 классы) из многодетных семей бесплатное горячее питание (завтрак) из расчета 75,79 рублей на одного обучающегося»;</w:t>
      </w:r>
    </w:p>
    <w:p w:rsidR="007145E8" w:rsidRPr="007145E8" w:rsidRDefault="007145E8" w:rsidP="007145E8">
      <w:pPr>
        <w:numPr>
          <w:ilvl w:val="1"/>
          <w:numId w:val="4"/>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 xml:space="preserve">Абзац 9 подпункта 3.1. пункта 3 Порядка </w:t>
      </w:r>
      <w:bookmarkEnd w:id="9"/>
      <w:r w:rsidRPr="007145E8">
        <w:rPr>
          <w:rFonts w:ascii="Times New Roman" w:hAnsi="Times New Roman"/>
          <w:sz w:val="24"/>
          <w:szCs w:val="24"/>
        </w:rPr>
        <w:t>изложить в следующей редакции:</w:t>
      </w:r>
    </w:p>
    <w:p w:rsidR="007145E8" w:rsidRPr="007145E8" w:rsidRDefault="007145E8" w:rsidP="007145E8">
      <w:pPr>
        <w:spacing w:after="0" w:line="240" w:lineRule="auto"/>
        <w:ind w:firstLine="567"/>
        <w:jc w:val="both"/>
        <w:rPr>
          <w:rFonts w:ascii="Times New Roman" w:hAnsi="Times New Roman"/>
          <w:sz w:val="24"/>
          <w:szCs w:val="24"/>
        </w:rPr>
      </w:pPr>
      <w:bookmarkStart w:id="11" w:name="_Hlk175387837"/>
      <w:bookmarkEnd w:id="10"/>
      <w:r w:rsidRPr="007145E8">
        <w:rPr>
          <w:rFonts w:ascii="Times New Roman" w:hAnsi="Times New Roman"/>
          <w:sz w:val="24"/>
          <w:szCs w:val="24"/>
        </w:rPr>
        <w:t xml:space="preserve">«- для обучающихся, получающих основное общее и среднее общее образование (5-11 классы), </w:t>
      </w:r>
      <w:bookmarkStart w:id="12" w:name="_Hlk183180378"/>
      <w:r w:rsidRPr="007145E8">
        <w:rPr>
          <w:rFonts w:ascii="Times New Roman" w:hAnsi="Times New Roman"/>
          <w:sz w:val="24"/>
          <w:szCs w:val="24"/>
        </w:rPr>
        <w:t xml:space="preserve">из семей участников специальной военной операции с детьми, один из родителей либо полнородный и </w:t>
      </w:r>
      <w:proofErr w:type="spellStart"/>
      <w:r w:rsidRPr="007145E8">
        <w:rPr>
          <w:rFonts w:ascii="Times New Roman" w:hAnsi="Times New Roman"/>
          <w:sz w:val="24"/>
          <w:szCs w:val="24"/>
        </w:rPr>
        <w:t>неполнородный</w:t>
      </w:r>
      <w:proofErr w:type="spellEnd"/>
      <w:r w:rsidRPr="007145E8">
        <w:rPr>
          <w:rFonts w:ascii="Times New Roman" w:hAnsi="Times New Roman"/>
          <w:sz w:val="24"/>
          <w:szCs w:val="24"/>
        </w:rPr>
        <w:t xml:space="preserve"> брат или сестра, которых относятся к следующим категориям бесплатное одноразовое питание (завтрак) из расчета 48,0 руб. на одного обучающегося: </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1. Военнослужащие Вооруженных Сил Российской Федерации, являющиеся гражданами Российской Федерации или иностранными гражданами: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lastRenderedPageBreak/>
        <w:t>1) начиная с 1 июня 2022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заключившие контракт о прохождении военной службы и зачисленные в именные подразделения, комплектуемые Брянской областью для участия в специальной военной операции;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2) начиная с 1 января 2023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3)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4)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имеющие регистрацию по месту жительства на территории Брянской области;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5) проходившие (проходящие) военную службу по контракту о прохождении военной службы в воинских частях, имеющих дислокацию в Брянской области, и направленные для участия в специальной военной операции с территории Брянской области.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2. Военнослужащие и имеющие специальные звания полиции сотрудники войск национальной гвардии Российской Федерации: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 xml:space="preserve">1) начиная с 1 июня 2022 </w:t>
      </w:r>
      <w:proofErr w:type="gramStart"/>
      <w:r w:rsidRPr="007145E8">
        <w:rPr>
          <w:rFonts w:ascii="Times New Roman" w:hAnsi="Times New Roman"/>
          <w:sz w:val="24"/>
          <w:szCs w:val="24"/>
        </w:rPr>
        <w:t>года</w:t>
      </w:r>
      <w:proofErr w:type="gramEnd"/>
      <w:r w:rsidRPr="007145E8">
        <w:rPr>
          <w:rFonts w:ascii="Times New Roman" w:hAnsi="Times New Roman"/>
          <w:sz w:val="24"/>
          <w:szCs w:val="24"/>
        </w:rPr>
        <w:t xml:space="preserve"> заключившие контракт о прохождении военной службы в подразделениях войск национальной гвардии,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2) принимавшие (принимающие) участие в специальной военной операции.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3. Военнослужащие и сотрудники органов федеральной службы безопасности, принимавшие (принимающие) участие в специальной военной операции.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4. Военнослужащие органов государственной охраны, принимавшие (принимающие) участие в специальной военной операции.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5. Имеющие специальные звания полиции сотрудники органов внутренних дел, принимавшие (принимающие) участие в специальной военной операции.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6. Имеющие специальные звания внутренней службы сотрудники органов и учреждений уголовно-исполнительной системы, принимавшие (принимающие) участие в специальной военной операции.</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7. Граждане Российской Федерации, поступившие в добровольческие формирования, созданные в соответствии со статьей 22.1 Федерального закона от 31 мая 1996 года N 61-ФЗ "Об обороне", принимавшие (принимающие) участие в специальной военной операции (далее - граждане, поступившие в добровольческие формирования).</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7.1. Работники специализированного государственного унитарного предприятия, созданного в Брянской области в соответствии со статьей 4.1 Федерального закона от 13 июня 2023 года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исполнявшие (исполняющие) должностные обязанности,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 органам федеральной службы безопасности и органам военного управления в охране общественного порядка и обеспечении общественной безопасности, в защите Государственной границы Российской Федерации, борьбе с диверсионно-разведывательными формированиями иностранных государств и незаконными вооруженными формированиями (далее соответственно - работники специализированного государственного унитарного предприятия, исполнение должностных обязанностей).</w:t>
      </w:r>
    </w:p>
    <w:p w:rsidR="007145E8" w:rsidRPr="007145E8" w:rsidRDefault="007145E8" w:rsidP="007145E8">
      <w:pPr>
        <w:spacing w:after="0" w:line="240" w:lineRule="auto"/>
        <w:ind w:firstLine="567"/>
        <w:jc w:val="both"/>
        <w:rPr>
          <w:rFonts w:ascii="Times New Roman" w:hAnsi="Times New Roman"/>
          <w:sz w:val="24"/>
          <w:szCs w:val="24"/>
        </w:rPr>
      </w:pPr>
      <w:r w:rsidRPr="007145E8">
        <w:rPr>
          <w:rFonts w:ascii="Times New Roman" w:hAnsi="Times New Roman"/>
          <w:sz w:val="24"/>
          <w:szCs w:val="24"/>
        </w:rPr>
        <w:t xml:space="preserve">7.2. Военнослужащие органов федеральной службы безопасности, выполнявшие (выполняющие) задачи по отражению вооруженного вторжения на территорию Российской </w:t>
      </w:r>
      <w:r w:rsidRPr="007145E8">
        <w:rPr>
          <w:rFonts w:ascii="Times New Roman" w:hAnsi="Times New Roman"/>
          <w:sz w:val="24"/>
          <w:szCs w:val="24"/>
        </w:rPr>
        <w:lastRenderedPageBreak/>
        <w:t>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7145E8" w:rsidRPr="007145E8" w:rsidRDefault="007145E8" w:rsidP="007145E8">
      <w:pPr>
        <w:spacing w:after="0" w:line="240" w:lineRule="auto"/>
        <w:ind w:firstLine="709"/>
        <w:jc w:val="both"/>
        <w:rPr>
          <w:rFonts w:ascii="Times New Roman" w:hAnsi="Times New Roman"/>
          <w:sz w:val="24"/>
          <w:szCs w:val="24"/>
        </w:rPr>
      </w:pPr>
      <w:r w:rsidRPr="007145E8">
        <w:rPr>
          <w:rFonts w:ascii="Times New Roman" w:hAnsi="Times New Roman"/>
          <w:sz w:val="24"/>
          <w:szCs w:val="24"/>
        </w:rPr>
        <w:t xml:space="preserve">8. </w:t>
      </w:r>
      <w:r w:rsidRPr="007145E8">
        <w:rPr>
          <w:rFonts w:ascii="Times New Roman" w:hAnsi="Times New Roman" w:hint="eastAsia"/>
          <w:sz w:val="24"/>
          <w:szCs w:val="24"/>
        </w:rPr>
        <w:t>Военнослужащие</w:t>
      </w:r>
      <w:r w:rsidRPr="007145E8">
        <w:rPr>
          <w:rFonts w:ascii="Times New Roman" w:hAnsi="Times New Roman"/>
          <w:sz w:val="24"/>
          <w:szCs w:val="24"/>
        </w:rPr>
        <w:t xml:space="preserve"> </w:t>
      </w:r>
      <w:r w:rsidRPr="007145E8">
        <w:rPr>
          <w:rFonts w:ascii="Times New Roman" w:hAnsi="Times New Roman" w:hint="eastAsia"/>
          <w:sz w:val="24"/>
          <w:szCs w:val="24"/>
        </w:rPr>
        <w:t>Вооруженных</w:t>
      </w:r>
      <w:r w:rsidRPr="007145E8">
        <w:rPr>
          <w:rFonts w:ascii="Times New Roman" w:hAnsi="Times New Roman"/>
          <w:sz w:val="24"/>
          <w:szCs w:val="24"/>
        </w:rPr>
        <w:t xml:space="preserve"> </w:t>
      </w:r>
      <w:r w:rsidRPr="007145E8">
        <w:rPr>
          <w:rFonts w:ascii="Times New Roman" w:hAnsi="Times New Roman" w:hint="eastAsia"/>
          <w:sz w:val="24"/>
          <w:szCs w:val="24"/>
        </w:rPr>
        <w:t>Сил</w:t>
      </w:r>
      <w:r w:rsidRPr="007145E8">
        <w:rPr>
          <w:rFonts w:ascii="Times New Roman" w:hAnsi="Times New Roman"/>
          <w:sz w:val="24"/>
          <w:szCs w:val="24"/>
        </w:rPr>
        <w:t xml:space="preserve"> </w:t>
      </w:r>
      <w:r w:rsidRPr="007145E8">
        <w:rPr>
          <w:rFonts w:ascii="Times New Roman" w:hAnsi="Times New Roman" w:hint="eastAsia"/>
          <w:sz w:val="24"/>
          <w:szCs w:val="24"/>
        </w:rPr>
        <w:t>Российской</w:t>
      </w:r>
      <w:r w:rsidRPr="007145E8">
        <w:rPr>
          <w:rFonts w:ascii="Times New Roman" w:hAnsi="Times New Roman"/>
          <w:sz w:val="24"/>
          <w:szCs w:val="24"/>
        </w:rPr>
        <w:t xml:space="preserve"> </w:t>
      </w:r>
      <w:r w:rsidRPr="007145E8">
        <w:rPr>
          <w:rFonts w:ascii="Times New Roman" w:hAnsi="Times New Roman" w:hint="eastAsia"/>
          <w:sz w:val="24"/>
          <w:szCs w:val="24"/>
        </w:rPr>
        <w:t>Федерации</w:t>
      </w:r>
      <w:r w:rsidRPr="007145E8">
        <w:rPr>
          <w:rFonts w:ascii="Times New Roman" w:hAnsi="Times New Roman"/>
          <w:sz w:val="24"/>
          <w:szCs w:val="24"/>
        </w:rPr>
        <w:t xml:space="preserve">, </w:t>
      </w:r>
      <w:r w:rsidRPr="007145E8">
        <w:rPr>
          <w:rFonts w:ascii="Times New Roman" w:hAnsi="Times New Roman" w:hint="eastAsia"/>
          <w:sz w:val="24"/>
          <w:szCs w:val="24"/>
        </w:rPr>
        <w:t>военнослужащие</w:t>
      </w:r>
      <w:r w:rsidRPr="007145E8">
        <w:rPr>
          <w:rFonts w:ascii="Times New Roman" w:hAnsi="Times New Roman"/>
          <w:sz w:val="24"/>
          <w:szCs w:val="24"/>
        </w:rPr>
        <w:t xml:space="preserve"> </w:t>
      </w:r>
      <w:r w:rsidRPr="007145E8">
        <w:rPr>
          <w:rFonts w:ascii="Times New Roman" w:hAnsi="Times New Roman" w:hint="eastAsia"/>
          <w:sz w:val="24"/>
          <w:szCs w:val="24"/>
        </w:rPr>
        <w:t>и</w:t>
      </w:r>
      <w:r w:rsidRPr="007145E8">
        <w:rPr>
          <w:rFonts w:ascii="Times New Roman" w:hAnsi="Times New Roman"/>
          <w:sz w:val="24"/>
          <w:szCs w:val="24"/>
        </w:rPr>
        <w:t xml:space="preserve"> </w:t>
      </w:r>
      <w:r w:rsidRPr="007145E8">
        <w:rPr>
          <w:rFonts w:ascii="Times New Roman" w:hAnsi="Times New Roman" w:hint="eastAsia"/>
          <w:sz w:val="24"/>
          <w:szCs w:val="24"/>
        </w:rPr>
        <w:t>сотрудники</w:t>
      </w:r>
      <w:r w:rsidRPr="007145E8">
        <w:rPr>
          <w:rFonts w:ascii="Times New Roman" w:hAnsi="Times New Roman"/>
          <w:sz w:val="24"/>
          <w:szCs w:val="24"/>
        </w:rPr>
        <w:t xml:space="preserve"> </w:t>
      </w:r>
      <w:r w:rsidRPr="007145E8">
        <w:rPr>
          <w:rFonts w:ascii="Times New Roman" w:hAnsi="Times New Roman" w:hint="eastAsia"/>
          <w:sz w:val="24"/>
          <w:szCs w:val="24"/>
        </w:rPr>
        <w:t>войск</w:t>
      </w:r>
      <w:r w:rsidRPr="007145E8">
        <w:rPr>
          <w:rFonts w:ascii="Times New Roman" w:hAnsi="Times New Roman"/>
          <w:sz w:val="24"/>
          <w:szCs w:val="24"/>
        </w:rPr>
        <w:t xml:space="preserve"> </w:t>
      </w:r>
      <w:r w:rsidRPr="007145E8">
        <w:rPr>
          <w:rFonts w:ascii="Times New Roman" w:hAnsi="Times New Roman" w:hint="eastAsia"/>
          <w:sz w:val="24"/>
          <w:szCs w:val="24"/>
        </w:rPr>
        <w:t>национальной</w:t>
      </w:r>
      <w:r w:rsidRPr="007145E8">
        <w:rPr>
          <w:rFonts w:ascii="Times New Roman" w:hAnsi="Times New Roman"/>
          <w:sz w:val="24"/>
          <w:szCs w:val="24"/>
        </w:rPr>
        <w:t xml:space="preserve"> </w:t>
      </w:r>
      <w:r w:rsidRPr="007145E8">
        <w:rPr>
          <w:rFonts w:ascii="Times New Roman" w:hAnsi="Times New Roman" w:hint="eastAsia"/>
          <w:sz w:val="24"/>
          <w:szCs w:val="24"/>
        </w:rPr>
        <w:t>гвардии</w:t>
      </w:r>
      <w:r w:rsidRPr="007145E8">
        <w:rPr>
          <w:rFonts w:ascii="Times New Roman" w:hAnsi="Times New Roman"/>
          <w:sz w:val="24"/>
          <w:szCs w:val="24"/>
        </w:rPr>
        <w:t xml:space="preserve"> </w:t>
      </w:r>
      <w:r w:rsidRPr="007145E8">
        <w:rPr>
          <w:rFonts w:ascii="Times New Roman" w:hAnsi="Times New Roman" w:hint="eastAsia"/>
          <w:sz w:val="24"/>
          <w:szCs w:val="24"/>
        </w:rPr>
        <w:t>Российской</w:t>
      </w:r>
      <w:r w:rsidRPr="007145E8">
        <w:rPr>
          <w:rFonts w:ascii="Times New Roman" w:hAnsi="Times New Roman"/>
          <w:sz w:val="24"/>
          <w:szCs w:val="24"/>
        </w:rPr>
        <w:t xml:space="preserve"> </w:t>
      </w:r>
      <w:r w:rsidRPr="007145E8">
        <w:rPr>
          <w:rFonts w:ascii="Times New Roman" w:hAnsi="Times New Roman" w:hint="eastAsia"/>
          <w:sz w:val="24"/>
          <w:szCs w:val="24"/>
        </w:rPr>
        <w:t>Федерации</w:t>
      </w:r>
      <w:r w:rsidRPr="007145E8">
        <w:rPr>
          <w:rFonts w:ascii="Times New Roman" w:hAnsi="Times New Roman"/>
          <w:sz w:val="24"/>
          <w:szCs w:val="24"/>
        </w:rPr>
        <w:t xml:space="preserve"> </w:t>
      </w:r>
      <w:r w:rsidRPr="007145E8">
        <w:rPr>
          <w:rFonts w:ascii="Times New Roman" w:hAnsi="Times New Roman" w:hint="eastAsia"/>
          <w:sz w:val="24"/>
          <w:szCs w:val="24"/>
        </w:rPr>
        <w:t>и</w:t>
      </w:r>
      <w:r w:rsidRPr="007145E8">
        <w:rPr>
          <w:rFonts w:ascii="Times New Roman" w:hAnsi="Times New Roman"/>
          <w:sz w:val="24"/>
          <w:szCs w:val="24"/>
        </w:rPr>
        <w:t xml:space="preserve"> </w:t>
      </w:r>
      <w:r w:rsidRPr="007145E8">
        <w:rPr>
          <w:rFonts w:ascii="Times New Roman" w:hAnsi="Times New Roman" w:hint="eastAsia"/>
          <w:sz w:val="24"/>
          <w:szCs w:val="24"/>
        </w:rPr>
        <w:t>органов</w:t>
      </w:r>
      <w:r w:rsidRPr="007145E8">
        <w:rPr>
          <w:rFonts w:ascii="Times New Roman" w:hAnsi="Times New Roman"/>
          <w:sz w:val="24"/>
          <w:szCs w:val="24"/>
        </w:rPr>
        <w:t xml:space="preserve"> </w:t>
      </w:r>
      <w:r w:rsidRPr="007145E8">
        <w:rPr>
          <w:rFonts w:ascii="Times New Roman" w:hAnsi="Times New Roman" w:hint="eastAsia"/>
          <w:sz w:val="24"/>
          <w:szCs w:val="24"/>
        </w:rPr>
        <w:t>федеральной</w:t>
      </w:r>
      <w:r w:rsidRPr="007145E8">
        <w:rPr>
          <w:rFonts w:ascii="Times New Roman" w:hAnsi="Times New Roman"/>
          <w:sz w:val="24"/>
          <w:szCs w:val="24"/>
        </w:rPr>
        <w:t xml:space="preserve"> </w:t>
      </w:r>
      <w:r w:rsidRPr="007145E8">
        <w:rPr>
          <w:rFonts w:ascii="Times New Roman" w:hAnsi="Times New Roman" w:hint="eastAsia"/>
          <w:sz w:val="24"/>
          <w:szCs w:val="24"/>
        </w:rPr>
        <w:t>службы</w:t>
      </w:r>
      <w:r w:rsidRPr="007145E8">
        <w:rPr>
          <w:rFonts w:ascii="Times New Roman" w:hAnsi="Times New Roman"/>
          <w:sz w:val="24"/>
          <w:szCs w:val="24"/>
        </w:rPr>
        <w:t xml:space="preserve"> </w:t>
      </w:r>
      <w:r w:rsidRPr="007145E8">
        <w:rPr>
          <w:rFonts w:ascii="Times New Roman" w:hAnsi="Times New Roman" w:hint="eastAsia"/>
          <w:sz w:val="24"/>
          <w:szCs w:val="24"/>
        </w:rPr>
        <w:t>безопасности</w:t>
      </w:r>
      <w:r w:rsidRPr="007145E8">
        <w:rPr>
          <w:rFonts w:ascii="Times New Roman" w:hAnsi="Times New Roman"/>
          <w:sz w:val="24"/>
          <w:szCs w:val="24"/>
        </w:rPr>
        <w:t xml:space="preserve">, </w:t>
      </w:r>
      <w:r w:rsidRPr="007145E8">
        <w:rPr>
          <w:rFonts w:ascii="Times New Roman" w:hAnsi="Times New Roman" w:hint="eastAsia"/>
          <w:sz w:val="24"/>
          <w:szCs w:val="24"/>
        </w:rPr>
        <w:t>военнослужащи</w:t>
      </w:r>
      <w:r w:rsidRPr="007145E8">
        <w:rPr>
          <w:rFonts w:ascii="Times New Roman" w:hAnsi="Times New Roman"/>
          <w:sz w:val="24"/>
          <w:szCs w:val="24"/>
        </w:rPr>
        <w:t xml:space="preserve">е </w:t>
      </w:r>
      <w:r w:rsidRPr="007145E8">
        <w:rPr>
          <w:rFonts w:ascii="Times New Roman" w:hAnsi="Times New Roman" w:hint="eastAsia"/>
          <w:sz w:val="24"/>
          <w:szCs w:val="24"/>
        </w:rPr>
        <w:t>органов</w:t>
      </w:r>
      <w:r w:rsidRPr="007145E8">
        <w:rPr>
          <w:rFonts w:ascii="Times New Roman" w:hAnsi="Times New Roman"/>
          <w:sz w:val="24"/>
          <w:szCs w:val="24"/>
        </w:rPr>
        <w:t xml:space="preserve"> </w:t>
      </w:r>
      <w:r w:rsidRPr="007145E8">
        <w:rPr>
          <w:rFonts w:ascii="Times New Roman" w:hAnsi="Times New Roman" w:hint="eastAsia"/>
          <w:sz w:val="24"/>
          <w:szCs w:val="24"/>
        </w:rPr>
        <w:t>государственной</w:t>
      </w:r>
      <w:r w:rsidRPr="007145E8">
        <w:rPr>
          <w:rFonts w:ascii="Times New Roman" w:hAnsi="Times New Roman"/>
          <w:sz w:val="24"/>
          <w:szCs w:val="24"/>
        </w:rPr>
        <w:t xml:space="preserve"> </w:t>
      </w:r>
      <w:r w:rsidRPr="007145E8">
        <w:rPr>
          <w:rFonts w:ascii="Times New Roman" w:hAnsi="Times New Roman" w:hint="eastAsia"/>
          <w:sz w:val="24"/>
          <w:szCs w:val="24"/>
        </w:rPr>
        <w:t>охраны</w:t>
      </w:r>
      <w:r w:rsidRPr="007145E8">
        <w:rPr>
          <w:rFonts w:ascii="Times New Roman" w:hAnsi="Times New Roman"/>
          <w:sz w:val="24"/>
          <w:szCs w:val="24"/>
        </w:rPr>
        <w:t xml:space="preserve">, </w:t>
      </w:r>
      <w:r w:rsidRPr="007145E8">
        <w:rPr>
          <w:rFonts w:ascii="Times New Roman" w:hAnsi="Times New Roman" w:hint="eastAsia"/>
          <w:sz w:val="24"/>
          <w:szCs w:val="24"/>
        </w:rPr>
        <w:t>сотрудники</w:t>
      </w:r>
      <w:r w:rsidRPr="007145E8">
        <w:rPr>
          <w:rFonts w:ascii="Times New Roman" w:hAnsi="Times New Roman"/>
          <w:sz w:val="24"/>
          <w:szCs w:val="24"/>
        </w:rPr>
        <w:t xml:space="preserve"> </w:t>
      </w:r>
      <w:r w:rsidRPr="007145E8">
        <w:rPr>
          <w:rFonts w:ascii="Times New Roman" w:hAnsi="Times New Roman" w:hint="eastAsia"/>
          <w:sz w:val="24"/>
          <w:szCs w:val="24"/>
        </w:rPr>
        <w:t>органов</w:t>
      </w:r>
      <w:r w:rsidRPr="007145E8">
        <w:rPr>
          <w:rFonts w:ascii="Times New Roman" w:hAnsi="Times New Roman"/>
          <w:sz w:val="24"/>
          <w:szCs w:val="24"/>
        </w:rPr>
        <w:t xml:space="preserve"> </w:t>
      </w:r>
      <w:r w:rsidRPr="007145E8">
        <w:rPr>
          <w:rFonts w:ascii="Times New Roman" w:hAnsi="Times New Roman" w:hint="eastAsia"/>
          <w:sz w:val="24"/>
          <w:szCs w:val="24"/>
        </w:rPr>
        <w:t>внутренних</w:t>
      </w:r>
      <w:r w:rsidRPr="007145E8">
        <w:rPr>
          <w:rFonts w:ascii="Times New Roman" w:hAnsi="Times New Roman"/>
          <w:sz w:val="24"/>
          <w:szCs w:val="24"/>
        </w:rPr>
        <w:t xml:space="preserve"> </w:t>
      </w:r>
      <w:r w:rsidRPr="007145E8">
        <w:rPr>
          <w:rFonts w:ascii="Times New Roman" w:hAnsi="Times New Roman" w:hint="eastAsia"/>
          <w:sz w:val="24"/>
          <w:szCs w:val="24"/>
        </w:rPr>
        <w:t>дел</w:t>
      </w:r>
      <w:r w:rsidRPr="007145E8">
        <w:rPr>
          <w:rFonts w:ascii="Times New Roman" w:hAnsi="Times New Roman"/>
          <w:sz w:val="24"/>
          <w:szCs w:val="24"/>
        </w:rPr>
        <w:t xml:space="preserve">, </w:t>
      </w:r>
      <w:r w:rsidRPr="007145E8">
        <w:rPr>
          <w:rFonts w:ascii="Times New Roman" w:hAnsi="Times New Roman" w:hint="eastAsia"/>
          <w:sz w:val="24"/>
          <w:szCs w:val="24"/>
        </w:rPr>
        <w:t>органов</w:t>
      </w:r>
      <w:r w:rsidRPr="007145E8">
        <w:rPr>
          <w:rFonts w:ascii="Times New Roman" w:hAnsi="Times New Roman"/>
          <w:sz w:val="24"/>
          <w:szCs w:val="24"/>
        </w:rPr>
        <w:t xml:space="preserve"> </w:t>
      </w:r>
      <w:r w:rsidRPr="007145E8">
        <w:rPr>
          <w:rFonts w:ascii="Times New Roman" w:hAnsi="Times New Roman" w:hint="eastAsia"/>
          <w:sz w:val="24"/>
          <w:szCs w:val="24"/>
        </w:rPr>
        <w:t>и</w:t>
      </w:r>
      <w:r w:rsidRPr="007145E8">
        <w:rPr>
          <w:rFonts w:ascii="Times New Roman" w:hAnsi="Times New Roman"/>
          <w:sz w:val="24"/>
          <w:szCs w:val="24"/>
        </w:rPr>
        <w:t xml:space="preserve"> </w:t>
      </w:r>
      <w:r w:rsidRPr="007145E8">
        <w:rPr>
          <w:rFonts w:ascii="Times New Roman" w:hAnsi="Times New Roman" w:hint="eastAsia"/>
          <w:sz w:val="24"/>
          <w:szCs w:val="24"/>
        </w:rPr>
        <w:t>учреждений</w:t>
      </w:r>
      <w:r w:rsidRPr="007145E8">
        <w:rPr>
          <w:rFonts w:ascii="Times New Roman" w:hAnsi="Times New Roman"/>
          <w:sz w:val="24"/>
          <w:szCs w:val="24"/>
        </w:rPr>
        <w:t xml:space="preserve"> </w:t>
      </w:r>
      <w:r w:rsidRPr="007145E8">
        <w:rPr>
          <w:rFonts w:ascii="Times New Roman" w:hAnsi="Times New Roman" w:hint="eastAsia"/>
          <w:sz w:val="24"/>
          <w:szCs w:val="24"/>
        </w:rPr>
        <w:t>уголовно</w:t>
      </w:r>
      <w:r w:rsidRPr="007145E8">
        <w:rPr>
          <w:rFonts w:ascii="Times New Roman" w:hAnsi="Times New Roman"/>
          <w:sz w:val="24"/>
          <w:szCs w:val="24"/>
        </w:rPr>
        <w:t>-</w:t>
      </w:r>
      <w:r w:rsidRPr="007145E8">
        <w:rPr>
          <w:rFonts w:ascii="Times New Roman" w:hAnsi="Times New Roman" w:hint="eastAsia"/>
          <w:sz w:val="24"/>
          <w:szCs w:val="24"/>
        </w:rPr>
        <w:t>исполнительной</w:t>
      </w:r>
      <w:r w:rsidRPr="007145E8">
        <w:rPr>
          <w:rFonts w:ascii="Times New Roman" w:hAnsi="Times New Roman"/>
          <w:sz w:val="24"/>
          <w:szCs w:val="24"/>
        </w:rPr>
        <w:t xml:space="preserve"> </w:t>
      </w:r>
      <w:r w:rsidRPr="007145E8">
        <w:rPr>
          <w:rFonts w:ascii="Times New Roman" w:hAnsi="Times New Roman" w:hint="eastAsia"/>
          <w:sz w:val="24"/>
          <w:szCs w:val="24"/>
        </w:rPr>
        <w:t>системы</w:t>
      </w:r>
      <w:r w:rsidRPr="007145E8">
        <w:rPr>
          <w:rFonts w:ascii="Times New Roman" w:hAnsi="Times New Roman"/>
          <w:sz w:val="24"/>
          <w:szCs w:val="24"/>
        </w:rPr>
        <w:t xml:space="preserve">, </w:t>
      </w:r>
      <w:r w:rsidRPr="007145E8">
        <w:rPr>
          <w:rFonts w:ascii="Times New Roman" w:hAnsi="Times New Roman" w:hint="eastAsia"/>
          <w:sz w:val="24"/>
          <w:szCs w:val="24"/>
        </w:rPr>
        <w:t>граждане</w:t>
      </w:r>
      <w:r w:rsidRPr="007145E8">
        <w:rPr>
          <w:rFonts w:ascii="Times New Roman" w:hAnsi="Times New Roman"/>
          <w:sz w:val="24"/>
          <w:szCs w:val="24"/>
        </w:rPr>
        <w:t xml:space="preserve">, </w:t>
      </w:r>
      <w:r w:rsidRPr="007145E8">
        <w:rPr>
          <w:rFonts w:ascii="Times New Roman" w:hAnsi="Times New Roman" w:hint="eastAsia"/>
          <w:sz w:val="24"/>
          <w:szCs w:val="24"/>
        </w:rPr>
        <w:t>поступившие</w:t>
      </w:r>
      <w:r w:rsidRPr="007145E8">
        <w:rPr>
          <w:rFonts w:ascii="Times New Roman" w:hAnsi="Times New Roman"/>
          <w:sz w:val="24"/>
          <w:szCs w:val="24"/>
        </w:rPr>
        <w:t xml:space="preserve"> </w:t>
      </w:r>
      <w:r w:rsidRPr="007145E8">
        <w:rPr>
          <w:rFonts w:ascii="Times New Roman" w:hAnsi="Times New Roman" w:hint="eastAsia"/>
          <w:sz w:val="24"/>
          <w:szCs w:val="24"/>
        </w:rPr>
        <w:t>в</w:t>
      </w:r>
      <w:r w:rsidRPr="007145E8">
        <w:rPr>
          <w:rFonts w:ascii="Times New Roman" w:hAnsi="Times New Roman"/>
          <w:sz w:val="24"/>
          <w:szCs w:val="24"/>
        </w:rPr>
        <w:t xml:space="preserve"> </w:t>
      </w:r>
      <w:r w:rsidRPr="007145E8">
        <w:rPr>
          <w:rFonts w:ascii="Times New Roman" w:hAnsi="Times New Roman" w:hint="eastAsia"/>
          <w:sz w:val="24"/>
          <w:szCs w:val="24"/>
        </w:rPr>
        <w:t>добровольческие</w:t>
      </w:r>
      <w:r w:rsidRPr="007145E8">
        <w:rPr>
          <w:rFonts w:ascii="Times New Roman" w:hAnsi="Times New Roman"/>
          <w:sz w:val="24"/>
          <w:szCs w:val="24"/>
        </w:rPr>
        <w:t xml:space="preserve"> </w:t>
      </w:r>
      <w:r w:rsidRPr="007145E8">
        <w:rPr>
          <w:rFonts w:ascii="Times New Roman" w:hAnsi="Times New Roman" w:hint="eastAsia"/>
          <w:sz w:val="24"/>
          <w:szCs w:val="24"/>
        </w:rPr>
        <w:t>формирования</w:t>
      </w:r>
      <w:r w:rsidRPr="007145E8">
        <w:rPr>
          <w:rFonts w:ascii="Times New Roman" w:hAnsi="Times New Roman"/>
          <w:sz w:val="24"/>
          <w:szCs w:val="24"/>
        </w:rPr>
        <w:t xml:space="preserve">, </w:t>
      </w:r>
      <w:r w:rsidRPr="007145E8">
        <w:rPr>
          <w:rFonts w:ascii="Times New Roman" w:hAnsi="Times New Roman" w:hint="eastAsia"/>
          <w:sz w:val="24"/>
          <w:szCs w:val="24"/>
        </w:rPr>
        <w:t>указанных</w:t>
      </w:r>
      <w:r w:rsidRPr="007145E8">
        <w:rPr>
          <w:rFonts w:ascii="Times New Roman" w:hAnsi="Times New Roman"/>
          <w:sz w:val="24"/>
          <w:szCs w:val="24"/>
        </w:rPr>
        <w:t xml:space="preserve"> </w:t>
      </w:r>
      <w:r w:rsidRPr="007145E8">
        <w:rPr>
          <w:rFonts w:ascii="Times New Roman" w:hAnsi="Times New Roman" w:hint="eastAsia"/>
          <w:sz w:val="24"/>
          <w:szCs w:val="24"/>
        </w:rPr>
        <w:t>в</w:t>
      </w:r>
      <w:r w:rsidRPr="007145E8">
        <w:rPr>
          <w:rFonts w:ascii="Times New Roman" w:hAnsi="Times New Roman"/>
          <w:sz w:val="24"/>
          <w:szCs w:val="24"/>
        </w:rPr>
        <w:t xml:space="preserve"> </w:t>
      </w:r>
      <w:r w:rsidRPr="007145E8">
        <w:rPr>
          <w:rFonts w:ascii="Times New Roman" w:hAnsi="Times New Roman"/>
          <w:sz w:val="24"/>
          <w:szCs w:val="24"/>
        </w:rPr>
        <w:tab/>
        <w:t xml:space="preserve">абзаце 8 подпункта 3.1. пункта 3 данного Порядка, </w:t>
      </w:r>
      <w:r w:rsidRPr="007145E8">
        <w:rPr>
          <w:rFonts w:ascii="Times New Roman" w:hAnsi="Times New Roman" w:hint="eastAsia"/>
          <w:sz w:val="24"/>
          <w:szCs w:val="24"/>
        </w:rPr>
        <w:t>погибшие</w:t>
      </w:r>
      <w:r w:rsidRPr="007145E8">
        <w:rPr>
          <w:rFonts w:ascii="Times New Roman" w:hAnsi="Times New Roman"/>
          <w:sz w:val="24"/>
          <w:szCs w:val="24"/>
        </w:rPr>
        <w:t xml:space="preserve"> (</w:t>
      </w:r>
      <w:r w:rsidRPr="007145E8">
        <w:rPr>
          <w:rFonts w:ascii="Times New Roman" w:hAnsi="Times New Roman" w:hint="eastAsia"/>
          <w:sz w:val="24"/>
          <w:szCs w:val="24"/>
        </w:rPr>
        <w:t>умершие</w:t>
      </w:r>
      <w:r w:rsidRPr="007145E8">
        <w:rPr>
          <w:rFonts w:ascii="Times New Roman" w:hAnsi="Times New Roman"/>
          <w:sz w:val="24"/>
          <w:szCs w:val="24"/>
        </w:rPr>
        <w:t xml:space="preserve">) </w:t>
      </w:r>
      <w:r w:rsidRPr="007145E8">
        <w:rPr>
          <w:rFonts w:ascii="Times New Roman" w:hAnsi="Times New Roman" w:hint="eastAsia"/>
          <w:sz w:val="24"/>
          <w:szCs w:val="24"/>
        </w:rPr>
        <w:t>при</w:t>
      </w:r>
      <w:r w:rsidRPr="007145E8">
        <w:rPr>
          <w:rFonts w:ascii="Times New Roman" w:hAnsi="Times New Roman"/>
          <w:sz w:val="24"/>
          <w:szCs w:val="24"/>
        </w:rPr>
        <w:t xml:space="preserve"> </w:t>
      </w:r>
      <w:r w:rsidRPr="007145E8">
        <w:rPr>
          <w:rFonts w:ascii="Times New Roman" w:hAnsi="Times New Roman" w:hint="eastAsia"/>
          <w:sz w:val="24"/>
          <w:szCs w:val="24"/>
        </w:rPr>
        <w:t>исполнении</w:t>
      </w:r>
      <w:r w:rsidRPr="007145E8">
        <w:rPr>
          <w:rFonts w:ascii="Times New Roman" w:hAnsi="Times New Roman"/>
          <w:sz w:val="24"/>
          <w:szCs w:val="24"/>
        </w:rPr>
        <w:t xml:space="preserve"> </w:t>
      </w:r>
      <w:r w:rsidRPr="007145E8">
        <w:rPr>
          <w:rFonts w:ascii="Times New Roman" w:hAnsi="Times New Roman" w:hint="eastAsia"/>
          <w:sz w:val="24"/>
          <w:szCs w:val="24"/>
        </w:rPr>
        <w:t>обязанностей</w:t>
      </w:r>
      <w:r w:rsidRPr="007145E8">
        <w:rPr>
          <w:rFonts w:ascii="Times New Roman" w:hAnsi="Times New Roman"/>
          <w:sz w:val="24"/>
          <w:szCs w:val="24"/>
        </w:rPr>
        <w:t xml:space="preserve"> </w:t>
      </w:r>
      <w:r w:rsidRPr="007145E8">
        <w:rPr>
          <w:rFonts w:ascii="Times New Roman" w:hAnsi="Times New Roman" w:hint="eastAsia"/>
          <w:sz w:val="24"/>
          <w:szCs w:val="24"/>
        </w:rPr>
        <w:t>военной</w:t>
      </w:r>
      <w:r w:rsidRPr="007145E8">
        <w:rPr>
          <w:rFonts w:ascii="Times New Roman" w:hAnsi="Times New Roman"/>
          <w:sz w:val="24"/>
          <w:szCs w:val="24"/>
        </w:rPr>
        <w:t xml:space="preserve"> </w:t>
      </w:r>
      <w:r w:rsidRPr="007145E8">
        <w:rPr>
          <w:rFonts w:ascii="Times New Roman" w:hAnsi="Times New Roman" w:hint="eastAsia"/>
          <w:sz w:val="24"/>
          <w:szCs w:val="24"/>
        </w:rPr>
        <w:t>службы</w:t>
      </w:r>
      <w:r w:rsidRPr="007145E8">
        <w:rPr>
          <w:rFonts w:ascii="Times New Roman" w:hAnsi="Times New Roman"/>
          <w:sz w:val="24"/>
          <w:szCs w:val="24"/>
        </w:rPr>
        <w:t xml:space="preserve"> (</w:t>
      </w:r>
      <w:r w:rsidRPr="007145E8">
        <w:rPr>
          <w:rFonts w:ascii="Times New Roman" w:hAnsi="Times New Roman" w:hint="eastAsia"/>
          <w:sz w:val="24"/>
          <w:szCs w:val="24"/>
        </w:rPr>
        <w:t>служебных</w:t>
      </w:r>
      <w:r w:rsidRPr="007145E8">
        <w:rPr>
          <w:rFonts w:ascii="Times New Roman" w:hAnsi="Times New Roman"/>
          <w:sz w:val="24"/>
          <w:szCs w:val="24"/>
        </w:rPr>
        <w:t xml:space="preserve"> </w:t>
      </w:r>
      <w:r w:rsidRPr="007145E8">
        <w:rPr>
          <w:rFonts w:ascii="Times New Roman" w:hAnsi="Times New Roman" w:hint="eastAsia"/>
          <w:sz w:val="24"/>
          <w:szCs w:val="24"/>
        </w:rPr>
        <w:t>обязанностей</w:t>
      </w:r>
      <w:r w:rsidRPr="007145E8">
        <w:rPr>
          <w:rFonts w:ascii="Times New Roman" w:hAnsi="Times New Roman"/>
          <w:sz w:val="24"/>
          <w:szCs w:val="24"/>
        </w:rPr>
        <w:t xml:space="preserve">) </w:t>
      </w:r>
      <w:r w:rsidRPr="007145E8">
        <w:rPr>
          <w:rFonts w:ascii="Times New Roman" w:hAnsi="Times New Roman" w:hint="eastAsia"/>
          <w:sz w:val="24"/>
          <w:szCs w:val="24"/>
        </w:rPr>
        <w:t>в</w:t>
      </w:r>
      <w:r w:rsidRPr="007145E8">
        <w:rPr>
          <w:rFonts w:ascii="Times New Roman" w:hAnsi="Times New Roman"/>
          <w:sz w:val="24"/>
          <w:szCs w:val="24"/>
        </w:rPr>
        <w:t xml:space="preserve"> </w:t>
      </w:r>
      <w:r w:rsidRPr="007145E8">
        <w:rPr>
          <w:rFonts w:ascii="Times New Roman" w:hAnsi="Times New Roman" w:hint="eastAsia"/>
          <w:sz w:val="24"/>
          <w:szCs w:val="24"/>
        </w:rPr>
        <w:t>ходе</w:t>
      </w:r>
      <w:r w:rsidRPr="007145E8">
        <w:rPr>
          <w:rFonts w:ascii="Times New Roman" w:hAnsi="Times New Roman"/>
          <w:sz w:val="24"/>
          <w:szCs w:val="24"/>
        </w:rPr>
        <w:t xml:space="preserve"> </w:t>
      </w:r>
      <w:r w:rsidRPr="007145E8">
        <w:rPr>
          <w:rFonts w:ascii="Times New Roman" w:hAnsi="Times New Roman" w:hint="eastAsia"/>
          <w:sz w:val="24"/>
          <w:szCs w:val="24"/>
        </w:rPr>
        <w:t>специальной</w:t>
      </w:r>
      <w:r w:rsidRPr="007145E8">
        <w:rPr>
          <w:rFonts w:ascii="Times New Roman" w:hAnsi="Times New Roman"/>
          <w:sz w:val="24"/>
          <w:szCs w:val="24"/>
        </w:rPr>
        <w:t xml:space="preserve"> </w:t>
      </w:r>
      <w:r w:rsidRPr="007145E8">
        <w:rPr>
          <w:rFonts w:ascii="Times New Roman" w:hAnsi="Times New Roman" w:hint="eastAsia"/>
          <w:sz w:val="24"/>
          <w:szCs w:val="24"/>
        </w:rPr>
        <w:t>военной</w:t>
      </w:r>
      <w:r w:rsidRPr="007145E8">
        <w:rPr>
          <w:rFonts w:ascii="Times New Roman" w:hAnsi="Times New Roman"/>
          <w:sz w:val="24"/>
          <w:szCs w:val="24"/>
        </w:rPr>
        <w:t xml:space="preserve"> </w:t>
      </w:r>
      <w:r w:rsidRPr="007145E8">
        <w:rPr>
          <w:rFonts w:ascii="Times New Roman" w:hAnsi="Times New Roman" w:hint="eastAsia"/>
          <w:sz w:val="24"/>
          <w:szCs w:val="24"/>
        </w:rPr>
        <w:t>операции</w:t>
      </w:r>
      <w:r w:rsidRPr="007145E8">
        <w:rPr>
          <w:rFonts w:ascii="Times New Roman" w:hAnsi="Times New Roman"/>
          <w:sz w:val="24"/>
          <w:szCs w:val="24"/>
        </w:rPr>
        <w:t xml:space="preserve">, </w:t>
      </w:r>
      <w:r w:rsidRPr="007145E8">
        <w:rPr>
          <w:rFonts w:ascii="Times New Roman" w:hAnsi="Times New Roman" w:hint="eastAsia"/>
          <w:sz w:val="24"/>
          <w:szCs w:val="24"/>
        </w:rPr>
        <w:t>военнослужащие</w:t>
      </w:r>
      <w:r w:rsidRPr="007145E8">
        <w:rPr>
          <w:rFonts w:ascii="Times New Roman" w:hAnsi="Times New Roman"/>
          <w:sz w:val="24"/>
          <w:szCs w:val="24"/>
        </w:rPr>
        <w:t xml:space="preserve"> </w:t>
      </w:r>
      <w:r w:rsidRPr="007145E8">
        <w:rPr>
          <w:rFonts w:ascii="Times New Roman" w:hAnsi="Times New Roman" w:hint="eastAsia"/>
          <w:sz w:val="24"/>
          <w:szCs w:val="24"/>
        </w:rPr>
        <w:t>органов</w:t>
      </w:r>
      <w:r w:rsidRPr="007145E8">
        <w:rPr>
          <w:rFonts w:ascii="Times New Roman" w:hAnsi="Times New Roman"/>
          <w:sz w:val="24"/>
          <w:szCs w:val="24"/>
        </w:rPr>
        <w:t xml:space="preserve"> </w:t>
      </w:r>
      <w:r w:rsidRPr="007145E8">
        <w:rPr>
          <w:rFonts w:ascii="Times New Roman" w:hAnsi="Times New Roman" w:hint="eastAsia"/>
          <w:sz w:val="24"/>
          <w:szCs w:val="24"/>
        </w:rPr>
        <w:t>федеральной</w:t>
      </w:r>
      <w:r w:rsidRPr="007145E8">
        <w:rPr>
          <w:rFonts w:ascii="Times New Roman" w:hAnsi="Times New Roman"/>
          <w:sz w:val="24"/>
          <w:szCs w:val="24"/>
        </w:rPr>
        <w:t xml:space="preserve"> </w:t>
      </w:r>
      <w:r w:rsidRPr="007145E8">
        <w:rPr>
          <w:rFonts w:ascii="Times New Roman" w:hAnsi="Times New Roman" w:hint="eastAsia"/>
          <w:sz w:val="24"/>
          <w:szCs w:val="24"/>
        </w:rPr>
        <w:t>службы</w:t>
      </w:r>
      <w:r w:rsidRPr="007145E8">
        <w:rPr>
          <w:rFonts w:ascii="Times New Roman" w:hAnsi="Times New Roman"/>
          <w:sz w:val="24"/>
          <w:szCs w:val="24"/>
        </w:rPr>
        <w:t xml:space="preserve"> </w:t>
      </w:r>
      <w:r w:rsidRPr="007145E8">
        <w:rPr>
          <w:rFonts w:ascii="Times New Roman" w:hAnsi="Times New Roman" w:hint="eastAsia"/>
          <w:sz w:val="24"/>
          <w:szCs w:val="24"/>
        </w:rPr>
        <w:t>безопасности</w:t>
      </w:r>
      <w:r w:rsidRPr="007145E8">
        <w:rPr>
          <w:rFonts w:ascii="Times New Roman" w:hAnsi="Times New Roman"/>
          <w:sz w:val="24"/>
          <w:szCs w:val="24"/>
        </w:rPr>
        <w:t xml:space="preserve">, </w:t>
      </w:r>
      <w:r w:rsidRPr="007145E8">
        <w:rPr>
          <w:rFonts w:ascii="Times New Roman" w:hAnsi="Times New Roman" w:hint="eastAsia"/>
          <w:sz w:val="24"/>
          <w:szCs w:val="24"/>
        </w:rPr>
        <w:t>погибшие</w:t>
      </w:r>
      <w:r w:rsidRPr="007145E8">
        <w:rPr>
          <w:rFonts w:ascii="Times New Roman" w:hAnsi="Times New Roman"/>
          <w:sz w:val="24"/>
          <w:szCs w:val="24"/>
        </w:rPr>
        <w:t xml:space="preserve"> (</w:t>
      </w:r>
      <w:r w:rsidRPr="007145E8">
        <w:rPr>
          <w:rFonts w:ascii="Times New Roman" w:hAnsi="Times New Roman" w:hint="eastAsia"/>
          <w:sz w:val="24"/>
          <w:szCs w:val="24"/>
        </w:rPr>
        <w:t>умершие</w:t>
      </w:r>
      <w:r w:rsidRPr="007145E8">
        <w:rPr>
          <w:rFonts w:ascii="Times New Roman" w:hAnsi="Times New Roman"/>
          <w:sz w:val="24"/>
          <w:szCs w:val="24"/>
        </w:rPr>
        <w:t xml:space="preserve">) </w:t>
      </w:r>
      <w:r w:rsidRPr="007145E8">
        <w:rPr>
          <w:rFonts w:ascii="Times New Roman" w:hAnsi="Times New Roman" w:hint="eastAsia"/>
          <w:sz w:val="24"/>
          <w:szCs w:val="24"/>
        </w:rPr>
        <w:t>при</w:t>
      </w:r>
      <w:r w:rsidRPr="007145E8">
        <w:rPr>
          <w:rFonts w:ascii="Times New Roman" w:hAnsi="Times New Roman"/>
          <w:sz w:val="24"/>
          <w:szCs w:val="24"/>
        </w:rPr>
        <w:t xml:space="preserve"> </w:t>
      </w:r>
      <w:r w:rsidRPr="007145E8">
        <w:rPr>
          <w:rFonts w:ascii="Times New Roman" w:hAnsi="Times New Roman" w:hint="eastAsia"/>
          <w:sz w:val="24"/>
          <w:szCs w:val="24"/>
        </w:rPr>
        <w:t>выполнении</w:t>
      </w:r>
      <w:r w:rsidRPr="007145E8">
        <w:rPr>
          <w:rFonts w:ascii="Times New Roman" w:hAnsi="Times New Roman"/>
          <w:sz w:val="24"/>
          <w:szCs w:val="24"/>
        </w:rPr>
        <w:t xml:space="preserve"> </w:t>
      </w:r>
      <w:r w:rsidRPr="007145E8">
        <w:rPr>
          <w:rFonts w:ascii="Times New Roman" w:hAnsi="Times New Roman" w:hint="eastAsia"/>
          <w:sz w:val="24"/>
          <w:szCs w:val="24"/>
        </w:rPr>
        <w:t>задач</w:t>
      </w:r>
      <w:r w:rsidRPr="007145E8">
        <w:rPr>
          <w:rFonts w:ascii="Times New Roman" w:hAnsi="Times New Roman"/>
          <w:sz w:val="24"/>
          <w:szCs w:val="24"/>
        </w:rPr>
        <w:t xml:space="preserve"> </w:t>
      </w:r>
      <w:r w:rsidRPr="007145E8">
        <w:rPr>
          <w:rFonts w:ascii="Times New Roman" w:hAnsi="Times New Roman" w:hint="eastAsia"/>
          <w:sz w:val="24"/>
          <w:szCs w:val="24"/>
        </w:rPr>
        <w:t>по</w:t>
      </w:r>
      <w:r w:rsidRPr="007145E8">
        <w:rPr>
          <w:rFonts w:ascii="Times New Roman" w:hAnsi="Times New Roman"/>
          <w:sz w:val="24"/>
          <w:szCs w:val="24"/>
        </w:rPr>
        <w:t xml:space="preserve"> </w:t>
      </w:r>
      <w:r w:rsidRPr="007145E8">
        <w:rPr>
          <w:rFonts w:ascii="Times New Roman" w:hAnsi="Times New Roman" w:hint="eastAsia"/>
          <w:sz w:val="24"/>
          <w:szCs w:val="24"/>
        </w:rPr>
        <w:t>отражению</w:t>
      </w:r>
      <w:r w:rsidRPr="007145E8">
        <w:rPr>
          <w:rFonts w:ascii="Times New Roman" w:hAnsi="Times New Roman"/>
          <w:sz w:val="24"/>
          <w:szCs w:val="24"/>
        </w:rPr>
        <w:t xml:space="preserve"> </w:t>
      </w:r>
      <w:r w:rsidRPr="007145E8">
        <w:rPr>
          <w:rFonts w:ascii="Times New Roman" w:hAnsi="Times New Roman" w:hint="eastAsia"/>
          <w:sz w:val="24"/>
          <w:szCs w:val="24"/>
        </w:rPr>
        <w:t>вооруженного</w:t>
      </w:r>
      <w:r w:rsidRPr="007145E8">
        <w:rPr>
          <w:rFonts w:ascii="Times New Roman" w:hAnsi="Times New Roman"/>
          <w:sz w:val="24"/>
          <w:szCs w:val="24"/>
        </w:rPr>
        <w:t xml:space="preserve"> </w:t>
      </w:r>
      <w:r w:rsidRPr="007145E8">
        <w:rPr>
          <w:rFonts w:ascii="Times New Roman" w:hAnsi="Times New Roman" w:hint="eastAsia"/>
          <w:sz w:val="24"/>
          <w:szCs w:val="24"/>
        </w:rPr>
        <w:t>вторжения</w:t>
      </w:r>
      <w:r w:rsidRPr="007145E8">
        <w:rPr>
          <w:rFonts w:ascii="Times New Roman" w:hAnsi="Times New Roman"/>
          <w:sz w:val="24"/>
          <w:szCs w:val="24"/>
        </w:rPr>
        <w:t xml:space="preserve"> </w:t>
      </w:r>
      <w:r w:rsidRPr="007145E8">
        <w:rPr>
          <w:rFonts w:ascii="Times New Roman" w:hAnsi="Times New Roman" w:hint="eastAsia"/>
          <w:sz w:val="24"/>
          <w:szCs w:val="24"/>
        </w:rPr>
        <w:t>на</w:t>
      </w:r>
      <w:r w:rsidRPr="007145E8">
        <w:rPr>
          <w:rFonts w:ascii="Times New Roman" w:hAnsi="Times New Roman"/>
          <w:sz w:val="24"/>
          <w:szCs w:val="24"/>
        </w:rPr>
        <w:t xml:space="preserve"> </w:t>
      </w:r>
      <w:r w:rsidRPr="007145E8">
        <w:rPr>
          <w:rFonts w:ascii="Times New Roman" w:hAnsi="Times New Roman" w:hint="eastAsia"/>
          <w:sz w:val="24"/>
          <w:szCs w:val="24"/>
        </w:rPr>
        <w:t>территорию</w:t>
      </w:r>
      <w:r w:rsidRPr="007145E8">
        <w:rPr>
          <w:rFonts w:ascii="Times New Roman" w:hAnsi="Times New Roman"/>
          <w:sz w:val="24"/>
          <w:szCs w:val="24"/>
        </w:rPr>
        <w:t xml:space="preserve"> </w:t>
      </w:r>
      <w:r w:rsidRPr="007145E8">
        <w:rPr>
          <w:rFonts w:ascii="Times New Roman" w:hAnsi="Times New Roman" w:hint="eastAsia"/>
          <w:sz w:val="24"/>
          <w:szCs w:val="24"/>
        </w:rPr>
        <w:t>Российской</w:t>
      </w:r>
      <w:r w:rsidRPr="007145E8">
        <w:rPr>
          <w:rFonts w:ascii="Times New Roman" w:hAnsi="Times New Roman"/>
          <w:sz w:val="24"/>
          <w:szCs w:val="24"/>
        </w:rPr>
        <w:t xml:space="preserve"> </w:t>
      </w:r>
      <w:r w:rsidRPr="007145E8">
        <w:rPr>
          <w:rFonts w:ascii="Times New Roman" w:hAnsi="Times New Roman" w:hint="eastAsia"/>
          <w:sz w:val="24"/>
          <w:szCs w:val="24"/>
        </w:rPr>
        <w:t>Федерации</w:t>
      </w:r>
      <w:r w:rsidRPr="007145E8">
        <w:rPr>
          <w:rFonts w:ascii="Times New Roman" w:hAnsi="Times New Roman"/>
          <w:sz w:val="24"/>
          <w:szCs w:val="24"/>
        </w:rPr>
        <w:t xml:space="preserve">, </w:t>
      </w:r>
      <w:r w:rsidRPr="007145E8">
        <w:rPr>
          <w:rFonts w:ascii="Times New Roman" w:hAnsi="Times New Roman" w:hint="eastAsia"/>
          <w:sz w:val="24"/>
          <w:szCs w:val="24"/>
        </w:rPr>
        <w:t>а</w:t>
      </w:r>
      <w:r w:rsidRPr="007145E8">
        <w:rPr>
          <w:rFonts w:ascii="Times New Roman" w:hAnsi="Times New Roman"/>
          <w:sz w:val="24"/>
          <w:szCs w:val="24"/>
        </w:rPr>
        <w:t xml:space="preserve"> </w:t>
      </w:r>
      <w:r w:rsidRPr="007145E8">
        <w:rPr>
          <w:rFonts w:ascii="Times New Roman" w:hAnsi="Times New Roman" w:hint="eastAsia"/>
          <w:sz w:val="24"/>
          <w:szCs w:val="24"/>
        </w:rPr>
        <w:t>также</w:t>
      </w:r>
      <w:r w:rsidRPr="007145E8">
        <w:rPr>
          <w:rFonts w:ascii="Times New Roman" w:hAnsi="Times New Roman"/>
          <w:sz w:val="24"/>
          <w:szCs w:val="24"/>
        </w:rPr>
        <w:t xml:space="preserve"> </w:t>
      </w:r>
      <w:r w:rsidRPr="007145E8">
        <w:rPr>
          <w:rFonts w:ascii="Times New Roman" w:hAnsi="Times New Roman" w:hint="eastAsia"/>
          <w:sz w:val="24"/>
          <w:szCs w:val="24"/>
        </w:rPr>
        <w:t>в</w:t>
      </w:r>
      <w:r w:rsidRPr="007145E8">
        <w:rPr>
          <w:rFonts w:ascii="Times New Roman" w:hAnsi="Times New Roman"/>
          <w:sz w:val="24"/>
          <w:szCs w:val="24"/>
        </w:rPr>
        <w:t xml:space="preserve"> </w:t>
      </w:r>
      <w:r w:rsidRPr="007145E8">
        <w:rPr>
          <w:rFonts w:ascii="Times New Roman" w:hAnsi="Times New Roman" w:hint="eastAsia"/>
          <w:sz w:val="24"/>
          <w:szCs w:val="24"/>
        </w:rPr>
        <w:t>ходе</w:t>
      </w:r>
      <w:r w:rsidRPr="007145E8">
        <w:rPr>
          <w:rFonts w:ascii="Times New Roman" w:hAnsi="Times New Roman"/>
          <w:sz w:val="24"/>
          <w:szCs w:val="24"/>
        </w:rPr>
        <w:t xml:space="preserve"> </w:t>
      </w:r>
      <w:r w:rsidRPr="007145E8">
        <w:rPr>
          <w:rFonts w:ascii="Times New Roman" w:hAnsi="Times New Roman" w:hint="eastAsia"/>
          <w:sz w:val="24"/>
          <w:szCs w:val="24"/>
        </w:rPr>
        <w:t>вооруженной</w:t>
      </w:r>
      <w:r w:rsidRPr="007145E8">
        <w:rPr>
          <w:rFonts w:ascii="Times New Roman" w:hAnsi="Times New Roman"/>
          <w:sz w:val="24"/>
          <w:szCs w:val="24"/>
        </w:rPr>
        <w:t xml:space="preserve"> </w:t>
      </w:r>
      <w:r w:rsidRPr="007145E8">
        <w:rPr>
          <w:rFonts w:ascii="Times New Roman" w:hAnsi="Times New Roman" w:hint="eastAsia"/>
          <w:sz w:val="24"/>
          <w:szCs w:val="24"/>
        </w:rPr>
        <w:t>провокации</w:t>
      </w:r>
      <w:r w:rsidRPr="007145E8">
        <w:rPr>
          <w:rFonts w:ascii="Times New Roman" w:hAnsi="Times New Roman"/>
          <w:sz w:val="24"/>
          <w:szCs w:val="24"/>
        </w:rPr>
        <w:t xml:space="preserve"> </w:t>
      </w:r>
      <w:r w:rsidRPr="007145E8">
        <w:rPr>
          <w:rFonts w:ascii="Times New Roman" w:hAnsi="Times New Roman" w:hint="eastAsia"/>
          <w:sz w:val="24"/>
          <w:szCs w:val="24"/>
        </w:rPr>
        <w:t>на</w:t>
      </w:r>
      <w:r w:rsidRPr="007145E8">
        <w:rPr>
          <w:rFonts w:ascii="Times New Roman" w:hAnsi="Times New Roman"/>
          <w:sz w:val="24"/>
          <w:szCs w:val="24"/>
        </w:rPr>
        <w:t xml:space="preserve"> </w:t>
      </w:r>
      <w:r w:rsidRPr="007145E8">
        <w:rPr>
          <w:rFonts w:ascii="Times New Roman" w:hAnsi="Times New Roman" w:hint="eastAsia"/>
          <w:sz w:val="24"/>
          <w:szCs w:val="24"/>
        </w:rPr>
        <w:t>Государственной</w:t>
      </w:r>
      <w:r w:rsidRPr="007145E8">
        <w:rPr>
          <w:rFonts w:ascii="Times New Roman" w:hAnsi="Times New Roman"/>
          <w:sz w:val="24"/>
          <w:szCs w:val="24"/>
        </w:rPr>
        <w:t xml:space="preserve"> </w:t>
      </w:r>
      <w:r w:rsidRPr="007145E8">
        <w:rPr>
          <w:rFonts w:ascii="Times New Roman" w:hAnsi="Times New Roman" w:hint="eastAsia"/>
          <w:sz w:val="24"/>
          <w:szCs w:val="24"/>
        </w:rPr>
        <w:t>границе</w:t>
      </w:r>
      <w:r w:rsidRPr="007145E8">
        <w:rPr>
          <w:rFonts w:ascii="Times New Roman" w:hAnsi="Times New Roman"/>
          <w:sz w:val="24"/>
          <w:szCs w:val="24"/>
        </w:rPr>
        <w:t xml:space="preserve"> </w:t>
      </w:r>
      <w:r w:rsidRPr="007145E8">
        <w:rPr>
          <w:rFonts w:ascii="Times New Roman" w:hAnsi="Times New Roman" w:hint="eastAsia"/>
          <w:sz w:val="24"/>
          <w:szCs w:val="24"/>
        </w:rPr>
        <w:t>Российской</w:t>
      </w:r>
      <w:r w:rsidRPr="007145E8">
        <w:rPr>
          <w:rFonts w:ascii="Times New Roman" w:hAnsi="Times New Roman"/>
          <w:sz w:val="24"/>
          <w:szCs w:val="24"/>
        </w:rPr>
        <w:t xml:space="preserve"> </w:t>
      </w:r>
      <w:r w:rsidRPr="007145E8">
        <w:rPr>
          <w:rFonts w:ascii="Times New Roman" w:hAnsi="Times New Roman" w:hint="eastAsia"/>
          <w:sz w:val="24"/>
          <w:szCs w:val="24"/>
        </w:rPr>
        <w:t>Федерации</w:t>
      </w:r>
      <w:r w:rsidRPr="007145E8">
        <w:rPr>
          <w:rFonts w:ascii="Times New Roman" w:hAnsi="Times New Roman"/>
          <w:sz w:val="24"/>
          <w:szCs w:val="24"/>
        </w:rPr>
        <w:t xml:space="preserve"> </w:t>
      </w:r>
      <w:r w:rsidRPr="007145E8">
        <w:rPr>
          <w:rFonts w:ascii="Times New Roman" w:hAnsi="Times New Roman" w:hint="eastAsia"/>
          <w:sz w:val="24"/>
          <w:szCs w:val="24"/>
        </w:rPr>
        <w:t>и</w:t>
      </w:r>
      <w:r w:rsidRPr="007145E8">
        <w:rPr>
          <w:rFonts w:ascii="Times New Roman" w:hAnsi="Times New Roman"/>
          <w:sz w:val="24"/>
          <w:szCs w:val="24"/>
        </w:rPr>
        <w:t xml:space="preserve"> </w:t>
      </w:r>
      <w:r w:rsidRPr="007145E8">
        <w:rPr>
          <w:rFonts w:ascii="Times New Roman" w:hAnsi="Times New Roman" w:hint="eastAsia"/>
          <w:sz w:val="24"/>
          <w:szCs w:val="24"/>
        </w:rPr>
        <w:t>приграничных</w:t>
      </w:r>
      <w:r w:rsidRPr="007145E8">
        <w:rPr>
          <w:rFonts w:ascii="Times New Roman" w:hAnsi="Times New Roman"/>
          <w:sz w:val="24"/>
          <w:szCs w:val="24"/>
        </w:rPr>
        <w:t xml:space="preserve"> </w:t>
      </w:r>
      <w:r w:rsidRPr="007145E8">
        <w:rPr>
          <w:rFonts w:ascii="Times New Roman" w:hAnsi="Times New Roman" w:hint="eastAsia"/>
          <w:sz w:val="24"/>
          <w:szCs w:val="24"/>
        </w:rPr>
        <w:t>территориях</w:t>
      </w:r>
      <w:r w:rsidRPr="007145E8">
        <w:rPr>
          <w:rFonts w:ascii="Times New Roman" w:hAnsi="Times New Roman"/>
          <w:sz w:val="24"/>
          <w:szCs w:val="24"/>
        </w:rPr>
        <w:t xml:space="preserve"> </w:t>
      </w:r>
      <w:r w:rsidRPr="007145E8">
        <w:rPr>
          <w:rFonts w:ascii="Times New Roman" w:hAnsi="Times New Roman" w:hint="eastAsia"/>
          <w:sz w:val="24"/>
          <w:szCs w:val="24"/>
        </w:rPr>
        <w:t>субъектов</w:t>
      </w:r>
      <w:r w:rsidRPr="007145E8">
        <w:rPr>
          <w:rFonts w:ascii="Times New Roman" w:hAnsi="Times New Roman"/>
          <w:sz w:val="24"/>
          <w:szCs w:val="24"/>
        </w:rPr>
        <w:t xml:space="preserve"> </w:t>
      </w:r>
      <w:r w:rsidRPr="007145E8">
        <w:rPr>
          <w:rFonts w:ascii="Times New Roman" w:hAnsi="Times New Roman" w:hint="eastAsia"/>
          <w:sz w:val="24"/>
          <w:szCs w:val="24"/>
        </w:rPr>
        <w:t>Российской</w:t>
      </w:r>
      <w:r w:rsidRPr="007145E8">
        <w:rPr>
          <w:rFonts w:ascii="Times New Roman" w:hAnsi="Times New Roman"/>
          <w:sz w:val="24"/>
          <w:szCs w:val="24"/>
        </w:rPr>
        <w:t xml:space="preserve"> </w:t>
      </w:r>
      <w:r w:rsidRPr="007145E8">
        <w:rPr>
          <w:rFonts w:ascii="Times New Roman" w:hAnsi="Times New Roman" w:hint="eastAsia"/>
          <w:sz w:val="24"/>
          <w:szCs w:val="24"/>
        </w:rPr>
        <w:t>Федерации</w:t>
      </w:r>
      <w:r w:rsidRPr="007145E8">
        <w:rPr>
          <w:rFonts w:ascii="Times New Roman" w:hAnsi="Times New Roman"/>
          <w:sz w:val="24"/>
          <w:szCs w:val="24"/>
        </w:rPr>
        <w:t xml:space="preserve">, </w:t>
      </w:r>
      <w:r w:rsidRPr="007145E8">
        <w:rPr>
          <w:rFonts w:ascii="Times New Roman" w:hAnsi="Times New Roman" w:hint="eastAsia"/>
          <w:sz w:val="24"/>
          <w:szCs w:val="24"/>
        </w:rPr>
        <w:t>прилегающих</w:t>
      </w:r>
      <w:r w:rsidRPr="007145E8">
        <w:rPr>
          <w:rFonts w:ascii="Times New Roman" w:hAnsi="Times New Roman"/>
          <w:sz w:val="24"/>
          <w:szCs w:val="24"/>
        </w:rPr>
        <w:t xml:space="preserve"> </w:t>
      </w:r>
      <w:r w:rsidRPr="007145E8">
        <w:rPr>
          <w:rFonts w:ascii="Times New Roman" w:hAnsi="Times New Roman" w:hint="eastAsia"/>
          <w:sz w:val="24"/>
          <w:szCs w:val="24"/>
        </w:rPr>
        <w:t>к</w:t>
      </w:r>
      <w:r w:rsidRPr="007145E8">
        <w:rPr>
          <w:rFonts w:ascii="Times New Roman" w:hAnsi="Times New Roman"/>
          <w:sz w:val="24"/>
          <w:szCs w:val="24"/>
        </w:rPr>
        <w:t xml:space="preserve"> </w:t>
      </w:r>
      <w:r w:rsidRPr="007145E8">
        <w:rPr>
          <w:rFonts w:ascii="Times New Roman" w:hAnsi="Times New Roman" w:hint="eastAsia"/>
          <w:sz w:val="24"/>
          <w:szCs w:val="24"/>
        </w:rPr>
        <w:t>районам</w:t>
      </w:r>
      <w:r w:rsidRPr="007145E8">
        <w:rPr>
          <w:rFonts w:ascii="Times New Roman" w:hAnsi="Times New Roman"/>
          <w:sz w:val="24"/>
          <w:szCs w:val="24"/>
        </w:rPr>
        <w:t xml:space="preserve"> </w:t>
      </w:r>
      <w:r w:rsidRPr="007145E8">
        <w:rPr>
          <w:rFonts w:ascii="Times New Roman" w:hAnsi="Times New Roman" w:hint="eastAsia"/>
          <w:sz w:val="24"/>
          <w:szCs w:val="24"/>
        </w:rPr>
        <w:t>проведения</w:t>
      </w:r>
      <w:r w:rsidRPr="007145E8">
        <w:rPr>
          <w:rFonts w:ascii="Times New Roman" w:hAnsi="Times New Roman"/>
          <w:sz w:val="24"/>
          <w:szCs w:val="24"/>
        </w:rPr>
        <w:t xml:space="preserve"> </w:t>
      </w:r>
      <w:r w:rsidRPr="007145E8">
        <w:rPr>
          <w:rFonts w:ascii="Times New Roman" w:hAnsi="Times New Roman" w:hint="eastAsia"/>
          <w:sz w:val="24"/>
          <w:szCs w:val="24"/>
        </w:rPr>
        <w:t>специальной</w:t>
      </w:r>
      <w:r w:rsidRPr="007145E8">
        <w:rPr>
          <w:rFonts w:ascii="Times New Roman" w:hAnsi="Times New Roman"/>
          <w:sz w:val="24"/>
          <w:szCs w:val="24"/>
        </w:rPr>
        <w:t xml:space="preserve"> </w:t>
      </w:r>
      <w:r w:rsidRPr="007145E8">
        <w:rPr>
          <w:rFonts w:ascii="Times New Roman" w:hAnsi="Times New Roman" w:hint="eastAsia"/>
          <w:sz w:val="24"/>
          <w:szCs w:val="24"/>
        </w:rPr>
        <w:t>военной</w:t>
      </w:r>
      <w:r w:rsidRPr="007145E8">
        <w:rPr>
          <w:rFonts w:ascii="Times New Roman" w:hAnsi="Times New Roman"/>
          <w:sz w:val="24"/>
          <w:szCs w:val="24"/>
        </w:rPr>
        <w:t xml:space="preserve"> </w:t>
      </w:r>
      <w:r w:rsidRPr="007145E8">
        <w:rPr>
          <w:rFonts w:ascii="Times New Roman" w:hAnsi="Times New Roman" w:hint="eastAsia"/>
          <w:sz w:val="24"/>
          <w:szCs w:val="24"/>
        </w:rPr>
        <w:t>операции</w:t>
      </w:r>
      <w:r w:rsidRPr="007145E8">
        <w:rPr>
          <w:rFonts w:ascii="Times New Roman" w:hAnsi="Times New Roman"/>
          <w:sz w:val="24"/>
          <w:szCs w:val="24"/>
        </w:rPr>
        <w:t xml:space="preserve">, </w:t>
      </w:r>
      <w:r w:rsidRPr="007145E8">
        <w:rPr>
          <w:rFonts w:ascii="Times New Roman" w:hAnsi="Times New Roman" w:hint="eastAsia"/>
          <w:sz w:val="24"/>
          <w:szCs w:val="24"/>
        </w:rPr>
        <w:t>а</w:t>
      </w:r>
      <w:r w:rsidRPr="007145E8">
        <w:rPr>
          <w:rFonts w:ascii="Times New Roman" w:hAnsi="Times New Roman"/>
          <w:sz w:val="24"/>
          <w:szCs w:val="24"/>
        </w:rPr>
        <w:t xml:space="preserve"> </w:t>
      </w:r>
      <w:r w:rsidRPr="007145E8">
        <w:rPr>
          <w:rFonts w:ascii="Times New Roman" w:hAnsi="Times New Roman" w:hint="eastAsia"/>
          <w:sz w:val="24"/>
          <w:szCs w:val="24"/>
        </w:rPr>
        <w:t>также</w:t>
      </w:r>
      <w:r w:rsidRPr="007145E8">
        <w:rPr>
          <w:rFonts w:ascii="Times New Roman" w:hAnsi="Times New Roman"/>
          <w:sz w:val="24"/>
          <w:szCs w:val="24"/>
        </w:rPr>
        <w:t xml:space="preserve"> </w:t>
      </w:r>
      <w:r w:rsidRPr="007145E8">
        <w:rPr>
          <w:rFonts w:ascii="Times New Roman" w:hAnsi="Times New Roman" w:hint="eastAsia"/>
          <w:sz w:val="24"/>
          <w:szCs w:val="24"/>
        </w:rPr>
        <w:t>работники</w:t>
      </w:r>
      <w:r w:rsidRPr="007145E8">
        <w:rPr>
          <w:rFonts w:ascii="Times New Roman" w:hAnsi="Times New Roman"/>
          <w:sz w:val="24"/>
          <w:szCs w:val="24"/>
        </w:rPr>
        <w:t xml:space="preserve"> </w:t>
      </w:r>
      <w:r w:rsidRPr="007145E8">
        <w:rPr>
          <w:rFonts w:ascii="Times New Roman" w:hAnsi="Times New Roman" w:hint="eastAsia"/>
          <w:sz w:val="24"/>
          <w:szCs w:val="24"/>
        </w:rPr>
        <w:t>специализированного</w:t>
      </w:r>
      <w:r w:rsidRPr="007145E8">
        <w:rPr>
          <w:rFonts w:ascii="Times New Roman" w:hAnsi="Times New Roman"/>
          <w:sz w:val="24"/>
          <w:szCs w:val="24"/>
        </w:rPr>
        <w:t xml:space="preserve"> </w:t>
      </w:r>
      <w:r w:rsidRPr="007145E8">
        <w:rPr>
          <w:rFonts w:ascii="Times New Roman" w:hAnsi="Times New Roman" w:hint="eastAsia"/>
          <w:sz w:val="24"/>
          <w:szCs w:val="24"/>
        </w:rPr>
        <w:t>государственного</w:t>
      </w:r>
      <w:r w:rsidRPr="007145E8">
        <w:rPr>
          <w:rFonts w:ascii="Times New Roman" w:hAnsi="Times New Roman"/>
          <w:sz w:val="24"/>
          <w:szCs w:val="24"/>
        </w:rPr>
        <w:t xml:space="preserve"> </w:t>
      </w:r>
      <w:r w:rsidRPr="007145E8">
        <w:rPr>
          <w:rFonts w:ascii="Times New Roman" w:hAnsi="Times New Roman" w:hint="eastAsia"/>
          <w:sz w:val="24"/>
          <w:szCs w:val="24"/>
        </w:rPr>
        <w:t>унитарного</w:t>
      </w:r>
      <w:r w:rsidRPr="007145E8">
        <w:rPr>
          <w:rFonts w:ascii="Times New Roman" w:hAnsi="Times New Roman"/>
          <w:sz w:val="24"/>
          <w:szCs w:val="24"/>
        </w:rPr>
        <w:t xml:space="preserve"> </w:t>
      </w:r>
      <w:r w:rsidRPr="007145E8">
        <w:rPr>
          <w:rFonts w:ascii="Times New Roman" w:hAnsi="Times New Roman" w:hint="eastAsia"/>
          <w:sz w:val="24"/>
          <w:szCs w:val="24"/>
        </w:rPr>
        <w:t>предприятия</w:t>
      </w:r>
      <w:r w:rsidRPr="007145E8">
        <w:rPr>
          <w:rFonts w:ascii="Times New Roman" w:hAnsi="Times New Roman"/>
          <w:sz w:val="24"/>
          <w:szCs w:val="24"/>
        </w:rPr>
        <w:t xml:space="preserve">, </w:t>
      </w:r>
      <w:r w:rsidRPr="007145E8">
        <w:rPr>
          <w:rFonts w:ascii="Times New Roman" w:hAnsi="Times New Roman" w:hint="eastAsia"/>
          <w:sz w:val="24"/>
          <w:szCs w:val="24"/>
        </w:rPr>
        <w:t>погибшие</w:t>
      </w:r>
      <w:r w:rsidRPr="007145E8">
        <w:rPr>
          <w:rFonts w:ascii="Times New Roman" w:hAnsi="Times New Roman"/>
          <w:sz w:val="24"/>
          <w:szCs w:val="24"/>
        </w:rPr>
        <w:t xml:space="preserve"> (</w:t>
      </w:r>
      <w:r w:rsidRPr="007145E8">
        <w:rPr>
          <w:rFonts w:ascii="Times New Roman" w:hAnsi="Times New Roman" w:hint="eastAsia"/>
          <w:sz w:val="24"/>
          <w:szCs w:val="24"/>
        </w:rPr>
        <w:t>умершие</w:t>
      </w:r>
      <w:r w:rsidRPr="007145E8">
        <w:rPr>
          <w:rFonts w:ascii="Times New Roman" w:hAnsi="Times New Roman"/>
          <w:sz w:val="24"/>
          <w:szCs w:val="24"/>
        </w:rPr>
        <w:t xml:space="preserve">) </w:t>
      </w:r>
      <w:r w:rsidRPr="007145E8">
        <w:rPr>
          <w:rFonts w:ascii="Times New Roman" w:hAnsi="Times New Roman" w:hint="eastAsia"/>
          <w:sz w:val="24"/>
          <w:szCs w:val="24"/>
        </w:rPr>
        <w:t>при</w:t>
      </w:r>
      <w:r w:rsidRPr="007145E8">
        <w:rPr>
          <w:rFonts w:ascii="Times New Roman" w:hAnsi="Times New Roman"/>
          <w:sz w:val="24"/>
          <w:szCs w:val="24"/>
        </w:rPr>
        <w:t xml:space="preserve"> </w:t>
      </w:r>
      <w:r w:rsidRPr="007145E8">
        <w:rPr>
          <w:rFonts w:ascii="Times New Roman" w:hAnsi="Times New Roman" w:hint="eastAsia"/>
          <w:sz w:val="24"/>
          <w:szCs w:val="24"/>
        </w:rPr>
        <w:t>исполнении</w:t>
      </w:r>
      <w:r w:rsidRPr="007145E8">
        <w:rPr>
          <w:rFonts w:ascii="Times New Roman" w:hAnsi="Times New Roman"/>
          <w:sz w:val="24"/>
          <w:szCs w:val="24"/>
        </w:rPr>
        <w:t xml:space="preserve"> </w:t>
      </w:r>
      <w:r w:rsidRPr="007145E8">
        <w:rPr>
          <w:rFonts w:ascii="Times New Roman" w:hAnsi="Times New Roman" w:hint="eastAsia"/>
          <w:sz w:val="24"/>
          <w:szCs w:val="24"/>
        </w:rPr>
        <w:t>должностных</w:t>
      </w:r>
      <w:r w:rsidRPr="007145E8">
        <w:rPr>
          <w:rFonts w:ascii="Times New Roman" w:hAnsi="Times New Roman"/>
          <w:sz w:val="24"/>
          <w:szCs w:val="24"/>
        </w:rPr>
        <w:t xml:space="preserve"> </w:t>
      </w:r>
      <w:r w:rsidRPr="007145E8">
        <w:rPr>
          <w:rFonts w:ascii="Times New Roman" w:hAnsi="Times New Roman" w:hint="eastAsia"/>
          <w:sz w:val="24"/>
          <w:szCs w:val="24"/>
        </w:rPr>
        <w:t>обязанностей</w:t>
      </w:r>
      <w:r w:rsidRPr="007145E8">
        <w:rPr>
          <w:rFonts w:ascii="Times New Roman" w:hAnsi="Times New Roman"/>
          <w:sz w:val="24"/>
          <w:szCs w:val="24"/>
        </w:rPr>
        <w:t>.»</w:t>
      </w:r>
      <w:bookmarkEnd w:id="12"/>
      <w:r w:rsidRPr="007145E8">
        <w:rPr>
          <w:rFonts w:ascii="Times New Roman" w:hAnsi="Times New Roman"/>
          <w:sz w:val="24"/>
          <w:szCs w:val="24"/>
        </w:rPr>
        <w:t>;</w:t>
      </w:r>
    </w:p>
    <w:bookmarkEnd w:id="11"/>
    <w:p w:rsidR="007145E8" w:rsidRPr="007145E8" w:rsidRDefault="007145E8" w:rsidP="007145E8">
      <w:pPr>
        <w:numPr>
          <w:ilvl w:val="1"/>
          <w:numId w:val="4"/>
        </w:numPr>
        <w:spacing w:after="0" w:line="240" w:lineRule="auto"/>
        <w:ind w:left="1418" w:hanging="567"/>
        <w:jc w:val="both"/>
        <w:rPr>
          <w:rFonts w:ascii="Times New Roman" w:hAnsi="Times New Roman"/>
          <w:sz w:val="24"/>
          <w:szCs w:val="24"/>
        </w:rPr>
      </w:pPr>
      <w:r w:rsidRPr="007145E8">
        <w:rPr>
          <w:rFonts w:ascii="Times New Roman" w:hAnsi="Times New Roman"/>
          <w:sz w:val="24"/>
          <w:szCs w:val="24"/>
        </w:rPr>
        <w:t>Абзац 10 подпункта 3.1. пункта 3 Порядка считать утратившим силу.</w:t>
      </w:r>
    </w:p>
    <w:p w:rsidR="007145E8" w:rsidRPr="007145E8" w:rsidRDefault="007145E8" w:rsidP="007145E8">
      <w:pPr>
        <w:numPr>
          <w:ilvl w:val="1"/>
          <w:numId w:val="4"/>
        </w:numPr>
        <w:spacing w:after="0" w:line="240" w:lineRule="auto"/>
        <w:ind w:left="1418" w:hanging="567"/>
        <w:jc w:val="both"/>
        <w:rPr>
          <w:rFonts w:ascii="Times New Roman" w:hAnsi="Times New Roman"/>
          <w:sz w:val="24"/>
          <w:szCs w:val="24"/>
        </w:rPr>
      </w:pPr>
      <w:bookmarkStart w:id="13" w:name="_Hlk182918509"/>
      <w:r w:rsidRPr="007145E8">
        <w:rPr>
          <w:rFonts w:ascii="Times New Roman" w:hAnsi="Times New Roman"/>
          <w:sz w:val="24"/>
          <w:szCs w:val="24"/>
        </w:rPr>
        <w:t>Подпункт 3.3. пункта 3 Порядка изложить в следующей редакции:</w:t>
      </w:r>
    </w:p>
    <w:p w:rsidR="007145E8" w:rsidRPr="007145E8" w:rsidRDefault="007145E8" w:rsidP="007145E8">
      <w:pPr>
        <w:spacing w:after="0" w:line="240" w:lineRule="auto"/>
        <w:ind w:firstLine="709"/>
        <w:jc w:val="both"/>
        <w:rPr>
          <w:rFonts w:ascii="Times New Roman" w:hAnsi="Times New Roman"/>
          <w:sz w:val="24"/>
          <w:szCs w:val="24"/>
        </w:rPr>
      </w:pPr>
      <w:r w:rsidRPr="007145E8">
        <w:rPr>
          <w:rFonts w:ascii="Times New Roman" w:hAnsi="Times New Roman"/>
          <w:sz w:val="24"/>
          <w:szCs w:val="24"/>
        </w:rPr>
        <w:t>«</w:t>
      </w:r>
      <w:r w:rsidRPr="007145E8">
        <w:rPr>
          <w:rFonts w:ascii="Times New Roman" w:hAnsi="Times New Roman"/>
          <w:color w:val="000000"/>
          <w:sz w:val="24"/>
          <w:szCs w:val="24"/>
        </w:rPr>
        <w:t>При одновременном наличии нескольких оснований для получения льготы, указанных в данном Порядке, предоставление бесплатного питания производится по одной из них по выбору родителей (законных представителей) на основании заявления.</w:t>
      </w:r>
      <w:r w:rsidRPr="007145E8">
        <w:rPr>
          <w:rFonts w:ascii="Times New Roman" w:hAnsi="Times New Roman"/>
          <w:sz w:val="24"/>
          <w:szCs w:val="24"/>
        </w:rPr>
        <w:t>».</w:t>
      </w:r>
    </w:p>
    <w:bookmarkEnd w:id="13"/>
    <w:p w:rsidR="007145E8" w:rsidRPr="007145E8" w:rsidRDefault="007145E8" w:rsidP="007145E8">
      <w:pPr>
        <w:numPr>
          <w:ilvl w:val="1"/>
          <w:numId w:val="4"/>
        </w:numPr>
        <w:spacing w:after="0" w:line="240" w:lineRule="auto"/>
        <w:ind w:hanging="919"/>
        <w:jc w:val="both"/>
        <w:rPr>
          <w:rFonts w:ascii="Times New Roman" w:hAnsi="Times New Roman"/>
          <w:sz w:val="24"/>
          <w:szCs w:val="24"/>
        </w:rPr>
      </w:pPr>
      <w:r w:rsidRPr="007145E8">
        <w:rPr>
          <w:rFonts w:ascii="Times New Roman" w:hAnsi="Times New Roman"/>
          <w:sz w:val="24"/>
          <w:szCs w:val="24"/>
        </w:rPr>
        <w:t>Подпункт 3.5. пункта 3 Порядка изложить в следующей редакции:</w:t>
      </w:r>
    </w:p>
    <w:p w:rsidR="007145E8" w:rsidRPr="007145E8" w:rsidRDefault="007145E8" w:rsidP="007145E8">
      <w:pPr>
        <w:spacing w:after="0" w:line="240" w:lineRule="auto"/>
        <w:ind w:firstLine="851"/>
        <w:jc w:val="both"/>
        <w:rPr>
          <w:rFonts w:ascii="Times New Roman" w:hAnsi="Times New Roman"/>
          <w:sz w:val="24"/>
          <w:szCs w:val="24"/>
        </w:rPr>
      </w:pPr>
      <w:r w:rsidRPr="007145E8">
        <w:rPr>
          <w:rFonts w:ascii="Times New Roman" w:hAnsi="Times New Roman"/>
          <w:sz w:val="24"/>
          <w:szCs w:val="24"/>
        </w:rPr>
        <w:t>«</w:t>
      </w:r>
      <w:bookmarkStart w:id="14" w:name="_Hlk183685929"/>
      <w:r w:rsidRPr="007145E8">
        <w:rPr>
          <w:rFonts w:ascii="Times New Roman" w:hAnsi="Times New Roman"/>
          <w:sz w:val="24"/>
          <w:szCs w:val="24"/>
        </w:rPr>
        <w:t>Для получения дополнительных финансовых средств из бюджета Дубровского муниципального района Брянской области на получение горячего питания детям из малоимущих семей, получающим основное общее и среднее общее образование, необходимо предоставить в муниципальное общеобразовательное учреждение справку из органов социальной защиты о подтверждении статуса малоимущей семьи, малоимущего одиноко проживающего гражданина.</w:t>
      </w:r>
    </w:p>
    <w:p w:rsidR="007145E8" w:rsidRPr="007145E8" w:rsidRDefault="007145E8" w:rsidP="007145E8">
      <w:pPr>
        <w:spacing w:after="0" w:line="240" w:lineRule="auto"/>
        <w:ind w:firstLine="851"/>
        <w:jc w:val="both"/>
        <w:rPr>
          <w:rFonts w:ascii="Times New Roman" w:hAnsi="Times New Roman"/>
          <w:sz w:val="24"/>
          <w:szCs w:val="24"/>
        </w:rPr>
      </w:pPr>
      <w:bookmarkStart w:id="15" w:name="_Hlk182922489"/>
      <w:r w:rsidRPr="007145E8">
        <w:rPr>
          <w:rFonts w:ascii="Times New Roman" w:hAnsi="Times New Roman"/>
          <w:sz w:val="24"/>
          <w:szCs w:val="24"/>
        </w:rPr>
        <w:t xml:space="preserve">Для получения дополнительных финансовых средств из бюджета Дубровского муниципального района Брянской области </w:t>
      </w:r>
      <w:bookmarkEnd w:id="15"/>
      <w:r w:rsidRPr="007145E8">
        <w:rPr>
          <w:rFonts w:ascii="Times New Roman" w:hAnsi="Times New Roman"/>
          <w:sz w:val="24"/>
          <w:szCs w:val="24"/>
        </w:rPr>
        <w:t xml:space="preserve">на реализацию мероприятий по предоставлению бесплатного питания обучающимся, </w:t>
      </w:r>
      <w:bookmarkStart w:id="16" w:name="_Hlk183516487"/>
      <w:r w:rsidRPr="007145E8">
        <w:rPr>
          <w:rFonts w:ascii="Times New Roman" w:hAnsi="Times New Roman"/>
          <w:sz w:val="24"/>
          <w:szCs w:val="24"/>
        </w:rPr>
        <w:t>получающим основное общее и среднее общее образование</w:t>
      </w:r>
      <w:bookmarkEnd w:id="16"/>
      <w:r w:rsidRPr="007145E8">
        <w:rPr>
          <w:rFonts w:ascii="Times New Roman" w:hAnsi="Times New Roman"/>
          <w:sz w:val="24"/>
          <w:szCs w:val="24"/>
        </w:rPr>
        <w:t xml:space="preserve"> из многодетных семей, необходимо предоставить в муниципальное общеобразовательное учреждение </w:t>
      </w:r>
      <w:bookmarkStart w:id="17" w:name="_Hlk183526489"/>
      <w:r w:rsidRPr="007145E8">
        <w:rPr>
          <w:rFonts w:ascii="Times New Roman" w:hAnsi="Times New Roman"/>
          <w:sz w:val="24"/>
          <w:szCs w:val="24"/>
        </w:rPr>
        <w:t>документ, подтверждающий статус многодетной семьи.</w:t>
      </w:r>
      <w:bookmarkEnd w:id="17"/>
    </w:p>
    <w:p w:rsidR="007145E8" w:rsidRPr="007145E8" w:rsidRDefault="007145E8" w:rsidP="007145E8">
      <w:pPr>
        <w:spacing w:after="0" w:line="240" w:lineRule="auto"/>
        <w:ind w:firstLine="851"/>
        <w:jc w:val="both"/>
        <w:rPr>
          <w:rFonts w:ascii="Times New Roman" w:hAnsi="Times New Roman"/>
          <w:sz w:val="24"/>
          <w:szCs w:val="24"/>
        </w:rPr>
      </w:pPr>
      <w:r w:rsidRPr="007145E8">
        <w:rPr>
          <w:rFonts w:ascii="Times New Roman" w:hAnsi="Times New Roman"/>
          <w:sz w:val="24"/>
          <w:szCs w:val="24"/>
        </w:rPr>
        <w:t xml:space="preserve">Для получения дополнительных финансовых средств из бюджета Дубровского муниципального района Брянской области на получение горячего питания детям из семей участников специальной военной операции необходимо предоставить в муниципальное общеобразовательное учреждение: </w:t>
      </w:r>
    </w:p>
    <w:p w:rsidR="007145E8" w:rsidRPr="007145E8" w:rsidRDefault="007145E8" w:rsidP="007145E8">
      <w:pPr>
        <w:spacing w:after="0" w:line="240" w:lineRule="auto"/>
        <w:ind w:firstLine="851"/>
        <w:jc w:val="both"/>
        <w:rPr>
          <w:rFonts w:ascii="Times New Roman" w:hAnsi="Times New Roman"/>
          <w:sz w:val="24"/>
          <w:szCs w:val="24"/>
        </w:rPr>
      </w:pPr>
      <w:bookmarkStart w:id="18" w:name="_Hlk183180692"/>
      <w:r w:rsidRPr="007145E8">
        <w:rPr>
          <w:rFonts w:ascii="Times New Roman" w:hAnsi="Times New Roman"/>
          <w:sz w:val="24"/>
          <w:szCs w:val="24"/>
        </w:rPr>
        <w:t xml:space="preserve">1) документ, подтверждающий соответствующее родство; </w:t>
      </w:r>
    </w:p>
    <w:p w:rsidR="007145E8" w:rsidRPr="007145E8" w:rsidRDefault="007145E8" w:rsidP="007145E8">
      <w:pPr>
        <w:spacing w:after="0" w:line="240" w:lineRule="auto"/>
        <w:ind w:firstLine="851"/>
        <w:jc w:val="both"/>
        <w:rPr>
          <w:rFonts w:ascii="Times New Roman" w:hAnsi="Times New Roman"/>
          <w:sz w:val="24"/>
          <w:szCs w:val="24"/>
        </w:rPr>
      </w:pPr>
      <w:r w:rsidRPr="007145E8">
        <w:rPr>
          <w:rFonts w:ascii="Times New Roman" w:hAnsi="Times New Roman"/>
          <w:sz w:val="24"/>
          <w:szCs w:val="24"/>
        </w:rPr>
        <w:t>2) документ, подтверждающим участие в специальной военной операции:</w:t>
      </w:r>
    </w:p>
    <w:p w:rsidR="007145E8" w:rsidRPr="007145E8" w:rsidRDefault="007145E8" w:rsidP="002072AB">
      <w:pPr>
        <w:numPr>
          <w:ilvl w:val="0"/>
          <w:numId w:val="12"/>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 xml:space="preserve">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7145E8" w:rsidRPr="007145E8" w:rsidRDefault="007145E8" w:rsidP="002072AB">
      <w:pPr>
        <w:numPr>
          <w:ilvl w:val="0"/>
          <w:numId w:val="12"/>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 xml:space="preserve"> выписка из приказа военного комиссариата о призыве на военную службу по мобилизации в Вооруженные Силы Российской Федерации;</w:t>
      </w:r>
    </w:p>
    <w:p w:rsidR="007145E8" w:rsidRPr="007145E8" w:rsidRDefault="007145E8" w:rsidP="002072AB">
      <w:pPr>
        <w:numPr>
          <w:ilvl w:val="0"/>
          <w:numId w:val="12"/>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 xml:space="preserve">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w:t>
      </w:r>
    </w:p>
    <w:p w:rsidR="007145E8" w:rsidRPr="007145E8" w:rsidRDefault="007145E8" w:rsidP="002072AB">
      <w:pPr>
        <w:numPr>
          <w:ilvl w:val="0"/>
          <w:numId w:val="12"/>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 xml:space="preserve"> 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rsidR="007145E8" w:rsidRPr="007145E8" w:rsidRDefault="007145E8" w:rsidP="002072AB">
      <w:pPr>
        <w:numPr>
          <w:ilvl w:val="0"/>
          <w:numId w:val="12"/>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 xml:space="preserve"> копия (оригинал) контракта о добровольном содействии в выполнении задач, возложенных на Вооруженные Силы Российской Федерации;</w:t>
      </w:r>
    </w:p>
    <w:p w:rsidR="007145E8" w:rsidRPr="007145E8" w:rsidRDefault="007145E8" w:rsidP="002072AB">
      <w:pPr>
        <w:numPr>
          <w:ilvl w:val="0"/>
          <w:numId w:val="12"/>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 xml:space="preserve">  запись в военном билете;</w:t>
      </w:r>
    </w:p>
    <w:p w:rsidR="007145E8" w:rsidRPr="007145E8" w:rsidRDefault="007145E8" w:rsidP="002072AB">
      <w:pPr>
        <w:numPr>
          <w:ilvl w:val="0"/>
          <w:numId w:val="12"/>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lastRenderedPageBreak/>
        <w:t xml:space="preserve"> копия контракта о прохождении военной службы гражданином в Вооруженных Силах Российской Федерации, подтверждающего даты или периоды участия гражданина в специальной военной операции;</w:t>
      </w:r>
    </w:p>
    <w:p w:rsidR="007145E8" w:rsidRPr="007145E8" w:rsidRDefault="007145E8" w:rsidP="002072AB">
      <w:pPr>
        <w:numPr>
          <w:ilvl w:val="0"/>
          <w:numId w:val="12"/>
        </w:numPr>
        <w:spacing w:after="0" w:line="240" w:lineRule="auto"/>
        <w:ind w:left="0" w:firstLine="567"/>
        <w:jc w:val="both"/>
        <w:rPr>
          <w:rFonts w:ascii="Times New Roman" w:hAnsi="Times New Roman"/>
          <w:sz w:val="24"/>
          <w:szCs w:val="24"/>
        </w:rPr>
      </w:pPr>
      <w:r w:rsidRPr="007145E8">
        <w:rPr>
          <w:rFonts w:ascii="Times New Roman" w:hAnsi="Times New Roman"/>
          <w:sz w:val="24"/>
          <w:szCs w:val="24"/>
        </w:rPr>
        <w:t xml:space="preserve"> 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 </w:t>
      </w:r>
    </w:p>
    <w:p w:rsidR="007145E8" w:rsidRPr="007145E8" w:rsidRDefault="007145E8" w:rsidP="002072AB">
      <w:pPr>
        <w:numPr>
          <w:ilvl w:val="0"/>
          <w:numId w:val="12"/>
        </w:numPr>
        <w:spacing w:after="0" w:line="240" w:lineRule="auto"/>
        <w:ind w:left="0" w:firstLine="567"/>
        <w:jc w:val="both"/>
        <w:rPr>
          <w:rFonts w:ascii="Times New Roman" w:hAnsi="Times New Roman"/>
          <w:color w:val="FF0000"/>
          <w:sz w:val="24"/>
          <w:szCs w:val="24"/>
        </w:rPr>
      </w:pPr>
      <w:r w:rsidRPr="007145E8">
        <w:rPr>
          <w:rFonts w:ascii="Times New Roman" w:hAnsi="Times New Roman"/>
          <w:sz w:val="24"/>
          <w:szCs w:val="24"/>
        </w:rPr>
        <w:t xml:space="preserve"> документ, подтверждающий гибель (смерть)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p>
    <w:p w:rsidR="007145E8" w:rsidRPr="007145E8" w:rsidRDefault="007145E8" w:rsidP="002072AB">
      <w:pPr>
        <w:numPr>
          <w:ilvl w:val="0"/>
          <w:numId w:val="13"/>
        </w:numPr>
        <w:spacing w:after="0" w:line="240" w:lineRule="auto"/>
        <w:ind w:left="0" w:firstLine="567"/>
        <w:jc w:val="both"/>
        <w:rPr>
          <w:rFonts w:ascii="Times New Roman" w:hAnsi="Times New Roman"/>
          <w:color w:val="FF0000"/>
          <w:sz w:val="24"/>
          <w:szCs w:val="24"/>
        </w:rPr>
      </w:pPr>
      <w:r w:rsidRPr="007145E8">
        <w:rPr>
          <w:rFonts w:ascii="Times New Roman" w:hAnsi="Times New Roman"/>
          <w:sz w:val="24"/>
          <w:szCs w:val="24"/>
        </w:rPr>
        <w:t>иные документы, необходимые для получения конкретной меры социальной поддержки».</w:t>
      </w:r>
    </w:p>
    <w:bookmarkEnd w:id="14"/>
    <w:bookmarkEnd w:id="18"/>
    <w:p w:rsidR="007145E8" w:rsidRPr="007145E8" w:rsidRDefault="007145E8" w:rsidP="007145E8">
      <w:pPr>
        <w:numPr>
          <w:ilvl w:val="1"/>
          <w:numId w:val="4"/>
        </w:numPr>
        <w:spacing w:after="0" w:line="240" w:lineRule="auto"/>
        <w:ind w:left="1560" w:hanging="709"/>
        <w:jc w:val="both"/>
        <w:rPr>
          <w:rFonts w:ascii="Times New Roman" w:hAnsi="Times New Roman"/>
          <w:sz w:val="24"/>
          <w:szCs w:val="24"/>
        </w:rPr>
      </w:pPr>
      <w:r w:rsidRPr="007145E8">
        <w:rPr>
          <w:rFonts w:ascii="Times New Roman" w:hAnsi="Times New Roman"/>
          <w:sz w:val="24"/>
          <w:szCs w:val="24"/>
        </w:rPr>
        <w:t>Подпункт 3.6. пункта 3 Порядка изложить в следующей редакции:</w:t>
      </w:r>
    </w:p>
    <w:p w:rsidR="007145E8" w:rsidRPr="007145E8" w:rsidRDefault="007145E8" w:rsidP="007145E8">
      <w:pPr>
        <w:spacing w:after="0" w:line="240" w:lineRule="auto"/>
        <w:ind w:firstLine="851"/>
        <w:jc w:val="both"/>
        <w:rPr>
          <w:rFonts w:ascii="Times New Roman" w:hAnsi="Times New Roman"/>
          <w:sz w:val="24"/>
          <w:szCs w:val="24"/>
        </w:rPr>
      </w:pPr>
      <w:r w:rsidRPr="007145E8">
        <w:rPr>
          <w:rFonts w:ascii="Times New Roman" w:hAnsi="Times New Roman"/>
          <w:sz w:val="24"/>
          <w:szCs w:val="24"/>
        </w:rPr>
        <w:t>«</w:t>
      </w:r>
      <w:bookmarkStart w:id="19" w:name="_Hlk183686024"/>
      <w:r w:rsidRPr="007145E8">
        <w:rPr>
          <w:rFonts w:ascii="Times New Roman" w:hAnsi="Times New Roman"/>
          <w:sz w:val="24"/>
          <w:szCs w:val="24"/>
        </w:rPr>
        <w:t>Льготное питание всем категориям обучающихся, производятся на основании приказа руководителя муниципального общеобразовательного учреждения. Обеспечение льготным бесплатным питанием осуществляется с момента издания приказа руководителя муниципального общеобразовательного учреждения.</w:t>
      </w:r>
      <w:bookmarkEnd w:id="19"/>
      <w:r w:rsidRPr="007145E8">
        <w:rPr>
          <w:rFonts w:ascii="Times New Roman" w:hAnsi="Times New Roman"/>
          <w:sz w:val="24"/>
          <w:szCs w:val="24"/>
        </w:rPr>
        <w:t>».</w:t>
      </w:r>
    </w:p>
    <w:p w:rsidR="007145E8" w:rsidRPr="007145E8" w:rsidRDefault="007145E8" w:rsidP="007145E8">
      <w:pPr>
        <w:numPr>
          <w:ilvl w:val="1"/>
          <w:numId w:val="4"/>
        </w:numPr>
        <w:spacing w:after="0" w:line="240" w:lineRule="auto"/>
        <w:ind w:hanging="919"/>
        <w:jc w:val="both"/>
        <w:rPr>
          <w:rFonts w:ascii="Times New Roman" w:hAnsi="Times New Roman"/>
          <w:sz w:val="24"/>
          <w:szCs w:val="24"/>
        </w:rPr>
      </w:pPr>
      <w:r w:rsidRPr="007145E8">
        <w:rPr>
          <w:rFonts w:ascii="Times New Roman" w:hAnsi="Times New Roman"/>
          <w:sz w:val="24"/>
          <w:szCs w:val="24"/>
        </w:rPr>
        <w:t>Подпункт 3.7. пункта 3 Порядка изложить в следующей редакции:</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w:t>
      </w:r>
      <w:bookmarkStart w:id="20" w:name="_Hlk183686059"/>
      <w:r w:rsidRPr="007145E8">
        <w:rPr>
          <w:rFonts w:ascii="Times New Roman" w:hAnsi="Times New Roman"/>
          <w:sz w:val="24"/>
          <w:szCs w:val="24"/>
        </w:rPr>
        <w:t>Основанием для отказа в предоставлении обучающимся бесплатного питания являются: предоставление родителями (законными представителями) неполного комплекта документов; предоставление ненадлежащим образом оформленных или утративших силу документов.</w:t>
      </w:r>
      <w:bookmarkEnd w:id="20"/>
      <w:r w:rsidRPr="007145E8">
        <w:rPr>
          <w:rFonts w:ascii="Times New Roman" w:hAnsi="Times New Roman"/>
          <w:sz w:val="24"/>
          <w:szCs w:val="24"/>
        </w:rPr>
        <w:t>».</w:t>
      </w:r>
    </w:p>
    <w:p w:rsidR="007145E8" w:rsidRPr="007145E8" w:rsidRDefault="007145E8" w:rsidP="007145E8">
      <w:pPr>
        <w:numPr>
          <w:ilvl w:val="1"/>
          <w:numId w:val="4"/>
        </w:numPr>
        <w:spacing w:after="0" w:line="240" w:lineRule="auto"/>
        <w:ind w:hanging="919"/>
        <w:jc w:val="both"/>
        <w:rPr>
          <w:rFonts w:ascii="Times New Roman" w:hAnsi="Times New Roman"/>
          <w:sz w:val="24"/>
          <w:szCs w:val="24"/>
        </w:rPr>
      </w:pPr>
      <w:bookmarkStart w:id="21" w:name="_Hlk182922648"/>
      <w:r w:rsidRPr="007145E8">
        <w:rPr>
          <w:rFonts w:ascii="Times New Roman" w:hAnsi="Times New Roman"/>
          <w:sz w:val="24"/>
          <w:szCs w:val="24"/>
        </w:rPr>
        <w:t xml:space="preserve"> Подпункт 3.8. пункта 3 Порядка</w:t>
      </w:r>
      <w:bookmarkEnd w:id="21"/>
      <w:r w:rsidRPr="007145E8">
        <w:rPr>
          <w:rFonts w:ascii="Times New Roman" w:hAnsi="Times New Roman"/>
          <w:sz w:val="24"/>
          <w:szCs w:val="24"/>
        </w:rPr>
        <w:t xml:space="preserve"> изложить в следующей редакции:</w:t>
      </w: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w:t>
      </w:r>
      <w:bookmarkStart w:id="22" w:name="_Hlk183686117"/>
      <w:r w:rsidRPr="007145E8">
        <w:rPr>
          <w:rFonts w:ascii="Times New Roman" w:hAnsi="Times New Roman"/>
          <w:sz w:val="24"/>
          <w:szCs w:val="24"/>
        </w:rPr>
        <w:t>Родители (законные представители) обучающихся, имеющих льготы на обеспечение питанием обязаны незамедлительно с момента наступления обстоятельств, влекущих изменения или прекращения прав обучающего на обеспечение бесплатным питанием, в письменной форме извещать руководителя муниципального общеобразовательного учреждения о наступлении таких обстоятельств. При выявлении обстоятельств, влекущих прекращение права на обеспечение бесплатным питанием, питание прекращается, с момента наступления, таких обстоятельств, о чем издается приказ руководителя муниципального общеобразовательного учреждения.</w:t>
      </w:r>
      <w:bookmarkEnd w:id="22"/>
      <w:r w:rsidRPr="007145E8">
        <w:rPr>
          <w:rFonts w:ascii="Times New Roman" w:hAnsi="Times New Roman"/>
          <w:sz w:val="24"/>
          <w:szCs w:val="24"/>
        </w:rPr>
        <w:t>».</w:t>
      </w:r>
    </w:p>
    <w:p w:rsidR="007145E8" w:rsidRPr="007145E8" w:rsidRDefault="007145E8" w:rsidP="007145E8">
      <w:pPr>
        <w:spacing w:after="0" w:line="240" w:lineRule="auto"/>
        <w:ind w:firstLine="851"/>
        <w:jc w:val="both"/>
        <w:rPr>
          <w:rFonts w:ascii="Times New Roman" w:hAnsi="Times New Roman"/>
          <w:sz w:val="24"/>
          <w:szCs w:val="24"/>
        </w:rPr>
      </w:pPr>
      <w:r w:rsidRPr="007145E8">
        <w:rPr>
          <w:rFonts w:ascii="Times New Roman" w:hAnsi="Times New Roman"/>
          <w:sz w:val="24"/>
          <w:szCs w:val="24"/>
        </w:rPr>
        <w:t>1.11. Подпункт 3.9. пункта 3 Порядка считать утратившим силу.</w:t>
      </w:r>
    </w:p>
    <w:bookmarkEnd w:id="6"/>
    <w:p w:rsidR="007145E8" w:rsidRPr="007145E8" w:rsidRDefault="007145E8" w:rsidP="007145E8">
      <w:pPr>
        <w:numPr>
          <w:ilvl w:val="0"/>
          <w:numId w:val="4"/>
        </w:numPr>
        <w:spacing w:after="0" w:line="240" w:lineRule="auto"/>
        <w:ind w:left="0" w:firstLine="709"/>
        <w:jc w:val="both"/>
        <w:rPr>
          <w:rFonts w:ascii="Times New Roman" w:hAnsi="Times New Roman"/>
          <w:sz w:val="24"/>
          <w:szCs w:val="24"/>
        </w:rPr>
      </w:pPr>
      <w:r w:rsidRPr="007145E8">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145E8">
        <w:rPr>
          <w:rFonts w:ascii="Times New Roman" w:hAnsi="Times New Roman"/>
          <w:sz w:val="24"/>
          <w:szCs w:val="24"/>
        </w:rPr>
        <w:t>и разместить на сайте Дубровского муниципального района Брянской области в сети «Интернет».</w:t>
      </w:r>
    </w:p>
    <w:p w:rsidR="007145E8" w:rsidRPr="007145E8" w:rsidRDefault="007145E8" w:rsidP="007145E8">
      <w:pPr>
        <w:numPr>
          <w:ilvl w:val="0"/>
          <w:numId w:val="4"/>
        </w:numPr>
        <w:spacing w:after="0" w:line="240" w:lineRule="auto"/>
        <w:ind w:left="0" w:firstLine="709"/>
        <w:jc w:val="both"/>
        <w:rPr>
          <w:rFonts w:ascii="Times New Roman" w:hAnsi="Times New Roman"/>
          <w:sz w:val="24"/>
          <w:szCs w:val="24"/>
        </w:rPr>
      </w:pPr>
      <w:r w:rsidRPr="007145E8">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7145E8">
        <w:rPr>
          <w:rFonts w:ascii="Times New Roman" w:hAnsi="Times New Roman"/>
          <w:sz w:val="24"/>
          <w:szCs w:val="24"/>
        </w:rPr>
        <w:t>Кубекину</w:t>
      </w:r>
      <w:proofErr w:type="spellEnd"/>
      <w:r w:rsidRPr="007145E8">
        <w:rPr>
          <w:rFonts w:ascii="Times New Roman" w:hAnsi="Times New Roman"/>
          <w:sz w:val="24"/>
          <w:szCs w:val="24"/>
        </w:rPr>
        <w:t>.</w:t>
      </w:r>
    </w:p>
    <w:p w:rsidR="007145E8" w:rsidRPr="007145E8" w:rsidRDefault="007145E8" w:rsidP="007145E8">
      <w:pPr>
        <w:numPr>
          <w:ilvl w:val="0"/>
          <w:numId w:val="4"/>
        </w:numPr>
        <w:spacing w:after="0" w:line="240" w:lineRule="auto"/>
        <w:ind w:left="0" w:firstLine="709"/>
        <w:jc w:val="both"/>
        <w:rPr>
          <w:rFonts w:ascii="Times New Roman" w:hAnsi="Times New Roman"/>
          <w:sz w:val="24"/>
          <w:szCs w:val="24"/>
        </w:rPr>
      </w:pPr>
      <w:r w:rsidRPr="007145E8">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сентября 2024 года.</w:t>
      </w:r>
    </w:p>
    <w:p w:rsidR="007145E8" w:rsidRPr="007145E8" w:rsidRDefault="007145E8" w:rsidP="007145E8">
      <w:pPr>
        <w:spacing w:after="0" w:line="240" w:lineRule="auto"/>
        <w:ind w:firstLine="709"/>
        <w:jc w:val="both"/>
        <w:rPr>
          <w:rFonts w:ascii="Times New Roman" w:hAnsi="Times New Roman"/>
          <w:sz w:val="24"/>
          <w:szCs w:val="24"/>
        </w:rPr>
      </w:pPr>
    </w:p>
    <w:p w:rsidR="007145E8" w:rsidRP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Глава администрации</w:t>
      </w:r>
    </w:p>
    <w:p w:rsidR="007145E8" w:rsidRDefault="007145E8" w:rsidP="007145E8">
      <w:pPr>
        <w:spacing w:after="0" w:line="240" w:lineRule="auto"/>
        <w:jc w:val="both"/>
        <w:rPr>
          <w:rFonts w:ascii="Times New Roman" w:hAnsi="Times New Roman"/>
          <w:sz w:val="24"/>
          <w:szCs w:val="24"/>
        </w:rPr>
      </w:pPr>
      <w:r w:rsidRPr="007145E8">
        <w:rPr>
          <w:rFonts w:ascii="Times New Roman" w:hAnsi="Times New Roman"/>
          <w:sz w:val="24"/>
          <w:szCs w:val="24"/>
        </w:rPr>
        <w:t xml:space="preserve">Дубровского района                                                                                 И.А. </w:t>
      </w:r>
      <w:proofErr w:type="spellStart"/>
      <w:r w:rsidRPr="007145E8">
        <w:rPr>
          <w:rFonts w:ascii="Times New Roman" w:hAnsi="Times New Roman"/>
          <w:sz w:val="24"/>
          <w:szCs w:val="24"/>
        </w:rPr>
        <w:t>Шевелёв</w:t>
      </w:r>
      <w:proofErr w:type="spellEnd"/>
    </w:p>
    <w:p w:rsidR="00494F09" w:rsidRDefault="00494F09" w:rsidP="007145E8">
      <w:pPr>
        <w:spacing w:after="0" w:line="240" w:lineRule="auto"/>
        <w:jc w:val="both"/>
        <w:rPr>
          <w:rFonts w:ascii="Times New Roman" w:hAnsi="Times New Roman"/>
          <w:sz w:val="24"/>
          <w:szCs w:val="24"/>
        </w:rPr>
      </w:pPr>
    </w:p>
    <w:p w:rsidR="00494F09" w:rsidRDefault="00BD39BA" w:rsidP="007145E8">
      <w:pPr>
        <w:spacing w:after="0" w:line="240" w:lineRule="auto"/>
        <w:jc w:val="both"/>
        <w:rPr>
          <w:rFonts w:ascii="Times New Roman" w:hAnsi="Times New Roman"/>
          <w:b/>
          <w:sz w:val="24"/>
          <w:szCs w:val="24"/>
        </w:rPr>
      </w:pPr>
      <w:r>
        <w:rPr>
          <w:rFonts w:ascii="Times New Roman" w:hAnsi="Times New Roman"/>
          <w:b/>
          <w:sz w:val="24"/>
          <w:szCs w:val="24"/>
        </w:rPr>
        <w:t xml:space="preserve">                1.5.16</w:t>
      </w:r>
      <w:r w:rsidR="00494F09" w:rsidRPr="00494F09">
        <w:rPr>
          <w:rFonts w:ascii="Times New Roman" w:hAnsi="Times New Roman"/>
          <w:b/>
          <w:sz w:val="24"/>
          <w:szCs w:val="24"/>
        </w:rPr>
        <w:t>.</w:t>
      </w:r>
    </w:p>
    <w:p w:rsidR="00BD39BA" w:rsidRPr="00BD39BA" w:rsidRDefault="00BD39BA" w:rsidP="00BD39BA">
      <w:pPr>
        <w:spacing w:after="0" w:line="240" w:lineRule="auto"/>
        <w:jc w:val="center"/>
        <w:rPr>
          <w:rFonts w:ascii="Times New Roman" w:hAnsi="Times New Roman"/>
          <w:sz w:val="24"/>
          <w:szCs w:val="24"/>
        </w:rPr>
      </w:pPr>
      <w:r w:rsidRPr="00BD39BA">
        <w:rPr>
          <w:rFonts w:ascii="Times New Roman" w:hAnsi="Times New Roman"/>
          <w:sz w:val="24"/>
          <w:szCs w:val="24"/>
        </w:rPr>
        <w:t>Российская Федерация</w:t>
      </w:r>
    </w:p>
    <w:p w:rsidR="00BD39BA" w:rsidRPr="00BD39BA" w:rsidRDefault="00BD39BA" w:rsidP="00BD39BA">
      <w:pPr>
        <w:spacing w:after="0" w:line="240" w:lineRule="auto"/>
        <w:jc w:val="center"/>
        <w:rPr>
          <w:rFonts w:ascii="Times New Roman" w:hAnsi="Times New Roman"/>
          <w:sz w:val="24"/>
          <w:szCs w:val="24"/>
        </w:rPr>
      </w:pPr>
      <w:r w:rsidRPr="00BD39BA">
        <w:rPr>
          <w:rFonts w:ascii="Times New Roman" w:hAnsi="Times New Roman"/>
          <w:sz w:val="24"/>
          <w:szCs w:val="24"/>
        </w:rPr>
        <w:t>БРЯНСКАЯ ОБЛАСТЬ</w:t>
      </w:r>
    </w:p>
    <w:p w:rsidR="00BD39BA" w:rsidRPr="00BD39BA" w:rsidRDefault="00BD39BA" w:rsidP="00BD39BA">
      <w:pPr>
        <w:spacing w:after="0" w:line="480" w:lineRule="auto"/>
        <w:jc w:val="center"/>
        <w:rPr>
          <w:rFonts w:ascii="Times New Roman" w:hAnsi="Times New Roman"/>
          <w:sz w:val="24"/>
          <w:szCs w:val="24"/>
        </w:rPr>
      </w:pPr>
      <w:r w:rsidRPr="00BD39BA">
        <w:rPr>
          <w:rFonts w:ascii="Times New Roman" w:hAnsi="Times New Roman"/>
          <w:sz w:val="24"/>
          <w:szCs w:val="24"/>
        </w:rPr>
        <w:t>АДМИНИСТРАЦИЯ ДУБРОВСКОГО РАЙОНА</w:t>
      </w:r>
    </w:p>
    <w:p w:rsidR="00BD39BA" w:rsidRPr="00BD39BA" w:rsidRDefault="00BD39BA" w:rsidP="00BD39BA">
      <w:pPr>
        <w:spacing w:after="0" w:line="480" w:lineRule="auto"/>
        <w:jc w:val="center"/>
        <w:rPr>
          <w:rFonts w:ascii="Times New Roman" w:hAnsi="Times New Roman"/>
          <w:sz w:val="24"/>
          <w:szCs w:val="24"/>
        </w:rPr>
      </w:pPr>
      <w:r w:rsidRPr="00BD39BA">
        <w:rPr>
          <w:rFonts w:ascii="Times New Roman" w:hAnsi="Times New Roman"/>
          <w:sz w:val="24"/>
          <w:szCs w:val="24"/>
        </w:rPr>
        <w:t>ПОСТАНОВЛЕНИЕ</w:t>
      </w: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от 26.11.2024 г.                                                                                                              № 425</w:t>
      </w:r>
    </w:p>
    <w:p w:rsidR="00BD39BA" w:rsidRPr="00BD39BA" w:rsidRDefault="00BD39BA" w:rsidP="00BD39BA">
      <w:pPr>
        <w:spacing w:after="0" w:line="480" w:lineRule="auto"/>
        <w:jc w:val="both"/>
        <w:rPr>
          <w:rFonts w:ascii="Times New Roman" w:hAnsi="Times New Roman"/>
          <w:sz w:val="24"/>
          <w:szCs w:val="24"/>
        </w:rPr>
      </w:pPr>
      <w:r w:rsidRPr="00BD39BA">
        <w:rPr>
          <w:rFonts w:ascii="Times New Roman" w:hAnsi="Times New Roman"/>
          <w:sz w:val="24"/>
          <w:szCs w:val="24"/>
        </w:rPr>
        <w:t xml:space="preserve">  п. Дубровка</w:t>
      </w: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О внесении изменений в постановление</w:t>
      </w: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администрации Дубровского района от 12.04.2022 № 181</w:t>
      </w: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«Об установлении платы, взимаемой с родителей</w:t>
      </w: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(законных представителей) за присмотр и уход за ребенком</w:t>
      </w: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в образовательных организациях Дубровского района,</w:t>
      </w: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lastRenderedPageBreak/>
        <w:t>реализующих образовательные программы дошкольного образования»</w:t>
      </w:r>
    </w:p>
    <w:p w:rsidR="00BD39BA" w:rsidRPr="00BD39BA" w:rsidRDefault="00BD39BA" w:rsidP="00BD39BA">
      <w:pPr>
        <w:spacing w:after="0" w:line="240" w:lineRule="auto"/>
        <w:jc w:val="both"/>
        <w:rPr>
          <w:rFonts w:ascii="Times New Roman" w:hAnsi="Times New Roman"/>
          <w:sz w:val="24"/>
          <w:szCs w:val="24"/>
        </w:rPr>
      </w:pP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В соответствии с решением Дубровского районного Совета народных депутатов от 22.11.2024 № 38 - 8 «Об 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 сотрудников федеральных государственных органов, лиц, поступивших в добровольческие формирования, а также членам их семей», с решением Дубровского районного Совета народных депутатов от 22.11.2024 № 39 - 8 «Об установлении размера финансовых средств на организацию питания в образовательных организациях Дубровского муниципального района Брянской области»</w:t>
      </w:r>
    </w:p>
    <w:p w:rsidR="00BD39BA" w:rsidRPr="00BD39BA" w:rsidRDefault="00BD39BA" w:rsidP="00BD39BA">
      <w:pPr>
        <w:spacing w:after="0" w:line="240" w:lineRule="auto"/>
        <w:ind w:firstLine="709"/>
        <w:jc w:val="both"/>
        <w:rPr>
          <w:rFonts w:ascii="Times New Roman" w:hAnsi="Times New Roman"/>
          <w:sz w:val="24"/>
          <w:szCs w:val="24"/>
        </w:rPr>
      </w:pP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ПОСТАНОВЛЯЮ:</w:t>
      </w:r>
    </w:p>
    <w:p w:rsidR="00BD39BA" w:rsidRPr="00BD39BA" w:rsidRDefault="00BD39BA" w:rsidP="00BD39BA">
      <w:pPr>
        <w:spacing w:after="0" w:line="240" w:lineRule="auto"/>
        <w:jc w:val="both"/>
        <w:rPr>
          <w:rFonts w:ascii="Times New Roman" w:hAnsi="Times New Roman"/>
          <w:sz w:val="24"/>
          <w:szCs w:val="24"/>
        </w:rPr>
      </w:pPr>
    </w:p>
    <w:p w:rsidR="00BD39BA" w:rsidRPr="00BD39BA" w:rsidRDefault="00BD39BA" w:rsidP="00BD39BA">
      <w:pPr>
        <w:numPr>
          <w:ilvl w:val="0"/>
          <w:numId w:val="4"/>
        </w:numPr>
        <w:spacing w:after="0" w:line="240" w:lineRule="auto"/>
        <w:ind w:left="0" w:firstLine="709"/>
        <w:jc w:val="both"/>
        <w:rPr>
          <w:rFonts w:ascii="Times New Roman" w:hAnsi="Times New Roman"/>
          <w:sz w:val="24"/>
          <w:szCs w:val="24"/>
        </w:rPr>
      </w:pPr>
      <w:r w:rsidRPr="00BD39BA">
        <w:rPr>
          <w:rFonts w:ascii="Times New Roman" w:hAnsi="Times New Roman"/>
          <w:sz w:val="24"/>
          <w:szCs w:val="24"/>
        </w:rPr>
        <w:t>Внести в постановление администрации Дубровского района от 12.04.2022 № 181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 (далее по тексту- Постановление) следующие изменения:</w:t>
      </w:r>
    </w:p>
    <w:p w:rsidR="00BD39BA" w:rsidRPr="00BD39BA" w:rsidRDefault="00BD39BA" w:rsidP="00BD39BA">
      <w:pPr>
        <w:numPr>
          <w:ilvl w:val="1"/>
          <w:numId w:val="4"/>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Пункт 2 Постановления изложить в следующей редакции: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«2.</w:t>
      </w:r>
      <w:r w:rsidRPr="00BD39BA">
        <w:rPr>
          <w:rFonts w:ascii="Times New Roman" w:hAnsi="Times New Roman"/>
          <w:sz w:val="24"/>
          <w:szCs w:val="24"/>
        </w:rPr>
        <w:tab/>
        <w:t>Установить, что родительская плата не взимается за присмотр и уход:</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 xml:space="preserve">- за детьми-инвалидами </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Для реализации предоставления льготы необходимо предоставить в муниципальное образовательное учреждение, реализующее образовательную программу дошкольного образования:</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1) заявление на предоставление льгот на освобождение родительской платы;</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2) копию справки медико-социальной экспертизы (МСЭ), подтверждающей факт установления инвалидности, выданной федеральным государственной учреждением медико-социальной экспертизы для родителей (законных представителей) детей-инвалидов;</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 xml:space="preserve">- за детьми-сиротами и детьми, оставшимися без попечения родителей </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Для реализации предоставления льготы необходимо предоставить в муниципальное образовательное учреждение, реализующее образовательную программу дошкольного образования:</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1) заявление на предоставление льгот на освобождение родительской платы;</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 xml:space="preserve">2) копию распорядительного документа о назначении опеки над несовершеннолетних, или справка органа опеки и попечительства, подтверждающая факт нахождения ребенка без попечения родителей - для законных представителей детей-сирот и детей, оставшихся без попечения родителей; </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 xml:space="preserve">- за детьми с туберкулезной интоксикацией </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Для реализации предоставления льготы необходимо предоставить в муниципальное образовательное учреждение, реализующее образовательную программу дошкольного образования:</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1) заявление на предоставление льгот на освобождение родительской платы;</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2) копию медицинской справки о заболевании, выданная учреждением здравоохранения (противотуберкулезным диспансером), подтверждающая факт туберкулезной интоксикации - для родителей (законных представителей) детей с туберкулезной интоксикацией;</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 xml:space="preserve">- за детьми из семей участников специальной военной операции с детьми, один из родителей либо полнородный и </w:t>
      </w:r>
      <w:proofErr w:type="spellStart"/>
      <w:r w:rsidRPr="00BD39BA">
        <w:rPr>
          <w:rFonts w:ascii="Times New Roman" w:hAnsi="Times New Roman"/>
          <w:sz w:val="24"/>
          <w:szCs w:val="24"/>
        </w:rPr>
        <w:t>неполнородный</w:t>
      </w:r>
      <w:proofErr w:type="spellEnd"/>
      <w:r w:rsidRPr="00BD39BA">
        <w:rPr>
          <w:rFonts w:ascii="Times New Roman" w:hAnsi="Times New Roman"/>
          <w:sz w:val="24"/>
          <w:szCs w:val="24"/>
        </w:rPr>
        <w:t xml:space="preserve"> брат или сестра, которых относятся к следующим категориям: </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1. Военнослужащие Вооруженных Сил Российской Федерации, являющиеся гражданами Российской Федерации или иностранными гражданами: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1) начиная с 1 июня 2022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заключившие контракт о прохождении военной службы и зачисленные в именные подразделения, комплектуемые Брянской областью для участия в специальной военной операции;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lastRenderedPageBreak/>
        <w:t>2) начиная с 1 января 2023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3)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4)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имеющие регистрацию по месту жительства на территории Брянской области;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5) проходившие (проходящие) военную службу по контракту о прохождении военной службы в воинских частях, имеющих дислокацию в Брянской области, и направленные для участия в специальной военной операции с территории Брянской области.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2. Военнослужащие и имеющие специальные звания полиции сотрудники войск национальной гвардии Российской Федерации: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 xml:space="preserve">1) начиная с 1 июня 2022 </w:t>
      </w:r>
      <w:proofErr w:type="gramStart"/>
      <w:r w:rsidRPr="00BD39BA">
        <w:rPr>
          <w:rFonts w:ascii="Times New Roman" w:hAnsi="Times New Roman"/>
          <w:sz w:val="24"/>
          <w:szCs w:val="24"/>
        </w:rPr>
        <w:t>года</w:t>
      </w:r>
      <w:proofErr w:type="gramEnd"/>
      <w:r w:rsidRPr="00BD39BA">
        <w:rPr>
          <w:rFonts w:ascii="Times New Roman" w:hAnsi="Times New Roman"/>
          <w:sz w:val="24"/>
          <w:szCs w:val="24"/>
        </w:rPr>
        <w:t xml:space="preserve"> заключившие контракт о прохождении военной службы в подразделениях войск национальной гвардии,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2) принимавшие (принимающие) участие в специальной военной операции.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3. Военнослужащие и сотрудники органов федеральной службы безопасности, принимавшие (принимающие) участие в специальной военной операции.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4. Военнослужащие органов государственной охраны, принимавшие (принимающие) участие в специальной военной операции.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5. Имеющие специальные звания полиции сотрудники органов внутренних дел, принимавшие (принимающие) участие в специальной военной операции.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6. Имеющие специальные звания внутренней службы сотрудники органов и учреждений уголовно-исполнительной системы, принимавшие (принимающие) участие в специальной военной операции.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7. Граждане Российской Федерации, поступившие в добровольческие формирования, созданные в соответствии со статьей 22.1 Федерального закона от 31 мая 1996 года N 61-ФЗ "Об обороне", принимавшие (принимающие) участие в специальной военной операции (далее - граждане, поступившие в добровольческие формирования).</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7.1. Работники специализированного государственного унитарного предприятия, созданного в Брянской области в соответствии со статьей 4.1 Федерального закона от 13 июня 2023 года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исполнявшие (исполняющие) должностные обязанности,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 органам федеральной службы безопасности и органам военного управления в охране общественного порядка и обеспечении общественной безопасности, в защите Государственной границы Российской Федерации, борьбе с диверсионно-разведывательными формированиями иностранных государств и незаконными вооруженными формированиями (далее соответственно - работники специализированного государственного унитарного предприятия, исполнение должностных обязанностей).</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7.2. Военнослужащие органов федеральной службы безопасности, выполнявшие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 xml:space="preserve">8. Военнослужащие Вооруженных Сил Российской Федерации, военнослужащие и сотрудники войск национальной гвардии Российской Федерации и органов федеральной службы безопасности, военнослужащие органов государственной охраны, сотрудники органов </w:t>
      </w:r>
      <w:r w:rsidRPr="00BD39BA">
        <w:rPr>
          <w:rFonts w:ascii="Times New Roman" w:hAnsi="Times New Roman"/>
          <w:sz w:val="24"/>
          <w:szCs w:val="24"/>
        </w:rPr>
        <w:lastRenderedPageBreak/>
        <w:t>внутренних дел, органов и учреждений уголовно-исполнительной системы, граждане, поступившие в добровольческие формирования, указанных в абзаце 8 подпункта 3.1. пункта 3 данного Порядка, погибшие (умершие) при исполнении обязанностей военной службы (служебных обязанностей) в ходе специальной военной операции, военнослужащие органов федеральной службы безопасности, погибшие (умершие)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работники специализированного государственного унитарного предприятия, погибшие (умершие) при исполнении должностных обязанностей.»»</w:t>
      </w:r>
    </w:p>
    <w:p w:rsidR="00BD39BA" w:rsidRPr="00BD39BA" w:rsidRDefault="00BD39BA" w:rsidP="00BD39BA">
      <w:pPr>
        <w:spacing w:after="0" w:line="240" w:lineRule="auto"/>
        <w:ind w:firstLine="709"/>
        <w:jc w:val="both"/>
        <w:rPr>
          <w:rFonts w:ascii="Times New Roman" w:hAnsi="Times New Roman"/>
          <w:sz w:val="24"/>
          <w:szCs w:val="24"/>
        </w:rPr>
      </w:pPr>
      <w:r w:rsidRPr="00BD39BA">
        <w:rPr>
          <w:rFonts w:ascii="Times New Roman" w:hAnsi="Times New Roman"/>
          <w:sz w:val="24"/>
          <w:szCs w:val="24"/>
        </w:rPr>
        <w:t xml:space="preserve">Для реализации предоставления меры социальной поддержки семьям участников специальной военной операции необходимо предоставить в муниципальное образовательное учреждение, реализующее образовательную программу дошкольного образования: </w:t>
      </w:r>
    </w:p>
    <w:p w:rsidR="00BD39BA" w:rsidRPr="00BD39BA" w:rsidRDefault="00BD39BA" w:rsidP="00BD39BA">
      <w:pPr>
        <w:spacing w:after="0" w:line="240" w:lineRule="auto"/>
        <w:ind w:firstLine="709"/>
        <w:jc w:val="both"/>
        <w:rPr>
          <w:rFonts w:ascii="Times New Roman" w:hAnsi="Times New Roman"/>
          <w:sz w:val="24"/>
          <w:szCs w:val="24"/>
        </w:rPr>
      </w:pPr>
      <w:r w:rsidRPr="00BD39BA">
        <w:rPr>
          <w:rFonts w:ascii="Times New Roman" w:hAnsi="Times New Roman"/>
          <w:sz w:val="24"/>
          <w:szCs w:val="24"/>
        </w:rPr>
        <w:t>1) заявление на предоставление льгот на освобождение родительской платы;</w:t>
      </w:r>
    </w:p>
    <w:p w:rsidR="00BD39BA" w:rsidRPr="00BD39BA" w:rsidRDefault="00BD39BA" w:rsidP="00BD39BA">
      <w:pPr>
        <w:spacing w:after="0" w:line="240" w:lineRule="auto"/>
        <w:ind w:firstLine="709"/>
        <w:jc w:val="both"/>
        <w:rPr>
          <w:rFonts w:ascii="Times New Roman" w:hAnsi="Times New Roman"/>
          <w:sz w:val="24"/>
          <w:szCs w:val="24"/>
        </w:rPr>
      </w:pPr>
      <w:r w:rsidRPr="00BD39BA">
        <w:rPr>
          <w:rFonts w:ascii="Times New Roman" w:hAnsi="Times New Roman"/>
          <w:sz w:val="24"/>
          <w:szCs w:val="24"/>
        </w:rPr>
        <w:t xml:space="preserve">2) документ, подтверждающий соответствующее родство; </w:t>
      </w:r>
    </w:p>
    <w:p w:rsidR="00BD39BA" w:rsidRPr="00BD39BA" w:rsidRDefault="00BD39BA" w:rsidP="00BD39BA">
      <w:pPr>
        <w:spacing w:after="0" w:line="240" w:lineRule="auto"/>
        <w:ind w:firstLine="709"/>
        <w:jc w:val="both"/>
        <w:rPr>
          <w:rFonts w:ascii="Times New Roman" w:hAnsi="Times New Roman"/>
          <w:sz w:val="24"/>
          <w:szCs w:val="24"/>
        </w:rPr>
      </w:pPr>
      <w:r w:rsidRPr="00BD39BA">
        <w:rPr>
          <w:rFonts w:ascii="Times New Roman" w:hAnsi="Times New Roman"/>
          <w:sz w:val="24"/>
          <w:szCs w:val="24"/>
        </w:rPr>
        <w:t>3) документ, подтверждающим участие в специальной военной операции:</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выписка из приказа военного комиссариата о призыве на военную службу по мобилизации в Вооруженные Силы Российской Федерации;</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копия (оригинал) контракта о добровольном содействии в выполнении задач, возложенных на Вооруженные Силы Российской Федерации;</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запись в военном билете;</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копия контракта о прохождении военной службы гражданином в Вооруженных Силах Российской Федерации, подтверждающего даты или периоды участия гражданина в специальной военной операции;</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w:t>
      </w:r>
    </w:p>
    <w:p w:rsidR="00BD39BA" w:rsidRPr="00BD39BA" w:rsidRDefault="00BD39BA" w:rsidP="002072AB">
      <w:pPr>
        <w:numPr>
          <w:ilvl w:val="0"/>
          <w:numId w:val="12"/>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 документ, подтверждающий гибель (смерть)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p>
    <w:p w:rsidR="00BD39BA" w:rsidRPr="00BD39BA" w:rsidRDefault="00BD39BA" w:rsidP="002072AB">
      <w:pPr>
        <w:numPr>
          <w:ilvl w:val="0"/>
          <w:numId w:val="14"/>
        </w:numPr>
        <w:spacing w:after="0" w:line="240" w:lineRule="auto"/>
        <w:ind w:left="0" w:firstLine="567"/>
        <w:jc w:val="both"/>
        <w:rPr>
          <w:rFonts w:ascii="Times New Roman" w:hAnsi="Times New Roman"/>
          <w:sz w:val="24"/>
          <w:szCs w:val="24"/>
        </w:rPr>
      </w:pPr>
      <w:bookmarkStart w:id="23" w:name="_Hlk183689112"/>
      <w:r w:rsidRPr="00BD39BA">
        <w:rPr>
          <w:rFonts w:ascii="Times New Roman" w:hAnsi="Times New Roman"/>
          <w:sz w:val="24"/>
          <w:szCs w:val="24"/>
        </w:rPr>
        <w:t>иные документы, необходимые для получения конкретной меры социальной поддержки».</w:t>
      </w:r>
    </w:p>
    <w:p w:rsidR="00BD39BA" w:rsidRPr="00BD39BA" w:rsidRDefault="00BD39BA" w:rsidP="00BD39BA">
      <w:pPr>
        <w:numPr>
          <w:ilvl w:val="1"/>
          <w:numId w:val="4"/>
        </w:numPr>
        <w:spacing w:after="0" w:line="240" w:lineRule="auto"/>
        <w:ind w:left="0" w:firstLine="567"/>
        <w:jc w:val="both"/>
        <w:rPr>
          <w:rFonts w:ascii="Times New Roman" w:hAnsi="Times New Roman"/>
          <w:sz w:val="24"/>
          <w:szCs w:val="24"/>
        </w:rPr>
      </w:pPr>
      <w:bookmarkStart w:id="24" w:name="_Hlk183525826"/>
      <w:bookmarkEnd w:id="23"/>
      <w:r w:rsidRPr="00BD39BA">
        <w:rPr>
          <w:rFonts w:ascii="Times New Roman" w:hAnsi="Times New Roman"/>
          <w:sz w:val="24"/>
          <w:szCs w:val="24"/>
        </w:rPr>
        <w:t>Пункт 3 Постановления изложить в следующей редакции:</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«3.</w:t>
      </w:r>
      <w:r w:rsidRPr="00BD39BA">
        <w:rPr>
          <w:rFonts w:ascii="Times New Roman" w:hAnsi="Times New Roman"/>
          <w:sz w:val="24"/>
          <w:szCs w:val="24"/>
        </w:rPr>
        <w:tab/>
      </w:r>
      <w:bookmarkStart w:id="25" w:name="_Hlk183689164"/>
      <w:r w:rsidRPr="00BD39BA">
        <w:rPr>
          <w:rFonts w:ascii="Times New Roman" w:hAnsi="Times New Roman"/>
          <w:sz w:val="24"/>
          <w:szCs w:val="24"/>
        </w:rPr>
        <w:t xml:space="preserve">Установить плату за присмотр и уход за ребенком для родителей (законных представителей), имеющих трех и более несовершеннолетних детей 50%. </w:t>
      </w:r>
    </w:p>
    <w:p w:rsidR="00BD39BA" w:rsidRPr="00BD39BA" w:rsidRDefault="00BD39BA" w:rsidP="00BD39BA">
      <w:pPr>
        <w:spacing w:after="0" w:line="240" w:lineRule="auto"/>
        <w:ind w:firstLine="567"/>
        <w:jc w:val="both"/>
        <w:rPr>
          <w:rFonts w:ascii="Times New Roman" w:hAnsi="Times New Roman"/>
          <w:sz w:val="24"/>
          <w:szCs w:val="24"/>
        </w:rPr>
      </w:pPr>
      <w:bookmarkStart w:id="26" w:name="_Hlk183525524"/>
      <w:r w:rsidRPr="00BD39BA">
        <w:rPr>
          <w:rFonts w:ascii="Times New Roman" w:hAnsi="Times New Roman"/>
          <w:sz w:val="24"/>
          <w:szCs w:val="24"/>
        </w:rPr>
        <w:t>Для реализации предоставления льготы необходимо предоставить в муниципальное образовательное учреждение, реализующее образовательную программу дошкольного образования:</w:t>
      </w:r>
    </w:p>
    <w:p w:rsidR="00BD39BA" w:rsidRPr="00BD39BA" w:rsidRDefault="00BD39BA" w:rsidP="00BD39BA">
      <w:pPr>
        <w:spacing w:after="0" w:line="240" w:lineRule="auto"/>
        <w:ind w:firstLine="567"/>
        <w:jc w:val="both"/>
        <w:rPr>
          <w:rFonts w:ascii="Times New Roman" w:hAnsi="Times New Roman"/>
          <w:sz w:val="24"/>
          <w:szCs w:val="24"/>
        </w:rPr>
      </w:pPr>
      <w:bookmarkStart w:id="27" w:name="_Hlk183525540"/>
      <w:bookmarkEnd w:id="26"/>
      <w:r w:rsidRPr="00BD39BA">
        <w:rPr>
          <w:rFonts w:ascii="Times New Roman" w:hAnsi="Times New Roman"/>
          <w:sz w:val="24"/>
          <w:szCs w:val="24"/>
        </w:rPr>
        <w:t>1) заявление на предоставление льгот на освобождение родительской платы;</w:t>
      </w:r>
    </w:p>
    <w:p w:rsidR="00BD39BA" w:rsidRPr="00BD39BA" w:rsidRDefault="00BD39BA" w:rsidP="00BD39BA">
      <w:pPr>
        <w:spacing w:after="0" w:line="240" w:lineRule="auto"/>
        <w:ind w:firstLine="567"/>
        <w:jc w:val="both"/>
        <w:rPr>
          <w:rFonts w:ascii="Times New Roman" w:hAnsi="Times New Roman"/>
          <w:sz w:val="24"/>
          <w:szCs w:val="24"/>
        </w:rPr>
      </w:pPr>
      <w:r w:rsidRPr="00BD39BA">
        <w:rPr>
          <w:rFonts w:ascii="Times New Roman" w:hAnsi="Times New Roman"/>
          <w:sz w:val="24"/>
          <w:szCs w:val="24"/>
        </w:rPr>
        <w:t xml:space="preserve">2) </w:t>
      </w:r>
      <w:bookmarkEnd w:id="27"/>
      <w:r w:rsidRPr="00BD39BA">
        <w:rPr>
          <w:rFonts w:ascii="Times New Roman" w:hAnsi="Times New Roman"/>
          <w:sz w:val="24"/>
          <w:szCs w:val="24"/>
        </w:rPr>
        <w:t>копию документа, подтверждающего статус многодетной семьи.</w:t>
      </w:r>
    </w:p>
    <w:bookmarkEnd w:id="24"/>
    <w:bookmarkEnd w:id="25"/>
    <w:p w:rsidR="00BD39BA" w:rsidRPr="00BD39BA" w:rsidRDefault="00BD39BA" w:rsidP="00BD39BA">
      <w:pPr>
        <w:numPr>
          <w:ilvl w:val="0"/>
          <w:numId w:val="4"/>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lastRenderedPageBreak/>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D39BA" w:rsidRPr="00BD39BA" w:rsidRDefault="00BD39BA" w:rsidP="00BD39BA">
      <w:pPr>
        <w:numPr>
          <w:ilvl w:val="0"/>
          <w:numId w:val="4"/>
        </w:numPr>
        <w:spacing w:after="0" w:line="240" w:lineRule="auto"/>
        <w:ind w:left="0" w:firstLine="567"/>
        <w:jc w:val="both"/>
        <w:rPr>
          <w:rFonts w:ascii="Times New Roman" w:hAnsi="Times New Roman"/>
          <w:sz w:val="24"/>
          <w:szCs w:val="24"/>
        </w:rPr>
      </w:pPr>
      <w:r w:rsidRPr="00BD39BA">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BD39BA">
        <w:rPr>
          <w:rFonts w:ascii="Times New Roman" w:hAnsi="Times New Roman"/>
          <w:sz w:val="24"/>
          <w:szCs w:val="24"/>
        </w:rPr>
        <w:t>Кубекину</w:t>
      </w:r>
      <w:proofErr w:type="spellEnd"/>
      <w:r w:rsidRPr="00BD39BA">
        <w:rPr>
          <w:rFonts w:ascii="Times New Roman" w:hAnsi="Times New Roman"/>
          <w:sz w:val="24"/>
          <w:szCs w:val="24"/>
        </w:rPr>
        <w:t>.</w:t>
      </w:r>
    </w:p>
    <w:p w:rsidR="00BD39BA" w:rsidRPr="00BD39BA" w:rsidRDefault="00BD39BA" w:rsidP="00BD39BA">
      <w:pPr>
        <w:numPr>
          <w:ilvl w:val="0"/>
          <w:numId w:val="4"/>
        </w:numPr>
        <w:spacing w:after="0" w:line="240" w:lineRule="auto"/>
        <w:ind w:left="0" w:firstLine="567"/>
        <w:jc w:val="both"/>
        <w:rPr>
          <w:rFonts w:ascii="Times New Roman" w:hAnsi="Times New Roman"/>
          <w:sz w:val="24"/>
          <w:szCs w:val="24"/>
        </w:rPr>
      </w:pPr>
      <w:r w:rsidRPr="00BD39BA">
        <w:rPr>
          <w:rFonts w:ascii="Times New Roman" w:eastAsia="Calibri" w:hAnsi="Times New Roman"/>
          <w:sz w:val="24"/>
          <w:szCs w:val="24"/>
          <w:lang w:eastAsia="en-US"/>
        </w:rPr>
        <w:t>Постановление вступает в силу с момента его официального опубликования</w:t>
      </w:r>
      <w:r w:rsidRPr="00BD39BA">
        <w:rPr>
          <w:rFonts w:ascii="Times New Roman" w:hAnsi="Times New Roman"/>
          <w:sz w:val="24"/>
          <w:szCs w:val="24"/>
        </w:rPr>
        <w:t xml:space="preserve"> </w:t>
      </w:r>
      <w:r w:rsidRPr="00BD39BA">
        <w:rPr>
          <w:rFonts w:ascii="Times New Roman" w:eastAsia="Calibri" w:hAnsi="Times New Roman"/>
          <w:sz w:val="24"/>
          <w:szCs w:val="24"/>
          <w:lang w:eastAsia="en-US"/>
        </w:rPr>
        <w:t>и распространяется на правоотношения, возникшие с 01 сентября 2024 года.</w:t>
      </w:r>
    </w:p>
    <w:p w:rsidR="00BD39BA" w:rsidRPr="00BD39BA" w:rsidRDefault="00BD39BA" w:rsidP="00BD39BA">
      <w:pPr>
        <w:spacing w:after="0" w:line="240" w:lineRule="auto"/>
        <w:jc w:val="both"/>
        <w:rPr>
          <w:rFonts w:ascii="Times New Roman" w:hAnsi="Times New Roman"/>
          <w:sz w:val="24"/>
          <w:szCs w:val="24"/>
        </w:rPr>
      </w:pPr>
    </w:p>
    <w:p w:rsidR="00BD39BA" w:rsidRPr="00BD39BA" w:rsidRDefault="00BD39BA" w:rsidP="00BD39BA">
      <w:pPr>
        <w:spacing w:after="0" w:line="240" w:lineRule="auto"/>
        <w:jc w:val="both"/>
        <w:rPr>
          <w:rFonts w:ascii="Times New Roman" w:hAnsi="Times New Roman"/>
          <w:sz w:val="24"/>
          <w:szCs w:val="24"/>
        </w:rPr>
      </w:pPr>
      <w:r w:rsidRPr="00BD39BA">
        <w:rPr>
          <w:rFonts w:ascii="Times New Roman" w:hAnsi="Times New Roman"/>
          <w:sz w:val="24"/>
          <w:szCs w:val="24"/>
        </w:rPr>
        <w:t>Глава администрации</w:t>
      </w:r>
    </w:p>
    <w:p w:rsidR="00BD39BA" w:rsidRPr="00BD39BA" w:rsidRDefault="00BD39BA" w:rsidP="007145E8">
      <w:pPr>
        <w:spacing w:after="0" w:line="240" w:lineRule="auto"/>
        <w:jc w:val="both"/>
        <w:rPr>
          <w:rFonts w:ascii="Times New Roman" w:hAnsi="Times New Roman"/>
          <w:sz w:val="24"/>
          <w:szCs w:val="24"/>
        </w:rPr>
      </w:pPr>
      <w:r w:rsidRPr="00BD39BA">
        <w:rPr>
          <w:rFonts w:ascii="Times New Roman" w:hAnsi="Times New Roman"/>
          <w:sz w:val="24"/>
          <w:szCs w:val="24"/>
        </w:rPr>
        <w:t xml:space="preserve">Дубровского района                                                                                         И.А. </w:t>
      </w:r>
      <w:proofErr w:type="spellStart"/>
      <w:r w:rsidRPr="00BD39BA">
        <w:rPr>
          <w:rFonts w:ascii="Times New Roman" w:hAnsi="Times New Roman"/>
          <w:sz w:val="24"/>
          <w:szCs w:val="24"/>
        </w:rPr>
        <w:t>Шевелёв</w:t>
      </w:r>
      <w:proofErr w:type="spellEnd"/>
    </w:p>
    <w:p w:rsidR="00BD39BA" w:rsidRDefault="00BD39BA" w:rsidP="007145E8">
      <w:pPr>
        <w:spacing w:after="0" w:line="240" w:lineRule="auto"/>
        <w:jc w:val="both"/>
        <w:rPr>
          <w:rFonts w:ascii="Times New Roman" w:hAnsi="Times New Roman"/>
          <w:b/>
          <w:sz w:val="24"/>
          <w:szCs w:val="24"/>
        </w:rPr>
      </w:pPr>
    </w:p>
    <w:p w:rsidR="00BD39BA" w:rsidRDefault="00BD39BA" w:rsidP="007145E8">
      <w:pPr>
        <w:spacing w:after="0" w:line="240" w:lineRule="auto"/>
        <w:jc w:val="both"/>
        <w:rPr>
          <w:rFonts w:ascii="Times New Roman" w:hAnsi="Times New Roman"/>
          <w:b/>
          <w:sz w:val="24"/>
          <w:szCs w:val="24"/>
        </w:rPr>
      </w:pPr>
      <w:r>
        <w:rPr>
          <w:rFonts w:ascii="Times New Roman" w:hAnsi="Times New Roman"/>
          <w:b/>
          <w:sz w:val="24"/>
          <w:szCs w:val="24"/>
        </w:rPr>
        <w:t xml:space="preserve">                1.5.17.</w:t>
      </w:r>
    </w:p>
    <w:p w:rsidR="00BD39BA" w:rsidRDefault="00BD39BA" w:rsidP="007145E8">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BD39BA" w:rsidRPr="000F619A" w:rsidRDefault="00BD39BA" w:rsidP="00BD39BA">
      <w:pPr>
        <w:spacing w:after="0" w:line="240" w:lineRule="auto"/>
        <w:jc w:val="center"/>
        <w:rPr>
          <w:rFonts w:ascii="Times New Roman" w:hAnsi="Times New Roman"/>
          <w:sz w:val="24"/>
          <w:szCs w:val="24"/>
        </w:rPr>
      </w:pPr>
      <w:r w:rsidRPr="000F619A">
        <w:rPr>
          <w:rFonts w:ascii="Times New Roman" w:hAnsi="Times New Roman"/>
          <w:sz w:val="24"/>
          <w:szCs w:val="24"/>
        </w:rPr>
        <w:t>Российская Федерация</w:t>
      </w:r>
    </w:p>
    <w:p w:rsidR="00BD39BA" w:rsidRPr="000F619A" w:rsidRDefault="00BD39BA" w:rsidP="00BD39BA">
      <w:pPr>
        <w:spacing w:after="0" w:line="240" w:lineRule="auto"/>
        <w:jc w:val="center"/>
        <w:rPr>
          <w:rFonts w:ascii="Times New Roman" w:hAnsi="Times New Roman"/>
          <w:sz w:val="24"/>
          <w:szCs w:val="24"/>
        </w:rPr>
      </w:pPr>
      <w:r w:rsidRPr="000F619A">
        <w:rPr>
          <w:rFonts w:ascii="Times New Roman" w:hAnsi="Times New Roman"/>
          <w:sz w:val="24"/>
          <w:szCs w:val="24"/>
        </w:rPr>
        <w:t>БРЯНСКАЯ ОБЛАСТЬ</w:t>
      </w:r>
    </w:p>
    <w:p w:rsidR="00BD39BA" w:rsidRPr="000F619A" w:rsidRDefault="00BD39BA" w:rsidP="000F619A">
      <w:pPr>
        <w:spacing w:after="0" w:line="240" w:lineRule="auto"/>
        <w:jc w:val="center"/>
        <w:rPr>
          <w:rFonts w:ascii="Times New Roman" w:hAnsi="Times New Roman"/>
          <w:sz w:val="24"/>
          <w:szCs w:val="24"/>
        </w:rPr>
      </w:pPr>
      <w:r w:rsidRPr="000F619A">
        <w:rPr>
          <w:rFonts w:ascii="Times New Roman" w:hAnsi="Times New Roman"/>
          <w:sz w:val="24"/>
          <w:szCs w:val="24"/>
        </w:rPr>
        <w:t>А</w:t>
      </w:r>
      <w:r w:rsidR="000F619A" w:rsidRPr="000F619A">
        <w:rPr>
          <w:rFonts w:ascii="Times New Roman" w:hAnsi="Times New Roman"/>
          <w:sz w:val="24"/>
          <w:szCs w:val="24"/>
        </w:rPr>
        <w:t>ДМИНИСТРАЦИЯ ДУБРОВСКОГО РАЙОНА</w:t>
      </w:r>
    </w:p>
    <w:p w:rsidR="00BD39BA" w:rsidRPr="000F619A" w:rsidRDefault="00BD39BA" w:rsidP="00BD39BA">
      <w:pPr>
        <w:spacing w:after="0" w:line="480" w:lineRule="auto"/>
        <w:jc w:val="center"/>
        <w:rPr>
          <w:rFonts w:ascii="Times New Roman" w:hAnsi="Times New Roman"/>
          <w:sz w:val="24"/>
          <w:szCs w:val="24"/>
        </w:rPr>
      </w:pPr>
      <w:r w:rsidRPr="000F619A">
        <w:rPr>
          <w:rFonts w:ascii="Times New Roman" w:hAnsi="Times New Roman"/>
          <w:sz w:val="24"/>
          <w:szCs w:val="24"/>
        </w:rPr>
        <w:t>ПОСТАНОВЛЕНИЕ</w:t>
      </w: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от 28.11.2024 г.                                                                                                   №430</w:t>
      </w:r>
    </w:p>
    <w:p w:rsidR="00BD39BA" w:rsidRPr="000F619A" w:rsidRDefault="00BD39BA" w:rsidP="00BD39BA">
      <w:pPr>
        <w:spacing w:after="0" w:line="480" w:lineRule="auto"/>
        <w:jc w:val="both"/>
        <w:rPr>
          <w:rFonts w:ascii="Times New Roman" w:hAnsi="Times New Roman"/>
          <w:sz w:val="24"/>
          <w:szCs w:val="24"/>
        </w:rPr>
      </w:pPr>
      <w:r w:rsidRPr="000F619A">
        <w:rPr>
          <w:rFonts w:ascii="Times New Roman" w:hAnsi="Times New Roman"/>
          <w:sz w:val="24"/>
          <w:szCs w:val="24"/>
        </w:rPr>
        <w:t xml:space="preserve">  п. Дубровка</w:t>
      </w: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О внесении изменений в постановление администрации</w:t>
      </w: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Дубровского района от 24.06.2024 № 223 «Об определении</w:t>
      </w: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управляющей организации для управления многоквартирными</w:t>
      </w: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домами №№ 4,5,7,8,9,10,11,12,14,15,16,17,19,20,21,22,</w:t>
      </w: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 xml:space="preserve">23,24,25,26,27,28,29, расположенными в военном городке </w:t>
      </w: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 xml:space="preserve">пос. Сеща Дубровского района, в отношении которых </w:t>
      </w: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 xml:space="preserve">собственником не выбран способ управления» </w:t>
      </w:r>
    </w:p>
    <w:p w:rsidR="00BD39BA" w:rsidRPr="000F619A" w:rsidRDefault="00BD39BA" w:rsidP="00BD39BA">
      <w:pPr>
        <w:spacing w:after="0" w:line="240" w:lineRule="auto"/>
        <w:jc w:val="both"/>
        <w:rPr>
          <w:rFonts w:ascii="Times New Roman" w:hAnsi="Times New Roman"/>
          <w:sz w:val="24"/>
          <w:szCs w:val="24"/>
        </w:rPr>
      </w:pPr>
    </w:p>
    <w:p w:rsidR="00BD39BA" w:rsidRPr="000F619A" w:rsidRDefault="00BD39BA" w:rsidP="00BD39BA">
      <w:pPr>
        <w:spacing w:after="0" w:line="240" w:lineRule="auto"/>
        <w:ind w:firstLine="709"/>
        <w:jc w:val="both"/>
        <w:rPr>
          <w:rFonts w:ascii="Times New Roman" w:hAnsi="Times New Roman"/>
          <w:sz w:val="24"/>
          <w:szCs w:val="24"/>
        </w:rPr>
      </w:pPr>
      <w:r w:rsidRPr="000F619A">
        <w:rPr>
          <w:rFonts w:ascii="Times New Roman" w:hAnsi="Times New Roman"/>
          <w:sz w:val="24"/>
          <w:szCs w:val="24"/>
        </w:rPr>
        <w:t xml:space="preserve">В связи с введением с 09 августа 2024 года </w:t>
      </w:r>
      <w:r w:rsidRPr="000F619A">
        <w:rPr>
          <w:rFonts w:ascii="Times New Roman" w:hAnsi="Times New Roman"/>
          <w:color w:val="000000"/>
          <w:spacing w:val="-4"/>
          <w:sz w:val="24"/>
          <w:szCs w:val="24"/>
        </w:rPr>
        <w:t>в Брянской области правового режима контртеррористической операции</w:t>
      </w:r>
      <w:r w:rsidRPr="000F619A">
        <w:rPr>
          <w:rFonts w:ascii="Times New Roman" w:hAnsi="Times New Roman"/>
          <w:sz w:val="24"/>
          <w:szCs w:val="24"/>
        </w:rPr>
        <w:t xml:space="preserve">, а также в соответствии с положениями ст. 11 </w:t>
      </w:r>
      <w:r w:rsidRPr="000F619A">
        <w:rPr>
          <w:rFonts w:ascii="Times New Roman" w:hAnsi="Times New Roman"/>
          <w:color w:val="000000"/>
          <w:spacing w:val="-4"/>
          <w:sz w:val="24"/>
          <w:szCs w:val="24"/>
        </w:rPr>
        <w:t xml:space="preserve">Федерального закона от 06.03.2006 N 35-ФЗ "О противодействии терроризму" </w:t>
      </w:r>
      <w:r w:rsidRPr="000F619A">
        <w:rPr>
          <w:rFonts w:ascii="Times New Roman" w:hAnsi="Times New Roman"/>
          <w:sz w:val="24"/>
          <w:szCs w:val="24"/>
        </w:rPr>
        <w:t xml:space="preserve">применением на ее территории необходимых мер и временных </w:t>
      </w:r>
      <w:proofErr w:type="gramStart"/>
      <w:r w:rsidRPr="000F619A">
        <w:rPr>
          <w:rFonts w:ascii="Times New Roman" w:hAnsi="Times New Roman"/>
          <w:sz w:val="24"/>
          <w:szCs w:val="24"/>
        </w:rPr>
        <w:t>ограничений,  руководствуясь</w:t>
      </w:r>
      <w:proofErr w:type="gramEnd"/>
      <w:r w:rsidRPr="000F619A">
        <w:rPr>
          <w:rFonts w:ascii="Times New Roman" w:hAnsi="Times New Roman"/>
          <w:sz w:val="24"/>
          <w:szCs w:val="24"/>
        </w:rPr>
        <w:t xml:space="preserve"> решением Комиссии по предупреждению и ликвидации чрезвычайных ситуаций и обеспечению пожарной безопасности в Дубровском муниципальном районе от 28.11.2024г.</w:t>
      </w:r>
    </w:p>
    <w:p w:rsidR="00BD39BA" w:rsidRPr="000F619A" w:rsidRDefault="00BD39BA" w:rsidP="00BD39BA">
      <w:pPr>
        <w:spacing w:after="0" w:line="240" w:lineRule="auto"/>
        <w:ind w:firstLine="709"/>
        <w:jc w:val="both"/>
        <w:rPr>
          <w:rFonts w:ascii="Times New Roman" w:hAnsi="Times New Roman"/>
          <w:sz w:val="24"/>
          <w:szCs w:val="24"/>
        </w:rPr>
      </w:pP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ПОСТАНОВЛЯЮ:</w:t>
      </w:r>
    </w:p>
    <w:p w:rsidR="00BD39BA" w:rsidRPr="000F619A" w:rsidRDefault="00BD39BA" w:rsidP="00BD39BA">
      <w:pPr>
        <w:spacing w:after="0" w:line="240" w:lineRule="auto"/>
        <w:ind w:firstLine="709"/>
        <w:jc w:val="both"/>
        <w:rPr>
          <w:rFonts w:ascii="Times New Roman" w:hAnsi="Times New Roman"/>
          <w:sz w:val="24"/>
          <w:szCs w:val="24"/>
        </w:rPr>
      </w:pPr>
    </w:p>
    <w:p w:rsidR="00BD39BA" w:rsidRPr="000F619A" w:rsidRDefault="00BD39B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hAnsi="Times New Roman"/>
          <w:sz w:val="24"/>
          <w:szCs w:val="24"/>
        </w:rPr>
        <w:t>Внести в постановление администрации Дубровского района от 24.06.2024 № 223 «Об определении управляющей организации для управления многоквартирными домами №№ 4,5,7,8,9,10,11,12,14,15,16,17,19,20,21,22,23,24,25,26,27,28,29, расположенными в военном городке пос. Сеща Дубровского района, в отношении которых собственником не выбран способ управления» (далее по тексту- Постановление) следующие изменения:</w:t>
      </w:r>
    </w:p>
    <w:p w:rsidR="00BD39BA" w:rsidRPr="000F619A" w:rsidRDefault="00BD39BA" w:rsidP="002072AB">
      <w:pPr>
        <w:numPr>
          <w:ilvl w:val="1"/>
          <w:numId w:val="5"/>
        </w:numPr>
        <w:spacing w:after="0" w:line="240" w:lineRule="auto"/>
        <w:ind w:left="0" w:firstLine="709"/>
        <w:jc w:val="both"/>
        <w:rPr>
          <w:rFonts w:ascii="Times New Roman" w:hAnsi="Times New Roman"/>
          <w:sz w:val="24"/>
          <w:szCs w:val="24"/>
        </w:rPr>
      </w:pPr>
      <w:r w:rsidRPr="000F619A">
        <w:rPr>
          <w:rFonts w:ascii="Times New Roman" w:hAnsi="Times New Roman"/>
          <w:sz w:val="24"/>
          <w:szCs w:val="24"/>
        </w:rPr>
        <w:t xml:space="preserve">Пункт 1 Постановления изложить в новой редакции: </w:t>
      </w:r>
    </w:p>
    <w:p w:rsidR="00BD39BA" w:rsidRPr="000F619A" w:rsidRDefault="00BD39BA" w:rsidP="00BD39BA">
      <w:pPr>
        <w:spacing w:after="0" w:line="240" w:lineRule="auto"/>
        <w:ind w:firstLine="709"/>
        <w:jc w:val="both"/>
        <w:rPr>
          <w:rFonts w:ascii="Times New Roman" w:hAnsi="Times New Roman"/>
          <w:sz w:val="24"/>
          <w:szCs w:val="24"/>
        </w:rPr>
      </w:pPr>
      <w:r w:rsidRPr="000F619A">
        <w:rPr>
          <w:rFonts w:ascii="Times New Roman" w:hAnsi="Times New Roman"/>
          <w:sz w:val="24"/>
          <w:szCs w:val="24"/>
        </w:rPr>
        <w:t>«1. Определить с 01 июля 2024 года управляющую организацию- Федеральное государственное автономное учреждение «Центральное управление жилищно-социальной инфраструктуры (комплекса)» Министерства обороны Российской Федерации (ФГАУ «</w:t>
      </w:r>
      <w:proofErr w:type="spellStart"/>
      <w:r w:rsidRPr="000F619A">
        <w:rPr>
          <w:rFonts w:ascii="Times New Roman" w:hAnsi="Times New Roman"/>
          <w:sz w:val="24"/>
          <w:szCs w:val="24"/>
        </w:rPr>
        <w:t>Росжилкомплекс</w:t>
      </w:r>
      <w:proofErr w:type="spellEnd"/>
      <w:r w:rsidRPr="000F619A">
        <w:rPr>
          <w:rFonts w:ascii="Times New Roman" w:hAnsi="Times New Roman"/>
          <w:sz w:val="24"/>
          <w:szCs w:val="24"/>
        </w:rPr>
        <w:t xml:space="preserve">») для управления многоквартирными домами №№ 4 , 5, 7, 8, 9, 10, 11, 12, 14, 15, 16, 17, 19, 20, 21, 22, 23, 24, 25, 26, 27, 28, 29, расположенными в военном городке пос. Сеща Дубровского района Брянской области, собственником помещений которых не определена управляющая организация на срок до выбора собственником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 определенной собственником помещений в многоквартирных домах или по результатам открытого конкурса,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r w:rsidRPr="000F619A">
        <w:rPr>
          <w:rFonts w:ascii="Times New Roman" w:hAnsi="Times New Roman"/>
          <w:sz w:val="24"/>
          <w:szCs w:val="24"/>
        </w:rPr>
        <w:lastRenderedPageBreak/>
        <w:t xml:space="preserve">Постановлением Правительства Российской Федерации от 06.02.2006 № 75, но общим сроком- не менее периода действия на территории Брянской области правового режима </w:t>
      </w:r>
      <w:r w:rsidRPr="000F619A">
        <w:rPr>
          <w:rFonts w:ascii="Times New Roman" w:hAnsi="Times New Roman"/>
          <w:color w:val="000000"/>
          <w:spacing w:val="-4"/>
          <w:sz w:val="24"/>
          <w:szCs w:val="24"/>
        </w:rPr>
        <w:t>контртеррористической операции.».</w:t>
      </w:r>
    </w:p>
    <w:p w:rsidR="00BD39BA" w:rsidRPr="000F619A" w:rsidRDefault="00BD39B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0F619A">
        <w:rPr>
          <w:rFonts w:ascii="Times New Roman" w:hAnsi="Times New Roman"/>
          <w:sz w:val="24"/>
          <w:szCs w:val="24"/>
        </w:rPr>
        <w:t>и разместить на сайте Дубровского муниципального района Брянской области в сети «Интернет».</w:t>
      </w:r>
    </w:p>
    <w:p w:rsidR="00BD39BA" w:rsidRPr="000F619A" w:rsidRDefault="00BD39B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Самохина И.В.</w:t>
      </w:r>
    </w:p>
    <w:p w:rsidR="00BD39BA" w:rsidRPr="000F619A" w:rsidRDefault="00BD39B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eastAsia="Calibri" w:hAnsi="Times New Roman"/>
          <w:sz w:val="24"/>
          <w:szCs w:val="24"/>
          <w:lang w:eastAsia="en-US"/>
        </w:rPr>
        <w:t>Постановление вступает в силу с момента его официального опубликования.</w:t>
      </w:r>
    </w:p>
    <w:p w:rsidR="00BD39BA" w:rsidRPr="000F619A" w:rsidRDefault="00BD39BA" w:rsidP="00BD39BA">
      <w:pPr>
        <w:spacing w:after="0" w:line="240" w:lineRule="atLeast"/>
        <w:jc w:val="both"/>
        <w:rPr>
          <w:rFonts w:ascii="Times New Roman" w:hAnsi="Times New Roman"/>
          <w:sz w:val="24"/>
          <w:szCs w:val="24"/>
        </w:rPr>
      </w:pPr>
    </w:p>
    <w:p w:rsidR="00BD39BA" w:rsidRPr="000F619A" w:rsidRDefault="00BD39BA" w:rsidP="00BD39BA">
      <w:pPr>
        <w:spacing w:after="0" w:line="240" w:lineRule="auto"/>
        <w:jc w:val="both"/>
        <w:rPr>
          <w:rFonts w:ascii="Times New Roman" w:hAnsi="Times New Roman"/>
          <w:sz w:val="24"/>
          <w:szCs w:val="24"/>
        </w:rPr>
      </w:pPr>
      <w:r w:rsidRPr="000F619A">
        <w:rPr>
          <w:rFonts w:ascii="Times New Roman" w:hAnsi="Times New Roman"/>
          <w:sz w:val="24"/>
          <w:szCs w:val="24"/>
        </w:rPr>
        <w:t xml:space="preserve">Глава администрации Дубровского района                                         И.А. </w:t>
      </w:r>
      <w:proofErr w:type="spellStart"/>
      <w:r w:rsidRPr="000F619A">
        <w:rPr>
          <w:rFonts w:ascii="Times New Roman" w:hAnsi="Times New Roman"/>
          <w:sz w:val="24"/>
          <w:szCs w:val="24"/>
        </w:rPr>
        <w:t>Шевелёв</w:t>
      </w:r>
      <w:proofErr w:type="spellEnd"/>
    </w:p>
    <w:p w:rsidR="00BD39BA" w:rsidRDefault="00BD39BA" w:rsidP="007145E8">
      <w:pPr>
        <w:spacing w:after="0" w:line="240" w:lineRule="auto"/>
        <w:jc w:val="both"/>
        <w:rPr>
          <w:rFonts w:ascii="Times New Roman" w:hAnsi="Times New Roman"/>
          <w:b/>
          <w:sz w:val="24"/>
          <w:szCs w:val="24"/>
        </w:rPr>
      </w:pPr>
    </w:p>
    <w:p w:rsidR="00BD39BA" w:rsidRDefault="00BD39BA" w:rsidP="007145E8">
      <w:pPr>
        <w:spacing w:after="0" w:line="240" w:lineRule="auto"/>
        <w:jc w:val="both"/>
        <w:rPr>
          <w:rFonts w:ascii="Times New Roman" w:hAnsi="Times New Roman"/>
          <w:b/>
          <w:sz w:val="24"/>
          <w:szCs w:val="24"/>
        </w:rPr>
      </w:pPr>
      <w:r>
        <w:rPr>
          <w:rFonts w:ascii="Times New Roman" w:hAnsi="Times New Roman"/>
          <w:b/>
          <w:sz w:val="24"/>
          <w:szCs w:val="24"/>
        </w:rPr>
        <w:t xml:space="preserve">                 1.5.18.</w:t>
      </w:r>
    </w:p>
    <w:p w:rsidR="00BD39BA" w:rsidRDefault="00BD39BA" w:rsidP="007145E8">
      <w:pPr>
        <w:spacing w:after="0" w:line="240" w:lineRule="auto"/>
        <w:jc w:val="both"/>
        <w:rPr>
          <w:rFonts w:ascii="Times New Roman" w:hAnsi="Times New Roman"/>
          <w:b/>
          <w:sz w:val="24"/>
          <w:szCs w:val="24"/>
        </w:rPr>
      </w:pPr>
    </w:p>
    <w:p w:rsidR="000F619A" w:rsidRPr="000F619A" w:rsidRDefault="000F619A" w:rsidP="000F619A">
      <w:pPr>
        <w:spacing w:after="0" w:line="240" w:lineRule="auto"/>
        <w:jc w:val="center"/>
        <w:rPr>
          <w:rFonts w:ascii="Times New Roman" w:hAnsi="Times New Roman"/>
          <w:sz w:val="24"/>
          <w:szCs w:val="24"/>
        </w:rPr>
      </w:pPr>
      <w:r w:rsidRPr="000F619A">
        <w:rPr>
          <w:rFonts w:ascii="Times New Roman" w:hAnsi="Times New Roman"/>
          <w:sz w:val="24"/>
          <w:szCs w:val="24"/>
        </w:rPr>
        <w:t>Российская Федерация</w:t>
      </w:r>
    </w:p>
    <w:p w:rsidR="000F619A" w:rsidRPr="000F619A" w:rsidRDefault="000F619A" w:rsidP="000F619A">
      <w:pPr>
        <w:spacing w:after="0" w:line="240" w:lineRule="auto"/>
        <w:jc w:val="center"/>
        <w:rPr>
          <w:rFonts w:ascii="Times New Roman" w:hAnsi="Times New Roman"/>
          <w:sz w:val="24"/>
          <w:szCs w:val="24"/>
        </w:rPr>
      </w:pPr>
      <w:r w:rsidRPr="000F619A">
        <w:rPr>
          <w:rFonts w:ascii="Times New Roman" w:hAnsi="Times New Roman"/>
          <w:sz w:val="24"/>
          <w:szCs w:val="24"/>
        </w:rPr>
        <w:t>БРЯНСКАЯ ОБЛАСТЬ</w:t>
      </w:r>
    </w:p>
    <w:p w:rsidR="000F619A" w:rsidRPr="000F619A" w:rsidRDefault="000F619A" w:rsidP="000F619A">
      <w:pPr>
        <w:spacing w:after="0" w:line="240" w:lineRule="auto"/>
        <w:jc w:val="center"/>
        <w:rPr>
          <w:rFonts w:ascii="Times New Roman" w:hAnsi="Times New Roman"/>
          <w:sz w:val="24"/>
          <w:szCs w:val="24"/>
        </w:rPr>
      </w:pPr>
      <w:r w:rsidRPr="000F619A">
        <w:rPr>
          <w:rFonts w:ascii="Times New Roman" w:hAnsi="Times New Roman"/>
          <w:sz w:val="24"/>
          <w:szCs w:val="24"/>
        </w:rPr>
        <w:t>АДМИНИСТРАЦИЯ ДУБРОВСКОГО РАЙОНА</w:t>
      </w:r>
    </w:p>
    <w:p w:rsidR="000F619A" w:rsidRPr="000F619A" w:rsidRDefault="000F619A" w:rsidP="000F619A">
      <w:pPr>
        <w:spacing w:after="0" w:line="480" w:lineRule="auto"/>
        <w:jc w:val="center"/>
        <w:rPr>
          <w:rFonts w:ascii="Times New Roman" w:hAnsi="Times New Roman"/>
          <w:sz w:val="24"/>
          <w:szCs w:val="24"/>
        </w:rPr>
      </w:pPr>
      <w:r w:rsidRPr="000F619A">
        <w:rPr>
          <w:rFonts w:ascii="Times New Roman" w:hAnsi="Times New Roman"/>
          <w:sz w:val="24"/>
          <w:szCs w:val="24"/>
        </w:rPr>
        <w:t>РАСПОРЯЖЕНИЕ</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 xml:space="preserve">от 19.11.2024 г.                                                                                                                 № 369-р     </w:t>
      </w:r>
    </w:p>
    <w:p w:rsidR="000F619A" w:rsidRPr="000F619A" w:rsidRDefault="000F619A" w:rsidP="000F619A">
      <w:pPr>
        <w:spacing w:after="0" w:line="480" w:lineRule="auto"/>
        <w:jc w:val="both"/>
        <w:rPr>
          <w:rFonts w:ascii="Times New Roman" w:hAnsi="Times New Roman"/>
          <w:sz w:val="24"/>
          <w:szCs w:val="24"/>
        </w:rPr>
      </w:pPr>
      <w:proofErr w:type="spellStart"/>
      <w:r w:rsidRPr="000F619A">
        <w:rPr>
          <w:rFonts w:ascii="Times New Roman" w:hAnsi="Times New Roman"/>
          <w:sz w:val="24"/>
          <w:szCs w:val="24"/>
        </w:rPr>
        <w:t>рп</w:t>
      </w:r>
      <w:proofErr w:type="spellEnd"/>
      <w:r w:rsidRPr="000F619A">
        <w:rPr>
          <w:rFonts w:ascii="Times New Roman" w:hAnsi="Times New Roman"/>
          <w:sz w:val="24"/>
          <w:szCs w:val="24"/>
        </w:rPr>
        <w:t>. Дубровка</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Об актуализации Перечня организаций для управления</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многоквартирным домом, в отношении которого</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собственниками помещений в многоквартирном</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доме не выбран способ управления таким домом или</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выбранный способ управления не реализован,</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не определена управляющая организация, утвержденного</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распоряжением администрации Дубровского района</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от 30.03.2021 №110-р</w:t>
      </w:r>
    </w:p>
    <w:p w:rsidR="000F619A" w:rsidRPr="000F619A" w:rsidRDefault="000F619A" w:rsidP="000F619A">
      <w:pPr>
        <w:spacing w:after="0" w:line="240" w:lineRule="auto"/>
        <w:jc w:val="both"/>
        <w:rPr>
          <w:rFonts w:ascii="Times New Roman" w:hAnsi="Times New Roman"/>
          <w:sz w:val="24"/>
          <w:szCs w:val="24"/>
        </w:rPr>
      </w:pPr>
    </w:p>
    <w:p w:rsidR="000F619A" w:rsidRPr="000F619A" w:rsidRDefault="000F619A" w:rsidP="000F619A">
      <w:pPr>
        <w:spacing w:after="0" w:line="240" w:lineRule="auto"/>
        <w:ind w:firstLine="709"/>
        <w:jc w:val="both"/>
        <w:rPr>
          <w:rFonts w:ascii="Times New Roman" w:hAnsi="Times New Roman"/>
          <w:sz w:val="24"/>
          <w:szCs w:val="24"/>
        </w:rPr>
      </w:pPr>
      <w:r w:rsidRPr="000F619A">
        <w:rPr>
          <w:rFonts w:ascii="Times New Roman" w:hAnsi="Times New Roman"/>
          <w:sz w:val="24"/>
          <w:szCs w:val="24"/>
        </w:rPr>
        <w:t xml:space="preserve">Руководствуясь положениями п. 7 </w:t>
      </w:r>
      <w:r w:rsidRPr="000F619A">
        <w:rPr>
          <w:rFonts w:ascii="Times New Roman" w:hAnsi="Times New Roman"/>
          <w:color w:val="000000"/>
          <w:spacing w:val="-4"/>
          <w:sz w:val="24"/>
          <w:szCs w:val="24"/>
        </w:rPr>
        <w:t>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утвержденных постановлением Правительства РФ от 21.12.2018 N 1616,</w:t>
      </w:r>
    </w:p>
    <w:p w:rsidR="000F619A" w:rsidRPr="000F619A" w:rsidRDefault="000F619A" w:rsidP="000F619A">
      <w:pPr>
        <w:spacing w:after="0" w:line="240" w:lineRule="auto"/>
        <w:ind w:firstLine="709"/>
        <w:jc w:val="both"/>
        <w:rPr>
          <w:rFonts w:ascii="Times New Roman" w:hAnsi="Times New Roman"/>
          <w:sz w:val="24"/>
          <w:szCs w:val="24"/>
        </w:rPr>
      </w:pPr>
    </w:p>
    <w:p w:rsidR="000F619A" w:rsidRPr="000F619A" w:rsidRDefault="000F619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hAnsi="Times New Roman"/>
          <w:sz w:val="24"/>
          <w:szCs w:val="24"/>
        </w:rPr>
        <w:t>Исключить из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утвержденный распоряжением администрации Дубровского района от 30.03.2021 №110-р (далее по тексту- Перечень)- ОБЩЕСТВО С ОГРАНИЧЕННОЙ ОТВЕТСВЕННОСТЬЮ «ЖИЛКОМСЕРВИС ДУБРОВКА» (</w:t>
      </w:r>
      <w:r w:rsidRPr="000F619A">
        <w:rPr>
          <w:rFonts w:ascii="Times New Roman" w:hAnsi="Times New Roman"/>
          <w:color w:val="555555"/>
          <w:sz w:val="24"/>
          <w:szCs w:val="24"/>
          <w:shd w:val="clear" w:color="auto" w:fill="FFFFFF"/>
        </w:rPr>
        <w:t>ОГРН: 1163256060571).</w:t>
      </w:r>
    </w:p>
    <w:p w:rsidR="000F619A" w:rsidRPr="000F619A" w:rsidRDefault="000F619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hAnsi="Times New Roman"/>
          <w:sz w:val="24"/>
          <w:szCs w:val="24"/>
        </w:rPr>
        <w:t xml:space="preserve">Настоящий Перечень изложить в новой редакции согласно </w:t>
      </w:r>
      <w:proofErr w:type="gramStart"/>
      <w:r w:rsidRPr="000F619A">
        <w:rPr>
          <w:rFonts w:ascii="Times New Roman" w:hAnsi="Times New Roman"/>
          <w:sz w:val="24"/>
          <w:szCs w:val="24"/>
        </w:rPr>
        <w:t>приложению</w:t>
      </w:r>
      <w:proofErr w:type="gramEnd"/>
      <w:r w:rsidRPr="000F619A">
        <w:rPr>
          <w:rFonts w:ascii="Times New Roman" w:hAnsi="Times New Roman"/>
          <w:sz w:val="24"/>
          <w:szCs w:val="24"/>
        </w:rPr>
        <w:t xml:space="preserve"> к настоящему распоряжению.</w:t>
      </w:r>
    </w:p>
    <w:p w:rsidR="000F619A" w:rsidRPr="000F619A" w:rsidRDefault="000F619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eastAsia="Calibri" w:hAnsi="Times New Roman"/>
          <w:sz w:val="24"/>
          <w:szCs w:val="24"/>
          <w:lang w:eastAsia="en-US"/>
        </w:rPr>
        <w:t xml:space="preserve">Распоряжение опубликовать в периодическом печатном средстве массовой информации «Вестник Дубровского района» </w:t>
      </w:r>
      <w:r w:rsidRPr="000F619A">
        <w:rPr>
          <w:rFonts w:ascii="Times New Roman" w:hAnsi="Times New Roman"/>
          <w:sz w:val="24"/>
          <w:szCs w:val="24"/>
        </w:rPr>
        <w:t>и разместить на сайте Дубровского муниципального района Брянской области в информационно-телекоммуникационной сети «Интернет», а также в государственной информационной системе жилищно-коммунального хозяйства.</w:t>
      </w:r>
    </w:p>
    <w:p w:rsidR="000F619A" w:rsidRPr="000F619A" w:rsidRDefault="000F619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hAnsi="Times New Roman"/>
          <w:sz w:val="24"/>
          <w:szCs w:val="24"/>
        </w:rPr>
        <w:t>Контроль за исполнением настоящего распоряжения возложить на заместителя главы администрации Дубровского района Самохина И.В.</w:t>
      </w:r>
    </w:p>
    <w:p w:rsidR="000F619A" w:rsidRPr="000F619A" w:rsidRDefault="000F619A" w:rsidP="002072AB">
      <w:pPr>
        <w:numPr>
          <w:ilvl w:val="0"/>
          <w:numId w:val="5"/>
        </w:numPr>
        <w:spacing w:after="0" w:line="240" w:lineRule="auto"/>
        <w:ind w:left="0" w:firstLine="709"/>
        <w:jc w:val="both"/>
        <w:rPr>
          <w:rFonts w:ascii="Times New Roman" w:hAnsi="Times New Roman"/>
          <w:sz w:val="24"/>
          <w:szCs w:val="24"/>
        </w:rPr>
      </w:pPr>
      <w:r w:rsidRPr="000F619A">
        <w:rPr>
          <w:rFonts w:ascii="Times New Roman" w:eastAsia="Calibri" w:hAnsi="Times New Roman"/>
          <w:sz w:val="24"/>
          <w:szCs w:val="24"/>
          <w:lang w:eastAsia="en-US"/>
        </w:rPr>
        <w:t>Распоряжение вступает в силу с момента его официального опубликования.</w:t>
      </w:r>
    </w:p>
    <w:p w:rsidR="000F619A" w:rsidRPr="000F619A" w:rsidRDefault="000F619A" w:rsidP="000F619A">
      <w:pPr>
        <w:spacing w:after="0" w:line="240" w:lineRule="auto"/>
        <w:ind w:firstLine="709"/>
        <w:jc w:val="both"/>
        <w:rPr>
          <w:rFonts w:ascii="Times New Roman" w:hAnsi="Times New Roman"/>
          <w:sz w:val="24"/>
          <w:szCs w:val="24"/>
        </w:rPr>
      </w:pPr>
    </w:p>
    <w:p w:rsidR="000F619A" w:rsidRPr="000F619A" w:rsidRDefault="000F619A" w:rsidP="000F619A">
      <w:pPr>
        <w:spacing w:after="0" w:line="240" w:lineRule="auto"/>
        <w:jc w:val="both"/>
        <w:rPr>
          <w:rFonts w:ascii="Times New Roman" w:hAnsi="Times New Roman"/>
          <w:sz w:val="24"/>
          <w:szCs w:val="24"/>
        </w:rPr>
      </w:pPr>
      <w:r>
        <w:rPr>
          <w:rFonts w:ascii="Times New Roman" w:hAnsi="Times New Roman"/>
          <w:sz w:val="24"/>
          <w:szCs w:val="24"/>
        </w:rPr>
        <w:t>И. о.</w:t>
      </w:r>
      <w:r w:rsidRPr="000F619A">
        <w:rPr>
          <w:rFonts w:ascii="Times New Roman" w:hAnsi="Times New Roman"/>
          <w:sz w:val="24"/>
          <w:szCs w:val="24"/>
        </w:rPr>
        <w:t xml:space="preserve"> главы</w:t>
      </w:r>
    </w:p>
    <w:p w:rsidR="000F619A" w:rsidRPr="000F619A" w:rsidRDefault="000F619A" w:rsidP="000F619A">
      <w:pPr>
        <w:spacing w:after="0" w:line="240" w:lineRule="auto"/>
        <w:jc w:val="both"/>
        <w:rPr>
          <w:rFonts w:ascii="Times New Roman" w:hAnsi="Times New Roman"/>
          <w:sz w:val="24"/>
          <w:szCs w:val="24"/>
        </w:rPr>
      </w:pPr>
      <w:r w:rsidRPr="000F619A">
        <w:rPr>
          <w:rFonts w:ascii="Times New Roman" w:hAnsi="Times New Roman"/>
          <w:sz w:val="24"/>
          <w:szCs w:val="24"/>
        </w:rPr>
        <w:t xml:space="preserve">администрации Дубровского района                                                                 С.Н. Ефименко                             </w:t>
      </w:r>
    </w:p>
    <w:p w:rsidR="0096419A" w:rsidRDefault="0096419A" w:rsidP="000F619A">
      <w:pPr>
        <w:spacing w:after="0" w:line="240" w:lineRule="auto"/>
        <w:jc w:val="both"/>
        <w:rPr>
          <w:rFonts w:ascii="Times New Roman" w:hAnsi="Times New Roman"/>
          <w:sz w:val="24"/>
          <w:szCs w:val="24"/>
        </w:rPr>
        <w:sectPr w:rsidR="0096419A" w:rsidSect="000F26E5">
          <w:headerReference w:type="even" r:id="rId37"/>
          <w:headerReference w:type="default" r:id="rId38"/>
          <w:pgSz w:w="11906" w:h="16838" w:code="9"/>
          <w:pgMar w:top="426" w:right="566" w:bottom="284" w:left="1418" w:header="709" w:footer="709" w:gutter="0"/>
          <w:cols w:space="708"/>
          <w:titlePg/>
          <w:docGrid w:linePitch="360"/>
        </w:sectPr>
      </w:pPr>
    </w:p>
    <w:p w:rsidR="000F619A" w:rsidRPr="000F619A" w:rsidRDefault="000F619A" w:rsidP="000F619A">
      <w:pPr>
        <w:spacing w:after="0" w:line="240" w:lineRule="auto"/>
        <w:jc w:val="both"/>
        <w:rPr>
          <w:rFonts w:ascii="Times New Roman" w:hAnsi="Times New Roman"/>
          <w:sz w:val="24"/>
          <w:szCs w:val="24"/>
        </w:rPr>
      </w:pPr>
    </w:p>
    <w:p w:rsidR="0096419A" w:rsidRPr="0096419A" w:rsidRDefault="0096419A" w:rsidP="0096419A">
      <w:pPr>
        <w:spacing w:after="0" w:line="240" w:lineRule="auto"/>
        <w:jc w:val="both"/>
        <w:rPr>
          <w:rFonts w:ascii="Times New Roman" w:hAnsi="Times New Roman"/>
          <w:sz w:val="24"/>
          <w:szCs w:val="24"/>
        </w:rPr>
      </w:pPr>
      <w:r w:rsidRPr="0096419A">
        <w:rPr>
          <w:rFonts w:ascii="Times New Roman" w:hAnsi="Times New Roman"/>
          <w:sz w:val="24"/>
          <w:szCs w:val="24"/>
        </w:rPr>
        <w:t xml:space="preserve">                                                                                                                                                                          Приложение</w:t>
      </w:r>
    </w:p>
    <w:p w:rsidR="0096419A" w:rsidRPr="0096419A" w:rsidRDefault="0096419A" w:rsidP="0096419A">
      <w:pPr>
        <w:spacing w:after="0" w:line="240" w:lineRule="auto"/>
        <w:jc w:val="both"/>
        <w:rPr>
          <w:rFonts w:ascii="Times New Roman" w:hAnsi="Times New Roman"/>
          <w:sz w:val="24"/>
          <w:szCs w:val="24"/>
        </w:rPr>
      </w:pPr>
      <w:r w:rsidRPr="0096419A">
        <w:rPr>
          <w:rFonts w:ascii="Times New Roman" w:hAnsi="Times New Roman"/>
          <w:sz w:val="24"/>
          <w:szCs w:val="24"/>
        </w:rPr>
        <w:t xml:space="preserve">                                                                                                                                                                          к распоряжению администрации</w:t>
      </w:r>
    </w:p>
    <w:p w:rsidR="0096419A" w:rsidRPr="0096419A" w:rsidRDefault="0096419A" w:rsidP="0096419A">
      <w:pPr>
        <w:spacing w:after="0" w:line="240" w:lineRule="auto"/>
        <w:jc w:val="both"/>
        <w:rPr>
          <w:rFonts w:ascii="Times New Roman" w:hAnsi="Times New Roman"/>
          <w:sz w:val="24"/>
          <w:szCs w:val="24"/>
        </w:rPr>
      </w:pPr>
      <w:r w:rsidRPr="0096419A">
        <w:rPr>
          <w:rFonts w:ascii="Times New Roman" w:hAnsi="Times New Roman"/>
          <w:sz w:val="24"/>
          <w:szCs w:val="24"/>
        </w:rPr>
        <w:t xml:space="preserve">                                                                                                                                                                          Дубровского района от 30.03.2021 №110-р</w:t>
      </w:r>
    </w:p>
    <w:p w:rsidR="0096419A" w:rsidRPr="0096419A" w:rsidRDefault="0096419A" w:rsidP="0096419A">
      <w:pPr>
        <w:spacing w:after="0" w:line="240" w:lineRule="auto"/>
        <w:jc w:val="both"/>
        <w:rPr>
          <w:rFonts w:ascii="Times New Roman" w:hAnsi="Times New Roman"/>
          <w:sz w:val="24"/>
          <w:szCs w:val="24"/>
        </w:rPr>
      </w:pPr>
      <w:r w:rsidRPr="0096419A">
        <w:rPr>
          <w:rFonts w:ascii="Times New Roman" w:hAnsi="Times New Roman"/>
          <w:sz w:val="24"/>
          <w:szCs w:val="24"/>
        </w:rPr>
        <w:t xml:space="preserve">                                                                                                                                                                          (в редакции распоряжения администрации</w:t>
      </w:r>
    </w:p>
    <w:p w:rsidR="0096419A" w:rsidRPr="0096419A" w:rsidRDefault="0096419A" w:rsidP="0096419A">
      <w:pPr>
        <w:spacing w:after="0" w:line="240" w:lineRule="auto"/>
        <w:jc w:val="both"/>
        <w:rPr>
          <w:rFonts w:ascii="Times New Roman" w:hAnsi="Times New Roman"/>
          <w:sz w:val="24"/>
          <w:szCs w:val="24"/>
        </w:rPr>
      </w:pPr>
      <w:r w:rsidRPr="0096419A">
        <w:rPr>
          <w:rFonts w:ascii="Times New Roman" w:hAnsi="Times New Roman"/>
          <w:sz w:val="24"/>
          <w:szCs w:val="24"/>
        </w:rPr>
        <w:t xml:space="preserve">                                                                                                                                                                          Дубровского района от 19.11.2024 №369-р)</w:t>
      </w:r>
    </w:p>
    <w:p w:rsidR="0096419A" w:rsidRPr="0096419A" w:rsidRDefault="0096419A" w:rsidP="0096419A">
      <w:pPr>
        <w:spacing w:after="0" w:line="240" w:lineRule="auto"/>
        <w:jc w:val="center"/>
        <w:rPr>
          <w:rFonts w:ascii="Times New Roman" w:hAnsi="Times New Roman"/>
          <w:sz w:val="26"/>
          <w:szCs w:val="26"/>
        </w:rPr>
      </w:pPr>
    </w:p>
    <w:p w:rsidR="0096419A" w:rsidRPr="0096419A" w:rsidRDefault="0096419A" w:rsidP="0096419A">
      <w:pPr>
        <w:spacing w:after="0" w:line="240" w:lineRule="auto"/>
        <w:jc w:val="center"/>
        <w:rPr>
          <w:rFonts w:ascii="Times New Roman" w:hAnsi="Times New Roman"/>
          <w:sz w:val="25"/>
          <w:szCs w:val="25"/>
        </w:rPr>
      </w:pPr>
      <w:r w:rsidRPr="0096419A">
        <w:rPr>
          <w:rFonts w:ascii="Times New Roman" w:hAnsi="Times New Roman"/>
          <w:sz w:val="25"/>
          <w:szCs w:val="25"/>
        </w:rPr>
        <w:t>ПЕРЕЧЕНЬ</w:t>
      </w:r>
    </w:p>
    <w:p w:rsidR="0096419A" w:rsidRPr="0096419A" w:rsidRDefault="0096419A" w:rsidP="0096419A">
      <w:pPr>
        <w:spacing w:after="0" w:line="240" w:lineRule="auto"/>
        <w:jc w:val="center"/>
        <w:rPr>
          <w:rFonts w:ascii="Times New Roman" w:hAnsi="Times New Roman"/>
          <w:sz w:val="25"/>
          <w:szCs w:val="25"/>
        </w:rPr>
      </w:pPr>
      <w:r w:rsidRPr="0096419A">
        <w:rPr>
          <w:rFonts w:ascii="Times New Roman" w:hAnsi="Times New Roman"/>
          <w:sz w:val="25"/>
          <w:szCs w:val="25"/>
        </w:rPr>
        <w:t>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96419A" w:rsidRPr="0096419A" w:rsidRDefault="0096419A" w:rsidP="0096419A">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172"/>
        <w:gridCol w:w="864"/>
        <w:gridCol w:w="914"/>
        <w:gridCol w:w="1467"/>
        <w:gridCol w:w="1318"/>
        <w:gridCol w:w="1431"/>
        <w:gridCol w:w="2027"/>
        <w:gridCol w:w="1168"/>
        <w:gridCol w:w="1168"/>
        <w:gridCol w:w="1322"/>
        <w:gridCol w:w="1748"/>
      </w:tblGrid>
      <w:tr w:rsidR="0096419A" w:rsidRPr="0096419A" w:rsidTr="0022373F">
        <w:tc>
          <w:tcPr>
            <w:tcW w:w="53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 п/п</w:t>
            </w:r>
          </w:p>
        </w:tc>
        <w:tc>
          <w:tcPr>
            <w:tcW w:w="1769"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Полное наименование организации</w:t>
            </w:r>
          </w:p>
        </w:tc>
        <w:tc>
          <w:tcPr>
            <w:tcW w:w="926"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ИНН</w:t>
            </w:r>
          </w:p>
        </w:tc>
        <w:tc>
          <w:tcPr>
            <w:tcW w:w="969"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ОГРН</w:t>
            </w:r>
          </w:p>
        </w:tc>
        <w:tc>
          <w:tcPr>
            <w:tcW w:w="1427"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Юридический адрес организации</w:t>
            </w:r>
          </w:p>
        </w:tc>
        <w:tc>
          <w:tcPr>
            <w:tcW w:w="1290"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Почтовый адрес организации</w:t>
            </w:r>
          </w:p>
        </w:tc>
        <w:tc>
          <w:tcPr>
            <w:tcW w:w="1455"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Установочные данные руководителя организации (ФИО, должность)</w:t>
            </w:r>
          </w:p>
        </w:tc>
        <w:tc>
          <w:tcPr>
            <w:tcW w:w="1248"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 xml:space="preserve">Контактные данные (телефон, </w:t>
            </w:r>
            <w:r w:rsidRPr="0096419A">
              <w:rPr>
                <w:rFonts w:ascii="Times New Roman" w:hAnsi="Times New Roman"/>
                <w:sz w:val="18"/>
                <w:szCs w:val="18"/>
                <w:lang w:val="en-US"/>
              </w:rPr>
              <w:t>e</w:t>
            </w:r>
            <w:r w:rsidRPr="0096419A">
              <w:rPr>
                <w:rFonts w:ascii="Times New Roman" w:hAnsi="Times New Roman"/>
                <w:sz w:val="18"/>
                <w:szCs w:val="18"/>
              </w:rPr>
              <w:t>-</w:t>
            </w:r>
            <w:r w:rsidRPr="0096419A">
              <w:rPr>
                <w:rFonts w:ascii="Times New Roman" w:hAnsi="Times New Roman"/>
                <w:sz w:val="18"/>
                <w:szCs w:val="18"/>
                <w:lang w:val="en-US"/>
              </w:rPr>
              <w:t>mail</w:t>
            </w:r>
            <w:r w:rsidRPr="0096419A">
              <w:rPr>
                <w:rFonts w:ascii="Times New Roman" w:hAnsi="Times New Roman"/>
                <w:sz w:val="18"/>
                <w:szCs w:val="18"/>
              </w:rPr>
              <w:t>)</w:t>
            </w:r>
          </w:p>
        </w:tc>
        <w:tc>
          <w:tcPr>
            <w:tcW w:w="119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Основание включения</w:t>
            </w:r>
          </w:p>
        </w:tc>
        <w:tc>
          <w:tcPr>
            <w:tcW w:w="119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Дата включения</w:t>
            </w:r>
          </w:p>
        </w:tc>
        <w:tc>
          <w:tcPr>
            <w:tcW w:w="1122" w:type="dxa"/>
            <w:shd w:val="clear" w:color="auto" w:fill="auto"/>
          </w:tcPr>
          <w:p w:rsidR="0096419A" w:rsidRPr="0096419A" w:rsidRDefault="0096419A" w:rsidP="0096419A">
            <w:pPr>
              <w:spacing w:after="0" w:line="240" w:lineRule="auto"/>
              <w:jc w:val="center"/>
              <w:rPr>
                <w:rFonts w:ascii="Times New Roman" w:hAnsi="Times New Roman"/>
                <w:sz w:val="20"/>
                <w:szCs w:val="20"/>
              </w:rPr>
            </w:pPr>
            <w:r w:rsidRPr="0096419A">
              <w:rPr>
                <w:rFonts w:ascii="Times New Roman" w:hAnsi="Times New Roman"/>
                <w:sz w:val="20"/>
                <w:szCs w:val="20"/>
              </w:rPr>
              <w:t>Данные лицензии</w:t>
            </w:r>
          </w:p>
        </w:tc>
        <w:tc>
          <w:tcPr>
            <w:tcW w:w="1748" w:type="dxa"/>
            <w:shd w:val="clear" w:color="auto" w:fill="auto"/>
          </w:tcPr>
          <w:p w:rsidR="0096419A" w:rsidRPr="0096419A" w:rsidRDefault="0096419A" w:rsidP="0096419A">
            <w:pPr>
              <w:spacing w:after="0" w:line="240" w:lineRule="auto"/>
              <w:jc w:val="center"/>
              <w:rPr>
                <w:rFonts w:ascii="Times New Roman" w:hAnsi="Times New Roman"/>
                <w:sz w:val="20"/>
                <w:szCs w:val="20"/>
              </w:rPr>
            </w:pPr>
            <w:r w:rsidRPr="0096419A">
              <w:rPr>
                <w:rFonts w:ascii="Times New Roman" w:hAnsi="Times New Roman"/>
                <w:sz w:val="20"/>
                <w:szCs w:val="20"/>
              </w:rPr>
              <w:t>Количество многоквартирных домов на управлении</w:t>
            </w:r>
          </w:p>
        </w:tc>
      </w:tr>
      <w:tr w:rsidR="0096419A" w:rsidRPr="0096419A" w:rsidTr="0022373F">
        <w:trPr>
          <w:cantSplit/>
          <w:trHeight w:val="1134"/>
        </w:trPr>
        <w:tc>
          <w:tcPr>
            <w:tcW w:w="53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1.</w:t>
            </w:r>
          </w:p>
        </w:tc>
        <w:tc>
          <w:tcPr>
            <w:tcW w:w="1769"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ОБЩЕСТВО С ОГРАНИЧЕННОЙ ОТВЕТСВЕННОСТЬЮ «УПРАВЛЯЮЩАЯ КОМПАНИЯ «МОЯ СТОЛИЦА»</w:t>
            </w:r>
          </w:p>
          <w:p w:rsidR="0096419A" w:rsidRPr="0096419A" w:rsidRDefault="0096419A" w:rsidP="0096419A">
            <w:pPr>
              <w:spacing w:after="0" w:line="240" w:lineRule="auto"/>
              <w:jc w:val="center"/>
              <w:rPr>
                <w:rFonts w:ascii="Times New Roman" w:hAnsi="Times New Roman"/>
                <w:sz w:val="18"/>
                <w:szCs w:val="18"/>
              </w:rPr>
            </w:pPr>
          </w:p>
        </w:tc>
        <w:tc>
          <w:tcPr>
            <w:tcW w:w="926" w:type="dxa"/>
            <w:shd w:val="clear" w:color="auto" w:fill="auto"/>
            <w:textDirection w:val="btLr"/>
          </w:tcPr>
          <w:p w:rsidR="0096419A" w:rsidRPr="0096419A" w:rsidRDefault="0096419A" w:rsidP="0096419A">
            <w:pPr>
              <w:spacing w:after="0" w:line="240" w:lineRule="auto"/>
              <w:ind w:left="113" w:right="113"/>
              <w:jc w:val="center"/>
              <w:rPr>
                <w:rFonts w:ascii="Times New Roman" w:hAnsi="Times New Roman"/>
                <w:sz w:val="18"/>
                <w:szCs w:val="18"/>
              </w:rPr>
            </w:pPr>
            <w:r w:rsidRPr="0096419A">
              <w:rPr>
                <w:rFonts w:ascii="Times New Roman" w:hAnsi="Times New Roman"/>
                <w:sz w:val="18"/>
                <w:szCs w:val="18"/>
              </w:rPr>
              <w:t>6950239920</w:t>
            </w:r>
          </w:p>
        </w:tc>
        <w:tc>
          <w:tcPr>
            <w:tcW w:w="969" w:type="dxa"/>
            <w:shd w:val="clear" w:color="auto" w:fill="auto"/>
            <w:textDirection w:val="btLr"/>
          </w:tcPr>
          <w:p w:rsidR="0096419A" w:rsidRPr="0096419A" w:rsidRDefault="0096419A" w:rsidP="0096419A">
            <w:pPr>
              <w:spacing w:after="0" w:line="240" w:lineRule="auto"/>
              <w:ind w:left="113" w:right="113"/>
              <w:jc w:val="center"/>
              <w:rPr>
                <w:rFonts w:ascii="Times New Roman" w:hAnsi="Times New Roman"/>
                <w:sz w:val="18"/>
                <w:szCs w:val="18"/>
              </w:rPr>
            </w:pPr>
            <w:r w:rsidRPr="0096419A">
              <w:rPr>
                <w:rFonts w:ascii="Times New Roman" w:hAnsi="Times New Roman"/>
                <w:sz w:val="18"/>
                <w:szCs w:val="18"/>
              </w:rPr>
              <w:t>1206900005300</w:t>
            </w:r>
          </w:p>
        </w:tc>
        <w:tc>
          <w:tcPr>
            <w:tcW w:w="1427"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170016, г. Тверь, ул. Тургенева, д. 14, к.1, кв. 40</w:t>
            </w:r>
          </w:p>
        </w:tc>
        <w:tc>
          <w:tcPr>
            <w:tcW w:w="1290"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170016, г. Тверь, ул. Тургенева, д. 14, к.1, кв. 40</w:t>
            </w:r>
          </w:p>
        </w:tc>
        <w:tc>
          <w:tcPr>
            <w:tcW w:w="1455"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Брянцева Елена Михайловна, директор</w:t>
            </w:r>
          </w:p>
        </w:tc>
        <w:tc>
          <w:tcPr>
            <w:tcW w:w="1248" w:type="dxa"/>
            <w:shd w:val="clear" w:color="auto" w:fill="auto"/>
          </w:tcPr>
          <w:p w:rsidR="0096419A" w:rsidRPr="0096419A" w:rsidRDefault="006A53D8" w:rsidP="0096419A">
            <w:pPr>
              <w:spacing w:after="0" w:line="240" w:lineRule="auto"/>
              <w:jc w:val="center"/>
              <w:rPr>
                <w:rFonts w:ascii="Times New Roman" w:hAnsi="Times New Roman"/>
                <w:sz w:val="18"/>
                <w:szCs w:val="18"/>
              </w:rPr>
            </w:pPr>
            <w:hyperlink r:id="rId39" w:history="1">
              <w:r w:rsidR="0096419A" w:rsidRPr="0096419A">
                <w:rPr>
                  <w:rFonts w:ascii="Times New Roman" w:hAnsi="Times New Roman"/>
                  <w:color w:val="0000FF"/>
                  <w:sz w:val="18"/>
                  <w:szCs w:val="18"/>
                  <w:u w:val="single"/>
                  <w:lang w:val="en-US"/>
                </w:rPr>
                <w:t>elena</w:t>
              </w:r>
              <w:r w:rsidR="0096419A" w:rsidRPr="0096419A">
                <w:rPr>
                  <w:rFonts w:ascii="Times New Roman" w:hAnsi="Times New Roman"/>
                  <w:color w:val="0000FF"/>
                  <w:sz w:val="18"/>
                  <w:szCs w:val="18"/>
                  <w:u w:val="single"/>
                </w:rPr>
                <w:t>31521@</w:t>
              </w:r>
              <w:r w:rsidR="0096419A" w:rsidRPr="0096419A">
                <w:rPr>
                  <w:rFonts w:ascii="Times New Roman" w:hAnsi="Times New Roman"/>
                  <w:color w:val="0000FF"/>
                  <w:sz w:val="18"/>
                  <w:szCs w:val="18"/>
                  <w:u w:val="single"/>
                  <w:lang w:val="en-US"/>
                </w:rPr>
                <w:t>gmail</w:t>
              </w:r>
              <w:r w:rsidR="0096419A" w:rsidRPr="0096419A">
                <w:rPr>
                  <w:rFonts w:ascii="Times New Roman" w:hAnsi="Times New Roman"/>
                  <w:color w:val="0000FF"/>
                  <w:sz w:val="18"/>
                  <w:szCs w:val="18"/>
                  <w:u w:val="single"/>
                </w:rPr>
                <w:t>.</w:t>
              </w:r>
              <w:r w:rsidR="0096419A" w:rsidRPr="0096419A">
                <w:rPr>
                  <w:rFonts w:ascii="Times New Roman" w:hAnsi="Times New Roman"/>
                  <w:color w:val="0000FF"/>
                  <w:sz w:val="18"/>
                  <w:szCs w:val="18"/>
                  <w:u w:val="single"/>
                  <w:lang w:val="en-US"/>
                </w:rPr>
                <w:t>com</w:t>
              </w:r>
            </w:hyperlink>
          </w:p>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lang w:val="en-US"/>
              </w:rPr>
              <w:t>s</w:t>
            </w:r>
            <w:r w:rsidRPr="0096419A">
              <w:rPr>
                <w:rFonts w:ascii="Times New Roman" w:hAnsi="Times New Roman"/>
                <w:sz w:val="18"/>
                <w:szCs w:val="18"/>
              </w:rPr>
              <w:t>tolica32/69@g</w:t>
            </w:r>
            <w:r w:rsidRPr="0096419A">
              <w:rPr>
                <w:rFonts w:ascii="Times New Roman" w:hAnsi="Times New Roman"/>
                <w:sz w:val="18"/>
                <w:szCs w:val="18"/>
                <w:lang w:val="en-US"/>
              </w:rPr>
              <w:t>m</w:t>
            </w:r>
            <w:r w:rsidRPr="0096419A">
              <w:rPr>
                <w:rFonts w:ascii="Times New Roman" w:hAnsi="Times New Roman"/>
                <w:sz w:val="18"/>
                <w:szCs w:val="18"/>
              </w:rPr>
              <w:t>ail.com</w:t>
            </w:r>
          </w:p>
        </w:tc>
        <w:tc>
          <w:tcPr>
            <w:tcW w:w="119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заявление</w:t>
            </w:r>
          </w:p>
        </w:tc>
        <w:tc>
          <w:tcPr>
            <w:tcW w:w="119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10.03.2021</w:t>
            </w:r>
          </w:p>
        </w:tc>
        <w:tc>
          <w:tcPr>
            <w:tcW w:w="1122" w:type="dxa"/>
            <w:shd w:val="clear" w:color="auto" w:fill="auto"/>
          </w:tcPr>
          <w:p w:rsidR="0096419A" w:rsidRPr="0096419A" w:rsidRDefault="0096419A" w:rsidP="0096419A">
            <w:pPr>
              <w:spacing w:after="0" w:line="240" w:lineRule="auto"/>
              <w:jc w:val="center"/>
              <w:rPr>
                <w:rFonts w:ascii="Times New Roman" w:hAnsi="Times New Roman"/>
                <w:sz w:val="20"/>
                <w:szCs w:val="20"/>
              </w:rPr>
            </w:pPr>
            <w:r w:rsidRPr="0096419A">
              <w:rPr>
                <w:rFonts w:ascii="Times New Roman" w:hAnsi="Times New Roman"/>
                <w:sz w:val="20"/>
                <w:szCs w:val="20"/>
              </w:rPr>
              <w:t>№ ЛО45-01339-32/00673000</w:t>
            </w:r>
          </w:p>
          <w:p w:rsidR="0096419A" w:rsidRPr="0096419A" w:rsidRDefault="0096419A" w:rsidP="0096419A">
            <w:pPr>
              <w:spacing w:after="0" w:line="240" w:lineRule="auto"/>
              <w:jc w:val="center"/>
              <w:rPr>
                <w:rFonts w:ascii="Times New Roman" w:hAnsi="Times New Roman"/>
                <w:sz w:val="20"/>
                <w:szCs w:val="20"/>
              </w:rPr>
            </w:pPr>
            <w:r w:rsidRPr="0096419A">
              <w:rPr>
                <w:rFonts w:ascii="Times New Roman" w:hAnsi="Times New Roman"/>
                <w:sz w:val="20"/>
                <w:szCs w:val="20"/>
              </w:rPr>
              <w:t>03.03.2021-03.03.2026</w:t>
            </w:r>
          </w:p>
        </w:tc>
        <w:tc>
          <w:tcPr>
            <w:tcW w:w="1748" w:type="dxa"/>
            <w:shd w:val="clear" w:color="auto" w:fill="auto"/>
          </w:tcPr>
          <w:p w:rsidR="0096419A" w:rsidRPr="0096419A" w:rsidRDefault="0096419A" w:rsidP="0096419A">
            <w:pPr>
              <w:spacing w:after="0" w:line="240" w:lineRule="auto"/>
              <w:jc w:val="center"/>
              <w:rPr>
                <w:rFonts w:ascii="Times New Roman" w:hAnsi="Times New Roman"/>
                <w:sz w:val="20"/>
                <w:szCs w:val="20"/>
              </w:rPr>
            </w:pPr>
            <w:r w:rsidRPr="0096419A">
              <w:rPr>
                <w:rFonts w:ascii="Times New Roman" w:hAnsi="Times New Roman"/>
                <w:sz w:val="20"/>
                <w:szCs w:val="20"/>
              </w:rPr>
              <w:t>27</w:t>
            </w:r>
          </w:p>
        </w:tc>
      </w:tr>
      <w:tr w:rsidR="0096419A" w:rsidRPr="0096419A" w:rsidTr="0022373F">
        <w:trPr>
          <w:cantSplit/>
          <w:trHeight w:val="1134"/>
        </w:trPr>
        <w:tc>
          <w:tcPr>
            <w:tcW w:w="53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2.</w:t>
            </w:r>
          </w:p>
        </w:tc>
        <w:tc>
          <w:tcPr>
            <w:tcW w:w="1769"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 xml:space="preserve">ФЕДЕРАЛЬНОЕ ГОСУДАРСТВЕННОЕ АВТОНОМНОЕ УЧРЕЖДЕНИЕ «ЦЕНТРАЛЬНОЕ УПРАВЛЕНИЕ ЖИЛИЩНО-СОЦИАЛЬНОЙ ИНФРАСТРУКТУРЫ (КОМПЛЕКСА)» МИНИСТЕРСТВА ОБОРОНЫ РОССИЙСКОЙ ФЕДЕРАЦИИ (ФГАУ «РОСЖИЛКОМПЛЕКС» </w:t>
            </w:r>
          </w:p>
          <w:p w:rsidR="0096419A" w:rsidRPr="0096419A" w:rsidRDefault="0096419A" w:rsidP="0096419A">
            <w:pPr>
              <w:spacing w:after="0" w:line="240" w:lineRule="auto"/>
              <w:jc w:val="center"/>
              <w:rPr>
                <w:rFonts w:ascii="Times New Roman" w:hAnsi="Times New Roman"/>
                <w:sz w:val="18"/>
                <w:szCs w:val="18"/>
              </w:rPr>
            </w:pPr>
          </w:p>
        </w:tc>
        <w:tc>
          <w:tcPr>
            <w:tcW w:w="926" w:type="dxa"/>
            <w:shd w:val="clear" w:color="auto" w:fill="auto"/>
            <w:textDirection w:val="btLr"/>
          </w:tcPr>
          <w:p w:rsidR="0096419A" w:rsidRPr="0096419A" w:rsidRDefault="0096419A" w:rsidP="0096419A">
            <w:pPr>
              <w:spacing w:after="0" w:line="240" w:lineRule="auto"/>
              <w:ind w:left="113" w:right="113"/>
              <w:jc w:val="center"/>
              <w:rPr>
                <w:rFonts w:ascii="Times New Roman" w:hAnsi="Times New Roman"/>
                <w:sz w:val="18"/>
                <w:szCs w:val="18"/>
              </w:rPr>
            </w:pPr>
            <w:r w:rsidRPr="0096419A">
              <w:rPr>
                <w:rFonts w:ascii="Times New Roman" w:hAnsi="Times New Roman"/>
                <w:sz w:val="18"/>
                <w:szCs w:val="18"/>
              </w:rPr>
              <w:t>5047041033</w:t>
            </w:r>
          </w:p>
        </w:tc>
        <w:tc>
          <w:tcPr>
            <w:tcW w:w="969" w:type="dxa"/>
            <w:shd w:val="clear" w:color="auto" w:fill="auto"/>
            <w:textDirection w:val="btLr"/>
          </w:tcPr>
          <w:p w:rsidR="0096419A" w:rsidRPr="0096419A" w:rsidRDefault="0096419A" w:rsidP="0096419A">
            <w:pPr>
              <w:spacing w:after="0" w:line="240" w:lineRule="auto"/>
              <w:ind w:left="113" w:right="113"/>
              <w:jc w:val="center"/>
              <w:rPr>
                <w:rFonts w:ascii="Times New Roman" w:hAnsi="Times New Roman"/>
                <w:sz w:val="18"/>
                <w:szCs w:val="18"/>
              </w:rPr>
            </w:pPr>
            <w:r w:rsidRPr="0096419A">
              <w:rPr>
                <w:rFonts w:ascii="Times New Roman" w:hAnsi="Times New Roman"/>
                <w:sz w:val="18"/>
                <w:szCs w:val="18"/>
              </w:rPr>
              <w:t>1035009568736</w:t>
            </w:r>
          </w:p>
        </w:tc>
        <w:tc>
          <w:tcPr>
            <w:tcW w:w="1427"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 xml:space="preserve">125167, г. Москва, </w:t>
            </w:r>
            <w:proofErr w:type="spellStart"/>
            <w:r w:rsidRPr="0096419A">
              <w:rPr>
                <w:rFonts w:ascii="Times New Roman" w:hAnsi="Times New Roman"/>
                <w:sz w:val="18"/>
                <w:szCs w:val="18"/>
              </w:rPr>
              <w:t>вн.тер.г</w:t>
            </w:r>
            <w:proofErr w:type="spellEnd"/>
            <w:r w:rsidRPr="0096419A">
              <w:rPr>
                <w:rFonts w:ascii="Times New Roman" w:hAnsi="Times New Roman"/>
                <w:sz w:val="18"/>
                <w:szCs w:val="18"/>
              </w:rPr>
              <w:t>. муниципальный округ Аэропорт, ул. Планетная, д. 3, корп.2, этаж. 1, пом. 3</w:t>
            </w:r>
          </w:p>
        </w:tc>
        <w:tc>
          <w:tcPr>
            <w:tcW w:w="1290"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170026, г. Тверь, ул. Е. Фарафоновой, д. 43</w:t>
            </w:r>
          </w:p>
        </w:tc>
        <w:tc>
          <w:tcPr>
            <w:tcW w:w="1455" w:type="dxa"/>
            <w:shd w:val="clear" w:color="auto" w:fill="auto"/>
          </w:tcPr>
          <w:p w:rsidR="0096419A" w:rsidRPr="0096419A" w:rsidRDefault="0096419A" w:rsidP="0096419A">
            <w:pPr>
              <w:spacing w:after="0" w:line="240" w:lineRule="auto"/>
              <w:jc w:val="center"/>
              <w:rPr>
                <w:rFonts w:ascii="Times New Roman" w:hAnsi="Times New Roman"/>
                <w:sz w:val="18"/>
                <w:szCs w:val="18"/>
              </w:rPr>
            </w:pPr>
            <w:proofErr w:type="spellStart"/>
            <w:r w:rsidRPr="0096419A">
              <w:rPr>
                <w:rFonts w:ascii="Times New Roman" w:hAnsi="Times New Roman"/>
                <w:sz w:val="18"/>
                <w:szCs w:val="18"/>
              </w:rPr>
              <w:t>Стяжкина</w:t>
            </w:r>
            <w:proofErr w:type="spellEnd"/>
            <w:r w:rsidRPr="0096419A">
              <w:rPr>
                <w:rFonts w:ascii="Times New Roman" w:hAnsi="Times New Roman"/>
                <w:sz w:val="18"/>
                <w:szCs w:val="18"/>
              </w:rPr>
              <w:t xml:space="preserve"> Виктория Олеговна,</w:t>
            </w:r>
          </w:p>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начальник</w:t>
            </w:r>
          </w:p>
        </w:tc>
        <w:tc>
          <w:tcPr>
            <w:tcW w:w="1248" w:type="dxa"/>
            <w:shd w:val="clear" w:color="auto" w:fill="auto"/>
          </w:tcPr>
          <w:p w:rsidR="0096419A" w:rsidRPr="0096419A" w:rsidRDefault="0096419A" w:rsidP="0096419A">
            <w:pPr>
              <w:spacing w:after="0" w:line="240" w:lineRule="auto"/>
              <w:jc w:val="center"/>
              <w:rPr>
                <w:rFonts w:ascii="Times New Roman" w:hAnsi="Times New Roman"/>
                <w:sz w:val="18"/>
                <w:szCs w:val="18"/>
                <w:lang w:val="en-US"/>
              </w:rPr>
            </w:pPr>
            <w:r w:rsidRPr="0096419A">
              <w:rPr>
                <w:rFonts w:ascii="Times New Roman" w:hAnsi="Times New Roman"/>
                <w:sz w:val="18"/>
                <w:szCs w:val="18"/>
                <w:lang w:val="en-US"/>
              </w:rPr>
              <w:t>tver_info@fgau.ru</w:t>
            </w:r>
          </w:p>
        </w:tc>
        <w:tc>
          <w:tcPr>
            <w:tcW w:w="119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заявление</w:t>
            </w:r>
          </w:p>
        </w:tc>
        <w:tc>
          <w:tcPr>
            <w:tcW w:w="1194" w:type="dxa"/>
            <w:shd w:val="clear" w:color="auto" w:fill="auto"/>
          </w:tcPr>
          <w:p w:rsidR="0096419A" w:rsidRPr="0096419A" w:rsidRDefault="0096419A" w:rsidP="0096419A">
            <w:pPr>
              <w:spacing w:after="0" w:line="240" w:lineRule="auto"/>
              <w:jc w:val="center"/>
              <w:rPr>
                <w:rFonts w:ascii="Times New Roman" w:hAnsi="Times New Roman"/>
                <w:sz w:val="18"/>
                <w:szCs w:val="18"/>
              </w:rPr>
            </w:pPr>
            <w:r w:rsidRPr="0096419A">
              <w:rPr>
                <w:rFonts w:ascii="Times New Roman" w:hAnsi="Times New Roman"/>
                <w:sz w:val="18"/>
                <w:szCs w:val="18"/>
              </w:rPr>
              <w:t>02.11.2021</w:t>
            </w:r>
          </w:p>
        </w:tc>
        <w:tc>
          <w:tcPr>
            <w:tcW w:w="1122" w:type="dxa"/>
            <w:shd w:val="clear" w:color="auto" w:fill="auto"/>
          </w:tcPr>
          <w:p w:rsidR="0096419A" w:rsidRPr="0096419A" w:rsidRDefault="0096419A" w:rsidP="0096419A">
            <w:pPr>
              <w:spacing w:after="0" w:line="240" w:lineRule="auto"/>
              <w:jc w:val="center"/>
              <w:rPr>
                <w:rFonts w:ascii="Times New Roman" w:hAnsi="Times New Roman"/>
                <w:sz w:val="20"/>
                <w:szCs w:val="20"/>
              </w:rPr>
            </w:pPr>
            <w:r w:rsidRPr="0096419A">
              <w:rPr>
                <w:rFonts w:ascii="Times New Roman" w:hAnsi="Times New Roman"/>
                <w:sz w:val="20"/>
                <w:szCs w:val="20"/>
              </w:rPr>
              <w:t>№ ЛО45-01034-52/00014453,</w:t>
            </w:r>
          </w:p>
          <w:p w:rsidR="0096419A" w:rsidRPr="0096419A" w:rsidRDefault="0096419A" w:rsidP="0096419A">
            <w:pPr>
              <w:spacing w:after="0" w:line="240" w:lineRule="auto"/>
              <w:jc w:val="center"/>
              <w:rPr>
                <w:rFonts w:ascii="Times New Roman" w:hAnsi="Times New Roman"/>
                <w:sz w:val="20"/>
                <w:szCs w:val="20"/>
              </w:rPr>
            </w:pPr>
            <w:r w:rsidRPr="0096419A">
              <w:rPr>
                <w:rFonts w:ascii="Times New Roman" w:hAnsi="Times New Roman"/>
                <w:sz w:val="20"/>
                <w:szCs w:val="20"/>
              </w:rPr>
              <w:t>06.07.2021-06.07.2026</w:t>
            </w:r>
          </w:p>
        </w:tc>
        <w:tc>
          <w:tcPr>
            <w:tcW w:w="1748" w:type="dxa"/>
            <w:shd w:val="clear" w:color="auto" w:fill="auto"/>
          </w:tcPr>
          <w:p w:rsidR="0096419A" w:rsidRPr="0096419A" w:rsidRDefault="0096419A" w:rsidP="0096419A">
            <w:pPr>
              <w:spacing w:after="0" w:line="240" w:lineRule="auto"/>
              <w:jc w:val="center"/>
              <w:rPr>
                <w:rFonts w:ascii="Times New Roman" w:hAnsi="Times New Roman"/>
                <w:sz w:val="20"/>
                <w:szCs w:val="20"/>
              </w:rPr>
            </w:pPr>
            <w:r w:rsidRPr="0096419A">
              <w:rPr>
                <w:rFonts w:ascii="Times New Roman" w:hAnsi="Times New Roman"/>
                <w:sz w:val="20"/>
                <w:szCs w:val="20"/>
              </w:rPr>
              <w:t>33</w:t>
            </w:r>
          </w:p>
        </w:tc>
      </w:tr>
    </w:tbl>
    <w:p w:rsidR="00BD39BA" w:rsidRPr="00494F09" w:rsidRDefault="00BD39BA" w:rsidP="007145E8">
      <w:pPr>
        <w:spacing w:after="0" w:line="240" w:lineRule="auto"/>
        <w:jc w:val="both"/>
        <w:rPr>
          <w:rFonts w:ascii="Times New Roman" w:hAnsi="Times New Roman"/>
          <w:b/>
          <w:sz w:val="24"/>
          <w:szCs w:val="24"/>
        </w:rPr>
      </w:pPr>
    </w:p>
    <w:p w:rsidR="00494F09" w:rsidRDefault="00494F09" w:rsidP="007145E8">
      <w:pPr>
        <w:spacing w:after="0" w:line="240" w:lineRule="auto"/>
        <w:jc w:val="both"/>
        <w:rPr>
          <w:rFonts w:ascii="Times New Roman" w:hAnsi="Times New Roman"/>
          <w:sz w:val="24"/>
          <w:szCs w:val="24"/>
        </w:rPr>
      </w:pPr>
    </w:p>
    <w:p w:rsidR="0096419A" w:rsidRDefault="0096419A" w:rsidP="007145E8">
      <w:pPr>
        <w:spacing w:after="0" w:line="240" w:lineRule="auto"/>
        <w:jc w:val="both"/>
        <w:rPr>
          <w:rFonts w:ascii="Times New Roman" w:hAnsi="Times New Roman"/>
          <w:sz w:val="28"/>
          <w:szCs w:val="28"/>
        </w:rPr>
        <w:sectPr w:rsidR="0096419A" w:rsidSect="0096419A">
          <w:pgSz w:w="16838" w:h="11906" w:orient="landscape" w:code="9"/>
          <w:pgMar w:top="567" w:right="284" w:bottom="1418" w:left="425" w:header="709" w:footer="709" w:gutter="0"/>
          <w:cols w:space="708"/>
          <w:titlePg/>
          <w:docGrid w:linePitch="360"/>
        </w:sectPr>
      </w:pPr>
    </w:p>
    <w:p w:rsidR="00494F09" w:rsidRPr="007145E8" w:rsidRDefault="00494F09" w:rsidP="007145E8">
      <w:pPr>
        <w:spacing w:after="0" w:line="240" w:lineRule="auto"/>
        <w:jc w:val="both"/>
        <w:rPr>
          <w:rFonts w:ascii="Times New Roman" w:hAnsi="Times New Roman"/>
          <w:sz w:val="28"/>
          <w:szCs w:val="28"/>
        </w:rPr>
      </w:pPr>
    </w:p>
    <w:p w:rsidR="00600F8A" w:rsidRPr="00734818" w:rsidRDefault="00734818" w:rsidP="00431128">
      <w:pPr>
        <w:pStyle w:val="aa"/>
        <w:jc w:val="both"/>
        <w:rPr>
          <w:rFonts w:ascii="Times New Roman" w:hAnsi="Times New Roman"/>
          <w:sz w:val="24"/>
          <w:szCs w:val="24"/>
        </w:rPr>
      </w:pPr>
      <w:r w:rsidRPr="00734818">
        <w:rPr>
          <w:rFonts w:ascii="Times New Roman" w:hAnsi="Times New Roman"/>
          <w:sz w:val="24"/>
          <w:szCs w:val="24"/>
        </w:rPr>
        <w:t xml:space="preserve">                  </w:t>
      </w:r>
      <w:r>
        <w:rPr>
          <w:rFonts w:ascii="Times New Roman" w:hAnsi="Times New Roman"/>
          <w:sz w:val="24"/>
          <w:szCs w:val="24"/>
        </w:rPr>
        <w:t xml:space="preserve">    </w:t>
      </w:r>
      <w:r w:rsidR="00543666">
        <w:rPr>
          <w:rFonts w:ascii="Times New Roman" w:hAnsi="Times New Roman"/>
          <w:sz w:val="24"/>
          <w:szCs w:val="24"/>
        </w:rPr>
        <w:t xml:space="preserve">    </w:t>
      </w:r>
    </w:p>
    <w:p w:rsidR="000A50FB" w:rsidRPr="00AF3268"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A509E6" w:rsidRPr="002B5C5D"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2B5C5D">
        <w:rPr>
          <w:rFonts w:ascii="Times New Roman" w:hAnsi="Times New Roman"/>
          <w:b/>
          <w:sz w:val="24"/>
          <w:szCs w:val="24"/>
        </w:rPr>
        <w:t xml:space="preserve"> - </w:t>
      </w:r>
      <w:r w:rsidR="00D3289C">
        <w:rPr>
          <w:rFonts w:ascii="Times New Roman" w:hAnsi="Times New Roman"/>
          <w:b/>
          <w:sz w:val="24"/>
          <w:szCs w:val="24"/>
        </w:rPr>
        <w:t xml:space="preserve"> </w:t>
      </w:r>
      <w:r w:rsidR="002B5C5D" w:rsidRPr="002B5C5D">
        <w:rPr>
          <w:rFonts w:ascii="Times New Roman" w:hAnsi="Times New Roman"/>
          <w:sz w:val="24"/>
          <w:szCs w:val="24"/>
        </w:rPr>
        <w:t xml:space="preserve">информация отсутствует.  </w:t>
      </w:r>
    </w:p>
    <w:p w:rsidR="0096419A" w:rsidRDefault="00676C90" w:rsidP="002B5C5D">
      <w:pPr>
        <w:pStyle w:val="aa"/>
        <w:jc w:val="both"/>
        <w:rPr>
          <w:rFonts w:ascii="Times New Roman" w:hAnsi="Times New Roman"/>
          <w:sz w:val="24"/>
          <w:szCs w:val="24"/>
        </w:rPr>
      </w:pPr>
      <w:r>
        <w:rPr>
          <w:rFonts w:ascii="Times New Roman" w:hAnsi="Times New Roman"/>
          <w:sz w:val="24"/>
          <w:szCs w:val="24"/>
        </w:rPr>
        <w:t xml:space="preserve">  </w:t>
      </w:r>
    </w:p>
    <w:p w:rsidR="0096419A" w:rsidRDefault="0096419A" w:rsidP="002B5C5D">
      <w:pPr>
        <w:pStyle w:val="aa"/>
        <w:jc w:val="both"/>
        <w:rPr>
          <w:rFonts w:ascii="Times New Roman" w:hAnsi="Times New Roman"/>
          <w:sz w:val="24"/>
          <w:szCs w:val="24"/>
        </w:rPr>
      </w:pPr>
    </w:p>
    <w:p w:rsidR="0096419A" w:rsidRDefault="0096419A" w:rsidP="002B5C5D">
      <w:pPr>
        <w:pStyle w:val="aa"/>
        <w:jc w:val="both"/>
        <w:rPr>
          <w:rFonts w:ascii="Times New Roman" w:hAnsi="Times New Roman"/>
          <w:sz w:val="24"/>
          <w:szCs w:val="24"/>
        </w:rPr>
      </w:pPr>
    </w:p>
    <w:p w:rsidR="0096419A" w:rsidRDefault="0096419A" w:rsidP="002B5C5D">
      <w:pPr>
        <w:pStyle w:val="aa"/>
        <w:jc w:val="both"/>
        <w:rPr>
          <w:rFonts w:ascii="Times New Roman" w:hAnsi="Times New Roman"/>
          <w:sz w:val="24"/>
          <w:szCs w:val="24"/>
        </w:rPr>
      </w:pPr>
    </w:p>
    <w:p w:rsidR="00420E11" w:rsidRPr="002B5C5D" w:rsidRDefault="00676C90" w:rsidP="002B5C5D">
      <w:pPr>
        <w:pStyle w:val="aa"/>
        <w:jc w:val="both"/>
        <w:rPr>
          <w:rFonts w:ascii="Times New Roman" w:hAnsi="Times New Roman"/>
          <w:sz w:val="24"/>
          <w:szCs w:val="24"/>
        </w:rPr>
      </w:pPr>
      <w:r>
        <w:rPr>
          <w:rFonts w:ascii="Times New Roman" w:hAnsi="Times New Roman"/>
          <w:sz w:val="24"/>
          <w:szCs w:val="24"/>
        </w:rPr>
        <w:t xml:space="preserve">               </w:t>
      </w:r>
      <w:r w:rsidR="00A509E6" w:rsidRPr="00420E11">
        <w:t xml:space="preserve">         </w:t>
      </w:r>
      <w:r w:rsidR="00AC20A6">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0929A1">
        <w:rPr>
          <w:rFonts w:ascii="Times New Roman" w:hAnsi="Times New Roman"/>
          <w:sz w:val="24"/>
          <w:szCs w:val="24"/>
        </w:rPr>
        <w:t>2</w:t>
      </w:r>
      <w:r w:rsidR="003B39E3">
        <w:rPr>
          <w:rFonts w:ascii="Times New Roman" w:hAnsi="Times New Roman"/>
          <w:sz w:val="24"/>
          <w:szCs w:val="24"/>
        </w:rPr>
        <w:t>9</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96419A">
      <w:pgSz w:w="11906" w:h="16838" w:code="9"/>
      <w:pgMar w:top="425"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D8" w:rsidRDefault="006A53D8" w:rsidP="001B6C40">
      <w:pPr>
        <w:spacing w:after="0" w:line="240" w:lineRule="auto"/>
      </w:pPr>
      <w:r>
        <w:separator/>
      </w:r>
    </w:p>
  </w:endnote>
  <w:endnote w:type="continuationSeparator" w:id="0">
    <w:p w:rsidR="006A53D8" w:rsidRDefault="006A53D8"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D8" w:rsidRDefault="006A53D8" w:rsidP="001B6C40">
      <w:pPr>
        <w:spacing w:after="0" w:line="240" w:lineRule="auto"/>
      </w:pPr>
      <w:r>
        <w:separator/>
      </w:r>
    </w:p>
  </w:footnote>
  <w:footnote w:type="continuationSeparator" w:id="0">
    <w:p w:rsidR="006A53D8" w:rsidRDefault="006A53D8"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BA" w:rsidRDefault="00BD39B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D39BA" w:rsidRDefault="00BD39B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BA" w:rsidRDefault="00BD39B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60B"/>
    <w:multiLevelType w:val="hybridMultilevel"/>
    <w:tmpl w:val="7DA008F4"/>
    <w:lvl w:ilvl="0" w:tplc="12B62380">
      <w:start w:val="1"/>
      <w:numFmt w:val="decimal"/>
      <w:lvlText w:val="%1."/>
      <w:lvlJc w:val="left"/>
      <w:pPr>
        <w:ind w:left="1986" w:hanging="852"/>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C412B4"/>
    <w:multiLevelType w:val="hybridMultilevel"/>
    <w:tmpl w:val="933A9594"/>
    <w:lvl w:ilvl="0" w:tplc="35D46350">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6BC1278"/>
    <w:multiLevelType w:val="hybridMultilevel"/>
    <w:tmpl w:val="F4C84D88"/>
    <w:lvl w:ilvl="0" w:tplc="1E3EB85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90E5E33"/>
    <w:multiLevelType w:val="hybridMultilevel"/>
    <w:tmpl w:val="7BE0A2BC"/>
    <w:lvl w:ilvl="0" w:tplc="A6E63B3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9C7B65"/>
    <w:multiLevelType w:val="hybridMultilevel"/>
    <w:tmpl w:val="33D869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5A3C70"/>
    <w:multiLevelType w:val="hybridMultilevel"/>
    <w:tmpl w:val="A2900588"/>
    <w:lvl w:ilvl="0" w:tplc="14740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21252C"/>
    <w:multiLevelType w:val="hybridMultilevel"/>
    <w:tmpl w:val="B308B8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EA4BF2"/>
    <w:multiLevelType w:val="hybridMultilevel"/>
    <w:tmpl w:val="7DA008F4"/>
    <w:lvl w:ilvl="0" w:tplc="12B62380">
      <w:start w:val="1"/>
      <w:numFmt w:val="decimal"/>
      <w:lvlText w:val="%1."/>
      <w:lvlJc w:val="left"/>
      <w:pPr>
        <w:ind w:left="1986" w:hanging="852"/>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613C076E"/>
    <w:multiLevelType w:val="multilevel"/>
    <w:tmpl w:val="C5F003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643B03ED"/>
    <w:multiLevelType w:val="hybridMultilevel"/>
    <w:tmpl w:val="A0E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1"/>
  </w:num>
  <w:num w:numId="5">
    <w:abstractNumId w:val="12"/>
  </w:num>
  <w:num w:numId="6">
    <w:abstractNumId w:val="9"/>
  </w:num>
  <w:num w:numId="7">
    <w:abstractNumId w:val="8"/>
  </w:num>
  <w:num w:numId="8">
    <w:abstractNumId w:val="13"/>
  </w:num>
  <w:num w:numId="9">
    <w:abstractNumId w:val="7"/>
  </w:num>
  <w:num w:numId="10">
    <w:abstractNumId w:val="10"/>
  </w:num>
  <w:num w:numId="11">
    <w:abstractNumId w:val="0"/>
  </w:num>
  <w:num w:numId="12">
    <w:abstractNumId w:val="5"/>
  </w:num>
  <w:num w:numId="13">
    <w:abstractNumId w:val="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BDC"/>
    <w:rsid w:val="00090C3C"/>
    <w:rsid w:val="00091F1D"/>
    <w:rsid w:val="000929A1"/>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880"/>
    <w:rsid w:val="000C5EF4"/>
    <w:rsid w:val="000C7956"/>
    <w:rsid w:val="000D188C"/>
    <w:rsid w:val="000D6B52"/>
    <w:rsid w:val="000E31EF"/>
    <w:rsid w:val="000E330E"/>
    <w:rsid w:val="000E588B"/>
    <w:rsid w:val="000F05E7"/>
    <w:rsid w:val="000F26E5"/>
    <w:rsid w:val="000F619A"/>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1074"/>
    <w:rsid w:val="001D2D05"/>
    <w:rsid w:val="001D5622"/>
    <w:rsid w:val="001D6F6B"/>
    <w:rsid w:val="001E57CC"/>
    <w:rsid w:val="001E6059"/>
    <w:rsid w:val="001E60E8"/>
    <w:rsid w:val="001F12B5"/>
    <w:rsid w:val="001F368A"/>
    <w:rsid w:val="002050C5"/>
    <w:rsid w:val="00206343"/>
    <w:rsid w:val="002072AB"/>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56DFB"/>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5C5D"/>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61EC2"/>
    <w:rsid w:val="00365E56"/>
    <w:rsid w:val="00366DB1"/>
    <w:rsid w:val="003674A4"/>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9E3"/>
    <w:rsid w:val="003B3AE1"/>
    <w:rsid w:val="003B501D"/>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5572"/>
    <w:rsid w:val="00446B8B"/>
    <w:rsid w:val="00454F91"/>
    <w:rsid w:val="00456726"/>
    <w:rsid w:val="004570E4"/>
    <w:rsid w:val="004577B0"/>
    <w:rsid w:val="004637AD"/>
    <w:rsid w:val="004736DE"/>
    <w:rsid w:val="00481D29"/>
    <w:rsid w:val="00483204"/>
    <w:rsid w:val="00484523"/>
    <w:rsid w:val="00485122"/>
    <w:rsid w:val="004934C2"/>
    <w:rsid w:val="00494F09"/>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E36EC"/>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50849"/>
    <w:rsid w:val="00551A51"/>
    <w:rsid w:val="00553429"/>
    <w:rsid w:val="0055556D"/>
    <w:rsid w:val="00556077"/>
    <w:rsid w:val="00572D7D"/>
    <w:rsid w:val="00576EF8"/>
    <w:rsid w:val="0057736F"/>
    <w:rsid w:val="00581C6B"/>
    <w:rsid w:val="00582DA9"/>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66B8"/>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3D8"/>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45E8"/>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B5D70"/>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0D23"/>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0EE"/>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419A"/>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0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0856"/>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39BA"/>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CAC"/>
    <w:rsid w:val="00C93FA1"/>
    <w:rsid w:val="00CA09A9"/>
    <w:rsid w:val="00CA102D"/>
    <w:rsid w:val="00CA3D63"/>
    <w:rsid w:val="00CA402A"/>
    <w:rsid w:val="00CA4A87"/>
    <w:rsid w:val="00CB10BC"/>
    <w:rsid w:val="00CB7A59"/>
    <w:rsid w:val="00CC028D"/>
    <w:rsid w:val="00CC0B95"/>
    <w:rsid w:val="00CC13C4"/>
    <w:rsid w:val="00CC3985"/>
    <w:rsid w:val="00CD057F"/>
    <w:rsid w:val="00CD29EE"/>
    <w:rsid w:val="00CD350E"/>
    <w:rsid w:val="00CD3514"/>
    <w:rsid w:val="00CD4035"/>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2DF0"/>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418B5"/>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4335"/>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377E2"/>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link w:val="50"/>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link w:val="80"/>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99"/>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1">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2">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1">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2">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 w:type="numbering" w:customStyle="1" w:styleId="111">
    <w:name w:val="Нет списка11"/>
    <w:next w:val="a4"/>
    <w:uiPriority w:val="99"/>
    <w:semiHidden/>
    <w:unhideWhenUsed/>
    <w:rsid w:val="00582DA9"/>
  </w:style>
  <w:style w:type="table" w:customStyle="1" w:styleId="150">
    <w:name w:val="Сетка таблицы15"/>
    <w:basedOn w:val="a3"/>
    <w:next w:val="a9"/>
    <w:uiPriority w:val="39"/>
    <w:rsid w:val="00582D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9"/>
    <w:uiPriority w:val="39"/>
    <w:rsid w:val="000C58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semiHidden/>
    <w:rsid w:val="00494F09"/>
  </w:style>
  <w:style w:type="character" w:customStyle="1" w:styleId="50">
    <w:name w:val="Заголовок 5 Знак"/>
    <w:link w:val="5"/>
    <w:locked/>
    <w:rsid w:val="00494F09"/>
    <w:rPr>
      <w:rFonts w:ascii="Times New Roman" w:hAnsi="Times New Roman"/>
      <w:b/>
      <w:bCs/>
      <w:sz w:val="32"/>
    </w:rPr>
  </w:style>
  <w:style w:type="character" w:customStyle="1" w:styleId="80">
    <w:name w:val="Заголовок 8 Знак"/>
    <w:link w:val="8"/>
    <w:locked/>
    <w:rsid w:val="00494F09"/>
    <w:rPr>
      <w:rFonts w:ascii="Times New Roman" w:hAnsi="Times New Roman"/>
      <w:sz w:val="28"/>
      <w:szCs w:val="28"/>
    </w:rPr>
  </w:style>
  <w:style w:type="paragraph" w:customStyle="1" w:styleId="afff9">
    <w:basedOn w:val="a1"/>
    <w:next w:val="afe"/>
    <w:link w:val="afffa"/>
    <w:qFormat/>
    <w:rsid w:val="00494F09"/>
    <w:pPr>
      <w:spacing w:after="0" w:line="240" w:lineRule="auto"/>
      <w:jc w:val="center"/>
    </w:pPr>
    <w:rPr>
      <w:rFonts w:ascii="Times New Roman" w:hAnsi="Times New Roman"/>
      <w:b/>
      <w:sz w:val="20"/>
      <w:szCs w:val="20"/>
      <w:lang w:val="x-none"/>
    </w:rPr>
  </w:style>
  <w:style w:type="character" w:customStyle="1" w:styleId="afffa">
    <w:name w:val="Название Знак"/>
    <w:link w:val="afff9"/>
    <w:locked/>
    <w:rsid w:val="00494F09"/>
    <w:rPr>
      <w:rFonts w:ascii="Times New Roman" w:hAnsi="Times New Roman" w:cs="Times New Roman"/>
      <w:b/>
      <w:sz w:val="20"/>
      <w:szCs w:val="20"/>
      <w:lang w:val="x-none" w:eastAsia="ru-RU"/>
    </w:rPr>
  </w:style>
  <w:style w:type="table" w:customStyle="1" w:styleId="170">
    <w:name w:val="Сетка таблицы17"/>
    <w:basedOn w:val="a3"/>
    <w:next w:val="a9"/>
    <w:rsid w:val="00494F09"/>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494F09"/>
    <w:rPr>
      <w:rFonts w:ascii="Times New Roman" w:eastAsia="Calibri" w:hAnsi="Times New Roman"/>
    </w:rPr>
  </w:style>
  <w:style w:type="paragraph" w:customStyle="1" w:styleId="afffb">
    <w:name w:val="Знак Знак Знак"/>
    <w:basedOn w:val="a1"/>
    <w:rsid w:val="00494F09"/>
    <w:pPr>
      <w:spacing w:after="0" w:line="240" w:lineRule="auto"/>
    </w:pPr>
    <w:rPr>
      <w:rFonts w:ascii="Verdana" w:eastAsia="Calibri" w:hAnsi="Verdana" w:cs="Verdana"/>
      <w:sz w:val="20"/>
      <w:szCs w:val="20"/>
      <w:lang w:val="en-US" w:eastAsia="en-US"/>
    </w:rPr>
  </w:style>
  <w:style w:type="paragraph" w:customStyle="1" w:styleId="afffc">
    <w:name w:val="Îáû÷íûé"/>
    <w:rsid w:val="00494F09"/>
    <w:rPr>
      <w:rFonts w:ascii="Times New Roman" w:eastAsia="Calibri" w:hAnsi="Times New Roman"/>
      <w:lang w:eastAsia="zh-CN"/>
    </w:rPr>
  </w:style>
  <w:style w:type="paragraph" w:customStyle="1" w:styleId="29">
    <w:name w:val="Абзац списка2"/>
    <w:basedOn w:val="a1"/>
    <w:rsid w:val="00494F09"/>
    <w:pPr>
      <w:spacing w:after="0" w:line="240" w:lineRule="auto"/>
      <w:ind w:left="720"/>
      <w:contextualSpacing/>
    </w:pPr>
    <w:rPr>
      <w:rFonts w:ascii="Times New Roman" w:eastAsia="Calibri" w:hAnsi="Times New Roman"/>
      <w:sz w:val="20"/>
      <w:szCs w:val="20"/>
    </w:rPr>
  </w:style>
  <w:style w:type="character" w:styleId="afffd">
    <w:name w:val="Emphasis"/>
    <w:qFormat/>
    <w:rsid w:val="00494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7B78F2B3D23AA6854E4D98C9115583EA3CD806DB438E09D2E71B3D77F737C650FFE449E54BAF97FA95BA277DCE28F1017E13FA3908A55F6PCE3H" TargetMode="External"/><Relationship Id="rId18" Type="http://schemas.openxmlformats.org/officeDocument/2006/relationships/hyperlink" Target="consultantplus://offline/ref=AB8E07628842AF2CBB744F98C6366BD12DF4487E5057C7F5FB6888336812A0C504CEBAA38CDBE164T6O3L" TargetMode="External"/><Relationship Id="rId26" Type="http://schemas.openxmlformats.org/officeDocument/2006/relationships/hyperlink" Target="consultantplus://offline/ref=C4A4886F2C8474044247BF445F49F68D8BB3FD8FC10951F8293ADCA19394B74874260346191EEA863A77933146B3B950B2E1F24F66D05F15R4YDH" TargetMode="External"/><Relationship Id="rId39" Type="http://schemas.openxmlformats.org/officeDocument/2006/relationships/hyperlink" Target="mailto:elena31521@gmail.com" TargetMode="External"/><Relationship Id="rId3" Type="http://schemas.openxmlformats.org/officeDocument/2006/relationships/styles" Target="styles.xml"/><Relationship Id="rId21" Type="http://schemas.openxmlformats.org/officeDocument/2006/relationships/hyperlink" Target="consultantplus://offline/ref=B3E0E7A2E8CCE588766079AF73376395A31258A78377F49BAB273A30FF9B417FD4043CDF415572L9P2L" TargetMode="External"/><Relationship Id="rId34" Type="http://schemas.openxmlformats.org/officeDocument/2006/relationships/hyperlink" Target="consultantplus://offline/ref=A6939F7E1D3C5AAFF14777E3EBA2AE2F4A74E4F7D245DB0B949375726F60373CD80FFF0CB6EAC80E7ACD2F66A1D61714F3A9B54C00DE4B51K4Z0H" TargetMode="External"/><Relationship Id="rId7" Type="http://schemas.openxmlformats.org/officeDocument/2006/relationships/endnotes" Target="endnotes.xml"/><Relationship Id="rId12" Type="http://schemas.openxmlformats.org/officeDocument/2006/relationships/hyperlink" Target="consultantplus://offline/ref=4EC99344A47B3F67E80CA7DAB83CEFD1D7C8E5DE2AF49232B1B1F4A1DA9CD8D24E4B15880019E6E208C67FD9FC64C85C11FD044626C0BB6DW7D4H" TargetMode="External"/><Relationship Id="rId17" Type="http://schemas.openxmlformats.org/officeDocument/2006/relationships/hyperlink" Target="consultantplus://offline/ref=AB8E07628842AF2CBB744F98C6366BD12DF4487E5057C7F5FB6888336812A0C504CEBAA38CD2E2T6OAL" TargetMode="External"/><Relationship Id="rId25" Type="http://schemas.openxmlformats.org/officeDocument/2006/relationships/hyperlink" Target="consultantplus://offline/ref=110390A86CE55FA4A39E8B27FE926A9679DF8A2698AC5F4EB11B8CCAA68B494B5F322D80A3815FCB47C691424A406615CE9326D30E7D1B77mDYBH" TargetMode="External"/><Relationship Id="rId33" Type="http://schemas.openxmlformats.org/officeDocument/2006/relationships/hyperlink" Target="consultantplus://offline/ref=110390A86CE55FA4A39E8B27FE926A9679DF8A2698AC5F4EB11B8CCAA68B494B5F322D80A3815FCB47C691424A406615CE9326D30E7D1B77mDYBH"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B8E07628842AF2CBB744F98C6366BD12DF4487E5057C7F5FB6888336812A0C504CEBAA18CDBTEOCL" TargetMode="External"/><Relationship Id="rId20" Type="http://schemas.openxmlformats.org/officeDocument/2006/relationships/hyperlink" Target="consultantplus://offline/ref=315A380FA50805EC52E257E9175F7AFAEAA2DF11FFC9537D3D0305DAFCECC1E437A88B0801CB27ACz2O4L" TargetMode="External"/><Relationship Id="rId29" Type="http://schemas.openxmlformats.org/officeDocument/2006/relationships/hyperlink" Target="consultantplus://offline/ref=D72A36AB2136BCCB154E2863C1CAE0C8A8045646F41F2EB4EECE8012EBB4F655BC922E2880877038C44B3AA569D7885095BF97D8B19Ag6XF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22769026F285618451AC18DD1E863B0FDAE58824670663DEFACBFF81526D93824A80C315A598C76C8A1FF2F61B719347B820D54C88463Ex7CFH" TargetMode="External"/><Relationship Id="rId24" Type="http://schemas.openxmlformats.org/officeDocument/2006/relationships/hyperlink" Target="consultantplus://offline/ref=472FD9307EB7BAD02B84E11282A59E37FAF46943C5871EC448D923F4B94F27B68C98106B7BFE7CE564BFB86E7812EFF5A9014173A3E630AAa0V6H" TargetMode="External"/><Relationship Id="rId32" Type="http://schemas.openxmlformats.org/officeDocument/2006/relationships/hyperlink" Target="consultantplus://offline/ref=A6939F7E1D3C5AAFF14777E3EBA2AE2F4A74E4F7D245DB0B949375726F60373CD80FFF0CB6EAC80E7ACD2F66A1D61714F3A9B54C00DE4B51K4Z0H"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9774&amp;dst=4818" TargetMode="External"/><Relationship Id="rId23" Type="http://schemas.openxmlformats.org/officeDocument/2006/relationships/hyperlink" Target="consultantplus://offline/ref=B277EC05C76FD427B7DC683301750359FD093CFCD8FF0B48E054BF747CD0D84027F5857587768FADCF5873B8E56CEC2622F3711AFC2E2E28r4UBH" TargetMode="External"/><Relationship Id="rId28" Type="http://schemas.openxmlformats.org/officeDocument/2006/relationships/hyperlink" Target="https://login.consultant.ru/link/?req=doc&amp;base=LAW&amp;n=469774&amp;dst=4818" TargetMode="External"/><Relationship Id="rId36" Type="http://schemas.openxmlformats.org/officeDocument/2006/relationships/hyperlink" Target="consultantplus://offline/ref=B277EC05C76FD427B7DC683301750359FD093CFCD8FF0B48E054BF747CD0D84027F5857587768FADCF5873B8E56CEC2622F3711AFC2E2E28r4UBH" TargetMode="External"/><Relationship Id="rId10" Type="http://schemas.openxmlformats.org/officeDocument/2006/relationships/hyperlink" Target="consultantplus://offline/ref=9B0D2DA33562783D1EBFDFBA55FEE80DF2E7C8194F95F550831FF9DA58AA5D6F68735C2D4032ICz8E" TargetMode="External"/><Relationship Id="rId19" Type="http://schemas.openxmlformats.org/officeDocument/2006/relationships/hyperlink" Target="consultantplus://offline/ref=272C05904721030B102E63DEDA8270FEE7E3015DBCBF7598400551B63BE39723D48A655D6CDBk6O9L" TargetMode="External"/><Relationship Id="rId31" Type="http://schemas.openxmlformats.org/officeDocument/2006/relationships/hyperlink" Target="consultantplus://offline/ref=64543789B8635168C42BDDA46487AE67CD3F30298579ED5722AA5FEB05E0B70BB29E3DF1934F49F93D834987DD6D1742189296F427C3FC62O8WCH" TargetMode="Externa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 Id="rId14" Type="http://schemas.openxmlformats.org/officeDocument/2006/relationships/hyperlink" Target="https://login.consultant.ru/link/?req=doc&amp;base=LAW&amp;n=489356&amp;dst=8937" TargetMode="External"/><Relationship Id="rId22" Type="http://schemas.openxmlformats.org/officeDocument/2006/relationships/hyperlink" Target="consultantplus://offline/ref=A6939F7E1D3C5AAFF14777E3EBA2AE2F4A74E4F7D245DB0B949375726F60373CD80FFF0CB6EAC80E7ACD2F66A1D61714F3A9B54C00DE4B51K4Z0H" TargetMode="External"/><Relationship Id="rId27" Type="http://schemas.openxmlformats.org/officeDocument/2006/relationships/hyperlink" Target="https://login.consultant.ru/link/?req=doc&amp;base=LAW&amp;n=489356&amp;dst=8937" TargetMode="External"/><Relationship Id="rId30" Type="http://schemas.openxmlformats.org/officeDocument/2006/relationships/hyperlink" Target="https://login.consultant.ru/link/?req=doc&amp;base=LAW&amp;n=489356&amp;dst=10314" TargetMode="External"/><Relationship Id="rId35" Type="http://schemas.openxmlformats.org/officeDocument/2006/relationships/hyperlink" Target="consultantplus://offline/ref=472FD9307EB7BAD02B84E11282A59E37FAF46943C5871EC448D923F4B94F27B68C98106B7BFE7CE564BFB86E7812EFF5A9014173A3E630AAa0V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1F94-7BB6-4FEB-8695-7845AB49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66</Pages>
  <Words>25875</Words>
  <Characters>147494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2022-10-21T13:39:00Z</cp:lastPrinted>
  <dcterms:created xsi:type="dcterms:W3CDTF">2024-12-06T14:22:00Z</dcterms:created>
  <dcterms:modified xsi:type="dcterms:W3CDTF">2024-12-09T06:40:00Z</dcterms:modified>
</cp:coreProperties>
</file>