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85802" w14:textId="77777777" w:rsidR="00A71591" w:rsidRPr="00A71591" w:rsidRDefault="00A71591" w:rsidP="00A71591">
      <w:r w:rsidRPr="00A71591"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земельные участки, о возможности подавать заявления о намерении участвовать в аукционе. К предоставлению посредством проведения аукциона на право заключения договоров аренды планируются следующие земельные участки:</w:t>
      </w:r>
    </w:p>
    <w:p w14:paraId="14A50B50" w14:textId="77777777" w:rsidR="00A71591" w:rsidRPr="00A71591" w:rsidRDefault="00A71591" w:rsidP="00A71591">
      <w:r w:rsidRPr="00A71591">
        <w:t xml:space="preserve"> с кадастровым номером 32:05:0010204:888, расположенный по адресу: Российская Федерация, Брянская область, Дубровский муниципальный район, </w:t>
      </w:r>
      <w:proofErr w:type="spellStart"/>
      <w:r w:rsidRPr="00A71591">
        <w:t>Алешинское</w:t>
      </w:r>
      <w:proofErr w:type="spellEnd"/>
      <w:r w:rsidRPr="00A71591">
        <w:t xml:space="preserve"> сельское поселение, село </w:t>
      </w:r>
      <w:proofErr w:type="spellStart"/>
      <w:r w:rsidRPr="00A71591">
        <w:t>Жабово</w:t>
      </w:r>
      <w:proofErr w:type="spellEnd"/>
      <w:r w:rsidRPr="00A71591">
        <w:t>, улица Полевая, земельный участок 1,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10000 кв. м.</w:t>
      </w:r>
    </w:p>
    <w:p w14:paraId="1AAFB396" w14:textId="77777777" w:rsidR="00A71591" w:rsidRPr="00A71591" w:rsidRDefault="00A71591" w:rsidP="00A71591">
      <w:r w:rsidRPr="00A71591">
        <w:t>Заявления принимаются в письменном виде, по установленной форме при личном обращении при предъявлении паспорта или через представителя (по доверенности) со дня публикации извещения в период с 23 декабря 2024 года 09.00 час. по 22 января 2025 года 09.00 час.</w:t>
      </w:r>
    </w:p>
    <w:p w14:paraId="61894BD2" w14:textId="77777777" w:rsidR="00A71591" w:rsidRPr="00A71591" w:rsidRDefault="00A71591" w:rsidP="00A71591">
      <w:r w:rsidRPr="00A71591"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14:paraId="6B2E9852" w14:textId="77777777" w:rsidR="00A71591" w:rsidRPr="00A71591" w:rsidRDefault="00A71591" w:rsidP="00A71591">
      <w:r w:rsidRPr="00A71591">
        <w:t xml:space="preserve">Ознакомиться со схемой расположения земельных участков и подать заявление можно в администрации Дубровского района по адресу: Брянская область, Дубровский район, </w:t>
      </w:r>
      <w:proofErr w:type="spellStart"/>
      <w:r w:rsidRPr="00A71591">
        <w:t>р.п.Дубровка</w:t>
      </w:r>
      <w:proofErr w:type="spellEnd"/>
      <w:r w:rsidRPr="00A71591">
        <w:t xml:space="preserve">, ул. Победы, д. 18, </w:t>
      </w:r>
      <w:proofErr w:type="spellStart"/>
      <w:r w:rsidRPr="00A71591">
        <w:t>каб</w:t>
      </w:r>
      <w:proofErr w:type="spellEnd"/>
      <w:r w:rsidRPr="00A71591">
        <w:t>. 15, по рабочим дням,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</w:r>
    </w:p>
    <w:p w14:paraId="7596643E" w14:textId="77777777" w:rsidR="00A71591" w:rsidRPr="00A71591" w:rsidRDefault="00A71591" w:rsidP="00A71591">
      <w:r w:rsidRPr="00A71591">
        <w:t>Данное извещение  размещено на официальном сайте  Российской Федерации в сети интернет для размещения информации о проведении торгов </w:t>
      </w:r>
      <w:hyperlink r:id="rId4" w:history="1">
        <w:r w:rsidRPr="00A71591">
          <w:rPr>
            <w:rStyle w:val="a3"/>
          </w:rPr>
          <w:t>www.torgi.gov.ru</w:t>
        </w:r>
      </w:hyperlink>
      <w:r w:rsidRPr="00A71591">
        <w:t>, на сайте Дубровского муниципального района Брянской области в сети интернет </w:t>
      </w:r>
      <w:hyperlink r:id="rId5" w:history="1">
        <w:r w:rsidRPr="00A71591">
          <w:rPr>
            <w:rStyle w:val="a3"/>
          </w:rPr>
          <w:t>www.admdubrovka.ru</w:t>
        </w:r>
      </w:hyperlink>
      <w:r w:rsidRPr="00A71591">
        <w:t>, а также в периодическом печатном средстве массовой информации «Вестник Дубровского района».</w:t>
      </w:r>
    </w:p>
    <w:p w14:paraId="25909270" w14:textId="77777777" w:rsidR="00A71591" w:rsidRPr="00A71591" w:rsidRDefault="00A71591" w:rsidP="00A71591">
      <w:r w:rsidRPr="00A71591">
        <w:t> </w:t>
      </w:r>
    </w:p>
    <w:p w14:paraId="364EAC87" w14:textId="77777777" w:rsidR="00A71591" w:rsidRPr="00A71591" w:rsidRDefault="00A71591" w:rsidP="00A71591">
      <w:r w:rsidRPr="00A71591">
        <w:t>Глава администрации</w:t>
      </w:r>
    </w:p>
    <w:p w14:paraId="033D88B8" w14:textId="77777777" w:rsidR="00A71591" w:rsidRPr="00A71591" w:rsidRDefault="00A71591" w:rsidP="00A71591">
      <w:r w:rsidRPr="00A71591">
        <w:t>Дубровского района                                                                                    И.А.Шевелёв</w:t>
      </w:r>
    </w:p>
    <w:p w14:paraId="0B77BF3A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A71591"/>
    <w:rsid w:val="00C778DF"/>
    <w:rsid w:val="00CB3F87"/>
    <w:rsid w:val="00ED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dubrovka.ru/" TargetMode="Externa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2025-01-09T06:03:00Z</dcterms:created>
  <dcterms:modified xsi:type="dcterms:W3CDTF">2025-01-09T06:03:00Z</dcterms:modified>
</cp:coreProperties>
</file>