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D4629" w14:paraId="69D23DF6" w14:textId="77777777" w:rsidTr="006D4629">
        <w:tc>
          <w:tcPr>
            <w:tcW w:w="4677" w:type="dxa"/>
            <w:tcBorders>
              <w:top w:val="nil"/>
              <w:left w:val="nil"/>
              <w:bottom w:val="nil"/>
              <w:right w:val="nil"/>
            </w:tcBorders>
          </w:tcPr>
          <w:p w14:paraId="41FFD357" w14:textId="77777777" w:rsidR="006D4629" w:rsidRDefault="006D4629">
            <w:pPr>
              <w:pStyle w:val="ConsPlusNormal"/>
            </w:pPr>
            <w:r>
              <w:t>30 июля 2019 года</w:t>
            </w:r>
          </w:p>
        </w:tc>
        <w:tc>
          <w:tcPr>
            <w:tcW w:w="4678" w:type="dxa"/>
            <w:tcBorders>
              <w:top w:val="nil"/>
              <w:left w:val="nil"/>
              <w:bottom w:val="nil"/>
              <w:right w:val="nil"/>
            </w:tcBorders>
          </w:tcPr>
          <w:p w14:paraId="0E5B90E4" w14:textId="77777777" w:rsidR="006D4629" w:rsidRDefault="006D4629">
            <w:pPr>
              <w:pStyle w:val="ConsPlusNormal"/>
              <w:jc w:val="right"/>
            </w:pPr>
            <w:r>
              <w:t>N 77-З</w:t>
            </w:r>
          </w:p>
        </w:tc>
      </w:tr>
    </w:tbl>
    <w:p w14:paraId="419FFCFB" w14:textId="77777777" w:rsidR="006D4629" w:rsidRDefault="006D4629">
      <w:pPr>
        <w:pStyle w:val="ConsPlusNormal"/>
        <w:pBdr>
          <w:top w:val="single" w:sz="6" w:space="0" w:color="auto"/>
        </w:pBdr>
        <w:spacing w:before="100" w:after="100"/>
        <w:jc w:val="both"/>
        <w:rPr>
          <w:sz w:val="2"/>
          <w:szCs w:val="2"/>
        </w:rPr>
      </w:pPr>
    </w:p>
    <w:p w14:paraId="31B8F144" w14:textId="77777777" w:rsidR="006D4629" w:rsidRDefault="006D4629">
      <w:pPr>
        <w:pStyle w:val="ConsPlusNormal"/>
        <w:jc w:val="both"/>
      </w:pPr>
    </w:p>
    <w:p w14:paraId="1F0C8D81" w14:textId="77777777" w:rsidR="006D4629" w:rsidRDefault="006D4629">
      <w:pPr>
        <w:pStyle w:val="ConsPlusTitle"/>
        <w:jc w:val="center"/>
      </w:pPr>
      <w:r>
        <w:t>ЗАКОН</w:t>
      </w:r>
    </w:p>
    <w:p w14:paraId="3F9D527F" w14:textId="77777777" w:rsidR="006D4629" w:rsidRDefault="006D4629">
      <w:pPr>
        <w:pStyle w:val="ConsPlusTitle"/>
        <w:jc w:val="center"/>
      </w:pPr>
      <w:r>
        <w:t>БРЯНСКОЙ ОБЛАСТИ</w:t>
      </w:r>
    </w:p>
    <w:p w14:paraId="1172BAAA" w14:textId="77777777" w:rsidR="006D4629" w:rsidRDefault="006D4629">
      <w:pPr>
        <w:pStyle w:val="ConsPlusTitle"/>
        <w:jc w:val="center"/>
      </w:pPr>
    </w:p>
    <w:p w14:paraId="796FCE24" w14:textId="77777777" w:rsidR="006D4629" w:rsidRDefault="006D4629">
      <w:pPr>
        <w:pStyle w:val="ConsPlusTitle"/>
        <w:jc w:val="center"/>
      </w:pPr>
      <w:r>
        <w:t>О БЕСПЛАТНОМ ПРЕДОСТАВЛЕНИИ ГРАЖДАНАМ, ИМЕЮЩИМ ТРЕХ И БОЛЕЕ</w:t>
      </w:r>
    </w:p>
    <w:p w14:paraId="514438BB" w14:textId="77777777" w:rsidR="006D4629" w:rsidRDefault="006D4629">
      <w:pPr>
        <w:pStyle w:val="ConsPlusTitle"/>
        <w:jc w:val="center"/>
      </w:pPr>
      <w:r>
        <w:t>ДЕТЕЙ, В СОБСТВЕННОСТЬ ЗЕМЕЛЬНЫХ УЧАСТКОВ В БРЯНСКОЙ ОБЛАСТИ</w:t>
      </w:r>
    </w:p>
    <w:p w14:paraId="41414F4D" w14:textId="77777777" w:rsidR="006D4629" w:rsidRDefault="006D4629">
      <w:pPr>
        <w:pStyle w:val="ConsPlusNormal"/>
        <w:jc w:val="both"/>
      </w:pPr>
    </w:p>
    <w:p w14:paraId="018C0FFF" w14:textId="77777777" w:rsidR="006D4629" w:rsidRDefault="006D4629">
      <w:pPr>
        <w:pStyle w:val="ConsPlusNormal"/>
        <w:jc w:val="right"/>
      </w:pPr>
      <w:r>
        <w:t>Принят</w:t>
      </w:r>
    </w:p>
    <w:p w14:paraId="754E6700" w14:textId="77777777" w:rsidR="006D4629" w:rsidRDefault="006D4629">
      <w:pPr>
        <w:pStyle w:val="ConsPlusNormal"/>
        <w:jc w:val="right"/>
      </w:pPr>
      <w:r>
        <w:t>Брянской областной Думой</w:t>
      </w:r>
    </w:p>
    <w:p w14:paraId="5BD26223" w14:textId="77777777" w:rsidR="006D4629" w:rsidRDefault="006D4629">
      <w:pPr>
        <w:pStyle w:val="ConsPlusNormal"/>
        <w:jc w:val="right"/>
      </w:pPr>
      <w:r>
        <w:t>25 июля 2019 года</w:t>
      </w:r>
    </w:p>
    <w:p w14:paraId="310BB6C0" w14:textId="77777777" w:rsidR="006D4629" w:rsidRDefault="006D46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629" w14:paraId="7AA233BA" w14:textId="77777777">
        <w:trPr>
          <w:jc w:val="center"/>
        </w:trPr>
        <w:tc>
          <w:tcPr>
            <w:tcW w:w="9294" w:type="dxa"/>
            <w:tcBorders>
              <w:top w:val="nil"/>
              <w:left w:val="single" w:sz="24" w:space="0" w:color="CED3F1"/>
              <w:bottom w:val="nil"/>
              <w:right w:val="single" w:sz="24" w:space="0" w:color="F4F3F8"/>
            </w:tcBorders>
            <w:shd w:val="clear" w:color="auto" w:fill="F4F3F8"/>
          </w:tcPr>
          <w:p w14:paraId="296EBC04" w14:textId="77777777" w:rsidR="006D4629" w:rsidRDefault="006D4629">
            <w:pPr>
              <w:pStyle w:val="ConsPlusNormal"/>
              <w:jc w:val="center"/>
            </w:pPr>
            <w:r>
              <w:rPr>
                <w:color w:val="392C69"/>
              </w:rPr>
              <w:t>Список изменяющих документов</w:t>
            </w:r>
          </w:p>
          <w:p w14:paraId="182FBE3F" w14:textId="77777777" w:rsidR="006D4629" w:rsidRDefault="006D4629">
            <w:pPr>
              <w:pStyle w:val="ConsPlusNormal"/>
              <w:jc w:val="center"/>
            </w:pPr>
            <w:r>
              <w:rPr>
                <w:color w:val="392C69"/>
              </w:rPr>
              <w:t xml:space="preserve">(в ред. </w:t>
            </w:r>
            <w:hyperlink r:id="rId4" w:history="1">
              <w:r>
                <w:rPr>
                  <w:color w:val="0000FF"/>
                </w:rPr>
                <w:t>Закона</w:t>
              </w:r>
            </w:hyperlink>
            <w:r>
              <w:rPr>
                <w:color w:val="392C69"/>
              </w:rPr>
              <w:t xml:space="preserve"> Брянской области от 04.03.2020 N 12-З)</w:t>
            </w:r>
          </w:p>
        </w:tc>
      </w:tr>
    </w:tbl>
    <w:p w14:paraId="3BA7534B" w14:textId="77777777" w:rsidR="006D4629" w:rsidRDefault="006D4629">
      <w:pPr>
        <w:pStyle w:val="ConsPlusNormal"/>
        <w:jc w:val="both"/>
      </w:pPr>
    </w:p>
    <w:p w14:paraId="1D332D4E" w14:textId="77777777" w:rsidR="006D4629" w:rsidRDefault="006D4629">
      <w:pPr>
        <w:pStyle w:val="ConsPlusTitle"/>
        <w:ind w:firstLine="540"/>
        <w:jc w:val="both"/>
        <w:outlineLvl w:val="0"/>
      </w:pPr>
      <w:r>
        <w:t>Статья 1. Предмет регулирования настоящего Закона</w:t>
      </w:r>
    </w:p>
    <w:p w14:paraId="4F5DC0A2" w14:textId="77777777" w:rsidR="006D4629" w:rsidRDefault="006D4629">
      <w:pPr>
        <w:pStyle w:val="ConsPlusNormal"/>
        <w:jc w:val="both"/>
      </w:pPr>
    </w:p>
    <w:p w14:paraId="5AB3E2A3" w14:textId="77777777" w:rsidR="006D4629" w:rsidRDefault="006D4629">
      <w:pPr>
        <w:pStyle w:val="ConsPlusNormal"/>
        <w:ind w:firstLine="540"/>
        <w:jc w:val="both"/>
      </w:pPr>
      <w:r>
        <w:t xml:space="preserve">Настоящий Закон в соответствии с Земельным </w:t>
      </w:r>
      <w:hyperlink r:id="rId5" w:history="1">
        <w:r>
          <w:rPr>
            <w:color w:val="0000FF"/>
          </w:rPr>
          <w:t>кодексом</w:t>
        </w:r>
      </w:hyperlink>
      <w:r>
        <w:t xml:space="preserve"> Российской Федерации определяет случаи предоставления гражданам, имеющим трех и более детей, в собственность бесплатно земельных участков, находящихся в государственной или муниципальной собственности, порядок постановки на учет в целях предоставления земельных участков в собственность бесплатно, порядок снятия с данного учета, порядок предоставления земельных участков в собственность бесплатно и основания для отказа в данном предоставлении, предельные размеры земельных участков, предоставляемых этим гражданам.</w:t>
      </w:r>
    </w:p>
    <w:p w14:paraId="420A749C" w14:textId="77777777" w:rsidR="006D4629" w:rsidRDefault="006D4629">
      <w:pPr>
        <w:pStyle w:val="ConsPlusNormal"/>
        <w:jc w:val="both"/>
      </w:pPr>
    </w:p>
    <w:p w14:paraId="26286601" w14:textId="77777777" w:rsidR="006D4629" w:rsidRDefault="006D4629">
      <w:pPr>
        <w:pStyle w:val="ConsPlusTitle"/>
        <w:ind w:firstLine="540"/>
        <w:jc w:val="both"/>
        <w:outlineLvl w:val="0"/>
      </w:pPr>
      <w:bookmarkStart w:id="0" w:name="P20"/>
      <w:bookmarkEnd w:id="0"/>
      <w:r>
        <w:t>Статья 2. Общие положения</w:t>
      </w:r>
    </w:p>
    <w:p w14:paraId="76DE0C53" w14:textId="77777777" w:rsidR="006D4629" w:rsidRDefault="006D4629">
      <w:pPr>
        <w:pStyle w:val="ConsPlusNormal"/>
        <w:jc w:val="both"/>
      </w:pPr>
    </w:p>
    <w:p w14:paraId="3F8BD5CC" w14:textId="77777777" w:rsidR="006D4629" w:rsidRDefault="006D4629">
      <w:pPr>
        <w:pStyle w:val="ConsPlusNormal"/>
        <w:ind w:firstLine="540"/>
        <w:jc w:val="both"/>
      </w:pPr>
      <w:r>
        <w:t>1. Предоставление земельных участков, находящихся в государственной или муниципальной собственности, осуществляется на праве собственности бесплатно и однократно семьям, в которых родители (усыновители) имеют трех и более детей, в том числе усыновленных (удочеренных), либо единственный родитель (усыновитель) имеет трех и более детей, в том числе усыновленных (удочеренных) (далее - семья, граждане).</w:t>
      </w:r>
    </w:p>
    <w:p w14:paraId="7295C082" w14:textId="77777777" w:rsidR="006D4629" w:rsidRDefault="006D4629">
      <w:pPr>
        <w:pStyle w:val="ConsPlusNormal"/>
        <w:spacing w:before="220"/>
        <w:ind w:firstLine="540"/>
        <w:jc w:val="both"/>
      </w:pPr>
      <w:r>
        <w:t>В составе таких семей учитываются:</w:t>
      </w:r>
    </w:p>
    <w:p w14:paraId="76072D6A" w14:textId="77777777" w:rsidR="006D4629" w:rsidRDefault="006D4629">
      <w:pPr>
        <w:pStyle w:val="ConsPlusNormal"/>
        <w:spacing w:before="220"/>
        <w:ind w:firstLine="540"/>
        <w:jc w:val="both"/>
      </w:pPr>
      <w:r>
        <w:t>дети, обучающиеся в образовательных организациях по очной форме обучения в возрасте до 23 лет;</w:t>
      </w:r>
    </w:p>
    <w:p w14:paraId="0C6634D2" w14:textId="77777777" w:rsidR="006D4629" w:rsidRDefault="006D4629">
      <w:pPr>
        <w:pStyle w:val="ConsPlusNormal"/>
        <w:spacing w:before="220"/>
        <w:ind w:firstLine="540"/>
        <w:jc w:val="both"/>
      </w:pPr>
      <w:r>
        <w:t>дети, проходящие срочную военную службу по призыву в возрасте до 23 лет;</w:t>
      </w:r>
    </w:p>
    <w:p w14:paraId="480512C3" w14:textId="77777777" w:rsidR="006D4629" w:rsidRDefault="006D4629">
      <w:pPr>
        <w:pStyle w:val="ConsPlusNormal"/>
        <w:spacing w:before="220"/>
        <w:ind w:firstLine="540"/>
        <w:jc w:val="both"/>
      </w:pPr>
      <w:r>
        <w:t>дети, в отношении которых родители (усыновители) либо единственный родитель (усыновитель) не лишены родительских прав или в отношении которых не отменено усыновление.</w:t>
      </w:r>
    </w:p>
    <w:p w14:paraId="05AD9EB5" w14:textId="77777777" w:rsidR="006D4629" w:rsidRDefault="006D4629">
      <w:pPr>
        <w:pStyle w:val="ConsPlusNormal"/>
        <w:jc w:val="both"/>
      </w:pPr>
    </w:p>
    <w:p w14:paraId="70AE2D63" w14:textId="77777777" w:rsidR="006D4629" w:rsidRDefault="006D4629">
      <w:pPr>
        <w:pStyle w:val="ConsPlusNormal"/>
        <w:ind w:firstLine="540"/>
        <w:jc w:val="both"/>
      </w:pPr>
      <w:bookmarkStart w:id="1" w:name="P28"/>
      <w:bookmarkEnd w:id="1"/>
      <w:r>
        <w:t xml:space="preserve">2. Условиями предоставления земельных участков семье на дату подачи заявления, указанного в </w:t>
      </w:r>
      <w:hyperlink w:anchor="P52" w:history="1">
        <w:r>
          <w:rPr>
            <w:color w:val="0000FF"/>
          </w:rPr>
          <w:t>статье 3</w:t>
        </w:r>
      </w:hyperlink>
      <w:r>
        <w:t xml:space="preserve"> настоящего Закона, являются:</w:t>
      </w:r>
    </w:p>
    <w:p w14:paraId="65103289" w14:textId="77777777" w:rsidR="006D4629" w:rsidRDefault="006D4629">
      <w:pPr>
        <w:pStyle w:val="ConsPlusNormal"/>
        <w:spacing w:before="220"/>
        <w:ind w:firstLine="540"/>
        <w:jc w:val="both"/>
      </w:pPr>
      <w:r>
        <w:t>все члены семьи являются гражданами Российской Федерации;</w:t>
      </w:r>
    </w:p>
    <w:p w14:paraId="396FB079" w14:textId="77777777" w:rsidR="006D4629" w:rsidRDefault="006D4629">
      <w:pPr>
        <w:pStyle w:val="ConsPlusNormal"/>
        <w:spacing w:before="220"/>
        <w:ind w:firstLine="540"/>
        <w:jc w:val="both"/>
      </w:pPr>
      <w:r>
        <w:t>родители (усыновители) либо один из родителей (усыновителей), либо единственный родитель (усыновитель) имеют место жительства на территории Брянской области не менее трех лет;</w:t>
      </w:r>
    </w:p>
    <w:p w14:paraId="0CD1F1B8" w14:textId="77777777" w:rsidR="006D4629" w:rsidRDefault="006D4629">
      <w:pPr>
        <w:pStyle w:val="ConsPlusNormal"/>
        <w:spacing w:before="220"/>
        <w:ind w:firstLine="540"/>
        <w:jc w:val="both"/>
      </w:pPr>
      <w:r>
        <w:t xml:space="preserve">члены семьи не имеют на праве собственности, пожизненного наследуемого владения или </w:t>
      </w:r>
      <w:r>
        <w:lastRenderedPageBreak/>
        <w:t>постоянного (бессрочного) пользования земельного участка с видами разрешенного использования, установленными настоящим Законом для предоставления в собственность бесплатно, расположенного на территории Брянской области, либо члены семьи имеют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Брянской области, размер которого (которых в сумме) меньше предельного (минимального) размера, установленного градостроительными регламентами соответствующего муниципального образования в Брянской области по месту расположения такого земельного участка (части земельного участка, земельных участков);</w:t>
      </w:r>
    </w:p>
    <w:p w14:paraId="6D32D890" w14:textId="77777777" w:rsidR="006D4629" w:rsidRDefault="006D4629">
      <w:pPr>
        <w:pStyle w:val="ConsPlusNormal"/>
        <w:spacing w:before="220"/>
        <w:ind w:firstLine="540"/>
        <w:jc w:val="both"/>
      </w:pPr>
      <w:r>
        <w:t>члены семьи в течение 5 лет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Брянской области, размер которого (которых в сумме) равен либо превышает предельный (минимальный) размер, установленный градостроительными регламентами соответствующего муниципального образования в Брянской области по месту расположения такого земельного участка (части земельного участка, земельных участков) с видами разрешенного использования, установленными настоящим Законом.</w:t>
      </w:r>
    </w:p>
    <w:p w14:paraId="52AAF968" w14:textId="77777777" w:rsidR="006D4629" w:rsidRDefault="006D4629">
      <w:pPr>
        <w:pStyle w:val="ConsPlusNormal"/>
        <w:jc w:val="both"/>
      </w:pPr>
    </w:p>
    <w:p w14:paraId="042EF69B" w14:textId="77777777" w:rsidR="006D4629" w:rsidRDefault="006D4629">
      <w:pPr>
        <w:pStyle w:val="ConsPlusNormal"/>
        <w:ind w:firstLine="540"/>
        <w:jc w:val="both"/>
      </w:pPr>
      <w:r>
        <w:t>3. Земельные участки предоставляются семье в муниципальном образовании в Брянской области, на территории которого родители (усыновители) либо один из родителей (усыновителей), либо единственный родитель (усыновитель) зарегистрированы по месту жительства. В случае если родители (усыновители) зарегистрированы в разных муниципальных образованиях в Брянской области, то предоставление земельных участков осуществляется на выбор по месту жительства одного из родителей (усыновителей).</w:t>
      </w:r>
    </w:p>
    <w:p w14:paraId="18B75A66" w14:textId="77777777" w:rsidR="006D4629" w:rsidRDefault="006D4629">
      <w:pPr>
        <w:pStyle w:val="ConsPlusNormal"/>
        <w:spacing w:before="220"/>
        <w:ind w:firstLine="540"/>
        <w:jc w:val="both"/>
      </w:pPr>
      <w:r>
        <w:t>В случае отсутствия на территории муниципального образования в Брянской области свободных земельных участков, которыми уполномоченные органы местного самоуправления муниципального района (городского округа) в Брянской области (далее - органы местного самоуправления) вправе распоряжаться, с согласия родителей (усыновителей) либо единственного родителя (усыновителя) земельные участки могут быть предоставлены на территории другого муниципального образования в Брянской области.</w:t>
      </w:r>
    </w:p>
    <w:p w14:paraId="4D13B679" w14:textId="77777777" w:rsidR="006D4629" w:rsidRDefault="006D4629">
      <w:pPr>
        <w:pStyle w:val="ConsPlusNormal"/>
        <w:spacing w:before="220"/>
        <w:ind w:firstLine="540"/>
        <w:jc w:val="both"/>
      </w:pPr>
      <w:r>
        <w:t xml:space="preserve">Органы местного самоуправления вправе обратиться в уполномоченный федеральный орган исполнительной власти, в уполномоченный исполнительный орган государственной власти Брянской области, а также в органы местного самоуправления иного муниципального образования в Брянской области с ходатайством о передаче безвозмездно в соответствии со </w:t>
      </w:r>
      <w:hyperlink r:id="rId6" w:history="1">
        <w:r>
          <w:rPr>
            <w:color w:val="0000FF"/>
          </w:rPr>
          <w:t>статьей 19</w:t>
        </w:r>
      </w:hyperlink>
      <w:r>
        <w:t xml:space="preserve"> Земельного кодекса Российской Федерации в муниципальную собственность земельных участков в целях предоставления семье в собственность бесплатно.</w:t>
      </w:r>
    </w:p>
    <w:p w14:paraId="084C1B60" w14:textId="77777777" w:rsidR="006D4629" w:rsidRDefault="006D4629">
      <w:pPr>
        <w:pStyle w:val="ConsPlusNormal"/>
        <w:jc w:val="both"/>
      </w:pPr>
    </w:p>
    <w:p w14:paraId="6AC2D610" w14:textId="77777777" w:rsidR="006D4629" w:rsidRDefault="006D4629">
      <w:pPr>
        <w:pStyle w:val="ConsPlusNormal"/>
        <w:ind w:firstLine="540"/>
        <w:jc w:val="both"/>
      </w:pPr>
      <w:r>
        <w:t xml:space="preserve">4. Земельные участки, находящиеся в федеральной собственности, полномочия по управлению и распоряжению которыми переданы органам государственной власти Брянской области в соответствии с Федеральным </w:t>
      </w:r>
      <w:hyperlink r:id="rId7" w:history="1">
        <w:r>
          <w:rPr>
            <w:color w:val="0000FF"/>
          </w:rPr>
          <w:t>законом</w:t>
        </w:r>
      </w:hyperlink>
      <w:r>
        <w:t xml:space="preserve"> от 24 июля 2008 года N 161-ФЗ "О содействии развитию жилищного строительства", предоставляются семье в собственность бесплатно в целях индивидуального жилищного строительства исполнительным органом государственной власти Брянской области, уполномоченным в сфере земельных отношений (далее - исполнительный орган государственной власти Брянской области).</w:t>
      </w:r>
    </w:p>
    <w:p w14:paraId="4F9B19C0" w14:textId="77777777" w:rsidR="006D4629" w:rsidRDefault="006D4629">
      <w:pPr>
        <w:pStyle w:val="ConsPlusNormal"/>
        <w:jc w:val="both"/>
      </w:pPr>
    </w:p>
    <w:p w14:paraId="0C37B0D9" w14:textId="77777777" w:rsidR="006D4629" w:rsidRDefault="006D4629">
      <w:pPr>
        <w:pStyle w:val="ConsPlusNormal"/>
        <w:ind w:firstLine="540"/>
        <w:jc w:val="both"/>
      </w:pPr>
      <w:r>
        <w:t>5. Предоставление в собственность бесплатно земельных участков, находящихся в муниципальной собственности или земельных участков, государственная собственность на которые не разграничена, осуществляется для индивидуального жилищного строительства или для ведения личного подсобного хозяйства, или садоводства, или огородничества.</w:t>
      </w:r>
    </w:p>
    <w:p w14:paraId="4F881CFE" w14:textId="77777777" w:rsidR="006D4629" w:rsidRDefault="006D4629">
      <w:pPr>
        <w:pStyle w:val="ConsPlusNormal"/>
        <w:jc w:val="both"/>
      </w:pPr>
    </w:p>
    <w:p w14:paraId="33CD23E6" w14:textId="77777777" w:rsidR="006D4629" w:rsidRDefault="006D4629">
      <w:pPr>
        <w:pStyle w:val="ConsPlusNormal"/>
        <w:ind w:firstLine="540"/>
        <w:jc w:val="both"/>
      </w:pPr>
      <w:r>
        <w:t xml:space="preserve">6. Земельные участки, предназначенные для ведения личного подсобного хозяйства, или </w:t>
      </w:r>
      <w:r>
        <w:lastRenderedPageBreak/>
        <w:t xml:space="preserve">садоводства, или огородничества, предоставляются семье в размерах, установленных в </w:t>
      </w:r>
      <w:hyperlink r:id="rId8" w:history="1">
        <w:r>
          <w:rPr>
            <w:color w:val="0000FF"/>
          </w:rPr>
          <w:t>Законе</w:t>
        </w:r>
      </w:hyperlink>
      <w:r>
        <w:t xml:space="preserve"> Брянской области от 7 октября 2002 года N 68-З "О нормах предоставления земельных участков гражданам на территории Брянской области".</w:t>
      </w:r>
    </w:p>
    <w:p w14:paraId="5FE71069" w14:textId="77777777" w:rsidR="006D4629" w:rsidRDefault="006D4629">
      <w:pPr>
        <w:pStyle w:val="ConsPlusNormal"/>
        <w:jc w:val="both"/>
      </w:pPr>
    </w:p>
    <w:p w14:paraId="3E6D6E87" w14:textId="77777777" w:rsidR="006D4629" w:rsidRDefault="006D4629">
      <w:pPr>
        <w:pStyle w:val="ConsPlusNormal"/>
        <w:ind w:firstLine="540"/>
        <w:jc w:val="both"/>
      </w:pPr>
      <w:r>
        <w:t>7. Предельные (минимальные и максимальные) размеры земельных участков, предназначенных для индивидуального жилищного строительства, предоставляемых гражданам в собственность бесплатно, устанавливаются в следующих размерах:</w:t>
      </w:r>
    </w:p>
    <w:p w14:paraId="0735F77B" w14:textId="77777777" w:rsidR="006D4629" w:rsidRDefault="006D4629">
      <w:pPr>
        <w:pStyle w:val="ConsPlusNormal"/>
        <w:spacing w:before="220"/>
        <w:ind w:firstLine="540"/>
        <w:jc w:val="both"/>
      </w:pPr>
      <w:r>
        <w:t>минимальный размер земельного участка - 0,06 га;</w:t>
      </w:r>
    </w:p>
    <w:p w14:paraId="3C63D345" w14:textId="77777777" w:rsidR="006D4629" w:rsidRDefault="006D4629">
      <w:pPr>
        <w:pStyle w:val="ConsPlusNormal"/>
        <w:spacing w:before="220"/>
        <w:ind w:firstLine="540"/>
        <w:jc w:val="both"/>
      </w:pPr>
      <w:r>
        <w:t>максимальный размер земельного участка - 0,2 га.</w:t>
      </w:r>
    </w:p>
    <w:p w14:paraId="5CACD0A3" w14:textId="77777777" w:rsidR="006D4629" w:rsidRDefault="006D4629">
      <w:pPr>
        <w:pStyle w:val="ConsPlusNormal"/>
        <w:jc w:val="both"/>
      </w:pPr>
    </w:p>
    <w:p w14:paraId="6CCCDD7F" w14:textId="77777777" w:rsidR="006D4629" w:rsidRDefault="006D4629">
      <w:pPr>
        <w:pStyle w:val="ConsPlusNormal"/>
        <w:ind w:firstLine="540"/>
        <w:jc w:val="both"/>
      </w:pPr>
      <w:r>
        <w:t>8. Решение о предоставлении земельных участков семье в собственность бесплатно принимается исполнительным органом государственной власти Брянской области, органами местного самоуправления, уполномоченными на распоряжение такими земельными участками.</w:t>
      </w:r>
    </w:p>
    <w:p w14:paraId="0A5A3AA4" w14:textId="77777777" w:rsidR="006D4629" w:rsidRDefault="006D4629">
      <w:pPr>
        <w:pStyle w:val="ConsPlusNormal"/>
        <w:jc w:val="both"/>
      </w:pPr>
    </w:p>
    <w:p w14:paraId="42884F77" w14:textId="77777777" w:rsidR="006D4629" w:rsidRDefault="006D4629">
      <w:pPr>
        <w:pStyle w:val="ConsPlusNormal"/>
        <w:ind w:firstLine="540"/>
        <w:jc w:val="both"/>
      </w:pPr>
      <w:r>
        <w:t>9. Земельные участки предоставляются бесплатно в общую долевую собственность всех членов семьи в равных долях.</w:t>
      </w:r>
    </w:p>
    <w:p w14:paraId="025D5051" w14:textId="77777777" w:rsidR="006D4629" w:rsidRDefault="006D4629">
      <w:pPr>
        <w:pStyle w:val="ConsPlusNormal"/>
        <w:jc w:val="both"/>
      </w:pPr>
    </w:p>
    <w:p w14:paraId="50DEDCDC" w14:textId="77777777" w:rsidR="006D4629" w:rsidRDefault="006D4629">
      <w:pPr>
        <w:pStyle w:val="ConsPlusTitle"/>
        <w:ind w:firstLine="540"/>
        <w:jc w:val="both"/>
        <w:outlineLvl w:val="0"/>
      </w:pPr>
      <w:bookmarkStart w:id="2" w:name="P52"/>
      <w:bookmarkEnd w:id="2"/>
      <w:r>
        <w:t>Статья 3. Порядок постановки семьи на учет в целях предоставления земельных участков в собственность бесплатно</w:t>
      </w:r>
    </w:p>
    <w:p w14:paraId="10CBCEED" w14:textId="77777777" w:rsidR="006D4629" w:rsidRDefault="006D4629">
      <w:pPr>
        <w:pStyle w:val="ConsPlusNormal"/>
        <w:jc w:val="both"/>
      </w:pPr>
    </w:p>
    <w:p w14:paraId="75CE0CE5" w14:textId="77777777" w:rsidR="006D4629" w:rsidRDefault="006D4629">
      <w:pPr>
        <w:pStyle w:val="ConsPlusNormal"/>
        <w:ind w:firstLine="540"/>
        <w:jc w:val="both"/>
      </w:pPr>
      <w:r>
        <w:t>1. Для приобретения в собственность бесплатно земельного участка один из родителей (усыновителей) либо единственный родитель (усыновитель) от имени семьи подает заявление о постановке семьи на учет в целях предоставления земельного участка в собственность бесплатно (далее - Заявитель, заявление) в орган местного самоуправления по месту жительства.</w:t>
      </w:r>
    </w:p>
    <w:p w14:paraId="7CD1B33C" w14:textId="77777777" w:rsidR="006D4629" w:rsidRDefault="006D4629">
      <w:pPr>
        <w:pStyle w:val="ConsPlusNormal"/>
        <w:jc w:val="both"/>
      </w:pPr>
    </w:p>
    <w:p w14:paraId="13D6035B" w14:textId="77777777" w:rsidR="006D4629" w:rsidRDefault="006D4629">
      <w:pPr>
        <w:pStyle w:val="ConsPlusNormal"/>
        <w:ind w:firstLine="540"/>
        <w:jc w:val="both"/>
      </w:pPr>
      <w:bookmarkStart w:id="3" w:name="P56"/>
      <w:bookmarkEnd w:id="3"/>
      <w:r>
        <w:t>2. К заявлению прилагаются следующие документы:</w:t>
      </w:r>
    </w:p>
    <w:p w14:paraId="144B6598" w14:textId="77777777" w:rsidR="006D4629" w:rsidRDefault="006D4629">
      <w:pPr>
        <w:pStyle w:val="ConsPlusNormal"/>
        <w:spacing w:before="220"/>
        <w:ind w:firstLine="540"/>
        <w:jc w:val="both"/>
      </w:pPr>
      <w:r>
        <w:t>1) копия паспорта Заявителя (страницы, удостоверяющие личность гражданина Российской Федерации, регистрацию по месту жительства, семейное положение);</w:t>
      </w:r>
    </w:p>
    <w:p w14:paraId="2B854027" w14:textId="77777777" w:rsidR="006D4629" w:rsidRDefault="006D4629">
      <w:pPr>
        <w:pStyle w:val="ConsPlusNormal"/>
        <w:spacing w:before="220"/>
        <w:ind w:firstLine="540"/>
        <w:jc w:val="both"/>
      </w:pPr>
      <w:r>
        <w:t>2) копия паспорта супруга (супруги) Заявителя (при наличии) (страницы, удостоверяющие личность гражданина Российской Федерации, регистрацию по месту жительства, семейное положение);</w:t>
      </w:r>
    </w:p>
    <w:p w14:paraId="31FADA08" w14:textId="77777777" w:rsidR="006D4629" w:rsidRDefault="006D4629">
      <w:pPr>
        <w:pStyle w:val="ConsPlusNormal"/>
        <w:spacing w:before="220"/>
        <w:ind w:firstLine="540"/>
        <w:jc w:val="both"/>
      </w:pPr>
      <w:r>
        <w:t>3) копии свидетельства о рождении (усыновлении) детей;</w:t>
      </w:r>
    </w:p>
    <w:p w14:paraId="7F8B31C7" w14:textId="77777777" w:rsidR="006D4629" w:rsidRDefault="006D4629">
      <w:pPr>
        <w:pStyle w:val="ConsPlusNormal"/>
        <w:spacing w:before="220"/>
        <w:ind w:firstLine="540"/>
        <w:jc w:val="both"/>
      </w:pPr>
      <w:r>
        <w:t>4) копии паспортов детей, достигших 14-летнего возраста (страницы, удостоверяющие личность гражданина Российской Федерации, регистрацию по месту жительства);</w:t>
      </w:r>
    </w:p>
    <w:p w14:paraId="1A01AD6F" w14:textId="77777777" w:rsidR="006D4629" w:rsidRDefault="006D4629">
      <w:pPr>
        <w:pStyle w:val="ConsPlusNormal"/>
        <w:spacing w:before="220"/>
        <w:ind w:firstLine="540"/>
        <w:jc w:val="both"/>
      </w:pPr>
      <w:r>
        <w:t>5)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 (копия страхового свидетельства обязательного пенсионного страхования), на каждого члена семьи;</w:t>
      </w:r>
    </w:p>
    <w:p w14:paraId="4D6744D4" w14:textId="77777777" w:rsidR="006D4629" w:rsidRDefault="006D4629">
      <w:pPr>
        <w:pStyle w:val="ConsPlusNormal"/>
        <w:jc w:val="both"/>
      </w:pPr>
      <w:r>
        <w:t>(</w:t>
      </w:r>
      <w:proofErr w:type="spellStart"/>
      <w:r>
        <w:t>пп</w:t>
      </w:r>
      <w:proofErr w:type="spellEnd"/>
      <w:r>
        <w:t xml:space="preserve">. 5 в ред. </w:t>
      </w:r>
      <w:hyperlink r:id="rId9" w:history="1">
        <w:r>
          <w:rPr>
            <w:color w:val="0000FF"/>
          </w:rPr>
          <w:t>Закона</w:t>
        </w:r>
      </w:hyperlink>
      <w:r>
        <w:t xml:space="preserve"> Брянской области от 04.03.2020 N 12-З)</w:t>
      </w:r>
    </w:p>
    <w:p w14:paraId="0DC85A20" w14:textId="77777777" w:rsidR="006D4629" w:rsidRDefault="006D4629">
      <w:pPr>
        <w:pStyle w:val="ConsPlusNormal"/>
        <w:spacing w:before="220"/>
        <w:ind w:firstLine="540"/>
        <w:jc w:val="both"/>
      </w:pPr>
      <w:r>
        <w:t>6) копия свидетельства о регистрации по месту жительства несовершеннолетних детей, не достигших 14-летнего возраста;</w:t>
      </w:r>
    </w:p>
    <w:p w14:paraId="5A3640AF" w14:textId="77777777" w:rsidR="006D4629" w:rsidRDefault="006D4629">
      <w:pPr>
        <w:pStyle w:val="ConsPlusNormal"/>
        <w:spacing w:before="220"/>
        <w:ind w:firstLine="540"/>
        <w:jc w:val="both"/>
      </w:pPr>
      <w:r>
        <w:t>7) копия свидетельства о регистрации брака, свидетельства о расторжении брака (при наличии);</w:t>
      </w:r>
    </w:p>
    <w:p w14:paraId="6E5C6937" w14:textId="77777777" w:rsidR="006D4629" w:rsidRDefault="006D4629">
      <w:pPr>
        <w:pStyle w:val="ConsPlusNormal"/>
        <w:spacing w:before="220"/>
        <w:ind w:firstLine="540"/>
        <w:jc w:val="both"/>
      </w:pPr>
      <w:r>
        <w:t>8) справка с места учебы (для детей в возрасте от 18 до 23 лет, обучающихся в образовательных организациях по очной форме обучения) с указанием срока окончания обучения, выданная не позднее чем за 30 дней до дня подачи заявления;</w:t>
      </w:r>
    </w:p>
    <w:p w14:paraId="6A3D558B" w14:textId="77777777" w:rsidR="006D4629" w:rsidRDefault="006D4629">
      <w:pPr>
        <w:pStyle w:val="ConsPlusNormal"/>
        <w:spacing w:before="220"/>
        <w:ind w:firstLine="540"/>
        <w:jc w:val="both"/>
      </w:pPr>
      <w:r>
        <w:lastRenderedPageBreak/>
        <w:t>9) документ, подтверждающий прохождение срочной военной службы по призыву (для детей в возрасте от 18 до 23 лет, проходящих срочную военную службу по призыву) с указанием срока окончания службы, выданный не позднее чем за 30 дней до дня подачи заявления;</w:t>
      </w:r>
    </w:p>
    <w:p w14:paraId="4E07AB5C" w14:textId="77777777" w:rsidR="006D4629" w:rsidRDefault="006D4629">
      <w:pPr>
        <w:pStyle w:val="ConsPlusNormal"/>
        <w:spacing w:before="220"/>
        <w:ind w:firstLine="540"/>
        <w:jc w:val="both"/>
      </w:pPr>
      <w:r>
        <w:t>10) согласие на обработку персональных данных Заявителя и всех членов семьи.</w:t>
      </w:r>
    </w:p>
    <w:p w14:paraId="1745B78D" w14:textId="77777777" w:rsidR="006D4629" w:rsidRDefault="006D4629">
      <w:pPr>
        <w:pStyle w:val="ConsPlusNormal"/>
        <w:spacing w:before="220"/>
        <w:ind w:firstLine="540"/>
        <w:jc w:val="both"/>
      </w:pPr>
      <w:r>
        <w:t>Заявитель несет ответственность в соответствии с законодательством Российской Федерации за достоверность сведений, содержащихся в заявлении и представленных им документах.</w:t>
      </w:r>
    </w:p>
    <w:p w14:paraId="689F4881" w14:textId="77777777" w:rsidR="006D4629" w:rsidRDefault="006D4629">
      <w:pPr>
        <w:pStyle w:val="ConsPlusNormal"/>
        <w:jc w:val="both"/>
      </w:pPr>
    </w:p>
    <w:p w14:paraId="41AD641D" w14:textId="77777777" w:rsidR="006D4629" w:rsidRDefault="006D4629">
      <w:pPr>
        <w:pStyle w:val="ConsPlusNormal"/>
        <w:ind w:firstLine="540"/>
        <w:jc w:val="both"/>
      </w:pPr>
      <w:r>
        <w:t>3. Орган местного самоуправления в порядке межведомственного взаимодействия запрашивает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(в случае если документы, содержащие данную информацию, не были представлены самостоятельно Заявителем), следующие сведения:</w:t>
      </w:r>
    </w:p>
    <w:p w14:paraId="33E691EA" w14:textId="77777777" w:rsidR="006D4629" w:rsidRDefault="006D4629">
      <w:pPr>
        <w:pStyle w:val="ConsPlusNormal"/>
        <w:spacing w:before="220"/>
        <w:ind w:firstLine="540"/>
        <w:jc w:val="both"/>
      </w:pPr>
      <w:r>
        <w:t>1) сведения из органов опеки и попечительства о наличии данных об отмене усыновления (удочерения);</w:t>
      </w:r>
    </w:p>
    <w:p w14:paraId="2F788EA2" w14:textId="77777777" w:rsidR="006D4629" w:rsidRDefault="006D4629">
      <w:pPr>
        <w:pStyle w:val="ConsPlusNormal"/>
        <w:spacing w:before="220"/>
        <w:ind w:firstLine="540"/>
        <w:jc w:val="both"/>
      </w:pPr>
      <w:r>
        <w:t>2) сведения из органов записи актов гражданского состояния о наличии данных о лишении родителей родительских прав в отношении детей;</w:t>
      </w:r>
    </w:p>
    <w:p w14:paraId="3F04A169" w14:textId="77777777" w:rsidR="006D4629" w:rsidRDefault="006D4629">
      <w:pPr>
        <w:pStyle w:val="ConsPlusNormal"/>
        <w:spacing w:before="220"/>
        <w:ind w:firstLine="540"/>
        <w:jc w:val="both"/>
      </w:pPr>
      <w:r>
        <w:t xml:space="preserve">3) сведения из Единого государственного реестра недвижимости, подтверждающие наличие либо отсутствие у членов семьи земельных участков на правах, перечисленных в </w:t>
      </w:r>
      <w:hyperlink w:anchor="P28" w:history="1">
        <w:r>
          <w:rPr>
            <w:color w:val="0000FF"/>
          </w:rPr>
          <w:t>пункте 2 статьи 2</w:t>
        </w:r>
      </w:hyperlink>
      <w:r>
        <w:t xml:space="preserve"> настоящего Закона.</w:t>
      </w:r>
    </w:p>
    <w:p w14:paraId="2FB11AB4" w14:textId="77777777" w:rsidR="006D4629" w:rsidRDefault="006D4629">
      <w:pPr>
        <w:pStyle w:val="ConsPlusNormal"/>
        <w:jc w:val="both"/>
      </w:pPr>
    </w:p>
    <w:p w14:paraId="385A31E6" w14:textId="77777777" w:rsidR="006D4629" w:rsidRDefault="006D4629">
      <w:pPr>
        <w:pStyle w:val="ConsPlusNormal"/>
        <w:ind w:firstLine="540"/>
        <w:jc w:val="both"/>
      </w:pPr>
      <w:r>
        <w:t>4. Заявление подлежит регистрации с присвоением регистрационного номера, с указанием даты и точного времени поступления заявления.</w:t>
      </w:r>
    </w:p>
    <w:p w14:paraId="77391B78" w14:textId="77777777" w:rsidR="006D4629" w:rsidRDefault="006D4629">
      <w:pPr>
        <w:pStyle w:val="ConsPlusNormal"/>
        <w:jc w:val="both"/>
      </w:pPr>
    </w:p>
    <w:p w14:paraId="64DFBF68" w14:textId="77777777" w:rsidR="006D4629" w:rsidRDefault="006D4629">
      <w:pPr>
        <w:pStyle w:val="ConsPlusNormal"/>
        <w:ind w:firstLine="540"/>
        <w:jc w:val="both"/>
      </w:pPr>
      <w:r>
        <w:t>5. Решение о постановке семьи на учет или об отказе в постановке на учет принимается органом местного самоуправления, в который подано заявление, в срок не более 30 календарных дней со дня регистрации такого заявления. Заявителю направляется уведомление о принятом решении в указанный срок посредством направления ему заказного письма с уведомлением либо посредством электронной почты по адресу, указанному в заявлении, либо путем личного уведомления.</w:t>
      </w:r>
    </w:p>
    <w:p w14:paraId="76BED983" w14:textId="77777777" w:rsidR="006D4629" w:rsidRDefault="006D4629">
      <w:pPr>
        <w:pStyle w:val="ConsPlusNormal"/>
        <w:jc w:val="both"/>
      </w:pPr>
    </w:p>
    <w:p w14:paraId="12AB638A" w14:textId="77777777" w:rsidR="006D4629" w:rsidRDefault="006D4629">
      <w:pPr>
        <w:pStyle w:val="ConsPlusNormal"/>
        <w:ind w:firstLine="540"/>
        <w:jc w:val="both"/>
      </w:pPr>
      <w:r>
        <w:t>6. В случае принятия решения о постановке семьи на учет, заявление подлежит регистрации в прошитом, пронумерованном и скрепленном соответствующими печатями журнале регистрации заявлений о постановке семьи на учет в целях предоставления земельных участков в собственность бесплатно (далее - журнал), с соблюдением очередности регистрации поступивших заявлений.</w:t>
      </w:r>
    </w:p>
    <w:p w14:paraId="54165CCE" w14:textId="77777777" w:rsidR="006D4629" w:rsidRDefault="006D4629">
      <w:pPr>
        <w:pStyle w:val="ConsPlusNormal"/>
        <w:jc w:val="both"/>
      </w:pPr>
      <w:r>
        <w:t xml:space="preserve">(в ред. </w:t>
      </w:r>
      <w:hyperlink r:id="rId10" w:history="1">
        <w:r>
          <w:rPr>
            <w:color w:val="0000FF"/>
          </w:rPr>
          <w:t>Закона</w:t>
        </w:r>
      </w:hyperlink>
      <w:r>
        <w:t xml:space="preserve"> Брянской области от 04.03.2020 N 12-З)</w:t>
      </w:r>
    </w:p>
    <w:p w14:paraId="78F32319" w14:textId="77777777" w:rsidR="006D4629" w:rsidRDefault="006D4629">
      <w:pPr>
        <w:pStyle w:val="ConsPlusNormal"/>
        <w:jc w:val="both"/>
      </w:pPr>
    </w:p>
    <w:p w14:paraId="2296753D" w14:textId="77777777" w:rsidR="006D4629" w:rsidRDefault="006D4629">
      <w:pPr>
        <w:pStyle w:val="ConsPlusNormal"/>
        <w:ind w:firstLine="540"/>
        <w:jc w:val="both"/>
      </w:pPr>
      <w:r>
        <w:t>7. В случаях смерти, лишения родительских прав (ограничения в родительских правах) Заявителя, в отношении семьи которого принято решение о постановке на учет, его очередность сохраняется другим родителем (усыновителем) всех детей с его согласия.</w:t>
      </w:r>
    </w:p>
    <w:p w14:paraId="011C6215" w14:textId="77777777" w:rsidR="006D4629" w:rsidRDefault="006D4629">
      <w:pPr>
        <w:pStyle w:val="ConsPlusNormal"/>
        <w:jc w:val="both"/>
      </w:pPr>
    </w:p>
    <w:p w14:paraId="38EB6698" w14:textId="77777777" w:rsidR="006D4629" w:rsidRDefault="006D4629">
      <w:pPr>
        <w:pStyle w:val="ConsPlusNormal"/>
        <w:ind w:firstLine="540"/>
        <w:jc w:val="both"/>
      </w:pPr>
      <w:r>
        <w:t>8. Основаниями для принятия решения об отказе в постановке семьи на учет являются:</w:t>
      </w:r>
    </w:p>
    <w:p w14:paraId="39CB9A14" w14:textId="77777777" w:rsidR="006D4629" w:rsidRDefault="006D4629">
      <w:pPr>
        <w:pStyle w:val="ConsPlusNormal"/>
        <w:spacing w:before="220"/>
        <w:ind w:firstLine="540"/>
        <w:jc w:val="both"/>
      </w:pPr>
      <w:r>
        <w:t xml:space="preserve">1) отсутствие документов, предусмотренных </w:t>
      </w:r>
      <w:hyperlink w:anchor="P56" w:history="1">
        <w:r>
          <w:rPr>
            <w:color w:val="0000FF"/>
          </w:rPr>
          <w:t>пунктом 2</w:t>
        </w:r>
      </w:hyperlink>
      <w:r>
        <w:t xml:space="preserve"> настоящей статьи;</w:t>
      </w:r>
    </w:p>
    <w:p w14:paraId="52E2D3CC" w14:textId="77777777" w:rsidR="006D4629" w:rsidRDefault="006D4629">
      <w:pPr>
        <w:pStyle w:val="ConsPlusNormal"/>
        <w:jc w:val="both"/>
      </w:pPr>
      <w:r>
        <w:t>(</w:t>
      </w:r>
      <w:proofErr w:type="spellStart"/>
      <w:r>
        <w:t>пп</w:t>
      </w:r>
      <w:proofErr w:type="spellEnd"/>
      <w:r>
        <w:t xml:space="preserve">. 1 в ред. </w:t>
      </w:r>
      <w:hyperlink r:id="rId11" w:history="1">
        <w:r>
          <w:rPr>
            <w:color w:val="0000FF"/>
          </w:rPr>
          <w:t>Закона</w:t>
        </w:r>
      </w:hyperlink>
      <w:r>
        <w:t xml:space="preserve"> Брянской области от 04.03.2020 N 12-З)</w:t>
      </w:r>
    </w:p>
    <w:p w14:paraId="62E40D7A" w14:textId="77777777" w:rsidR="006D4629" w:rsidRDefault="006D4629">
      <w:pPr>
        <w:pStyle w:val="ConsPlusNormal"/>
        <w:spacing w:before="220"/>
        <w:ind w:firstLine="540"/>
        <w:jc w:val="both"/>
      </w:pPr>
      <w:r>
        <w:t>2) заявление подано лицом, не уполномоченным на осуществление таких действий;</w:t>
      </w:r>
    </w:p>
    <w:p w14:paraId="61E5EF63" w14:textId="77777777" w:rsidR="006D4629" w:rsidRDefault="006D4629">
      <w:pPr>
        <w:pStyle w:val="ConsPlusNormal"/>
        <w:spacing w:before="220"/>
        <w:ind w:firstLine="540"/>
        <w:jc w:val="both"/>
      </w:pPr>
      <w:r>
        <w:t xml:space="preserve">3) несоответствие семьи требованиям и условиям, установленным </w:t>
      </w:r>
      <w:hyperlink w:anchor="P20" w:history="1">
        <w:r>
          <w:rPr>
            <w:color w:val="0000FF"/>
          </w:rPr>
          <w:t>статьей 2</w:t>
        </w:r>
      </w:hyperlink>
      <w:r>
        <w:t xml:space="preserve"> настоящего Закона;</w:t>
      </w:r>
    </w:p>
    <w:p w14:paraId="4D1DA2A6" w14:textId="77777777" w:rsidR="006D4629" w:rsidRDefault="006D4629">
      <w:pPr>
        <w:pStyle w:val="ConsPlusNormal"/>
        <w:spacing w:before="220"/>
        <w:ind w:firstLine="540"/>
        <w:jc w:val="both"/>
      </w:pPr>
      <w:r>
        <w:lastRenderedPageBreak/>
        <w:t>4) семья состоит на учете в органе местного самоуправления в целях предоставления земельного участка в собственность бесплатно;</w:t>
      </w:r>
    </w:p>
    <w:p w14:paraId="04F5938C" w14:textId="77777777" w:rsidR="006D4629" w:rsidRDefault="006D4629">
      <w:pPr>
        <w:pStyle w:val="ConsPlusNormal"/>
        <w:spacing w:before="220"/>
        <w:ind w:firstLine="540"/>
        <w:jc w:val="both"/>
      </w:pPr>
      <w:r>
        <w:t>5) семьей реализовано право на приобретение земельного участка в собственность бесплатно, предусмотренное настоящим Законом.</w:t>
      </w:r>
    </w:p>
    <w:p w14:paraId="5C2A2225" w14:textId="77777777" w:rsidR="006D4629" w:rsidRDefault="006D4629">
      <w:pPr>
        <w:pStyle w:val="ConsPlusNormal"/>
        <w:jc w:val="both"/>
      </w:pPr>
    </w:p>
    <w:p w14:paraId="576CDFCC" w14:textId="77777777" w:rsidR="006D4629" w:rsidRDefault="006D4629">
      <w:pPr>
        <w:pStyle w:val="ConsPlusNormal"/>
        <w:ind w:firstLine="540"/>
        <w:jc w:val="both"/>
      </w:pPr>
      <w:r>
        <w:t>9. Снятие семьи с учета осуществляется по решению органа местного самоуправления, которым было принято решение о постановке семьи на учет. Заявителю в течение 10 рабочих дней со дня принятия соответствующего решения направляется уведомление о принятом решении посредством направления ему заказного письма с уведомлением либо посредством электронной почты по адресу, указанному в заявлении, либо путем личного уведомления.</w:t>
      </w:r>
    </w:p>
    <w:p w14:paraId="06D286B4" w14:textId="77777777" w:rsidR="006D4629" w:rsidRDefault="006D4629">
      <w:pPr>
        <w:pStyle w:val="ConsPlusNormal"/>
        <w:spacing w:before="220"/>
        <w:ind w:firstLine="540"/>
        <w:jc w:val="both"/>
      </w:pPr>
      <w:r>
        <w:t>Основаниями для снятия семьи с учета являются:</w:t>
      </w:r>
    </w:p>
    <w:p w14:paraId="558668F4" w14:textId="77777777" w:rsidR="006D4629" w:rsidRDefault="006D4629">
      <w:pPr>
        <w:pStyle w:val="ConsPlusNormal"/>
        <w:spacing w:before="220"/>
        <w:ind w:firstLine="540"/>
        <w:jc w:val="both"/>
      </w:pPr>
      <w:r>
        <w:t>1) подача Заявителем, в отношении семьи которого принято решение о постановке на учет, заявления о снятии с учета;</w:t>
      </w:r>
    </w:p>
    <w:p w14:paraId="20753002" w14:textId="77777777" w:rsidR="006D4629" w:rsidRDefault="006D4629">
      <w:pPr>
        <w:pStyle w:val="ConsPlusNormal"/>
        <w:spacing w:before="220"/>
        <w:ind w:firstLine="540"/>
        <w:jc w:val="both"/>
      </w:pPr>
      <w:r>
        <w:t>2) переезд родителей (усыновителей), либо единственного родителя (усыновителя) на постоянное место жительства в другой субъект Российской Федерации;</w:t>
      </w:r>
    </w:p>
    <w:p w14:paraId="4ABF8E9F" w14:textId="77777777" w:rsidR="006D4629" w:rsidRDefault="006D4629">
      <w:pPr>
        <w:pStyle w:val="ConsPlusNormal"/>
        <w:spacing w:before="220"/>
        <w:ind w:firstLine="540"/>
        <w:jc w:val="both"/>
      </w:pPr>
      <w:r>
        <w:t>3) семьей реализовано право на приобретение земельного участка в собственность бесплатно, предусмотренное настоящим Законом;</w:t>
      </w:r>
    </w:p>
    <w:p w14:paraId="31CF580F" w14:textId="77777777" w:rsidR="006D4629" w:rsidRDefault="006D4629">
      <w:pPr>
        <w:pStyle w:val="ConsPlusNormal"/>
        <w:spacing w:before="220"/>
        <w:ind w:firstLine="540"/>
        <w:jc w:val="both"/>
      </w:pPr>
      <w:r>
        <w:t xml:space="preserve">4) лишение родительских прав или ограничение в родительских правах, отмена усыновления в отношении ребенка (детей), повлекшие несоответствие семьи требованиям и условиям, установленным </w:t>
      </w:r>
      <w:hyperlink w:anchor="P20" w:history="1">
        <w:r>
          <w:rPr>
            <w:color w:val="0000FF"/>
          </w:rPr>
          <w:t>статьей 2</w:t>
        </w:r>
      </w:hyperlink>
      <w:r>
        <w:t xml:space="preserve"> настоящего Закона;</w:t>
      </w:r>
    </w:p>
    <w:p w14:paraId="7A71F94F" w14:textId="77777777" w:rsidR="006D4629" w:rsidRDefault="006D4629">
      <w:pPr>
        <w:pStyle w:val="ConsPlusNormal"/>
        <w:spacing w:before="220"/>
        <w:ind w:firstLine="540"/>
        <w:jc w:val="both"/>
      </w:pPr>
      <w:r>
        <w:t>5) выявление недостоверных сведений в документах, представленных Заявителем, по результатам рассмотрения которых принято решение о постановке семьи на учет в целях предоставления земельных участков в собственность бесплатно.</w:t>
      </w:r>
    </w:p>
    <w:p w14:paraId="01763EF1" w14:textId="77777777" w:rsidR="006D4629" w:rsidRDefault="006D4629">
      <w:pPr>
        <w:pStyle w:val="ConsPlusNormal"/>
        <w:jc w:val="both"/>
      </w:pPr>
    </w:p>
    <w:p w14:paraId="3059651D" w14:textId="77777777" w:rsidR="006D4629" w:rsidRDefault="006D4629">
      <w:pPr>
        <w:pStyle w:val="ConsPlusTitle"/>
        <w:ind w:firstLine="540"/>
        <w:jc w:val="both"/>
        <w:outlineLvl w:val="0"/>
      </w:pPr>
      <w:r>
        <w:t>Статья 4. Порядок формирования перечней земельных участков, предназначенных для предоставления в собственность бесплатно</w:t>
      </w:r>
    </w:p>
    <w:p w14:paraId="7088E0E6" w14:textId="77777777" w:rsidR="006D4629" w:rsidRDefault="006D4629">
      <w:pPr>
        <w:pStyle w:val="ConsPlusNormal"/>
        <w:jc w:val="both"/>
      </w:pPr>
    </w:p>
    <w:p w14:paraId="4E28DB51" w14:textId="77777777" w:rsidR="006D4629" w:rsidRDefault="006D4629">
      <w:pPr>
        <w:pStyle w:val="ConsPlusNormal"/>
        <w:ind w:firstLine="540"/>
        <w:jc w:val="both"/>
      </w:pPr>
      <w:r>
        <w:t>1. Формирование земельных участков, предназначенных для предоставления семьям в собственность бесплатно для индивидуального жилищного строительства, или для ведения личного подсобного хозяйства, или садоводства, или огородничества, осуществляется в соответствии с утвержденной документацией по планировке территории и на основании документов территориального планирования и градостроительного зонирования в порядке, установленном земельным законодательством Российской Федерации и законодательством Брянской области.</w:t>
      </w:r>
    </w:p>
    <w:p w14:paraId="1072891F" w14:textId="77777777" w:rsidR="006D4629" w:rsidRDefault="006D4629">
      <w:pPr>
        <w:pStyle w:val="ConsPlusNormal"/>
        <w:jc w:val="both"/>
      </w:pPr>
    </w:p>
    <w:p w14:paraId="150323CF" w14:textId="77777777" w:rsidR="006D4629" w:rsidRDefault="006D4629">
      <w:pPr>
        <w:pStyle w:val="ConsPlusNormal"/>
        <w:ind w:firstLine="540"/>
        <w:jc w:val="both"/>
      </w:pPr>
      <w:bookmarkStart w:id="4" w:name="P104"/>
      <w:bookmarkEnd w:id="4"/>
      <w:r>
        <w:t>2. В целях информирования Заявителей о наличии земельных участков, предлагаемых для приобретения в собственность бесплатно, органы местного самоуправления формируют и утверждают перечни земельных участков, включающие земельные участки, находящиеся в муниципальной собственности, земельные участки, государственная собственность на которые не разграничена, а также земельные участки, находящиеся в федеральной собственности, по предложению исполнительного органа государственной власти Брянской области, предназначенных для предоставления семьям, принятым на учет в органах местного самоуправления (далее - Перечень земельных участков).</w:t>
      </w:r>
    </w:p>
    <w:p w14:paraId="348182DC" w14:textId="77777777" w:rsidR="006D4629" w:rsidRDefault="006D4629">
      <w:pPr>
        <w:pStyle w:val="ConsPlusNormal"/>
        <w:spacing w:before="220"/>
        <w:ind w:firstLine="540"/>
        <w:jc w:val="both"/>
      </w:pPr>
      <w:r>
        <w:t>Перечень земельных участков в течение пяти рабочих дней со дня утверждения размещается на официальных сайтах органов местного самоуправления в информационно-телекоммуникационной сети "Интернет".</w:t>
      </w:r>
    </w:p>
    <w:p w14:paraId="6785F069" w14:textId="77777777" w:rsidR="006D4629" w:rsidRDefault="006D4629">
      <w:pPr>
        <w:pStyle w:val="ConsPlusNormal"/>
        <w:jc w:val="both"/>
      </w:pPr>
    </w:p>
    <w:p w14:paraId="1864D8B8" w14:textId="77777777" w:rsidR="006D4629" w:rsidRDefault="006D4629">
      <w:pPr>
        <w:pStyle w:val="ConsPlusNormal"/>
        <w:ind w:firstLine="540"/>
        <w:jc w:val="both"/>
      </w:pPr>
      <w:r>
        <w:lastRenderedPageBreak/>
        <w:t>3. Перечень земельных участков должен содержать сведения о местоположении (адрес), кадастровом номере, площади и виде разрешенного использования земельного участка.</w:t>
      </w:r>
    </w:p>
    <w:p w14:paraId="6FDAC5E2" w14:textId="77777777" w:rsidR="006D4629" w:rsidRDefault="006D4629">
      <w:pPr>
        <w:pStyle w:val="ConsPlusNormal"/>
        <w:jc w:val="both"/>
      </w:pPr>
    </w:p>
    <w:p w14:paraId="36E67466" w14:textId="77777777" w:rsidR="006D4629" w:rsidRDefault="006D4629">
      <w:pPr>
        <w:pStyle w:val="ConsPlusNormal"/>
        <w:ind w:firstLine="540"/>
        <w:jc w:val="both"/>
      </w:pPr>
      <w:r>
        <w:t>4. Перечень земельных участков утверждается органом местного самоуправления не реже чем один раз в полгода и поддерживается в актуальном состоянии.</w:t>
      </w:r>
    </w:p>
    <w:p w14:paraId="420C4C4A" w14:textId="77777777" w:rsidR="006D4629" w:rsidRDefault="006D4629">
      <w:pPr>
        <w:pStyle w:val="ConsPlusNormal"/>
        <w:jc w:val="both"/>
      </w:pPr>
    </w:p>
    <w:p w14:paraId="6CD7878D" w14:textId="77777777" w:rsidR="006D4629" w:rsidRDefault="006D4629">
      <w:pPr>
        <w:pStyle w:val="ConsPlusNormal"/>
        <w:ind w:firstLine="540"/>
        <w:jc w:val="both"/>
      </w:pPr>
      <w:r>
        <w:t xml:space="preserve">5. Земельные участки, находящиеся в федеральной собственности, полномочия по управлению и распоряжению которыми переданы органам государственной власти Брянской области в соответствии с Федеральным </w:t>
      </w:r>
      <w:hyperlink r:id="rId12" w:history="1">
        <w:r>
          <w:rPr>
            <w:color w:val="0000FF"/>
          </w:rPr>
          <w:t>законом</w:t>
        </w:r>
      </w:hyperlink>
      <w:r>
        <w:t xml:space="preserve"> от 24 июля 2008 года N 161-ФЗ "О содействии развитию жилищного строительства", подлежат включению в Перечень земельных участков после завершения мероприятий по обеспечению таких земельных участков объектами инфраструктуры в соответствии с параметрами планируемого строительства систем инженерно-технического обеспечения, предусмотренными проектами планировки территории в границах указанных земельных участков.</w:t>
      </w:r>
    </w:p>
    <w:p w14:paraId="23780FCE" w14:textId="77777777" w:rsidR="006D4629" w:rsidRDefault="006D4629">
      <w:pPr>
        <w:pStyle w:val="ConsPlusNormal"/>
        <w:jc w:val="both"/>
      </w:pPr>
    </w:p>
    <w:p w14:paraId="500314BF" w14:textId="77777777" w:rsidR="006D4629" w:rsidRDefault="006D4629">
      <w:pPr>
        <w:pStyle w:val="ConsPlusTitle"/>
        <w:ind w:firstLine="540"/>
        <w:jc w:val="both"/>
        <w:outlineLvl w:val="0"/>
      </w:pPr>
      <w:bookmarkStart w:id="5" w:name="P113"/>
      <w:bookmarkEnd w:id="5"/>
      <w:r>
        <w:t>Статья 5. Порядок предоставления органом местного самоуправления земельных участков семьям в собственность бесплатно</w:t>
      </w:r>
    </w:p>
    <w:p w14:paraId="213FC518" w14:textId="77777777" w:rsidR="006D4629" w:rsidRDefault="006D4629">
      <w:pPr>
        <w:pStyle w:val="ConsPlusNormal"/>
        <w:jc w:val="both"/>
      </w:pPr>
    </w:p>
    <w:p w14:paraId="2678FE2A" w14:textId="77777777" w:rsidR="006D4629" w:rsidRDefault="006D4629">
      <w:pPr>
        <w:pStyle w:val="ConsPlusNormal"/>
        <w:ind w:firstLine="540"/>
        <w:jc w:val="both"/>
      </w:pPr>
      <w:bookmarkStart w:id="6" w:name="P115"/>
      <w:bookmarkEnd w:id="6"/>
      <w:r>
        <w:t>1. Информирование органом местного самоуправления Заявителя о возможности предоставления земельных участков в собственность бесплатно, включенных в Перечень земельных участков, осуществляется в порядке очередности регистрации в журнале путем направления уведомления с предложением о предоставлении на выбор земельного участка из имеющихся в Перечне земельных участков.</w:t>
      </w:r>
    </w:p>
    <w:p w14:paraId="0ABB5FF0" w14:textId="77777777" w:rsidR="006D4629" w:rsidRDefault="006D4629">
      <w:pPr>
        <w:pStyle w:val="ConsPlusNormal"/>
        <w:jc w:val="both"/>
      </w:pPr>
    </w:p>
    <w:p w14:paraId="515C2306" w14:textId="77777777" w:rsidR="006D4629" w:rsidRDefault="006D4629">
      <w:pPr>
        <w:pStyle w:val="ConsPlusNormal"/>
        <w:ind w:firstLine="540"/>
        <w:jc w:val="both"/>
      </w:pPr>
      <w:r>
        <w:t>2. Предоставление земельных участков, не включенных в Перечень земельных участков, не допускается.</w:t>
      </w:r>
    </w:p>
    <w:p w14:paraId="56B876CB" w14:textId="77777777" w:rsidR="006D4629" w:rsidRDefault="006D4629">
      <w:pPr>
        <w:pStyle w:val="ConsPlusNormal"/>
        <w:jc w:val="both"/>
      </w:pPr>
    </w:p>
    <w:p w14:paraId="7DB22CDF" w14:textId="77777777" w:rsidR="006D4629" w:rsidRDefault="006D4629">
      <w:pPr>
        <w:pStyle w:val="ConsPlusNormal"/>
        <w:ind w:firstLine="540"/>
        <w:jc w:val="both"/>
      </w:pPr>
      <w:r>
        <w:t xml:space="preserve">3. Заявитель считается </w:t>
      </w:r>
      <w:proofErr w:type="gramStart"/>
      <w:r>
        <w:t>надлежащим образом</w:t>
      </w:r>
      <w:proofErr w:type="gramEnd"/>
      <w:r>
        <w:t xml:space="preserve"> уведомленным при направлении ему заказного письма с уведомлением либо посредством электронной почты по адресу, указанному в заявлении, либо путем личного уведомления.</w:t>
      </w:r>
    </w:p>
    <w:p w14:paraId="37707321" w14:textId="77777777" w:rsidR="006D4629" w:rsidRDefault="006D4629">
      <w:pPr>
        <w:pStyle w:val="ConsPlusNormal"/>
        <w:jc w:val="both"/>
      </w:pPr>
    </w:p>
    <w:p w14:paraId="6FFD863D" w14:textId="77777777" w:rsidR="006D4629" w:rsidRDefault="006D4629">
      <w:pPr>
        <w:pStyle w:val="ConsPlusNormal"/>
        <w:ind w:firstLine="540"/>
        <w:jc w:val="both"/>
      </w:pPr>
      <w:r>
        <w:t>4. Заявитель, желающий приобрести земельный участок в собственность бесплатно, включенный в Перечень земельных участков, подает в орган местного самоуправления заявление о приобретении земельного участка либо об отказе от приобретения предложенных земельных участков в течение 5 календарных дней со дня надлежащего уведомления.</w:t>
      </w:r>
    </w:p>
    <w:p w14:paraId="6C13B669" w14:textId="77777777" w:rsidR="006D4629" w:rsidRDefault="006D4629">
      <w:pPr>
        <w:pStyle w:val="ConsPlusNormal"/>
        <w:jc w:val="both"/>
      </w:pPr>
    </w:p>
    <w:p w14:paraId="4B49DBD8" w14:textId="77777777" w:rsidR="006D4629" w:rsidRDefault="006D4629">
      <w:pPr>
        <w:pStyle w:val="ConsPlusNormal"/>
        <w:ind w:firstLine="540"/>
        <w:jc w:val="both"/>
      </w:pPr>
      <w:r>
        <w:t>5. В случае если Заявитель, надлежащим образом уведомленный, в течение 5 календарных дней со дня получения уведомления не обратился в орган местного самоуправления с заявлением о приобретении земельного участка или отказался от приобретения предложенных земельных участков, Перечень земельных участков предлагается следующему по очереди Заявителю.</w:t>
      </w:r>
    </w:p>
    <w:p w14:paraId="6B83D77D" w14:textId="77777777" w:rsidR="006D4629" w:rsidRDefault="006D4629">
      <w:pPr>
        <w:pStyle w:val="ConsPlusNormal"/>
        <w:jc w:val="both"/>
      </w:pPr>
    </w:p>
    <w:p w14:paraId="3BEED770" w14:textId="77777777" w:rsidR="006D4629" w:rsidRDefault="006D4629">
      <w:pPr>
        <w:pStyle w:val="ConsPlusNormal"/>
        <w:ind w:firstLine="540"/>
        <w:jc w:val="both"/>
      </w:pPr>
      <w:r>
        <w:t xml:space="preserve">6. После утверждения Перечня земельных участков в соответствии с </w:t>
      </w:r>
      <w:hyperlink w:anchor="P104" w:history="1">
        <w:r>
          <w:rPr>
            <w:color w:val="0000FF"/>
          </w:rPr>
          <w:t>пунктом 2 статьи 4</w:t>
        </w:r>
      </w:hyperlink>
      <w:r>
        <w:t xml:space="preserve"> настоящего Закона и включения в него дополнительных земельных участков Заявителю направляется повторное уведомление с предложением на выбор земельного участка в установленном порядке.</w:t>
      </w:r>
    </w:p>
    <w:p w14:paraId="54CBB56F" w14:textId="77777777" w:rsidR="006D4629" w:rsidRDefault="006D4629">
      <w:pPr>
        <w:pStyle w:val="ConsPlusNormal"/>
        <w:jc w:val="both"/>
      </w:pPr>
    </w:p>
    <w:p w14:paraId="25FC43AF" w14:textId="77777777" w:rsidR="006D4629" w:rsidRDefault="006D4629">
      <w:pPr>
        <w:pStyle w:val="ConsPlusNormal"/>
        <w:ind w:firstLine="540"/>
        <w:jc w:val="both"/>
      </w:pPr>
      <w:r>
        <w:t>7. В случае если Заявитель дважды отказался от предложенных в собственность бесплатно земельных участков, очередность Заявителя определяется от даты второго отказа, указанной в заявлении, а если Заявитель не обратился в орган местного самоуправления, его очередность определяется по истечении 5 календарных дней от даты получения уведомления.</w:t>
      </w:r>
    </w:p>
    <w:p w14:paraId="59BD5AAD" w14:textId="77777777" w:rsidR="006D4629" w:rsidRDefault="006D4629">
      <w:pPr>
        <w:pStyle w:val="ConsPlusNormal"/>
        <w:jc w:val="both"/>
      </w:pPr>
    </w:p>
    <w:p w14:paraId="504C9156" w14:textId="77777777" w:rsidR="006D4629" w:rsidRDefault="006D4629">
      <w:pPr>
        <w:pStyle w:val="ConsPlusNormal"/>
        <w:ind w:firstLine="540"/>
        <w:jc w:val="both"/>
      </w:pPr>
      <w:bookmarkStart w:id="7" w:name="P129"/>
      <w:bookmarkEnd w:id="7"/>
      <w:r>
        <w:t xml:space="preserve">8. Одновременно с заявлением о приобретении земельного участка Заявитель подтверждает неизменность ранее предоставленных им сведений, послуживших основанием для постановки на учет в целях предоставления земельного участка в собственность бесплатно либо представляет </w:t>
      </w:r>
      <w:r>
        <w:lastRenderedPageBreak/>
        <w:t>документы, подтверждающие произошедшие изменения.</w:t>
      </w:r>
    </w:p>
    <w:p w14:paraId="24707F10" w14:textId="77777777" w:rsidR="006D4629" w:rsidRDefault="006D4629">
      <w:pPr>
        <w:pStyle w:val="ConsPlusNormal"/>
        <w:jc w:val="both"/>
      </w:pPr>
    </w:p>
    <w:p w14:paraId="0AC75518" w14:textId="77777777" w:rsidR="006D4629" w:rsidRDefault="006D4629">
      <w:pPr>
        <w:pStyle w:val="ConsPlusNormal"/>
        <w:ind w:firstLine="540"/>
        <w:jc w:val="both"/>
      </w:pPr>
      <w:r>
        <w:t>9. В течение 7 рабочих дней со дня получения заявления о приобретении земельного участка, с учетом соблюдения пункта 8 настоящей статьи орган местного самоуправления принимает решение о предоставлении семье земельного участка в собственность бесплатно, находящегося в муниципальной собственности, либо земельного участка, государственная собственность на который не разграничена.</w:t>
      </w:r>
    </w:p>
    <w:p w14:paraId="1C1829C0" w14:textId="77777777" w:rsidR="006D4629" w:rsidRDefault="006D4629">
      <w:pPr>
        <w:pStyle w:val="ConsPlusNormal"/>
        <w:jc w:val="both"/>
      </w:pPr>
    </w:p>
    <w:p w14:paraId="66066EC8" w14:textId="77777777" w:rsidR="006D4629" w:rsidRDefault="006D4629">
      <w:pPr>
        <w:pStyle w:val="ConsPlusNormal"/>
        <w:ind w:firstLine="540"/>
        <w:jc w:val="both"/>
      </w:pPr>
      <w:r>
        <w:t>10. Заявитель, в отношении семьи которого принято решение о предоставлении в собственность бесплатно земельного участка, обеспечивает за свой счет государственную регистрацию перехода права собственности на земельный участок.</w:t>
      </w:r>
    </w:p>
    <w:p w14:paraId="1FD4EC2A" w14:textId="77777777" w:rsidR="006D4629" w:rsidRDefault="006D4629">
      <w:pPr>
        <w:pStyle w:val="ConsPlusNormal"/>
        <w:jc w:val="both"/>
      </w:pPr>
    </w:p>
    <w:p w14:paraId="4674C440" w14:textId="77777777" w:rsidR="006D4629" w:rsidRDefault="006D4629">
      <w:pPr>
        <w:pStyle w:val="ConsPlusNormal"/>
        <w:ind w:firstLine="540"/>
        <w:jc w:val="both"/>
      </w:pPr>
      <w:bookmarkStart w:id="8" w:name="P135"/>
      <w:bookmarkEnd w:id="8"/>
      <w:r>
        <w:t>11. Основаниями для отказа семье в предоставлении земельного участка в собственность бесплатно являются:</w:t>
      </w:r>
    </w:p>
    <w:p w14:paraId="08999F8C" w14:textId="77777777" w:rsidR="006D4629" w:rsidRDefault="006D4629">
      <w:pPr>
        <w:pStyle w:val="ConsPlusNormal"/>
        <w:spacing w:before="220"/>
        <w:ind w:firstLine="540"/>
        <w:jc w:val="both"/>
      </w:pPr>
      <w:r>
        <w:t xml:space="preserve">1) документы, представленные Заявителем, не соответствуют требованиям, установленным </w:t>
      </w:r>
      <w:hyperlink w:anchor="P56" w:history="1">
        <w:r>
          <w:rPr>
            <w:color w:val="0000FF"/>
          </w:rPr>
          <w:t>пунктом 2 статьи 3</w:t>
        </w:r>
      </w:hyperlink>
      <w:r>
        <w:t xml:space="preserve"> настоящего Закона;</w:t>
      </w:r>
    </w:p>
    <w:p w14:paraId="088A7E9A" w14:textId="77777777" w:rsidR="006D4629" w:rsidRDefault="006D4629">
      <w:pPr>
        <w:pStyle w:val="ConsPlusNormal"/>
        <w:spacing w:before="220"/>
        <w:ind w:firstLine="540"/>
        <w:jc w:val="both"/>
      </w:pPr>
      <w:r>
        <w:t>2) семья не принята на учет в целях предоставления земельного участка в собственность бесплатно;</w:t>
      </w:r>
    </w:p>
    <w:p w14:paraId="44278B06" w14:textId="77777777" w:rsidR="006D4629" w:rsidRDefault="006D4629">
      <w:pPr>
        <w:pStyle w:val="ConsPlusNormal"/>
        <w:spacing w:before="220"/>
        <w:ind w:firstLine="540"/>
        <w:jc w:val="both"/>
      </w:pPr>
      <w:r>
        <w:t>3) семьей реализовано право на приобретение земельного участка в собственность бесплатно, предусмотренное настоящим Законом;</w:t>
      </w:r>
    </w:p>
    <w:p w14:paraId="3C0D3E0C" w14:textId="77777777" w:rsidR="006D4629" w:rsidRDefault="006D4629">
      <w:pPr>
        <w:pStyle w:val="ConsPlusNormal"/>
        <w:spacing w:before="220"/>
        <w:ind w:firstLine="540"/>
        <w:jc w:val="both"/>
      </w:pPr>
      <w:r>
        <w:t>4) выявление обстоятельств, препятствующих предоставлению в собственность бесплатно земельных участков в соответствии с настоящим Законом.</w:t>
      </w:r>
    </w:p>
    <w:p w14:paraId="6312162B" w14:textId="77777777" w:rsidR="006D4629" w:rsidRDefault="006D4629">
      <w:pPr>
        <w:pStyle w:val="ConsPlusNormal"/>
        <w:jc w:val="both"/>
      </w:pPr>
    </w:p>
    <w:p w14:paraId="47E95839" w14:textId="77777777" w:rsidR="006D4629" w:rsidRDefault="006D4629">
      <w:pPr>
        <w:pStyle w:val="ConsPlusNormal"/>
        <w:ind w:firstLine="540"/>
        <w:jc w:val="both"/>
      </w:pPr>
      <w:r>
        <w:t>12. Орган местного самоуправления ведет учет и направляет сведения о семьях, получивших земельные участки в соответствии с настоящим Законом, в департамент семьи, социальной и демографической политики Брянской области в течение 5 рабочих дней со дня принятия им решения (издания правового акта) о предоставлении земельного участка семье в собственность бесплатно.</w:t>
      </w:r>
    </w:p>
    <w:p w14:paraId="5DEA4C0F" w14:textId="77777777" w:rsidR="006D4629" w:rsidRDefault="006D4629">
      <w:pPr>
        <w:pStyle w:val="ConsPlusNormal"/>
        <w:jc w:val="both"/>
      </w:pPr>
    </w:p>
    <w:p w14:paraId="0074D4FD" w14:textId="77777777" w:rsidR="006D4629" w:rsidRDefault="006D4629">
      <w:pPr>
        <w:pStyle w:val="ConsPlusTitle"/>
        <w:ind w:firstLine="540"/>
        <w:jc w:val="both"/>
        <w:outlineLvl w:val="0"/>
      </w:pPr>
      <w:r>
        <w:t>Статья 6. Порядок взаимодействия исполнительного органа государственной власти Брянской области с органами местного самоуправления при предоставлении семьям земельных участков, находящихся в федеральной собственности, в собственность бесплатно</w:t>
      </w:r>
    </w:p>
    <w:p w14:paraId="1D1B92DA" w14:textId="77777777" w:rsidR="006D4629" w:rsidRDefault="006D4629">
      <w:pPr>
        <w:pStyle w:val="ConsPlusNormal"/>
        <w:jc w:val="both"/>
      </w:pPr>
    </w:p>
    <w:p w14:paraId="45DD7DBA" w14:textId="77777777" w:rsidR="006D4629" w:rsidRDefault="006D4629">
      <w:pPr>
        <w:pStyle w:val="ConsPlusNormal"/>
        <w:ind w:firstLine="540"/>
        <w:jc w:val="both"/>
      </w:pPr>
      <w:r>
        <w:t xml:space="preserve">1. Земельные участки, расположенные на территории Брянской области, находящиеся в федеральной собственности, полномочия по управлению и распоряжению которыми переданы органам государственной власти Брянской области в соответствии с Федеральным </w:t>
      </w:r>
      <w:hyperlink r:id="rId13" w:history="1">
        <w:r>
          <w:rPr>
            <w:color w:val="0000FF"/>
          </w:rPr>
          <w:t>законом</w:t>
        </w:r>
      </w:hyperlink>
      <w:r>
        <w:t xml:space="preserve"> от 24 июля 2008 года N 161-ФЗ "О содействии развитию жилищного строительства", предоставляются семьям, принятым на учет в органе местного самоуправления с особенностями, установленными настоящей статьей.</w:t>
      </w:r>
    </w:p>
    <w:p w14:paraId="5D2D2751" w14:textId="77777777" w:rsidR="006D4629" w:rsidRDefault="006D4629">
      <w:pPr>
        <w:pStyle w:val="ConsPlusNormal"/>
        <w:jc w:val="both"/>
      </w:pPr>
    </w:p>
    <w:p w14:paraId="284A2F62" w14:textId="77777777" w:rsidR="006D4629" w:rsidRDefault="006D4629">
      <w:pPr>
        <w:pStyle w:val="ConsPlusNormal"/>
        <w:ind w:firstLine="540"/>
        <w:jc w:val="both"/>
      </w:pPr>
      <w:r>
        <w:t>2. При наличии сформированных в соответствии с требованиями земельного законодательства земельных участков, находящихся в федеральной собственности, исполнительный орган государственной власти Брянской области направляет в орган местного самоуправления предложение о включении указанных земельных участков в Перечень земельных участков.</w:t>
      </w:r>
    </w:p>
    <w:p w14:paraId="41089E17" w14:textId="77777777" w:rsidR="006D4629" w:rsidRDefault="006D4629">
      <w:pPr>
        <w:pStyle w:val="ConsPlusNormal"/>
        <w:spacing w:before="220"/>
        <w:ind w:firstLine="540"/>
        <w:jc w:val="both"/>
      </w:pPr>
      <w:r>
        <w:t>Порядок направления предложений в органы местного самоуправления о включении земельных участков в Перечень земельных участков утверждается исполнительным органом государственной власти Брянской области.</w:t>
      </w:r>
    </w:p>
    <w:p w14:paraId="02A5A9E2" w14:textId="77777777" w:rsidR="006D4629" w:rsidRDefault="006D4629">
      <w:pPr>
        <w:pStyle w:val="ConsPlusNormal"/>
        <w:jc w:val="both"/>
      </w:pPr>
    </w:p>
    <w:p w14:paraId="2872E831" w14:textId="77777777" w:rsidR="006D4629" w:rsidRDefault="006D4629">
      <w:pPr>
        <w:pStyle w:val="ConsPlusNormal"/>
        <w:ind w:firstLine="540"/>
        <w:jc w:val="both"/>
      </w:pPr>
      <w:r>
        <w:t xml:space="preserve">3. На основании предложения исполнительного органа государственной власти Брянской </w:t>
      </w:r>
      <w:r>
        <w:lastRenderedPageBreak/>
        <w:t>области орган местного самоуправления включает земельные участки, находящиеся в федеральной собственности, в Перечень земельных участков в установленном порядке в 5-дневный срок от даты получения предложения.</w:t>
      </w:r>
    </w:p>
    <w:p w14:paraId="5B427645" w14:textId="77777777" w:rsidR="006D4629" w:rsidRDefault="006D4629">
      <w:pPr>
        <w:pStyle w:val="ConsPlusNormal"/>
        <w:jc w:val="both"/>
      </w:pPr>
    </w:p>
    <w:p w14:paraId="1FC01713" w14:textId="77777777" w:rsidR="006D4629" w:rsidRDefault="006D4629">
      <w:pPr>
        <w:pStyle w:val="ConsPlusNormal"/>
        <w:ind w:firstLine="540"/>
        <w:jc w:val="both"/>
      </w:pPr>
      <w:r>
        <w:t xml:space="preserve">4. Орган местного самоуправления осуществляет информирование Заявителей о возможности предоставления в собственность бесплатно земельных участков, находящихся в федеральной собственности, в порядке, установленном </w:t>
      </w:r>
      <w:hyperlink w:anchor="P115" w:history="1">
        <w:r>
          <w:rPr>
            <w:color w:val="0000FF"/>
          </w:rPr>
          <w:t>пунктами 1</w:t>
        </w:r>
      </w:hyperlink>
      <w:r>
        <w:t xml:space="preserve"> - </w:t>
      </w:r>
      <w:hyperlink w:anchor="P129" w:history="1">
        <w:r>
          <w:rPr>
            <w:color w:val="0000FF"/>
          </w:rPr>
          <w:t>8 статьи 5</w:t>
        </w:r>
      </w:hyperlink>
      <w:r>
        <w:t xml:space="preserve"> настоящего Закона.</w:t>
      </w:r>
    </w:p>
    <w:p w14:paraId="2741FDDC" w14:textId="77777777" w:rsidR="006D4629" w:rsidRDefault="006D4629">
      <w:pPr>
        <w:pStyle w:val="ConsPlusNormal"/>
        <w:jc w:val="both"/>
      </w:pPr>
    </w:p>
    <w:p w14:paraId="29B49F1D" w14:textId="77777777" w:rsidR="006D4629" w:rsidRDefault="006D4629">
      <w:pPr>
        <w:pStyle w:val="ConsPlusNormal"/>
        <w:ind w:firstLine="540"/>
        <w:jc w:val="both"/>
      </w:pPr>
      <w:r>
        <w:t xml:space="preserve">5. В течение 5 рабочих дней со дня получения заявления о приобретении земельного участка, находящегося в федеральной собственности, с учетом соблюдения </w:t>
      </w:r>
      <w:hyperlink w:anchor="P129" w:history="1">
        <w:r>
          <w:rPr>
            <w:color w:val="0000FF"/>
          </w:rPr>
          <w:t>пункта 8 статьи 5</w:t>
        </w:r>
      </w:hyperlink>
      <w:r>
        <w:t xml:space="preserve"> настоящего Закона орган местного самоуправления направляет в исполнительный орган государственной власти Брянской области ходатайство о предоставлении конкретного земельного участка семье, принятой на учет в установленном порядке (далее - ходатайство).</w:t>
      </w:r>
    </w:p>
    <w:p w14:paraId="1148EC3C" w14:textId="77777777" w:rsidR="006D4629" w:rsidRDefault="006D4629">
      <w:pPr>
        <w:pStyle w:val="ConsPlusNormal"/>
        <w:spacing w:before="220"/>
        <w:ind w:firstLine="540"/>
        <w:jc w:val="both"/>
      </w:pPr>
      <w:r>
        <w:t xml:space="preserve">К ходатайству прилагаются документы, а также информация органа местного самоуправления, подтверждающая соответствие семьи требованиям и условиям, на основании которых принято решение о постановке на учет в целях предоставления земельного участка в собственность бесплатно, соблюдение порядка информирования Заявителей о возможности предоставления земельных участков в собственность бесплатно, установленного </w:t>
      </w:r>
      <w:hyperlink w:anchor="P113" w:history="1">
        <w:r>
          <w:rPr>
            <w:color w:val="0000FF"/>
          </w:rPr>
          <w:t>статьей 5</w:t>
        </w:r>
      </w:hyperlink>
      <w:r>
        <w:t xml:space="preserve"> настоящего Закона, а также отсутствие оснований для отказа семье в предоставлении земельного участка.</w:t>
      </w:r>
    </w:p>
    <w:p w14:paraId="359B8553" w14:textId="77777777" w:rsidR="006D4629" w:rsidRDefault="006D4629">
      <w:pPr>
        <w:pStyle w:val="ConsPlusNormal"/>
        <w:jc w:val="both"/>
      </w:pPr>
    </w:p>
    <w:p w14:paraId="2A569E97" w14:textId="77777777" w:rsidR="006D4629" w:rsidRDefault="006D4629">
      <w:pPr>
        <w:pStyle w:val="ConsPlusNormal"/>
        <w:ind w:firstLine="540"/>
        <w:jc w:val="both"/>
      </w:pPr>
      <w:r>
        <w:t>6. На основании ходатайства исполнительный орган государственной власти Брянской области принимает решение о предоставлении семье земельного участка, находящегося в федеральной собственности, в собственность бесплатно в течение 5 рабочих дней со дня получения ходатайства.</w:t>
      </w:r>
    </w:p>
    <w:p w14:paraId="580ECDBD" w14:textId="77777777" w:rsidR="006D4629" w:rsidRDefault="006D4629">
      <w:pPr>
        <w:pStyle w:val="ConsPlusNormal"/>
        <w:jc w:val="both"/>
      </w:pPr>
    </w:p>
    <w:p w14:paraId="4AF79F0E" w14:textId="77777777" w:rsidR="006D4629" w:rsidRDefault="006D4629">
      <w:pPr>
        <w:pStyle w:val="ConsPlusNormal"/>
        <w:ind w:firstLine="540"/>
        <w:jc w:val="both"/>
      </w:pPr>
      <w:r>
        <w:t>7. Заявитель, в отношении семьи которого принято решение о предоставлении в собственность бесплатно земельного участка, находящегося в федеральной собственности, обеспечивает за свой счет государственную регистрацию перехода права собственности на земельный участок.</w:t>
      </w:r>
    </w:p>
    <w:p w14:paraId="189DBC4C" w14:textId="77777777" w:rsidR="006D4629" w:rsidRDefault="006D4629">
      <w:pPr>
        <w:pStyle w:val="ConsPlusNormal"/>
        <w:jc w:val="both"/>
      </w:pPr>
    </w:p>
    <w:p w14:paraId="764D6BC6" w14:textId="77777777" w:rsidR="006D4629" w:rsidRDefault="006D4629">
      <w:pPr>
        <w:pStyle w:val="ConsPlusNormal"/>
        <w:ind w:firstLine="540"/>
        <w:jc w:val="both"/>
      </w:pPr>
      <w:r>
        <w:t xml:space="preserve">8. Исполнительный орган государственной власти Брянской области принимает решение об отказе семье в предоставлении земельного участка в собственность бесплатно по основаниям, предусмотренным </w:t>
      </w:r>
      <w:hyperlink w:anchor="P135" w:history="1">
        <w:r>
          <w:rPr>
            <w:color w:val="0000FF"/>
          </w:rPr>
          <w:t>пунктом 11 статьи 5</w:t>
        </w:r>
      </w:hyperlink>
      <w:r>
        <w:t xml:space="preserve"> настоящего Закона.</w:t>
      </w:r>
    </w:p>
    <w:p w14:paraId="132C85AA" w14:textId="77777777" w:rsidR="006D4629" w:rsidRDefault="006D4629">
      <w:pPr>
        <w:pStyle w:val="ConsPlusNormal"/>
        <w:jc w:val="both"/>
      </w:pPr>
    </w:p>
    <w:p w14:paraId="2E10929E" w14:textId="77777777" w:rsidR="006D4629" w:rsidRDefault="006D4629">
      <w:pPr>
        <w:pStyle w:val="ConsPlusNormal"/>
        <w:ind w:firstLine="540"/>
        <w:jc w:val="both"/>
      </w:pPr>
      <w:r>
        <w:t>9. Исполнительный орган государственной власти Брянской области ведет учет и направляет сведения о семьях, получивших земельные участки в соответствии с настоящим Законом, в департамент семьи, социальной и демографической политики Брянской области и в органы местного самоуправления в течение 5 рабочих дней со дня принятия им решения (издания правового акта) о предоставлении земельного участка семье в собственность бесплатно.</w:t>
      </w:r>
    </w:p>
    <w:p w14:paraId="4CD5724B" w14:textId="77777777" w:rsidR="006D4629" w:rsidRDefault="006D4629">
      <w:pPr>
        <w:pStyle w:val="ConsPlusNormal"/>
        <w:jc w:val="both"/>
      </w:pPr>
    </w:p>
    <w:p w14:paraId="338E783F" w14:textId="77777777" w:rsidR="006D4629" w:rsidRDefault="006D4629">
      <w:pPr>
        <w:pStyle w:val="ConsPlusTitle"/>
        <w:ind w:firstLine="540"/>
        <w:jc w:val="both"/>
        <w:outlineLvl w:val="0"/>
      </w:pPr>
      <w:r>
        <w:t>Статья 7. Сводный реестр семей, реализовавших свое право на получение земельных участков в собственность бесплатно</w:t>
      </w:r>
    </w:p>
    <w:p w14:paraId="7BA7C9EC" w14:textId="77777777" w:rsidR="006D4629" w:rsidRDefault="006D4629">
      <w:pPr>
        <w:pStyle w:val="ConsPlusNormal"/>
        <w:jc w:val="both"/>
      </w:pPr>
    </w:p>
    <w:p w14:paraId="6EFA560C" w14:textId="77777777" w:rsidR="006D4629" w:rsidRDefault="006D4629">
      <w:pPr>
        <w:pStyle w:val="ConsPlusNormal"/>
        <w:ind w:firstLine="540"/>
        <w:jc w:val="both"/>
      </w:pPr>
      <w:r>
        <w:t>1. Департамент семьи, социальной и демографической политики Брянской области осуществляет сбор сведений о семьях, реализовавших свои права на получение земельных участков в собственность бесплатно в соответствии с настоящим Законом, от исполнительного органа государственной власти Брянской области, органов местного самоуправления и формирует сводный реестр семей, реализовавших свое право на получение земельных участков в собственность бесплатно.</w:t>
      </w:r>
    </w:p>
    <w:p w14:paraId="14C3F92E" w14:textId="77777777" w:rsidR="006D4629" w:rsidRDefault="006D4629">
      <w:pPr>
        <w:pStyle w:val="ConsPlusNormal"/>
        <w:jc w:val="both"/>
      </w:pPr>
    </w:p>
    <w:p w14:paraId="3D3B2610" w14:textId="77777777" w:rsidR="006D4629" w:rsidRDefault="006D4629">
      <w:pPr>
        <w:pStyle w:val="ConsPlusNormal"/>
        <w:ind w:firstLine="540"/>
        <w:jc w:val="both"/>
      </w:pPr>
      <w:r>
        <w:t xml:space="preserve">2. Департамент семьи, социальной и демографической политики Брянской области представляет сведения о семьях, включенных в сводный реестр семей, реализовавших свое право </w:t>
      </w:r>
      <w:r>
        <w:lastRenderedPageBreak/>
        <w:t xml:space="preserve">на получение земельных участков в собственность бесплатно, по требованию исполнительного органа государственной власти Брянской области, органов местного самоуправления для целей настоящего Закона с учетом требований Федерального </w:t>
      </w:r>
      <w:hyperlink r:id="rId14" w:history="1">
        <w:r>
          <w:rPr>
            <w:color w:val="0000FF"/>
          </w:rPr>
          <w:t>закона</w:t>
        </w:r>
      </w:hyperlink>
      <w:r>
        <w:t xml:space="preserve"> от 27 июля 2006 года N 152-ФЗ "О персональных данных".</w:t>
      </w:r>
    </w:p>
    <w:p w14:paraId="2130112D" w14:textId="77777777" w:rsidR="006D4629" w:rsidRDefault="006D4629">
      <w:pPr>
        <w:pStyle w:val="ConsPlusNormal"/>
        <w:jc w:val="both"/>
      </w:pPr>
    </w:p>
    <w:p w14:paraId="4C0FAB43" w14:textId="77777777" w:rsidR="006D4629" w:rsidRDefault="006D4629">
      <w:pPr>
        <w:pStyle w:val="ConsPlusTitle"/>
        <w:ind w:firstLine="540"/>
        <w:jc w:val="both"/>
        <w:outlineLvl w:val="0"/>
      </w:pPr>
      <w:r>
        <w:t>Статья 8. Заключительные и переходные положения</w:t>
      </w:r>
    </w:p>
    <w:p w14:paraId="102A00DC" w14:textId="77777777" w:rsidR="006D4629" w:rsidRDefault="006D4629">
      <w:pPr>
        <w:pStyle w:val="ConsPlusNormal"/>
        <w:jc w:val="both"/>
      </w:pPr>
    </w:p>
    <w:p w14:paraId="366FB165" w14:textId="77777777" w:rsidR="006D4629" w:rsidRDefault="006D4629">
      <w:pPr>
        <w:pStyle w:val="ConsPlusNormal"/>
        <w:ind w:firstLine="540"/>
        <w:jc w:val="both"/>
      </w:pPr>
      <w:r>
        <w:t>1. Настоящий Закон вступает в силу через 10 дней после его официального опубликования.</w:t>
      </w:r>
    </w:p>
    <w:p w14:paraId="75F52F61" w14:textId="77777777" w:rsidR="006D4629" w:rsidRDefault="006D4629">
      <w:pPr>
        <w:pStyle w:val="ConsPlusNormal"/>
        <w:jc w:val="both"/>
      </w:pPr>
    </w:p>
    <w:p w14:paraId="5A278536" w14:textId="77777777" w:rsidR="006D4629" w:rsidRDefault="006D4629">
      <w:pPr>
        <w:pStyle w:val="ConsPlusNormal"/>
        <w:ind w:firstLine="540"/>
        <w:jc w:val="both"/>
      </w:pPr>
      <w:r>
        <w:t>2. Граждане, у которых право на получение земельного участка в собственность бесплатно возникло в соответствии с действовавшим до дня вступления в силу настоящего Закона порядком бесплатного предоставления гражданам, имеющим трех и более детей, в собственность земельных участков в Брянской области, сохраняют указанное право после вступления в силу настоящего Закона.</w:t>
      </w:r>
    </w:p>
    <w:p w14:paraId="392E54E4" w14:textId="77777777" w:rsidR="006D4629" w:rsidRDefault="006D4629">
      <w:pPr>
        <w:pStyle w:val="ConsPlusNormal"/>
        <w:jc w:val="both"/>
      </w:pPr>
    </w:p>
    <w:p w14:paraId="417B745D" w14:textId="77777777" w:rsidR="006D4629" w:rsidRDefault="006D4629">
      <w:pPr>
        <w:pStyle w:val="ConsPlusNormal"/>
        <w:ind w:firstLine="540"/>
        <w:jc w:val="both"/>
      </w:pPr>
      <w:r>
        <w:t>3. В целях информирования граждан о наличии земельных участков, предлагаемых для приобретения в собственность бесплатно, исполнительный орган государственной власти Брянской области формирует и утверждает перечни земельных участков, находящихся в федеральной собственности, предназначенных для предоставления гражданам, состоящим на учете в исполнительном органе государственной власти Брянской области до дня вступления в силу настоящего Закона, по мере обеспечения таких земельных участков объектами инфраструктуры в соответствии с параметрами планируемого строительства систем инженерно-технического обеспечения, предусмотренными проектами планировки территории в границах указанных земельных участков (далее - Перечень федеральных земельных участков).</w:t>
      </w:r>
    </w:p>
    <w:p w14:paraId="382BDCD7" w14:textId="77777777" w:rsidR="006D4629" w:rsidRDefault="006D4629">
      <w:pPr>
        <w:pStyle w:val="ConsPlusNormal"/>
        <w:jc w:val="both"/>
      </w:pPr>
    </w:p>
    <w:p w14:paraId="05C401C5" w14:textId="77777777" w:rsidR="006D4629" w:rsidRDefault="006D4629">
      <w:pPr>
        <w:pStyle w:val="ConsPlusNormal"/>
        <w:ind w:firstLine="540"/>
        <w:jc w:val="both"/>
      </w:pPr>
      <w:r>
        <w:t>4. Перечень федеральных земельных участков, содержащий сведения о местоположении (адресе), кадастровом номере, площади и виде разрешенного использования земельного участка, в течение пяти рабочих дней со дня утверждения размещается на официальном сайте исполнительного органа государственной власти Брянской области в информационно-телекоммуникационной сети "Интернет".</w:t>
      </w:r>
    </w:p>
    <w:p w14:paraId="4B8497FD" w14:textId="77777777" w:rsidR="006D4629" w:rsidRDefault="006D4629">
      <w:pPr>
        <w:pStyle w:val="ConsPlusNormal"/>
        <w:jc w:val="both"/>
      </w:pPr>
    </w:p>
    <w:p w14:paraId="38C7B24E" w14:textId="77777777" w:rsidR="006D4629" w:rsidRDefault="006D4629">
      <w:pPr>
        <w:pStyle w:val="ConsPlusNormal"/>
        <w:ind w:firstLine="540"/>
        <w:jc w:val="both"/>
      </w:pPr>
      <w:r>
        <w:t>5. Перечень федеральных земельных участков утверждается исполнительным органом государственной власти Брянской области не реже чем один раз в полгода и поддерживается в актуальном состоянии.</w:t>
      </w:r>
    </w:p>
    <w:p w14:paraId="60103BAB" w14:textId="77777777" w:rsidR="006D4629" w:rsidRDefault="006D4629">
      <w:pPr>
        <w:pStyle w:val="ConsPlusNormal"/>
        <w:jc w:val="both"/>
      </w:pPr>
    </w:p>
    <w:p w14:paraId="69CDE716" w14:textId="77777777" w:rsidR="006D4629" w:rsidRDefault="006D4629">
      <w:pPr>
        <w:pStyle w:val="ConsPlusNormal"/>
        <w:ind w:firstLine="540"/>
        <w:jc w:val="both"/>
      </w:pPr>
      <w:r>
        <w:t>6. Исполнительный орган государственной власти Брянской области осуществляет предоставление земельных участков, находящихся в федеральной собственности, в собственность бесплатно гражданам, состоящим на учете в исполнительном органе государственной власти Брянской области в порядке, установленном статьей 5 настоящего Закона.</w:t>
      </w:r>
    </w:p>
    <w:p w14:paraId="1B271A46" w14:textId="77777777" w:rsidR="006D4629" w:rsidRDefault="006D4629">
      <w:pPr>
        <w:pStyle w:val="ConsPlusNormal"/>
        <w:jc w:val="both"/>
      </w:pPr>
    </w:p>
    <w:p w14:paraId="4627BCC1" w14:textId="77777777" w:rsidR="006D4629" w:rsidRDefault="006D4629">
      <w:pPr>
        <w:pStyle w:val="ConsPlusNormal"/>
        <w:ind w:firstLine="540"/>
        <w:jc w:val="both"/>
      </w:pPr>
      <w:r>
        <w:t xml:space="preserve">7. Органы местного самоуправления осуществляют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в собственность бесплатно гражданам, состоящим на учете в указанных органах до дня вступления в силу настоящего Закона, в порядке, установленном </w:t>
      </w:r>
      <w:hyperlink w:anchor="P113" w:history="1">
        <w:r>
          <w:rPr>
            <w:color w:val="0000FF"/>
          </w:rPr>
          <w:t>статьей 5</w:t>
        </w:r>
      </w:hyperlink>
      <w:r>
        <w:t xml:space="preserve"> настоящего Закона.</w:t>
      </w:r>
    </w:p>
    <w:p w14:paraId="7D812355" w14:textId="77777777" w:rsidR="006D4629" w:rsidRDefault="006D4629">
      <w:pPr>
        <w:pStyle w:val="ConsPlusNormal"/>
        <w:jc w:val="both"/>
      </w:pPr>
    </w:p>
    <w:p w14:paraId="5E35714F" w14:textId="77777777" w:rsidR="006D4629" w:rsidRDefault="006D4629">
      <w:pPr>
        <w:pStyle w:val="ConsPlusNormal"/>
        <w:ind w:firstLine="540"/>
        <w:jc w:val="both"/>
      </w:pPr>
      <w:r>
        <w:t>8. Со дня вступления в силу настоящего Закона признать утратившими силу:</w:t>
      </w:r>
    </w:p>
    <w:p w14:paraId="4348C03C" w14:textId="77777777" w:rsidR="006D4629" w:rsidRDefault="006D4629">
      <w:pPr>
        <w:pStyle w:val="ConsPlusNormal"/>
        <w:spacing w:before="220"/>
        <w:ind w:firstLine="540"/>
        <w:jc w:val="both"/>
      </w:pPr>
      <w:r>
        <w:t xml:space="preserve">1) </w:t>
      </w:r>
      <w:hyperlink r:id="rId15" w:history="1">
        <w:r>
          <w:rPr>
            <w:color w:val="0000FF"/>
          </w:rPr>
          <w:t>Закон</w:t>
        </w:r>
      </w:hyperlink>
      <w:r>
        <w:t xml:space="preserve"> Брянской области от 31 января 2017 года N 3-З "О бесплатном предоставлении гражданам, имеющим трех и более детей, в собственность земельных участков в Брянской области";</w:t>
      </w:r>
    </w:p>
    <w:p w14:paraId="5903A426" w14:textId="77777777" w:rsidR="006D4629" w:rsidRDefault="006D4629">
      <w:pPr>
        <w:pStyle w:val="ConsPlusNormal"/>
        <w:spacing w:before="220"/>
        <w:ind w:firstLine="540"/>
        <w:jc w:val="both"/>
      </w:pPr>
      <w:r>
        <w:t xml:space="preserve">2) </w:t>
      </w:r>
      <w:hyperlink r:id="rId16" w:history="1">
        <w:r>
          <w:rPr>
            <w:color w:val="0000FF"/>
          </w:rPr>
          <w:t>Закон</w:t>
        </w:r>
      </w:hyperlink>
      <w:r>
        <w:t xml:space="preserve"> Брянской области от 24 декабря 2018 года N 113-З "О внесении изменения в статью 1 Закона Брянской области "О бесплатном предоставлении гражданам, имеющим трех и более </w:t>
      </w:r>
      <w:r>
        <w:lastRenderedPageBreak/>
        <w:t>детей, в собственность земельных участков в Брянской области".</w:t>
      </w:r>
    </w:p>
    <w:p w14:paraId="7BBD2449" w14:textId="77777777" w:rsidR="006D4629" w:rsidRDefault="006D4629">
      <w:pPr>
        <w:pStyle w:val="ConsPlusNormal"/>
        <w:jc w:val="both"/>
      </w:pPr>
    </w:p>
    <w:p w14:paraId="22260699" w14:textId="77777777" w:rsidR="006D4629" w:rsidRDefault="006D4629">
      <w:pPr>
        <w:pStyle w:val="ConsPlusNormal"/>
        <w:jc w:val="right"/>
      </w:pPr>
      <w:r>
        <w:t>Губернатор Брянской области</w:t>
      </w:r>
    </w:p>
    <w:p w14:paraId="27D7DBA6" w14:textId="77777777" w:rsidR="006D4629" w:rsidRDefault="006D4629">
      <w:pPr>
        <w:pStyle w:val="ConsPlusNormal"/>
        <w:jc w:val="right"/>
      </w:pPr>
      <w:r>
        <w:t>А.В.БОГОМАЗ</w:t>
      </w:r>
    </w:p>
    <w:p w14:paraId="1F122E66" w14:textId="77777777" w:rsidR="006D4629" w:rsidRDefault="006D4629">
      <w:pPr>
        <w:pStyle w:val="ConsPlusNormal"/>
      </w:pPr>
      <w:r>
        <w:t>г. Брянск</w:t>
      </w:r>
    </w:p>
    <w:p w14:paraId="178AB049" w14:textId="77777777" w:rsidR="006D4629" w:rsidRDefault="006D4629">
      <w:pPr>
        <w:pStyle w:val="ConsPlusNormal"/>
        <w:spacing w:before="220"/>
      </w:pPr>
      <w:r>
        <w:t>30 июля 2019 года</w:t>
      </w:r>
    </w:p>
    <w:p w14:paraId="3E99A0F5" w14:textId="77777777" w:rsidR="006D4629" w:rsidRDefault="006D4629">
      <w:pPr>
        <w:pStyle w:val="ConsPlusNormal"/>
        <w:spacing w:before="220"/>
      </w:pPr>
      <w:r>
        <w:t>N 77-З</w:t>
      </w:r>
    </w:p>
    <w:p w14:paraId="26C0B8F0" w14:textId="77777777" w:rsidR="006D4629" w:rsidRDefault="006D4629">
      <w:pPr>
        <w:pStyle w:val="ConsPlusNormal"/>
        <w:jc w:val="both"/>
      </w:pPr>
    </w:p>
    <w:p w14:paraId="4A83922C" w14:textId="77777777" w:rsidR="006D4629" w:rsidRDefault="006D4629">
      <w:pPr>
        <w:pStyle w:val="ConsPlusNormal"/>
        <w:jc w:val="both"/>
      </w:pPr>
    </w:p>
    <w:p w14:paraId="348B8AA9" w14:textId="77777777" w:rsidR="006D4629" w:rsidRDefault="006D4629">
      <w:pPr>
        <w:pStyle w:val="ConsPlusNormal"/>
        <w:pBdr>
          <w:top w:val="single" w:sz="6" w:space="0" w:color="auto"/>
        </w:pBdr>
        <w:spacing w:before="100" w:after="100"/>
        <w:jc w:val="both"/>
        <w:rPr>
          <w:sz w:val="2"/>
          <w:szCs w:val="2"/>
        </w:rPr>
      </w:pPr>
    </w:p>
    <w:p w14:paraId="6276A4AF" w14:textId="77777777" w:rsidR="00B90C5B" w:rsidRDefault="00B90C5B"/>
    <w:sectPr w:rsidR="00B90C5B" w:rsidSect="00AD3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29"/>
    <w:rsid w:val="006D4629"/>
    <w:rsid w:val="00B90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DC99"/>
  <w15:chartTrackingRefBased/>
  <w15:docId w15:val="{3B2DCA32-C9BF-4A2F-A3F1-781649AD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6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46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46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1D176C4252C85C01F8B39D6B86DCDE89CA685B2A05CE2333F3361779212988C743C45E31045242D679F184797A2398Y5WFO" TargetMode="External"/><Relationship Id="rId13" Type="http://schemas.openxmlformats.org/officeDocument/2006/relationships/hyperlink" Target="consultantplus://offline/ref=AD1D176C4252C85C01F8AD907DEA80D38BC437542907CC716AAC6D4A2E2823DF920CC50274534142D579F28565Y7W8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D1D176C4252C85C01F8AD907DEA80D38BC437542907CC716AAC6D4A2E2823DF920CC50274534142D579F28565Y7W8O" TargetMode="External"/><Relationship Id="rId12" Type="http://schemas.openxmlformats.org/officeDocument/2006/relationships/hyperlink" Target="consultantplus://offline/ref=AD1D176C4252C85C01F8AD907DEA80D38BC437542907CC716AAC6D4A2E2823DF920CC50274534142D579F28565Y7W8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D1D176C4252C85C01F8B39D6B86DCDE89CA685B2901C42132F3361779212988C743C45E31045242D679F184797A2398Y5WFO" TargetMode="External"/><Relationship Id="rId1" Type="http://schemas.openxmlformats.org/officeDocument/2006/relationships/styles" Target="styles.xml"/><Relationship Id="rId6" Type="http://schemas.openxmlformats.org/officeDocument/2006/relationships/hyperlink" Target="consultantplus://offline/ref=AD1D176C4252C85C01F8AD907DEA80D38BC733542E0FCC716AAC6D4A2E2823DF800C9D0E75515E46D46CA4D4232D2E9B5D2DC4C409FA445CY9W5O" TargetMode="External"/><Relationship Id="rId11" Type="http://schemas.openxmlformats.org/officeDocument/2006/relationships/hyperlink" Target="consultantplus://offline/ref=AD1D176C4252C85C01F8B39D6B86DCDE89CA685B2A06C7223FF3361779212988C743C44C315C5E43D467F1856C2C72DE0A3EC4C709F945409722A8Y2W7O" TargetMode="External"/><Relationship Id="rId5" Type="http://schemas.openxmlformats.org/officeDocument/2006/relationships/hyperlink" Target="consultantplus://offline/ref=AD1D176C4252C85C01F8AD907DEA80D38BC733542E0FCC716AAC6D4A2E2823DF800C9D0E775559488036B4D06A7921845E32DBC717FAY4W4O" TargetMode="External"/><Relationship Id="rId15" Type="http://schemas.openxmlformats.org/officeDocument/2006/relationships/hyperlink" Target="consultantplus://offline/ref=AD1D176C4252C85C01F8B39D6B86DCDE89CA685B2901C42E31F3361779212988C743C45E31045242D679F184797A2398Y5WFO" TargetMode="External"/><Relationship Id="rId10" Type="http://schemas.openxmlformats.org/officeDocument/2006/relationships/hyperlink" Target="consultantplus://offline/ref=AD1D176C4252C85C01F8B39D6B86DCDE89CA685B2A06C7223FF3361779212988C743C44C315C5E43D467F08C6C2C72DE0A3EC4C709F945409722A8Y2W7O" TargetMode="External"/><Relationship Id="rId4" Type="http://schemas.openxmlformats.org/officeDocument/2006/relationships/hyperlink" Target="consultantplus://offline/ref=AD1D176C4252C85C01F8B39D6B86DCDE89CA685B2A06C7223FF3361779212988C743C44C315C5E43D467F0836C2C72DE0A3EC4C709F945409722A8Y2W7O" TargetMode="External"/><Relationship Id="rId9" Type="http://schemas.openxmlformats.org/officeDocument/2006/relationships/hyperlink" Target="consultantplus://offline/ref=AD1D176C4252C85C01F8B39D6B86DCDE89CA685B2A06C7223FF3361779212988C743C44C315C5E43D467F0826C2C72DE0A3EC4C709F945409722A8Y2W7O" TargetMode="External"/><Relationship Id="rId14" Type="http://schemas.openxmlformats.org/officeDocument/2006/relationships/hyperlink" Target="consultantplus://offline/ref=AD1D176C4252C85C01F8AD907DEA80D38BC437542B04CC716AAC6D4A2E2823DF920CC50274534142D579F28565Y7W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4493</Words>
  <Characters>25612</Characters>
  <Application>Microsoft Office Word</Application>
  <DocSecurity>0</DocSecurity>
  <Lines>213</Lines>
  <Paragraphs>60</Paragraphs>
  <ScaleCrop>false</ScaleCrop>
  <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Абрамов</dc:creator>
  <cp:keywords/>
  <dc:description/>
  <cp:lastModifiedBy>Андрей Абрамов</cp:lastModifiedBy>
  <cp:revision>1</cp:revision>
  <dcterms:created xsi:type="dcterms:W3CDTF">2020-11-12T14:22:00Z</dcterms:created>
  <dcterms:modified xsi:type="dcterms:W3CDTF">2020-11-12T14:22:00Z</dcterms:modified>
</cp:coreProperties>
</file>